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DE7B" w14:textId="4A0EC047" w:rsidR="00FF2D5D" w:rsidRDefault="00000000">
      <w:pPr>
        <w:pStyle w:val="LO-normal"/>
        <w:jc w:val="center"/>
        <w:rPr>
          <w:rFonts w:eastAsia="Times New Roman" w:cs="Times New Roman"/>
          <w:b/>
          <w:color w:val="FF0000"/>
          <w:sz w:val="32"/>
          <w:szCs w:val="32"/>
        </w:rPr>
      </w:pPr>
      <w:r>
        <w:rPr>
          <w:rFonts w:eastAsia="Times New Roman" w:cs="Times New Roman"/>
          <w:b/>
          <w:sz w:val="32"/>
          <w:szCs w:val="32"/>
        </w:rPr>
        <w:t xml:space="preserve">Assignment </w:t>
      </w:r>
      <w:r w:rsidR="00C76663">
        <w:rPr>
          <w:rFonts w:eastAsia="Times New Roman" w:cs="Times New Roman"/>
          <w:b/>
          <w:sz w:val="32"/>
          <w:szCs w:val="32"/>
        </w:rPr>
        <w:t>2</w:t>
      </w:r>
      <w:r>
        <w:rPr>
          <w:rFonts w:eastAsia="Times New Roman" w:cs="Times New Roman"/>
          <w:b/>
          <w:sz w:val="32"/>
          <w:szCs w:val="32"/>
        </w:rPr>
        <w:t xml:space="preserve"> </w:t>
      </w:r>
    </w:p>
    <w:p w14:paraId="56E5D6C5" w14:textId="77777777" w:rsidR="00FF2D5D" w:rsidRDefault="00000000">
      <w:pPr>
        <w:pStyle w:val="LO-normal"/>
        <w:jc w:val="center"/>
        <w:rPr>
          <w:rFonts w:eastAsia="Times New Roman" w:cs="Times New Roman"/>
        </w:rPr>
      </w:pPr>
      <w:r>
        <w:rPr>
          <w:rFonts w:eastAsia="Times New Roman" w:cs="Times New Roman"/>
        </w:rPr>
        <w:t>Machine Learning, SS23</w:t>
      </w:r>
    </w:p>
    <w:p w14:paraId="4A6D2559" w14:textId="77777777" w:rsidR="00FF2D5D" w:rsidRDefault="00FF2D5D">
      <w:pPr>
        <w:pStyle w:val="LO-normal"/>
        <w:spacing w:line="240" w:lineRule="auto"/>
        <w:jc w:val="center"/>
        <w:rPr>
          <w:rFonts w:eastAsia="Times New Roman" w:cs="Times New Roman"/>
        </w:rPr>
      </w:pPr>
    </w:p>
    <w:tbl>
      <w:tblPr>
        <w:tblW w:w="9360" w:type="dxa"/>
        <w:jc w:val="center"/>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FF2D5D" w14:paraId="75F643F0" w14:textId="77777777">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Pr>
          <w:p w14:paraId="583EA2BE" w14:textId="77777777" w:rsidR="00FF2D5D" w:rsidRDefault="00000000">
            <w:pPr>
              <w:pStyle w:val="LO-normal"/>
              <w:widowControl w:val="0"/>
              <w:spacing w:line="240" w:lineRule="auto"/>
              <w:jc w:val="center"/>
              <w:rPr>
                <w:rFonts w:eastAsia="Times New Roman" w:cs="Times New Roman"/>
                <w:b/>
              </w:rPr>
            </w:pPr>
            <w:r>
              <w:rPr>
                <w:rFonts w:eastAsia="Times New Roman" w:cs="Times New Roman"/>
                <w:b/>
              </w:rPr>
              <w:t>Team members</w:t>
            </w:r>
          </w:p>
        </w:tc>
      </w:tr>
      <w:tr w:rsidR="00FF2D5D" w14:paraId="128BCB8F" w14:textId="77777777">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3994421" w14:textId="77777777" w:rsidR="00FF2D5D" w:rsidRDefault="00000000">
            <w:pPr>
              <w:pStyle w:val="LO-normal"/>
              <w:widowControl w:val="0"/>
              <w:spacing w:line="240" w:lineRule="auto"/>
              <w:rPr>
                <w:rFonts w:eastAsia="Times New Roman" w:cs="Times New Roman"/>
              </w:rPr>
            </w:pPr>
            <w:r>
              <w:rPr>
                <w:rFonts w:eastAsia="Times New Roman" w:cs="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29D755DF" w14:textId="77777777" w:rsidR="00FF2D5D" w:rsidRDefault="00000000">
            <w:pPr>
              <w:pStyle w:val="LO-normal"/>
              <w:widowControl w:val="0"/>
              <w:spacing w:line="240" w:lineRule="auto"/>
              <w:rPr>
                <w:rFonts w:eastAsia="Times New Roman" w:cs="Times New Roman"/>
              </w:rPr>
            </w:pPr>
            <w:r>
              <w:rPr>
                <w:rFonts w:eastAsia="Times New Roman" w:cs="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506021C" w14:textId="77777777" w:rsidR="00FF2D5D" w:rsidRDefault="00000000">
            <w:pPr>
              <w:pStyle w:val="LO-normal"/>
              <w:widowControl w:val="0"/>
              <w:spacing w:line="240" w:lineRule="auto"/>
              <w:rPr>
                <w:rFonts w:eastAsia="Times New Roman" w:cs="Times New Roman"/>
              </w:rPr>
            </w:pPr>
            <w:r>
              <w:rPr>
                <w:rFonts w:eastAsia="Times New Roman" w:cs="Times New Roman"/>
              </w:rPr>
              <w:t>Matriculation Number</w:t>
            </w:r>
          </w:p>
        </w:tc>
      </w:tr>
      <w:tr w:rsidR="00FF2D5D" w14:paraId="757A6D73" w14:textId="77777777">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80CE932" w14:textId="27C23E9F" w:rsidR="00FF2D5D" w:rsidRDefault="00900547">
            <w:pPr>
              <w:pStyle w:val="LO-normal"/>
              <w:widowControl w:val="0"/>
              <w:spacing w:line="240" w:lineRule="auto"/>
              <w:rPr>
                <w:rFonts w:eastAsia="Times New Roman" w:cs="Times New Roman"/>
              </w:rPr>
            </w:pPr>
            <w:r>
              <w:rPr>
                <w:rFonts w:eastAsia="Times New Roman" w:cs="Times New Roman"/>
              </w:rPr>
              <w:t>Heng</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425AD823" w14:textId="19859DB2" w:rsidR="00FF2D5D" w:rsidRDefault="00900547">
            <w:pPr>
              <w:pStyle w:val="LO-normal"/>
              <w:widowControl w:val="0"/>
              <w:spacing w:line="240" w:lineRule="auto"/>
              <w:rPr>
                <w:rFonts w:eastAsia="Times New Roman" w:cs="Times New Roman"/>
              </w:rPr>
            </w:pPr>
            <w:r>
              <w:rPr>
                <w:rFonts w:eastAsia="Times New Roman" w:cs="Times New Roman"/>
              </w:rPr>
              <w:t>Chloe Yi Ning</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222A0AA" w14:textId="69927073" w:rsidR="00FF2D5D" w:rsidRDefault="00000000">
            <w:pPr>
              <w:pStyle w:val="LO-normal"/>
              <w:widowControl w:val="0"/>
              <w:spacing w:line="240" w:lineRule="auto"/>
              <w:rPr>
                <w:rFonts w:eastAsia="Times New Roman" w:cs="Times New Roman"/>
              </w:rPr>
            </w:pPr>
            <w:r>
              <w:rPr>
                <w:rFonts w:eastAsia="Times New Roman" w:cs="Times New Roman"/>
              </w:rPr>
              <w:t>1</w:t>
            </w:r>
            <w:r w:rsidR="00F121B1">
              <w:rPr>
                <w:rFonts w:eastAsia="Times New Roman" w:cs="Times New Roman"/>
              </w:rPr>
              <w:t>2239</w:t>
            </w:r>
            <w:r w:rsidR="0080193D">
              <w:rPr>
                <w:rFonts w:eastAsia="Times New Roman" w:cs="Times New Roman"/>
              </w:rPr>
              <w:t>126</w:t>
            </w:r>
          </w:p>
        </w:tc>
      </w:tr>
      <w:tr w:rsidR="00FF2D5D" w14:paraId="45ED2139" w14:textId="77777777">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4C5D0DB" w14:textId="27DFEF00" w:rsidR="00FF2D5D" w:rsidRDefault="00900547">
            <w:pPr>
              <w:pStyle w:val="LO-normal"/>
              <w:widowControl w:val="0"/>
              <w:spacing w:line="240" w:lineRule="auto"/>
              <w:rPr>
                <w:rFonts w:eastAsia="Times New Roman" w:cs="Times New Roman"/>
              </w:rPr>
            </w:pPr>
            <w:r>
              <w:rPr>
                <w:rFonts w:eastAsia="Times New Roman" w:cs="Times New Roman"/>
              </w:rPr>
              <w:t>Lim</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3EA59F7" w14:textId="7F08CA55" w:rsidR="00FF2D5D" w:rsidRDefault="00900547">
            <w:pPr>
              <w:pStyle w:val="LO-normal"/>
              <w:widowControl w:val="0"/>
              <w:spacing w:line="240" w:lineRule="auto"/>
              <w:rPr>
                <w:rFonts w:eastAsia="Times New Roman" w:cs="Times New Roman"/>
              </w:rPr>
            </w:pPr>
            <w:r>
              <w:rPr>
                <w:rFonts w:eastAsia="Times New Roman" w:cs="Times New Roman"/>
              </w:rPr>
              <w:t>Yan Qi</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08A550A" w14:textId="26EFF10B" w:rsidR="00FF2D5D" w:rsidRDefault="00CB179B">
            <w:pPr>
              <w:pStyle w:val="LO-normal"/>
              <w:widowControl w:val="0"/>
              <w:spacing w:line="240" w:lineRule="auto"/>
              <w:rPr>
                <w:rFonts w:eastAsia="Times New Roman" w:cs="Times New Roman"/>
              </w:rPr>
            </w:pPr>
            <w:r>
              <w:rPr>
                <w:rFonts w:eastAsia="Times New Roman" w:cs="Times New Roman"/>
              </w:rPr>
              <w:t>12239271</w:t>
            </w:r>
          </w:p>
        </w:tc>
      </w:tr>
    </w:tbl>
    <w:p w14:paraId="35205136" w14:textId="77777777" w:rsidR="00FF2D5D" w:rsidRDefault="00FF2D5D">
      <w:pPr>
        <w:pStyle w:val="LO-normal"/>
        <w:jc w:val="center"/>
      </w:pPr>
    </w:p>
    <w:p w14:paraId="33D865BA" w14:textId="77777777" w:rsidR="00FF2D5D" w:rsidRDefault="00FF2D5D">
      <w:pPr>
        <w:pStyle w:val="LO-normal"/>
      </w:pPr>
    </w:p>
    <w:p w14:paraId="0FC353A2" w14:textId="0F470E60" w:rsidR="00FF2D5D" w:rsidRDefault="00FF2D5D">
      <w:pPr>
        <w:pStyle w:val="LO-normal"/>
      </w:pPr>
    </w:p>
    <w:p w14:paraId="33FF3724" w14:textId="60F337BE" w:rsidR="00900547" w:rsidRDefault="00900547">
      <w:pPr>
        <w:pStyle w:val="LO-normal"/>
      </w:pPr>
    </w:p>
    <w:p w14:paraId="6DAE61CA" w14:textId="55EA868E" w:rsidR="00900547" w:rsidRDefault="00900547">
      <w:pPr>
        <w:pStyle w:val="LO-normal"/>
      </w:pPr>
    </w:p>
    <w:p w14:paraId="2138DF50" w14:textId="1DDBBEDB" w:rsidR="00900547" w:rsidRDefault="00900547">
      <w:pPr>
        <w:pStyle w:val="LO-normal"/>
      </w:pPr>
    </w:p>
    <w:p w14:paraId="12359348" w14:textId="2C5FDBB8" w:rsidR="00900547" w:rsidRDefault="00900547">
      <w:pPr>
        <w:pStyle w:val="LO-normal"/>
      </w:pPr>
    </w:p>
    <w:p w14:paraId="747CDBE9" w14:textId="750D7114" w:rsidR="00900547" w:rsidRDefault="00900547">
      <w:pPr>
        <w:pStyle w:val="LO-normal"/>
      </w:pPr>
    </w:p>
    <w:p w14:paraId="1FB7FACA" w14:textId="701CC7DC" w:rsidR="00900547" w:rsidRDefault="00900547">
      <w:pPr>
        <w:pStyle w:val="LO-normal"/>
      </w:pPr>
    </w:p>
    <w:p w14:paraId="1B2C30C5" w14:textId="0957B423" w:rsidR="00900547" w:rsidRDefault="00900547">
      <w:pPr>
        <w:pStyle w:val="LO-normal"/>
      </w:pPr>
    </w:p>
    <w:p w14:paraId="04A64988" w14:textId="7A5F9D53" w:rsidR="00900547" w:rsidRDefault="00900547">
      <w:pPr>
        <w:pStyle w:val="LO-normal"/>
      </w:pPr>
    </w:p>
    <w:p w14:paraId="41237ED3" w14:textId="09C5404B" w:rsidR="00900547" w:rsidRDefault="00900547">
      <w:pPr>
        <w:pStyle w:val="LO-normal"/>
      </w:pPr>
    </w:p>
    <w:p w14:paraId="6F403657" w14:textId="0D71912F" w:rsidR="00900547" w:rsidRDefault="00900547">
      <w:pPr>
        <w:pStyle w:val="LO-normal"/>
      </w:pPr>
    </w:p>
    <w:p w14:paraId="58DB6900" w14:textId="7458164A" w:rsidR="00900547" w:rsidRDefault="00900547">
      <w:pPr>
        <w:pStyle w:val="LO-normal"/>
      </w:pPr>
    </w:p>
    <w:p w14:paraId="725C074C" w14:textId="4F90D689" w:rsidR="00900547" w:rsidRDefault="00900547">
      <w:pPr>
        <w:pStyle w:val="LO-normal"/>
      </w:pPr>
    </w:p>
    <w:p w14:paraId="02831D37" w14:textId="7B04797B" w:rsidR="00900547" w:rsidRDefault="00900547">
      <w:pPr>
        <w:pStyle w:val="LO-normal"/>
      </w:pPr>
    </w:p>
    <w:p w14:paraId="75B54DDB" w14:textId="4778CA29" w:rsidR="00900547" w:rsidRDefault="00900547">
      <w:pPr>
        <w:pStyle w:val="LO-normal"/>
      </w:pPr>
    </w:p>
    <w:p w14:paraId="7FF06D9E" w14:textId="45AA47BA" w:rsidR="00900547" w:rsidRDefault="00900547">
      <w:pPr>
        <w:pStyle w:val="LO-normal"/>
      </w:pPr>
    </w:p>
    <w:p w14:paraId="308E71D4" w14:textId="63B1A1E3" w:rsidR="00900547" w:rsidRDefault="00900547">
      <w:pPr>
        <w:pStyle w:val="LO-normal"/>
      </w:pPr>
    </w:p>
    <w:p w14:paraId="309C736F" w14:textId="7D05275D" w:rsidR="00900547" w:rsidRDefault="00900547">
      <w:pPr>
        <w:pStyle w:val="LO-normal"/>
      </w:pPr>
    </w:p>
    <w:p w14:paraId="49C403E9" w14:textId="7FD6D57C" w:rsidR="00900547" w:rsidRDefault="00900547">
      <w:pPr>
        <w:pStyle w:val="LO-normal"/>
      </w:pPr>
    </w:p>
    <w:p w14:paraId="6FC90010" w14:textId="0D145622" w:rsidR="00900547" w:rsidRDefault="00900547">
      <w:pPr>
        <w:pStyle w:val="LO-normal"/>
      </w:pPr>
    </w:p>
    <w:p w14:paraId="6039149E" w14:textId="08D8C911" w:rsidR="00900547" w:rsidRDefault="00900547">
      <w:pPr>
        <w:pStyle w:val="LO-normal"/>
      </w:pPr>
    </w:p>
    <w:p w14:paraId="7FA65894" w14:textId="2BA129F1" w:rsidR="00900547" w:rsidRDefault="00900547">
      <w:pPr>
        <w:pStyle w:val="LO-normal"/>
      </w:pPr>
    </w:p>
    <w:p w14:paraId="60D2C5E9" w14:textId="10FF60CD" w:rsidR="00900547" w:rsidRDefault="00900547">
      <w:pPr>
        <w:pStyle w:val="LO-normal"/>
      </w:pPr>
    </w:p>
    <w:p w14:paraId="30315431" w14:textId="6F77ACB9" w:rsidR="00900547" w:rsidRDefault="00900547">
      <w:pPr>
        <w:pStyle w:val="LO-normal"/>
      </w:pPr>
    </w:p>
    <w:p w14:paraId="5D2A15A3" w14:textId="328D05BA" w:rsidR="00900547" w:rsidRDefault="00900547">
      <w:pPr>
        <w:pStyle w:val="LO-normal"/>
      </w:pPr>
    </w:p>
    <w:p w14:paraId="67217F8B" w14:textId="0B26E292" w:rsidR="00900547" w:rsidRDefault="00900547">
      <w:pPr>
        <w:pStyle w:val="LO-normal"/>
      </w:pPr>
    </w:p>
    <w:p w14:paraId="6DCEC42B" w14:textId="30488A40" w:rsidR="00900547" w:rsidRDefault="00900547">
      <w:pPr>
        <w:pStyle w:val="LO-normal"/>
      </w:pPr>
    </w:p>
    <w:p w14:paraId="69EC90FD" w14:textId="33832EA6" w:rsidR="00900547" w:rsidRDefault="00900547">
      <w:pPr>
        <w:pStyle w:val="LO-normal"/>
      </w:pPr>
    </w:p>
    <w:p w14:paraId="4AA16FFE" w14:textId="2E524D60" w:rsidR="00900547" w:rsidRDefault="00900547">
      <w:pPr>
        <w:pStyle w:val="LO-normal"/>
      </w:pPr>
    </w:p>
    <w:p w14:paraId="266F1725" w14:textId="0ED7B3EC" w:rsidR="00900547" w:rsidRDefault="00900547">
      <w:pPr>
        <w:pStyle w:val="LO-normal"/>
      </w:pPr>
    </w:p>
    <w:p w14:paraId="041E112C" w14:textId="10856D73" w:rsidR="00900547" w:rsidRDefault="00900547">
      <w:pPr>
        <w:pStyle w:val="LO-normal"/>
      </w:pPr>
    </w:p>
    <w:p w14:paraId="69C48B8C" w14:textId="342A7199" w:rsidR="00900547" w:rsidRDefault="00900547">
      <w:pPr>
        <w:pStyle w:val="LO-normal"/>
      </w:pPr>
    </w:p>
    <w:p w14:paraId="55F34724" w14:textId="56CA498A" w:rsidR="00E81276" w:rsidRDefault="00E81276" w:rsidP="00E81276">
      <w:pPr>
        <w:pStyle w:val="Heading1"/>
      </w:pPr>
      <w:r>
        <w:lastRenderedPageBreak/>
        <w:t xml:space="preserve">Neural </w:t>
      </w:r>
      <w:r w:rsidRPr="00E81276">
        <w:t>Networks</w:t>
      </w:r>
    </w:p>
    <w:p w14:paraId="59EF1ECD" w14:textId="00588FE4" w:rsidR="00E81276" w:rsidRDefault="00E81276" w:rsidP="00E81276">
      <w:pPr>
        <w:pStyle w:val="Heading2"/>
      </w:pPr>
      <w:r>
        <w:t>PCA Classification</w:t>
      </w:r>
    </w:p>
    <w:p w14:paraId="4995BED8" w14:textId="270DA767" w:rsidR="00E81276" w:rsidRPr="0070571B" w:rsidRDefault="00E81276" w:rsidP="00E81276">
      <w:pPr>
        <w:pStyle w:val="Heading3"/>
        <w:rPr>
          <w:color w:val="auto"/>
        </w:rPr>
      </w:pPr>
      <w:r w:rsidRPr="0070571B">
        <w:rPr>
          <w:color w:val="auto"/>
        </w:rPr>
        <w:t>PCA for dimensionality reduction</w:t>
      </w:r>
    </w:p>
    <w:p w14:paraId="0CB218F9" w14:textId="77777777" w:rsidR="00E81276" w:rsidRDefault="00E81276" w:rsidP="00E81276">
      <w:pPr>
        <w:pStyle w:val="LO-normal"/>
      </w:pPr>
    </w:p>
    <w:p w14:paraId="08EACE65" w14:textId="77777777" w:rsidR="0082547F" w:rsidRDefault="0082547F" w:rsidP="00E81276">
      <w:pPr>
        <w:pStyle w:val="LO-normal"/>
      </w:pPr>
      <w:r>
        <w:t>N</w:t>
      </w:r>
      <w:r w:rsidR="00E81276">
        <w:t xml:space="preserve"> components used</w:t>
      </w:r>
      <w:r>
        <w:t>:</w:t>
      </w:r>
    </w:p>
    <w:p w14:paraId="7BC695B5" w14:textId="4D86A5CB" w:rsidR="00E81276" w:rsidRDefault="0082547F" w:rsidP="00E81276">
      <w:pPr>
        <w:pStyle w:val="LO-normal"/>
      </w:pPr>
      <w:r>
        <w:t>V</w:t>
      </w:r>
      <w:r w:rsidR="00E81276">
        <w:t>ariance explained</w:t>
      </w:r>
      <w:r>
        <w:t>:</w:t>
      </w:r>
    </w:p>
    <w:p w14:paraId="650294E3" w14:textId="42DEB436" w:rsidR="00E81276" w:rsidRPr="0070571B" w:rsidRDefault="00E81276" w:rsidP="00E81276">
      <w:pPr>
        <w:pStyle w:val="Heading3"/>
        <w:rPr>
          <w:color w:val="auto"/>
        </w:rPr>
      </w:pPr>
      <w:r w:rsidRPr="0070571B">
        <w:rPr>
          <w:color w:val="auto"/>
        </w:rPr>
        <w:t>Varying the number of neurons</w:t>
      </w:r>
    </w:p>
    <w:p w14:paraId="262E246E" w14:textId="77777777" w:rsidR="00E81276" w:rsidRPr="00E81276" w:rsidRDefault="00E81276" w:rsidP="00E81276">
      <w:pPr>
        <w:pStyle w:val="LO-normal"/>
      </w:pPr>
    </w:p>
    <w:p w14:paraId="45843812" w14:textId="285FD513" w:rsidR="00E81276" w:rsidRDefault="00E81276" w:rsidP="00E81276">
      <w:pPr>
        <w:pStyle w:val="LO-normal"/>
      </w:pPr>
      <w:r>
        <w:t>For each n hid, report the accuracy on the train and test set, and the loss.</w:t>
      </w:r>
    </w:p>
    <w:p w14:paraId="3AA870F9" w14:textId="77777777" w:rsidR="00314BF7" w:rsidRDefault="00314BF7" w:rsidP="00E81276">
      <w:pPr>
        <w:pStyle w:val="LO-normal"/>
      </w:pPr>
    </w:p>
    <w:p w14:paraId="7531F8E3" w14:textId="62503905" w:rsidR="00E81276" w:rsidRDefault="00E81276" w:rsidP="00E81276">
      <w:pPr>
        <w:pStyle w:val="LO-normal"/>
      </w:pPr>
      <w:r>
        <w:t xml:space="preserve">Answer the questions: How do we know (in general) if the model does not have enough capacity (the case of underfitting)? How do we know (in general) if the model starts </w:t>
      </w:r>
      <w:proofErr w:type="gramStart"/>
      <w:r>
        <w:t>to</w:t>
      </w:r>
      <w:proofErr w:type="gramEnd"/>
      <w:r>
        <w:t xml:space="preserve"> overfit? Does that happen with some architectures/models? (If so, say with what number of neurons that happens). Which model would you choose here and why?</w:t>
      </w:r>
    </w:p>
    <w:p w14:paraId="337B888D" w14:textId="77777777" w:rsidR="00314BF7" w:rsidRDefault="00314BF7" w:rsidP="00E81276">
      <w:pPr>
        <w:pStyle w:val="LO-normal"/>
      </w:pPr>
    </w:p>
    <w:p w14:paraId="184BB748" w14:textId="77777777" w:rsidR="00314BF7" w:rsidRDefault="00314BF7" w:rsidP="00314BF7">
      <w:pPr>
        <w:pStyle w:val="Heading3"/>
      </w:pPr>
    </w:p>
    <w:p w14:paraId="675DC8B4" w14:textId="603E1669" w:rsidR="00314BF7" w:rsidRPr="00314BF7" w:rsidRDefault="00314BF7" w:rsidP="00314BF7">
      <w:pPr>
        <w:pStyle w:val="LO-normal"/>
      </w:pPr>
      <w:r>
        <w:t xml:space="preserve">Then (using a setup as in (a), (b), or (c)), report the train and test accuracy, and the loss for n hidden </w:t>
      </w:r>
      <w:r>
        <w:rPr>
          <w:rFonts w:ascii="Cambria Math" w:hAnsi="Cambria Math" w:cs="Cambria Math"/>
        </w:rPr>
        <w:t>∈</w:t>
      </w:r>
      <w:r>
        <w:t xml:space="preserve"> {2, 10, 100, 200}. Does this improve the results from the previous step? Which model would you choose now?</w:t>
      </w:r>
    </w:p>
    <w:p w14:paraId="62253EF1" w14:textId="54C0B501" w:rsidR="00314BF7" w:rsidRDefault="00646DE9" w:rsidP="00314BF7">
      <w:pPr>
        <w:pStyle w:val="Heading3"/>
      </w:pPr>
      <w:r>
        <w:t>Variability of the performance</w:t>
      </w:r>
    </w:p>
    <w:p w14:paraId="2BB5FE82" w14:textId="77777777" w:rsidR="00E81276" w:rsidRDefault="00E81276" w:rsidP="00314BF7">
      <w:pPr>
        <w:pStyle w:val="Heading3"/>
      </w:pPr>
    </w:p>
    <w:p w14:paraId="32C9E6FF" w14:textId="77777777" w:rsidR="00314BF7" w:rsidRPr="00314BF7" w:rsidRDefault="00314BF7" w:rsidP="00314BF7">
      <w:pPr>
        <w:pStyle w:val="Heading3"/>
      </w:pPr>
    </w:p>
    <w:p w14:paraId="034DBC48" w14:textId="1170EB4C" w:rsidR="00314BF7" w:rsidRPr="00646DE9" w:rsidRDefault="00646DE9">
      <w:pPr>
        <w:spacing w:line="240" w:lineRule="auto"/>
        <w:rPr>
          <w:rFonts w:ascii="Times New Roman" w:hAnsi="Times New Roman" w:cs="Times New Roman"/>
          <w:b/>
          <w:sz w:val="32"/>
          <w:szCs w:val="32"/>
        </w:rPr>
      </w:pPr>
      <w:r w:rsidRPr="00646DE9">
        <w:rPr>
          <w:rFonts w:ascii="Times New Roman" w:hAnsi="Times New Roman" w:cs="Times New Roman"/>
        </w:rPr>
        <w:t>How could you calculate yourself recall from support and confusion matrix entries? Explain in words what is recall. What is the most misclassified image? State which class (digit) it was, and how you concluded that.</w:t>
      </w:r>
      <w:r w:rsidR="00314BF7" w:rsidRPr="00646DE9">
        <w:rPr>
          <w:rFonts w:ascii="Times New Roman" w:hAnsi="Times New Roman" w:cs="Times New Roman"/>
        </w:rPr>
        <w:br w:type="page"/>
      </w:r>
    </w:p>
    <w:p w14:paraId="353CFAC9" w14:textId="563D28A9" w:rsidR="00E81276" w:rsidRDefault="00E81276" w:rsidP="00E81276">
      <w:pPr>
        <w:pStyle w:val="Heading2"/>
      </w:pPr>
      <w:r>
        <w:lastRenderedPageBreak/>
        <w:t xml:space="preserve">Model selection using </w:t>
      </w:r>
      <w:proofErr w:type="spellStart"/>
      <w:proofErr w:type="gramStart"/>
      <w:r>
        <w:t>GridSearch</w:t>
      </w:r>
      <w:proofErr w:type="spellEnd"/>
      <w:proofErr w:type="gramEnd"/>
    </w:p>
    <w:p w14:paraId="0B025AD1" w14:textId="77777777" w:rsidR="001306C5" w:rsidRDefault="001306C5" w:rsidP="001306C5">
      <w:pPr>
        <w:pStyle w:val="LO-normal"/>
      </w:pPr>
    </w:p>
    <w:p w14:paraId="30F5883C" w14:textId="56783286" w:rsidR="00314BF7" w:rsidRDefault="001306C5" w:rsidP="001306C5">
      <w:pPr>
        <w:pStyle w:val="LO-normal"/>
      </w:pPr>
      <w:r>
        <w:t xml:space="preserve">Number of architectures that will be checked: </w:t>
      </w:r>
      <m:oMath>
        <m:sSubSup>
          <m:sSubSupPr>
            <m:ctrlPr>
              <w:rPr>
                <w:rFonts w:ascii="Cambria Math" w:hAnsi="Cambria Math"/>
                <w:i/>
              </w:rPr>
            </m:ctrlPr>
          </m:sSubSupPr>
          <m:e>
            <m:r>
              <m:rPr>
                <m:sty m:val="p"/>
              </m:rP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4</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2</m:t>
            </m:r>
          </m:sup>
        </m:sSubSup>
        <m:r>
          <w:rPr>
            <w:rFonts w:ascii="Cambria Math" w:hAnsi="Cambria Math"/>
          </w:rPr>
          <m:t xml:space="preserve"> = 32</m:t>
        </m:r>
      </m:oMath>
    </w:p>
    <w:p w14:paraId="1090264D" w14:textId="77777777" w:rsidR="00A55D89" w:rsidRDefault="00A55D89" w:rsidP="00A55D89">
      <w:pPr>
        <w:shd w:val="clear" w:color="auto" w:fill="FFFFFF"/>
        <w:spacing w:line="285" w:lineRule="atLeast"/>
      </w:pPr>
      <w:r w:rsidRPr="00A55D89">
        <w:rPr>
          <w:rFonts w:ascii="Times New Roman" w:hAnsi="Times New Roman" w:cs="Times New Roman"/>
        </w:rPr>
        <w:t>Best parameter:</w:t>
      </w:r>
      <w:r>
        <w:t xml:space="preserve"> </w:t>
      </w:r>
    </w:p>
    <w:p w14:paraId="7C23BF2F" w14:textId="4173B9AF" w:rsidR="00A55D89" w:rsidRPr="00A55D89" w:rsidRDefault="00A55D89" w:rsidP="00A55D89">
      <w:pPr>
        <w:shd w:val="clear" w:color="auto" w:fill="FFFFFF"/>
        <w:spacing w:line="285" w:lineRule="atLeast"/>
        <w:rPr>
          <w:rFonts w:ascii="Consolas" w:eastAsia="Times New Roman" w:hAnsi="Consolas" w:cs="Times New Roman"/>
          <w:color w:val="000000"/>
          <w:sz w:val="21"/>
          <w:szCs w:val="21"/>
          <w:lang w:val="en-SG" w:bidi="ar-SA"/>
        </w:rPr>
      </w:pPr>
      <w:r w:rsidRPr="00A55D89">
        <w:rPr>
          <w:rFonts w:ascii="Consolas" w:eastAsia="Times New Roman" w:hAnsi="Consolas" w:cs="Times New Roman"/>
          <w:color w:val="000000"/>
          <w:sz w:val="19"/>
          <w:szCs w:val="19"/>
          <w:lang w:val="en-SG" w:bidi="ar-SA"/>
        </w:rPr>
        <w:t>{</w:t>
      </w:r>
      <w:r w:rsidRPr="00A55D89">
        <w:rPr>
          <w:rFonts w:ascii="Consolas" w:eastAsia="Times New Roman" w:hAnsi="Consolas" w:cs="Times New Roman"/>
          <w:color w:val="A31515"/>
          <w:sz w:val="19"/>
          <w:szCs w:val="19"/>
          <w:lang w:val="en-SG" w:bidi="ar-SA"/>
        </w:rPr>
        <w:t>'activation'</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A31515"/>
          <w:sz w:val="19"/>
          <w:szCs w:val="19"/>
          <w:lang w:val="en-SG" w:bidi="ar-SA"/>
        </w:rPr>
        <w:t>'</w:t>
      </w:r>
      <w:proofErr w:type="spellStart"/>
      <w:r w:rsidRPr="00A55D89">
        <w:rPr>
          <w:rFonts w:ascii="Consolas" w:eastAsia="Times New Roman" w:hAnsi="Consolas" w:cs="Times New Roman"/>
          <w:color w:val="A31515"/>
          <w:sz w:val="19"/>
          <w:szCs w:val="19"/>
          <w:lang w:val="en-SG" w:bidi="ar-SA"/>
        </w:rPr>
        <w:t>relu</w:t>
      </w:r>
      <w:proofErr w:type="spellEnd"/>
      <w:r w:rsidRPr="00A55D89">
        <w:rPr>
          <w:rFonts w:ascii="Consolas" w:eastAsia="Times New Roman" w:hAnsi="Consolas" w:cs="Times New Roman"/>
          <w:color w:val="A31515"/>
          <w:sz w:val="19"/>
          <w:szCs w:val="19"/>
          <w:lang w:val="en-SG" w:bidi="ar-SA"/>
        </w:rPr>
        <w:t>'</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A31515"/>
          <w:sz w:val="19"/>
          <w:szCs w:val="19"/>
          <w:lang w:val="en-SG" w:bidi="ar-SA"/>
        </w:rPr>
        <w:t>'alpha'</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098658"/>
          <w:sz w:val="19"/>
          <w:szCs w:val="19"/>
          <w:lang w:val="en-SG" w:bidi="ar-SA"/>
        </w:rPr>
        <w:t>10</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A31515"/>
          <w:sz w:val="19"/>
          <w:szCs w:val="19"/>
          <w:lang w:val="en-SG" w:bidi="ar-SA"/>
        </w:rPr>
        <w:t>'</w:t>
      </w:r>
      <w:proofErr w:type="spellStart"/>
      <w:r w:rsidRPr="00A55D89">
        <w:rPr>
          <w:rFonts w:ascii="Consolas" w:eastAsia="Times New Roman" w:hAnsi="Consolas" w:cs="Times New Roman"/>
          <w:color w:val="A31515"/>
          <w:sz w:val="19"/>
          <w:szCs w:val="19"/>
          <w:lang w:val="en-SG" w:bidi="ar-SA"/>
        </w:rPr>
        <w:t>hidden_layer_sizes</w:t>
      </w:r>
      <w:proofErr w:type="spellEnd"/>
      <w:r w:rsidRPr="00A55D89">
        <w:rPr>
          <w:rFonts w:ascii="Consolas" w:eastAsia="Times New Roman" w:hAnsi="Consolas" w:cs="Times New Roman"/>
          <w:color w:val="A31515"/>
          <w:sz w:val="19"/>
          <w:szCs w:val="19"/>
          <w:lang w:val="en-SG" w:bidi="ar-SA"/>
        </w:rPr>
        <w:t>'</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098658"/>
          <w:sz w:val="19"/>
          <w:szCs w:val="19"/>
          <w:lang w:val="en-SG" w:bidi="ar-SA"/>
        </w:rPr>
        <w:t>200</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A31515"/>
          <w:sz w:val="19"/>
          <w:szCs w:val="19"/>
          <w:lang w:val="en-SG" w:bidi="ar-SA"/>
        </w:rPr>
        <w:t>'solver'</w:t>
      </w:r>
      <w:r w:rsidRPr="00A55D89">
        <w:rPr>
          <w:rFonts w:ascii="Consolas" w:eastAsia="Times New Roman" w:hAnsi="Consolas" w:cs="Times New Roman"/>
          <w:color w:val="000000"/>
          <w:sz w:val="19"/>
          <w:szCs w:val="19"/>
          <w:lang w:val="en-SG" w:bidi="ar-SA"/>
        </w:rPr>
        <w:t xml:space="preserve">: </w:t>
      </w:r>
      <w:r w:rsidRPr="00A55D89">
        <w:rPr>
          <w:rFonts w:ascii="Consolas" w:eastAsia="Times New Roman" w:hAnsi="Consolas" w:cs="Times New Roman"/>
          <w:color w:val="A31515"/>
          <w:sz w:val="19"/>
          <w:szCs w:val="19"/>
          <w:lang w:val="en-SG" w:bidi="ar-SA"/>
        </w:rPr>
        <w:t>'</w:t>
      </w:r>
      <w:proofErr w:type="spellStart"/>
      <w:r w:rsidRPr="00A55D89">
        <w:rPr>
          <w:rFonts w:ascii="Consolas" w:eastAsia="Times New Roman" w:hAnsi="Consolas" w:cs="Times New Roman"/>
          <w:color w:val="A31515"/>
          <w:sz w:val="19"/>
          <w:szCs w:val="19"/>
          <w:lang w:val="en-SG" w:bidi="ar-SA"/>
        </w:rPr>
        <w:t>adam</w:t>
      </w:r>
      <w:proofErr w:type="spellEnd"/>
      <w:r w:rsidRPr="00A55D89">
        <w:rPr>
          <w:rFonts w:ascii="Consolas" w:eastAsia="Times New Roman" w:hAnsi="Consolas" w:cs="Times New Roman"/>
          <w:color w:val="A31515"/>
          <w:sz w:val="19"/>
          <w:szCs w:val="19"/>
          <w:lang w:val="en-SG" w:bidi="ar-SA"/>
        </w:rPr>
        <w:t>'</w:t>
      </w:r>
      <w:r w:rsidRPr="00A55D89">
        <w:rPr>
          <w:rFonts w:ascii="Consolas" w:eastAsia="Times New Roman" w:hAnsi="Consolas" w:cs="Times New Roman"/>
          <w:color w:val="000000"/>
          <w:sz w:val="19"/>
          <w:szCs w:val="19"/>
          <w:lang w:val="en-SG" w:bidi="ar-SA"/>
        </w:rPr>
        <w:t>}</w:t>
      </w:r>
    </w:p>
    <w:p w14:paraId="10659C1B" w14:textId="026A68A9" w:rsidR="00A55D89" w:rsidRDefault="00A55D89" w:rsidP="001306C5">
      <w:pPr>
        <w:pStyle w:val="LO-normal"/>
      </w:pPr>
      <w:r>
        <w:t xml:space="preserve">Best score: </w:t>
      </w:r>
      <w:r w:rsidRPr="00A55D89">
        <w:t>0.6573657548125633</w:t>
      </w:r>
    </w:p>
    <w:p w14:paraId="71326C15" w14:textId="124C15F2" w:rsidR="00243F10" w:rsidRDefault="00243F10" w:rsidP="001306C5">
      <w:pPr>
        <w:pStyle w:val="LO-normal"/>
      </w:pPr>
      <w:r w:rsidRPr="00243F10">
        <w:t>Train accuracy: 0.9406. Test accuracy: 0.7070</w:t>
      </w:r>
    </w:p>
    <w:p w14:paraId="77C32375" w14:textId="77777777" w:rsidR="00A55D89" w:rsidRDefault="00A55D89" w:rsidP="001306C5">
      <w:pPr>
        <w:pStyle w:val="LO-normal"/>
      </w:pPr>
    </w:p>
    <w:p w14:paraId="31382EA0" w14:textId="3A188FF1" w:rsidR="00A55D89" w:rsidRDefault="00A55D89" w:rsidP="001306C5">
      <w:pPr>
        <w:pStyle w:val="LO-normal"/>
      </w:pPr>
      <w:r>
        <w:t>What is the difference between hyperparameters and parameters of a model (in general)? Explain then the difference using the example of neural networks (i.e., name a few hyperparameters and parameters of neural networks)</w:t>
      </w:r>
    </w:p>
    <w:p w14:paraId="48B477FD" w14:textId="77777777" w:rsidR="00314BF7" w:rsidRDefault="00314BF7" w:rsidP="001306C5">
      <w:pPr>
        <w:pStyle w:val="LO-normal"/>
      </w:pPr>
    </w:p>
    <w:p w14:paraId="20079E33" w14:textId="7832EA9F" w:rsidR="00314BF7" w:rsidRDefault="00595A69" w:rsidP="001306C5">
      <w:pPr>
        <w:pStyle w:val="LO-normal"/>
      </w:pPr>
      <w:r>
        <w:t xml:space="preserve">Parameters are values that the model learns on its own. Hyperparameters are parameters set explicitly by the user to control the model. </w:t>
      </w:r>
      <w:r w:rsidR="00314BF7">
        <w:t>The number of layers and units</w:t>
      </w:r>
      <w:r>
        <w:t>, learning rate</w:t>
      </w:r>
      <w:r w:rsidR="00314BF7">
        <w:t xml:space="preserve"> are considered hyperparameters of neural networks</w:t>
      </w:r>
      <w:r>
        <w:t xml:space="preserve"> while weights, biases are considered as parameters.</w:t>
      </w:r>
    </w:p>
    <w:p w14:paraId="3012425B" w14:textId="51352444" w:rsidR="00E81276" w:rsidRPr="00E81276" w:rsidRDefault="00E81276" w:rsidP="00E81276">
      <w:pPr>
        <w:pStyle w:val="Heading1"/>
      </w:pPr>
      <w:r>
        <w:t>Regression with Neural Networks</w:t>
      </w:r>
    </w:p>
    <w:p w14:paraId="54FF60B8" w14:textId="0F3C55F2" w:rsidR="00C76663" w:rsidRPr="00243F10" w:rsidRDefault="00243F10" w:rsidP="00243F10">
      <w:pPr>
        <w:pStyle w:val="LO-normal"/>
        <w:rPr>
          <w:u w:val="single"/>
        </w:rPr>
      </w:pPr>
      <w:r>
        <w:t xml:space="preserve">Function </w:t>
      </w:r>
      <w:proofErr w:type="spellStart"/>
      <w:proofErr w:type="gramStart"/>
      <w:r w:rsidRPr="00243F10">
        <w:rPr>
          <w:i/>
          <w:iCs/>
        </w:rPr>
        <w:t>calculate</w:t>
      </w:r>
      <w:proofErr w:type="gramEnd"/>
      <w:r w:rsidR="00E610AC">
        <w:rPr>
          <w:i/>
          <w:iCs/>
        </w:rPr>
        <w:t>_</w:t>
      </w:r>
      <w:r w:rsidRPr="00243F10">
        <w:rPr>
          <w:i/>
          <w:iCs/>
        </w:rPr>
        <w:t>mse</w:t>
      </w:r>
      <w:proofErr w:type="spellEnd"/>
      <w:r>
        <w:rPr>
          <w:noProof/>
        </w:rPr>
        <mc:AlternateContent>
          <mc:Choice Requires="wps">
            <w:drawing>
              <wp:anchor distT="0" distB="0" distL="114300" distR="114300" simplePos="0" relativeHeight="251684864" behindDoc="0" locked="0" layoutInCell="1" allowOverlap="1" wp14:anchorId="01B04180" wp14:editId="525910F7">
                <wp:simplePos x="0" y="0"/>
                <wp:positionH relativeFrom="column">
                  <wp:posOffset>419343</wp:posOffset>
                </wp:positionH>
                <wp:positionV relativeFrom="paragraph">
                  <wp:posOffset>197109</wp:posOffset>
                </wp:positionV>
                <wp:extent cx="4595296" cy="1572535"/>
                <wp:effectExtent l="0" t="0" r="0" b="8890"/>
                <wp:wrapNone/>
                <wp:docPr id="15" name="Text Box 15"/>
                <wp:cNvGraphicFramePr/>
                <a:graphic xmlns:a="http://schemas.openxmlformats.org/drawingml/2006/main">
                  <a:graphicData uri="http://schemas.microsoft.com/office/word/2010/wordprocessingShape">
                    <wps:wsp>
                      <wps:cNvSpPr txBox="1"/>
                      <wps:spPr>
                        <a:xfrm>
                          <a:off x="0" y="0"/>
                          <a:ext cx="4595296" cy="1572535"/>
                        </a:xfrm>
                        <a:prstGeom prst="rect">
                          <a:avLst/>
                        </a:prstGeom>
                        <a:solidFill>
                          <a:schemeClr val="lt1"/>
                        </a:solidFill>
                        <a:ln w="6350">
                          <a:noFill/>
                        </a:ln>
                      </wps:spPr>
                      <wps:txbx>
                        <w:txbxContent>
                          <w:p w14:paraId="31BD3D1F"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FF"/>
                                <w:sz w:val="19"/>
                                <w:szCs w:val="19"/>
                                <w:lang w:val="en-SG" w:bidi="ar-SA"/>
                              </w:rPr>
                              <w:t>def</w:t>
                            </w: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795E26"/>
                                <w:sz w:val="19"/>
                                <w:szCs w:val="19"/>
                                <w:lang w:val="en-SG" w:bidi="ar-SA"/>
                              </w:rPr>
                              <w:t>calculate_mse</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targets</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01080"/>
                                <w:sz w:val="19"/>
                                <w:szCs w:val="19"/>
                                <w:lang w:val="en-SG" w:bidi="ar-SA"/>
                              </w:rPr>
                              <w:t>predictions</w:t>
                            </w:r>
                            <w:r w:rsidRPr="00243F10">
                              <w:rPr>
                                <w:rFonts w:ascii="Consolas" w:eastAsia="Times New Roman" w:hAnsi="Consolas" w:cs="Times New Roman"/>
                                <w:color w:val="000000"/>
                                <w:sz w:val="19"/>
                                <w:szCs w:val="19"/>
                                <w:lang w:val="en-SG" w:bidi="ar-SA"/>
                              </w:rPr>
                              <w:t>):</w:t>
                            </w:r>
                          </w:p>
                          <w:p w14:paraId="43DE8B07"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w:t>
                            </w:r>
                          </w:p>
                          <w:p w14:paraId="4B88714C"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:param targets:</w:t>
                            </w:r>
                          </w:p>
                          <w:p w14:paraId="4C6F3DB6"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xml:space="preserve">    :param predictions: Predictions obtained by using the </w:t>
                            </w:r>
                            <w:proofErr w:type="gramStart"/>
                            <w:r w:rsidRPr="00243F10">
                              <w:rPr>
                                <w:rFonts w:ascii="Consolas" w:eastAsia="Times New Roman" w:hAnsi="Consolas" w:cs="Times New Roman"/>
                                <w:color w:val="A31515"/>
                                <w:sz w:val="19"/>
                                <w:szCs w:val="19"/>
                                <w:lang w:val="en-SG" w:bidi="ar-SA"/>
                              </w:rPr>
                              <w:t>model</w:t>
                            </w:r>
                            <w:proofErr w:type="gramEnd"/>
                          </w:p>
                          <w:p w14:paraId="629F456F"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:return:</w:t>
                            </w:r>
                          </w:p>
                          <w:p w14:paraId="133796C2"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w:t>
                            </w:r>
                          </w:p>
                          <w:p w14:paraId="569F4560"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001080"/>
                                <w:sz w:val="19"/>
                                <w:szCs w:val="19"/>
                                <w:lang w:val="en-SG" w:bidi="ar-SA"/>
                              </w:rPr>
                              <w:t>mse</w:t>
                            </w:r>
                            <w:proofErr w:type="spellEnd"/>
                            <w:r w:rsidRPr="00243F10">
                              <w:rPr>
                                <w:rFonts w:ascii="Consolas" w:eastAsia="Times New Roman" w:hAnsi="Consolas" w:cs="Times New Roman"/>
                                <w:color w:val="000000"/>
                                <w:sz w:val="19"/>
                                <w:szCs w:val="19"/>
                                <w:lang w:val="en-SG" w:bidi="ar-SA"/>
                              </w:rPr>
                              <w:t xml:space="preserve"> = </w:t>
                            </w:r>
                            <w:proofErr w:type="spellStart"/>
                            <w:r w:rsidRPr="00243F10">
                              <w:rPr>
                                <w:rFonts w:ascii="Consolas" w:eastAsia="Times New Roman" w:hAnsi="Consolas" w:cs="Times New Roman"/>
                                <w:color w:val="795E26"/>
                                <w:sz w:val="19"/>
                                <w:szCs w:val="19"/>
                                <w:lang w:val="en-SG" w:bidi="ar-SA"/>
                              </w:rPr>
                              <w:t>mean_squared_error</w:t>
                            </w:r>
                            <w:proofErr w:type="spellEnd"/>
                            <w:r w:rsidRPr="00243F10">
                              <w:rPr>
                                <w:rFonts w:ascii="Consolas" w:eastAsia="Times New Roman" w:hAnsi="Consolas" w:cs="Times New Roman"/>
                                <w:color w:val="000000"/>
                                <w:sz w:val="19"/>
                                <w:szCs w:val="19"/>
                                <w:lang w:val="en-SG" w:bidi="ar-SA"/>
                              </w:rPr>
                              <w:t>(</w:t>
                            </w:r>
                            <w:proofErr w:type="spellStart"/>
                            <w:r w:rsidRPr="00243F10">
                              <w:rPr>
                                <w:rFonts w:ascii="Consolas" w:eastAsia="Times New Roman" w:hAnsi="Consolas" w:cs="Times New Roman"/>
                                <w:color w:val="001080"/>
                                <w:sz w:val="19"/>
                                <w:szCs w:val="19"/>
                                <w:lang w:val="en-SG" w:bidi="ar-SA"/>
                              </w:rPr>
                              <w:t>y_pred</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predictions</w:t>
                            </w: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001080"/>
                                <w:sz w:val="19"/>
                                <w:szCs w:val="19"/>
                                <w:lang w:val="en-SG" w:bidi="ar-SA"/>
                              </w:rPr>
                              <w:t>y_true</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targets</w:t>
                            </w:r>
                            <w:r w:rsidRPr="00243F10">
                              <w:rPr>
                                <w:rFonts w:ascii="Consolas" w:eastAsia="Times New Roman" w:hAnsi="Consolas" w:cs="Times New Roman"/>
                                <w:color w:val="000000"/>
                                <w:sz w:val="19"/>
                                <w:szCs w:val="19"/>
                                <w:lang w:val="en-SG" w:bidi="ar-SA"/>
                              </w:rPr>
                              <w:t>)</w:t>
                            </w:r>
                          </w:p>
                          <w:p w14:paraId="6028A264" w14:textId="3667E268"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F00DB"/>
                                <w:sz w:val="19"/>
                                <w:szCs w:val="19"/>
                                <w:lang w:val="en-SG" w:bidi="ar-SA"/>
                              </w:rPr>
                              <w:t>return</w:t>
                            </w:r>
                            <w:r w:rsidRPr="00243F10">
                              <w:rPr>
                                <w:rFonts w:ascii="Consolas" w:eastAsia="Times New Roman" w:hAnsi="Consolas" w:cs="Times New Roman"/>
                                <w:color w:val="000000"/>
                                <w:sz w:val="19"/>
                                <w:szCs w:val="19"/>
                                <w:lang w:val="en-SG" w:bidi="ar-SA"/>
                              </w:rPr>
                              <w:t xml:space="preserve"> </w:t>
                            </w:r>
                            <w:proofErr w:type="spellStart"/>
                            <w:proofErr w:type="gramStart"/>
                            <w:r w:rsidRPr="00243F10">
                              <w:rPr>
                                <w:rFonts w:ascii="Consolas" w:eastAsia="Times New Roman" w:hAnsi="Consolas" w:cs="Times New Roman"/>
                                <w:color w:val="001080"/>
                                <w:sz w:val="19"/>
                                <w:szCs w:val="19"/>
                                <w:lang w:val="en-SG" w:bidi="ar-SA"/>
                              </w:rPr>
                              <w:t>mse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04180" id="_x0000_t202" coordsize="21600,21600" o:spt="202" path="m,l,21600r21600,l21600,xe">
                <v:stroke joinstyle="miter"/>
                <v:path gradientshapeok="t" o:connecttype="rect"/>
              </v:shapetype>
              <v:shape id="Text Box 15" o:spid="_x0000_s1026" type="#_x0000_t202" style="position:absolute;margin-left:33pt;margin-top:15.5pt;width:361.85pt;height:12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" fillcolor="white [3201]" stroked="f" strokeweight=".5pt">
                <v:textbox>
                  <w:txbxContent>
                    <w:p w14:paraId="31BD3D1F"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FF"/>
                          <w:sz w:val="19"/>
                          <w:szCs w:val="19"/>
                          <w:lang w:val="en-SG" w:bidi="ar-SA"/>
                        </w:rPr>
                        <w:t>def</w:t>
                      </w: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795E26"/>
                          <w:sz w:val="19"/>
                          <w:szCs w:val="19"/>
                          <w:lang w:val="en-SG" w:bidi="ar-SA"/>
                        </w:rPr>
                        <w:t>calculate_mse</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targets</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01080"/>
                          <w:sz w:val="19"/>
                          <w:szCs w:val="19"/>
                          <w:lang w:val="en-SG" w:bidi="ar-SA"/>
                        </w:rPr>
                        <w:t>predictions</w:t>
                      </w:r>
                      <w:r w:rsidRPr="00243F10">
                        <w:rPr>
                          <w:rFonts w:ascii="Consolas" w:eastAsia="Times New Roman" w:hAnsi="Consolas" w:cs="Times New Roman"/>
                          <w:color w:val="000000"/>
                          <w:sz w:val="19"/>
                          <w:szCs w:val="19"/>
                          <w:lang w:val="en-SG" w:bidi="ar-SA"/>
                        </w:rPr>
                        <w:t>):</w:t>
                      </w:r>
                    </w:p>
                    <w:p w14:paraId="43DE8B07"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w:t>
                      </w:r>
                    </w:p>
                    <w:p w14:paraId="4B88714C"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:param targets:</w:t>
                      </w:r>
                    </w:p>
                    <w:p w14:paraId="4C6F3DB6"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xml:space="preserve">    :param predictions: Predictions obtained by using the </w:t>
                      </w:r>
                      <w:proofErr w:type="gramStart"/>
                      <w:r w:rsidRPr="00243F10">
                        <w:rPr>
                          <w:rFonts w:ascii="Consolas" w:eastAsia="Times New Roman" w:hAnsi="Consolas" w:cs="Times New Roman"/>
                          <w:color w:val="A31515"/>
                          <w:sz w:val="19"/>
                          <w:szCs w:val="19"/>
                          <w:lang w:val="en-SG" w:bidi="ar-SA"/>
                        </w:rPr>
                        <w:t>model</w:t>
                      </w:r>
                      <w:proofErr w:type="gramEnd"/>
                    </w:p>
                    <w:p w14:paraId="629F456F"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:return:</w:t>
                      </w:r>
                    </w:p>
                    <w:p w14:paraId="133796C2"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    """</w:t>
                      </w:r>
                    </w:p>
                    <w:p w14:paraId="569F4560" w14:textId="77777777"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001080"/>
                          <w:sz w:val="19"/>
                          <w:szCs w:val="19"/>
                          <w:lang w:val="en-SG" w:bidi="ar-SA"/>
                        </w:rPr>
                        <w:t>mse</w:t>
                      </w:r>
                      <w:proofErr w:type="spellEnd"/>
                      <w:r w:rsidRPr="00243F10">
                        <w:rPr>
                          <w:rFonts w:ascii="Consolas" w:eastAsia="Times New Roman" w:hAnsi="Consolas" w:cs="Times New Roman"/>
                          <w:color w:val="000000"/>
                          <w:sz w:val="19"/>
                          <w:szCs w:val="19"/>
                          <w:lang w:val="en-SG" w:bidi="ar-SA"/>
                        </w:rPr>
                        <w:t xml:space="preserve"> = </w:t>
                      </w:r>
                      <w:proofErr w:type="spellStart"/>
                      <w:r w:rsidRPr="00243F10">
                        <w:rPr>
                          <w:rFonts w:ascii="Consolas" w:eastAsia="Times New Roman" w:hAnsi="Consolas" w:cs="Times New Roman"/>
                          <w:color w:val="795E26"/>
                          <w:sz w:val="19"/>
                          <w:szCs w:val="19"/>
                          <w:lang w:val="en-SG" w:bidi="ar-SA"/>
                        </w:rPr>
                        <w:t>mean_squared_error</w:t>
                      </w:r>
                      <w:proofErr w:type="spellEnd"/>
                      <w:r w:rsidRPr="00243F10">
                        <w:rPr>
                          <w:rFonts w:ascii="Consolas" w:eastAsia="Times New Roman" w:hAnsi="Consolas" w:cs="Times New Roman"/>
                          <w:color w:val="000000"/>
                          <w:sz w:val="19"/>
                          <w:szCs w:val="19"/>
                          <w:lang w:val="en-SG" w:bidi="ar-SA"/>
                        </w:rPr>
                        <w:t>(</w:t>
                      </w:r>
                      <w:proofErr w:type="spellStart"/>
                      <w:r w:rsidRPr="00243F10">
                        <w:rPr>
                          <w:rFonts w:ascii="Consolas" w:eastAsia="Times New Roman" w:hAnsi="Consolas" w:cs="Times New Roman"/>
                          <w:color w:val="001080"/>
                          <w:sz w:val="19"/>
                          <w:szCs w:val="19"/>
                          <w:lang w:val="en-SG" w:bidi="ar-SA"/>
                        </w:rPr>
                        <w:t>y_pred</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predictions</w:t>
                      </w: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001080"/>
                          <w:sz w:val="19"/>
                          <w:szCs w:val="19"/>
                          <w:lang w:val="en-SG" w:bidi="ar-SA"/>
                        </w:rPr>
                        <w:t>y_true</w:t>
                      </w:r>
                      <w:proofErr w:type="spellEnd"/>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01080"/>
                          <w:sz w:val="19"/>
                          <w:szCs w:val="19"/>
                          <w:lang w:val="en-SG" w:bidi="ar-SA"/>
                        </w:rPr>
                        <w:t>targets</w:t>
                      </w:r>
                      <w:r w:rsidRPr="00243F10">
                        <w:rPr>
                          <w:rFonts w:ascii="Consolas" w:eastAsia="Times New Roman" w:hAnsi="Consolas" w:cs="Times New Roman"/>
                          <w:color w:val="000000"/>
                          <w:sz w:val="19"/>
                          <w:szCs w:val="19"/>
                          <w:lang w:val="en-SG" w:bidi="ar-SA"/>
                        </w:rPr>
                        <w:t>)</w:t>
                      </w:r>
                    </w:p>
                    <w:p w14:paraId="6028A264" w14:textId="3667E268"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F00DB"/>
                          <w:sz w:val="19"/>
                          <w:szCs w:val="19"/>
                          <w:lang w:val="en-SG" w:bidi="ar-SA"/>
                        </w:rPr>
                        <w:t>return</w:t>
                      </w:r>
                      <w:r w:rsidRPr="00243F10">
                        <w:rPr>
                          <w:rFonts w:ascii="Consolas" w:eastAsia="Times New Roman" w:hAnsi="Consolas" w:cs="Times New Roman"/>
                          <w:color w:val="000000"/>
                          <w:sz w:val="19"/>
                          <w:szCs w:val="19"/>
                          <w:lang w:val="en-SG" w:bidi="ar-SA"/>
                        </w:rPr>
                        <w:t xml:space="preserve"> </w:t>
                      </w:r>
                      <w:proofErr w:type="spellStart"/>
                      <w:proofErr w:type="gramStart"/>
                      <w:r w:rsidRPr="00243F10">
                        <w:rPr>
                          <w:rFonts w:ascii="Consolas" w:eastAsia="Times New Roman" w:hAnsi="Consolas" w:cs="Times New Roman"/>
                          <w:color w:val="001080"/>
                          <w:sz w:val="19"/>
                          <w:szCs w:val="19"/>
                          <w:lang w:val="en-SG" w:bidi="ar-SA"/>
                        </w:rPr>
                        <w:t>mse</w:t>
                      </w:r>
                      <w:proofErr w:type="spellEnd"/>
                      <w:proofErr w:type="gramEnd"/>
                    </w:p>
                  </w:txbxContent>
                </v:textbox>
              </v:shape>
            </w:pict>
          </mc:Fallback>
        </mc:AlternateContent>
      </w:r>
      <w:r>
        <w:t>:</w:t>
      </w:r>
    </w:p>
    <w:p w14:paraId="74E5661A" w14:textId="1F8AF047" w:rsidR="00900547" w:rsidRDefault="00900547" w:rsidP="00900547">
      <w:pPr>
        <w:pStyle w:val="LO-normal"/>
        <w:rPr>
          <w:rFonts w:cs="Times New Roman"/>
        </w:rPr>
      </w:pPr>
    </w:p>
    <w:p w14:paraId="30309EF3" w14:textId="544E8ADF" w:rsidR="00900547" w:rsidRDefault="00900547" w:rsidP="00900547">
      <w:pPr>
        <w:pStyle w:val="LO-normal"/>
        <w:rPr>
          <w:rFonts w:cs="Times New Roman"/>
        </w:rPr>
      </w:pPr>
    </w:p>
    <w:p w14:paraId="6432687F" w14:textId="7CDFC805" w:rsidR="00900547" w:rsidRDefault="00900547" w:rsidP="00900547">
      <w:pPr>
        <w:pStyle w:val="LO-normal"/>
        <w:rPr>
          <w:rFonts w:cs="Times New Roman"/>
        </w:rPr>
      </w:pPr>
    </w:p>
    <w:p w14:paraId="0E57E677" w14:textId="77777777" w:rsidR="003D3ED9" w:rsidRDefault="003D3ED9" w:rsidP="00900547">
      <w:pPr>
        <w:pStyle w:val="Heading"/>
        <w:rPr>
          <w:rFonts w:cs="Times New Roman"/>
          <w:u w:val="single"/>
        </w:rPr>
      </w:pPr>
    </w:p>
    <w:p w14:paraId="11DCDA0F" w14:textId="77777777" w:rsidR="003D3ED9" w:rsidRDefault="003D3ED9" w:rsidP="00900547">
      <w:pPr>
        <w:pStyle w:val="Heading"/>
        <w:rPr>
          <w:rFonts w:cs="Times New Roman"/>
          <w:u w:val="single"/>
        </w:rPr>
      </w:pPr>
    </w:p>
    <w:p w14:paraId="4073FDA2" w14:textId="77777777" w:rsidR="0082547F" w:rsidRDefault="0082547F" w:rsidP="00243F10">
      <w:pPr>
        <w:shd w:val="clear" w:color="auto" w:fill="FFFFFF"/>
        <w:suppressAutoHyphens w:val="0"/>
        <w:spacing w:line="285" w:lineRule="atLeast"/>
        <w:rPr>
          <w:rFonts w:ascii="Times New Roman" w:eastAsia="Times New Roman" w:hAnsi="Times New Roman" w:cs="Times New Roman"/>
          <w:color w:val="000000"/>
          <w:lang w:val="en-SG" w:bidi="ar-SA"/>
        </w:rPr>
      </w:pPr>
    </w:p>
    <w:p w14:paraId="77EE779C" w14:textId="3AC99556" w:rsidR="0082547F" w:rsidRDefault="0082547F" w:rsidP="00243F10">
      <w:pPr>
        <w:shd w:val="clear" w:color="auto" w:fill="FFFFFF"/>
        <w:suppressAutoHyphens w:val="0"/>
        <w:spacing w:line="285" w:lineRule="atLeast"/>
        <w:rPr>
          <w:rFonts w:ascii="Times New Roman" w:eastAsia="Times New Roman" w:hAnsi="Times New Roman" w:cs="Times New Roman"/>
          <w:color w:val="000000"/>
          <w:u w:val="single"/>
          <w:lang w:val="en-SG" w:bidi="ar-SA"/>
        </w:rPr>
      </w:pPr>
      <w:r w:rsidRPr="0082547F">
        <w:rPr>
          <w:rFonts w:ascii="Times New Roman" w:eastAsia="Times New Roman" w:hAnsi="Times New Roman" w:cs="Times New Roman"/>
          <w:color w:val="000000"/>
          <w:u w:val="single"/>
          <w:lang w:val="en-SG" w:bidi="ar-SA"/>
        </w:rPr>
        <w:t xml:space="preserve">Using </w:t>
      </w:r>
      <w:proofErr w:type="spellStart"/>
      <w:r w:rsidRPr="0082547F">
        <w:rPr>
          <w:rFonts w:ascii="Times New Roman" w:eastAsia="Times New Roman" w:hAnsi="Times New Roman" w:cs="Times New Roman"/>
          <w:color w:val="000000"/>
          <w:u w:val="single"/>
          <w:lang w:val="en-SG" w:bidi="ar-SA"/>
        </w:rPr>
        <w:t>GridSearch</w:t>
      </w:r>
      <w:proofErr w:type="spellEnd"/>
    </w:p>
    <w:p w14:paraId="6B87FFC1" w14:textId="77777777" w:rsidR="0082547F" w:rsidRPr="0082547F" w:rsidRDefault="0082547F" w:rsidP="00243F10">
      <w:pPr>
        <w:shd w:val="clear" w:color="auto" w:fill="FFFFFF"/>
        <w:suppressAutoHyphens w:val="0"/>
        <w:spacing w:line="285" w:lineRule="atLeast"/>
        <w:rPr>
          <w:rFonts w:ascii="Times New Roman" w:eastAsia="Times New Roman" w:hAnsi="Times New Roman" w:cs="Times New Roman"/>
          <w:color w:val="000000"/>
          <w:u w:val="single"/>
          <w:lang w:val="en-SG" w:bidi="ar-SA"/>
        </w:rPr>
      </w:pPr>
    </w:p>
    <w:p w14:paraId="0AB34693" w14:textId="3CD5FA42" w:rsidR="0082547F"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Pr>
          <w:rFonts w:ascii="Times New Roman" w:eastAsia="Times New Roman" w:hAnsi="Times New Roman" w:cs="Times New Roman"/>
          <w:color w:val="000000"/>
          <w:lang w:val="en-SG" w:bidi="ar-SA"/>
        </w:rPr>
        <w:t>P</w:t>
      </w:r>
      <w:r w:rsidRPr="00243F10">
        <w:rPr>
          <w:rFonts w:ascii="Times New Roman" w:eastAsia="Times New Roman" w:hAnsi="Times New Roman" w:cs="Times New Roman"/>
          <w:color w:val="000000"/>
          <w:lang w:val="en-SG" w:bidi="ar-SA"/>
        </w:rPr>
        <w:t>arameters:</w:t>
      </w:r>
    </w:p>
    <w:p w14:paraId="42908689" w14:textId="77777777" w:rsidR="0082547F"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A31515"/>
          <w:sz w:val="19"/>
          <w:szCs w:val="19"/>
          <w:lang w:val="en-SG" w:bidi="ar-SA"/>
        </w:rPr>
        <w:t>'alpha'</w:t>
      </w:r>
      <w:r w:rsidRPr="00243F10">
        <w:rPr>
          <w:rFonts w:ascii="Consolas" w:eastAsia="Times New Roman" w:hAnsi="Consolas" w:cs="Times New Roman"/>
          <w:color w:val="000000"/>
          <w:sz w:val="19"/>
          <w:szCs w:val="19"/>
          <w:lang w:val="en-SG" w:bidi="ar-SA"/>
        </w:rPr>
        <w:t>: [</w:t>
      </w:r>
      <w:r w:rsidRPr="00243F10">
        <w:rPr>
          <w:rFonts w:ascii="Consolas" w:eastAsia="Times New Roman" w:hAnsi="Consolas" w:cs="Times New Roman"/>
          <w:color w:val="098658"/>
          <w:sz w:val="19"/>
          <w:szCs w:val="19"/>
          <w:lang w:val="en-SG" w:bidi="ar-SA"/>
        </w:rPr>
        <w:t>0.002</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0.003</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0.004</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w:t>
      </w:r>
      <w:proofErr w:type="spellStart"/>
      <w:r w:rsidRPr="00243F10">
        <w:rPr>
          <w:rFonts w:ascii="Consolas" w:eastAsia="Times New Roman" w:hAnsi="Consolas" w:cs="Times New Roman"/>
          <w:color w:val="A31515"/>
          <w:sz w:val="19"/>
          <w:szCs w:val="19"/>
          <w:lang w:val="en-SG" w:bidi="ar-SA"/>
        </w:rPr>
        <w:t>hidden_layer_sizes</w:t>
      </w:r>
      <w:proofErr w:type="spellEnd"/>
      <w:r w:rsidRPr="00243F10">
        <w:rPr>
          <w:rFonts w:ascii="Consolas" w:eastAsia="Times New Roman" w:hAnsi="Consolas" w:cs="Times New Roman"/>
          <w:color w:val="A31515"/>
          <w:sz w:val="19"/>
          <w:szCs w:val="19"/>
          <w:lang w:val="en-SG" w:bidi="ar-SA"/>
        </w:rPr>
        <w:t>'</w:t>
      </w:r>
      <w:r w:rsidRPr="00243F10">
        <w:rPr>
          <w:rFonts w:ascii="Consolas" w:eastAsia="Times New Roman" w:hAnsi="Consolas" w:cs="Times New Roman"/>
          <w:color w:val="000000"/>
          <w:sz w:val="19"/>
          <w:szCs w:val="19"/>
          <w:lang w:val="en-SG" w:bidi="ar-SA"/>
        </w:rPr>
        <w:t xml:space="preserve">: </w:t>
      </w:r>
      <w:proofErr w:type="spellStart"/>
      <w:r w:rsidRPr="00243F10">
        <w:rPr>
          <w:rFonts w:ascii="Consolas" w:eastAsia="Times New Roman" w:hAnsi="Consolas" w:cs="Times New Roman"/>
          <w:color w:val="000000"/>
          <w:sz w:val="19"/>
          <w:szCs w:val="19"/>
          <w:lang w:val="en-SG" w:bidi="ar-SA"/>
        </w:rPr>
        <w:t>n_hidden_neurons_list</w:t>
      </w:r>
      <w:proofErr w:type="spellEnd"/>
      <w:r w:rsidRPr="00243F10">
        <w:rPr>
          <w:rFonts w:ascii="Consolas" w:eastAsia="Times New Roman" w:hAnsi="Consolas" w:cs="Times New Roman"/>
          <w:color w:val="000000"/>
          <w:sz w:val="19"/>
          <w:szCs w:val="19"/>
          <w:lang w:val="en-SG" w:bidi="ar-SA"/>
        </w:rPr>
        <w:t xml:space="preserve">, </w:t>
      </w:r>
    </w:p>
    <w:p w14:paraId="642BE556" w14:textId="2C2287EF" w:rsidR="00243F10" w:rsidRPr="00243F10" w:rsidRDefault="00243F10" w:rsidP="00243F10">
      <w:pPr>
        <w:shd w:val="clear" w:color="auto" w:fill="FFFFFF"/>
        <w:suppressAutoHyphens w:val="0"/>
        <w:spacing w:line="285" w:lineRule="atLeast"/>
        <w:rPr>
          <w:rFonts w:ascii="Consolas" w:eastAsia="Times New Roman" w:hAnsi="Consolas" w:cs="Times New Roman"/>
          <w:color w:val="000000"/>
          <w:sz w:val="19"/>
          <w:szCs w:val="19"/>
          <w:lang w:val="en-SG" w:bidi="ar-SA"/>
        </w:rPr>
      </w:pPr>
      <w:r w:rsidRPr="00243F10">
        <w:rPr>
          <w:rFonts w:ascii="Consolas" w:eastAsia="Times New Roman" w:hAnsi="Consolas" w:cs="Times New Roman"/>
          <w:color w:val="A31515"/>
          <w:sz w:val="19"/>
          <w:szCs w:val="19"/>
          <w:lang w:val="en-SG" w:bidi="ar-SA"/>
        </w:rPr>
        <w:t>'</w:t>
      </w:r>
      <w:proofErr w:type="spellStart"/>
      <w:proofErr w:type="gramStart"/>
      <w:r w:rsidRPr="00243F10">
        <w:rPr>
          <w:rFonts w:ascii="Consolas" w:eastAsia="Times New Roman" w:hAnsi="Consolas" w:cs="Times New Roman"/>
          <w:color w:val="A31515"/>
          <w:sz w:val="19"/>
          <w:szCs w:val="19"/>
          <w:lang w:val="en-SG" w:bidi="ar-SA"/>
        </w:rPr>
        <w:t>learning</w:t>
      </w:r>
      <w:proofErr w:type="gramEnd"/>
      <w:r w:rsidRPr="00243F10">
        <w:rPr>
          <w:rFonts w:ascii="Consolas" w:eastAsia="Times New Roman" w:hAnsi="Consolas" w:cs="Times New Roman"/>
          <w:color w:val="A31515"/>
          <w:sz w:val="19"/>
          <w:szCs w:val="19"/>
          <w:lang w:val="en-SG" w:bidi="ar-SA"/>
        </w:rPr>
        <w:t>_rate_init</w:t>
      </w:r>
      <w:proofErr w:type="spellEnd"/>
      <w:r w:rsidRPr="00243F10">
        <w:rPr>
          <w:rFonts w:ascii="Consolas" w:eastAsia="Times New Roman" w:hAnsi="Consolas" w:cs="Times New Roman"/>
          <w:color w:val="000000"/>
          <w:sz w:val="19"/>
          <w:szCs w:val="19"/>
          <w:lang w:val="en-SG" w:bidi="ar-SA"/>
        </w:rPr>
        <w:t>:</w:t>
      </w:r>
      <w:r w:rsidR="00E610AC">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098658"/>
          <w:sz w:val="19"/>
          <w:szCs w:val="19"/>
          <w:lang w:val="en-SG" w:bidi="ar-SA"/>
        </w:rPr>
        <w:t>0.0003</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0.0005</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0.0008</w:t>
      </w:r>
      <w:r w:rsidRPr="00243F10">
        <w:rPr>
          <w:rFonts w:ascii="Consolas" w:eastAsia="Times New Roman" w:hAnsi="Consolas" w:cs="Times New Roman"/>
          <w:color w:val="000000"/>
          <w:sz w:val="19"/>
          <w:szCs w:val="19"/>
          <w:lang w:val="en-SG" w:bidi="ar-SA"/>
        </w:rPr>
        <w:t>],</w:t>
      </w:r>
      <w:r w:rsidR="0082547F">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'activation'</w:t>
      </w:r>
      <w:r w:rsidRPr="00243F10">
        <w:rPr>
          <w:rFonts w:ascii="Consolas" w:eastAsia="Times New Roman" w:hAnsi="Consolas" w:cs="Times New Roman"/>
          <w:color w:val="000000"/>
          <w:sz w:val="19"/>
          <w:szCs w:val="19"/>
          <w:lang w:val="en-SG" w:bidi="ar-SA"/>
        </w:rPr>
        <w:t>: [</w:t>
      </w:r>
      <w:r w:rsidRPr="00243F10">
        <w:rPr>
          <w:rFonts w:ascii="Consolas" w:eastAsia="Times New Roman" w:hAnsi="Consolas" w:cs="Times New Roman"/>
          <w:color w:val="A31515"/>
          <w:sz w:val="19"/>
          <w:szCs w:val="19"/>
          <w:lang w:val="en-SG" w:bidi="ar-SA"/>
        </w:rPr>
        <w:t>'</w:t>
      </w:r>
      <w:proofErr w:type="spellStart"/>
      <w:r w:rsidRPr="00243F10">
        <w:rPr>
          <w:rFonts w:ascii="Consolas" w:eastAsia="Times New Roman" w:hAnsi="Consolas" w:cs="Times New Roman"/>
          <w:color w:val="A31515"/>
          <w:sz w:val="19"/>
          <w:szCs w:val="19"/>
          <w:lang w:val="en-SG" w:bidi="ar-SA"/>
        </w:rPr>
        <w:t>relu</w:t>
      </w:r>
      <w:proofErr w:type="spellEnd"/>
      <w:r w:rsidRPr="00243F10">
        <w:rPr>
          <w:rFonts w:ascii="Consolas" w:eastAsia="Times New Roman" w:hAnsi="Consolas" w:cs="Times New Roman"/>
          <w:color w:val="A31515"/>
          <w:sz w:val="19"/>
          <w:szCs w:val="19"/>
          <w:lang w:val="en-SG" w:bidi="ar-SA"/>
        </w:rPr>
        <w:t>'</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'logistic'</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'solver'</w:t>
      </w:r>
      <w:r w:rsidR="00E610AC">
        <w:rPr>
          <w:rFonts w:ascii="Consolas" w:eastAsia="Times New Roman" w:hAnsi="Consolas" w:cs="Times New Roman"/>
          <w:color w:val="A31515"/>
          <w:sz w:val="19"/>
          <w:szCs w:val="19"/>
          <w:lang w:val="en-SG" w:bidi="ar-SA"/>
        </w:rPr>
        <w:t xml:space="preserve">: </w:t>
      </w:r>
      <w:r w:rsidRPr="00243F10">
        <w:rPr>
          <w:rFonts w:ascii="Consolas" w:eastAsia="Times New Roman" w:hAnsi="Consolas" w:cs="Times New Roman"/>
          <w:color w:val="000000"/>
          <w:sz w:val="19"/>
          <w:szCs w:val="19"/>
          <w:lang w:val="en-SG" w:bidi="ar-SA"/>
        </w:rPr>
        <w:t>[</w:t>
      </w:r>
      <w:r w:rsidRPr="00243F10">
        <w:rPr>
          <w:rFonts w:ascii="Consolas" w:eastAsia="Times New Roman" w:hAnsi="Consolas" w:cs="Times New Roman"/>
          <w:color w:val="A31515"/>
          <w:sz w:val="19"/>
          <w:szCs w:val="19"/>
          <w:lang w:val="en-SG" w:bidi="ar-SA"/>
        </w:rPr>
        <w:t>'</w:t>
      </w:r>
      <w:proofErr w:type="spellStart"/>
      <w:r w:rsidRPr="00243F10">
        <w:rPr>
          <w:rFonts w:ascii="Consolas" w:eastAsia="Times New Roman" w:hAnsi="Consolas" w:cs="Times New Roman"/>
          <w:color w:val="A31515"/>
          <w:sz w:val="19"/>
          <w:szCs w:val="19"/>
          <w:lang w:val="en-SG" w:bidi="ar-SA"/>
        </w:rPr>
        <w:t>adam</w:t>
      </w:r>
      <w:proofErr w:type="spellEnd"/>
      <w:r w:rsidRPr="00243F10">
        <w:rPr>
          <w:rFonts w:ascii="Consolas" w:eastAsia="Times New Roman" w:hAnsi="Consolas" w:cs="Times New Roman"/>
          <w:color w:val="A31515"/>
          <w:sz w:val="19"/>
          <w:szCs w:val="19"/>
          <w:lang w:val="en-SG" w:bidi="ar-SA"/>
        </w:rPr>
        <w:t>'</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w:t>
      </w:r>
      <w:proofErr w:type="spellStart"/>
      <w:r w:rsidRPr="00243F10">
        <w:rPr>
          <w:rFonts w:ascii="Consolas" w:eastAsia="Times New Roman" w:hAnsi="Consolas" w:cs="Times New Roman"/>
          <w:color w:val="A31515"/>
          <w:sz w:val="19"/>
          <w:szCs w:val="19"/>
          <w:lang w:val="en-SG" w:bidi="ar-SA"/>
        </w:rPr>
        <w:t>lbfgs</w:t>
      </w:r>
      <w:proofErr w:type="spellEnd"/>
      <w:r w:rsidRPr="00243F10">
        <w:rPr>
          <w:rFonts w:ascii="Consolas" w:eastAsia="Times New Roman" w:hAnsi="Consolas" w:cs="Times New Roman"/>
          <w:color w:val="A31515"/>
          <w:sz w:val="19"/>
          <w:szCs w:val="19"/>
          <w:lang w:val="en-SG" w:bidi="ar-SA"/>
        </w:rPr>
        <w:t>'</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A31515"/>
          <w:sz w:val="19"/>
          <w:szCs w:val="19"/>
          <w:lang w:val="en-SG" w:bidi="ar-SA"/>
        </w:rPr>
        <w:t>'</w:t>
      </w:r>
      <w:proofErr w:type="spellStart"/>
      <w:r w:rsidRPr="00243F10">
        <w:rPr>
          <w:rFonts w:ascii="Consolas" w:eastAsia="Times New Roman" w:hAnsi="Consolas" w:cs="Times New Roman"/>
          <w:color w:val="A31515"/>
          <w:sz w:val="19"/>
          <w:szCs w:val="19"/>
          <w:lang w:val="en-SG" w:bidi="ar-SA"/>
        </w:rPr>
        <w:t>sgd</w:t>
      </w:r>
      <w:proofErr w:type="spellEnd"/>
      <w:r w:rsidRPr="00243F10">
        <w:rPr>
          <w:rFonts w:ascii="Consolas" w:eastAsia="Times New Roman" w:hAnsi="Consolas" w:cs="Times New Roman"/>
          <w:color w:val="A31515"/>
          <w:sz w:val="19"/>
          <w:szCs w:val="19"/>
          <w:lang w:val="en-SG" w:bidi="ar-SA"/>
        </w:rPr>
        <w:t>'</w:t>
      </w:r>
      <w:r w:rsidRPr="00243F10">
        <w:rPr>
          <w:rFonts w:ascii="Consolas" w:eastAsia="Times New Roman" w:hAnsi="Consolas" w:cs="Times New Roman"/>
          <w:color w:val="000000"/>
          <w:sz w:val="19"/>
          <w:szCs w:val="19"/>
          <w:lang w:val="en-SG" w:bidi="ar-SA"/>
        </w:rPr>
        <w:t>]}</w:t>
      </w:r>
    </w:p>
    <w:p w14:paraId="492C57ED" w14:textId="77777777" w:rsidR="0082547F" w:rsidRDefault="0082547F" w:rsidP="0082547F">
      <w:pPr>
        <w:shd w:val="clear" w:color="auto" w:fill="FFFFFF"/>
        <w:suppressAutoHyphens w:val="0"/>
        <w:spacing w:line="285" w:lineRule="atLeast"/>
        <w:rPr>
          <w:rFonts w:ascii="Consolas" w:eastAsia="Times New Roman" w:hAnsi="Consolas" w:cs="Times New Roman"/>
          <w:color w:val="000000"/>
          <w:sz w:val="19"/>
          <w:szCs w:val="19"/>
          <w:lang w:val="en-SG" w:bidi="ar-SA"/>
        </w:rPr>
      </w:pPr>
      <w:proofErr w:type="spellStart"/>
      <w:r w:rsidRPr="00243F10">
        <w:rPr>
          <w:rFonts w:ascii="Consolas" w:eastAsia="Times New Roman" w:hAnsi="Consolas" w:cs="Times New Roman"/>
          <w:color w:val="000000"/>
          <w:sz w:val="19"/>
          <w:szCs w:val="19"/>
          <w:lang w:val="en-SG" w:bidi="ar-SA"/>
        </w:rPr>
        <w:t>n_hidden_neurons_list</w:t>
      </w:r>
      <w:proofErr w:type="spellEnd"/>
      <w:r w:rsidRPr="00243F10">
        <w:rPr>
          <w:rFonts w:ascii="Consolas" w:eastAsia="Times New Roman" w:hAnsi="Consolas" w:cs="Times New Roman"/>
          <w:color w:val="000000"/>
          <w:sz w:val="19"/>
          <w:szCs w:val="19"/>
          <w:lang w:val="en-SG" w:bidi="ar-SA"/>
        </w:rPr>
        <w:t xml:space="preserve"> = [</w:t>
      </w:r>
      <w:r w:rsidRPr="00243F10">
        <w:rPr>
          <w:rFonts w:ascii="Consolas" w:eastAsia="Times New Roman" w:hAnsi="Consolas" w:cs="Times New Roman"/>
          <w:color w:val="098658"/>
          <w:sz w:val="19"/>
          <w:szCs w:val="19"/>
          <w:lang w:val="en-SG" w:bidi="ar-SA"/>
        </w:rPr>
        <w:t>40</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48</w:t>
      </w:r>
      <w:r w:rsidRPr="00243F10">
        <w:rPr>
          <w:rFonts w:ascii="Consolas" w:eastAsia="Times New Roman" w:hAnsi="Consolas" w:cs="Times New Roman"/>
          <w:color w:val="000000"/>
          <w:sz w:val="19"/>
          <w:szCs w:val="19"/>
          <w:lang w:val="en-SG" w:bidi="ar-SA"/>
        </w:rPr>
        <w:t xml:space="preserve">, </w:t>
      </w:r>
      <w:r w:rsidRPr="00243F10">
        <w:rPr>
          <w:rFonts w:ascii="Consolas" w:eastAsia="Times New Roman" w:hAnsi="Consolas" w:cs="Times New Roman"/>
          <w:color w:val="098658"/>
          <w:sz w:val="19"/>
          <w:szCs w:val="19"/>
          <w:lang w:val="en-SG" w:bidi="ar-SA"/>
        </w:rPr>
        <w:t>56</w:t>
      </w:r>
      <w:r w:rsidRPr="00243F10">
        <w:rPr>
          <w:rFonts w:ascii="Consolas" w:eastAsia="Times New Roman" w:hAnsi="Consolas" w:cs="Times New Roman"/>
          <w:color w:val="000000"/>
          <w:sz w:val="19"/>
          <w:szCs w:val="19"/>
          <w:lang w:val="en-SG" w:bidi="ar-SA"/>
        </w:rPr>
        <w:t>]</w:t>
      </w:r>
    </w:p>
    <w:p w14:paraId="4FEC4AE5" w14:textId="77777777" w:rsidR="0082547F" w:rsidRPr="00243F10" w:rsidRDefault="0082547F" w:rsidP="0082547F">
      <w:pPr>
        <w:shd w:val="clear" w:color="auto" w:fill="FFFFFF"/>
        <w:suppressAutoHyphens w:val="0"/>
        <w:spacing w:line="285" w:lineRule="atLeast"/>
        <w:rPr>
          <w:rFonts w:ascii="Consolas" w:eastAsia="Times New Roman" w:hAnsi="Consolas" w:cs="Times New Roman"/>
          <w:color w:val="000000"/>
          <w:sz w:val="19"/>
          <w:szCs w:val="19"/>
          <w:lang w:val="en-SG" w:bidi="ar-SA"/>
        </w:rPr>
      </w:pPr>
    </w:p>
    <w:p w14:paraId="56088C10" w14:textId="77777777" w:rsidR="0082547F" w:rsidRDefault="0082547F" w:rsidP="0082547F">
      <w:pPr>
        <w:shd w:val="clear" w:color="auto" w:fill="FFFFFF"/>
        <w:spacing w:line="285" w:lineRule="atLeast"/>
      </w:pPr>
      <w:r w:rsidRPr="00A55D89">
        <w:rPr>
          <w:rFonts w:ascii="Times New Roman" w:hAnsi="Times New Roman" w:cs="Times New Roman"/>
        </w:rPr>
        <w:t>Best parameter:</w:t>
      </w:r>
      <w:r>
        <w:t xml:space="preserve"> </w:t>
      </w:r>
    </w:p>
    <w:p w14:paraId="29E40A8C" w14:textId="77777777" w:rsidR="002E063A" w:rsidRDefault="002E063A" w:rsidP="002E063A">
      <w:pPr>
        <w:shd w:val="clear" w:color="auto" w:fill="FFFFFF"/>
        <w:suppressAutoHyphens w:val="0"/>
        <w:spacing w:line="285" w:lineRule="atLeast"/>
        <w:rPr>
          <w:rFonts w:ascii="Consolas" w:eastAsia="Times New Roman" w:hAnsi="Consolas" w:cs="Times New Roman"/>
          <w:color w:val="3B3B3B"/>
          <w:sz w:val="19"/>
          <w:szCs w:val="19"/>
          <w:lang w:val="en-SG" w:bidi="ar-SA"/>
        </w:rPr>
      </w:pPr>
      <w:r w:rsidRPr="002E063A">
        <w:rPr>
          <w:rFonts w:ascii="Consolas" w:eastAsia="Times New Roman" w:hAnsi="Consolas" w:cs="Times New Roman"/>
          <w:color w:val="3B3B3B"/>
          <w:sz w:val="19"/>
          <w:szCs w:val="19"/>
          <w:lang w:val="en-SG" w:bidi="ar-SA"/>
        </w:rPr>
        <w:t>{</w:t>
      </w:r>
      <w:r w:rsidRPr="002E063A">
        <w:rPr>
          <w:rFonts w:ascii="Consolas" w:eastAsia="Times New Roman" w:hAnsi="Consolas" w:cs="Times New Roman"/>
          <w:color w:val="A31515"/>
          <w:sz w:val="19"/>
          <w:szCs w:val="19"/>
          <w:lang w:val="en-SG" w:bidi="ar-SA"/>
        </w:rPr>
        <w:t>'activation'</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'logistic'</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'alpha'</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098658"/>
          <w:sz w:val="19"/>
          <w:szCs w:val="19"/>
          <w:lang w:val="en-SG" w:bidi="ar-SA"/>
        </w:rPr>
        <w:t>0.002</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w:t>
      </w:r>
      <w:proofErr w:type="spellStart"/>
      <w:r w:rsidRPr="002E063A">
        <w:rPr>
          <w:rFonts w:ascii="Consolas" w:eastAsia="Times New Roman" w:hAnsi="Consolas" w:cs="Times New Roman"/>
          <w:color w:val="A31515"/>
          <w:sz w:val="19"/>
          <w:szCs w:val="19"/>
          <w:lang w:val="en-SG" w:bidi="ar-SA"/>
        </w:rPr>
        <w:t>hidden_layer_sizes</w:t>
      </w:r>
      <w:proofErr w:type="spellEnd"/>
      <w:r w:rsidRPr="002E063A">
        <w:rPr>
          <w:rFonts w:ascii="Consolas" w:eastAsia="Times New Roman" w:hAnsi="Consolas" w:cs="Times New Roman"/>
          <w:color w:val="A31515"/>
          <w:sz w:val="19"/>
          <w:szCs w:val="19"/>
          <w:lang w:val="en-SG" w:bidi="ar-SA"/>
        </w:rPr>
        <w:t>'</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098658"/>
          <w:sz w:val="19"/>
          <w:szCs w:val="19"/>
          <w:lang w:val="en-SG" w:bidi="ar-SA"/>
        </w:rPr>
        <w:t>56</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w:t>
      </w:r>
      <w:proofErr w:type="spellStart"/>
      <w:r w:rsidRPr="002E063A">
        <w:rPr>
          <w:rFonts w:ascii="Consolas" w:eastAsia="Times New Roman" w:hAnsi="Consolas" w:cs="Times New Roman"/>
          <w:color w:val="A31515"/>
          <w:sz w:val="19"/>
          <w:szCs w:val="19"/>
          <w:lang w:val="en-SG" w:bidi="ar-SA"/>
        </w:rPr>
        <w:t>learning_rate_init</w:t>
      </w:r>
      <w:proofErr w:type="spellEnd"/>
      <w:r w:rsidRPr="002E063A">
        <w:rPr>
          <w:rFonts w:ascii="Consolas" w:eastAsia="Times New Roman" w:hAnsi="Consolas" w:cs="Times New Roman"/>
          <w:color w:val="A31515"/>
          <w:sz w:val="19"/>
          <w:szCs w:val="19"/>
          <w:lang w:val="en-SG" w:bidi="ar-SA"/>
        </w:rPr>
        <w:t>'</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098658"/>
          <w:sz w:val="19"/>
          <w:szCs w:val="19"/>
          <w:lang w:val="en-SG" w:bidi="ar-SA"/>
        </w:rPr>
        <w:t>0.0003</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'solver'</w:t>
      </w:r>
      <w:r w:rsidRPr="002E063A">
        <w:rPr>
          <w:rFonts w:ascii="Consolas" w:eastAsia="Times New Roman" w:hAnsi="Consolas" w:cs="Times New Roman"/>
          <w:color w:val="3B3B3B"/>
          <w:sz w:val="19"/>
          <w:szCs w:val="19"/>
          <w:lang w:val="en-SG" w:bidi="ar-SA"/>
        </w:rPr>
        <w:t xml:space="preserve">: </w:t>
      </w:r>
      <w:r w:rsidRPr="002E063A">
        <w:rPr>
          <w:rFonts w:ascii="Consolas" w:eastAsia="Times New Roman" w:hAnsi="Consolas" w:cs="Times New Roman"/>
          <w:color w:val="A31515"/>
          <w:sz w:val="19"/>
          <w:szCs w:val="19"/>
          <w:lang w:val="en-SG" w:bidi="ar-SA"/>
        </w:rPr>
        <w:t>'</w:t>
      </w:r>
      <w:proofErr w:type="spellStart"/>
      <w:r w:rsidRPr="002E063A">
        <w:rPr>
          <w:rFonts w:ascii="Consolas" w:eastAsia="Times New Roman" w:hAnsi="Consolas" w:cs="Times New Roman"/>
          <w:color w:val="A31515"/>
          <w:sz w:val="19"/>
          <w:szCs w:val="19"/>
          <w:lang w:val="en-SG" w:bidi="ar-SA"/>
        </w:rPr>
        <w:t>lbfgs</w:t>
      </w:r>
      <w:proofErr w:type="spellEnd"/>
      <w:r w:rsidRPr="002E063A">
        <w:rPr>
          <w:rFonts w:ascii="Consolas" w:eastAsia="Times New Roman" w:hAnsi="Consolas" w:cs="Times New Roman"/>
          <w:color w:val="A31515"/>
          <w:sz w:val="19"/>
          <w:szCs w:val="19"/>
          <w:lang w:val="en-SG" w:bidi="ar-SA"/>
        </w:rPr>
        <w:t>'</w:t>
      </w:r>
      <w:r w:rsidRPr="002E063A">
        <w:rPr>
          <w:rFonts w:ascii="Consolas" w:eastAsia="Times New Roman" w:hAnsi="Consolas" w:cs="Times New Roman"/>
          <w:color w:val="3B3B3B"/>
          <w:sz w:val="19"/>
          <w:szCs w:val="19"/>
          <w:lang w:val="en-SG" w:bidi="ar-SA"/>
        </w:rPr>
        <w:t>}</w:t>
      </w:r>
    </w:p>
    <w:p w14:paraId="46A4805A" w14:textId="77777777" w:rsidR="00F45836" w:rsidRDefault="00F45836" w:rsidP="002E063A">
      <w:pPr>
        <w:pStyle w:val="LO-normal"/>
      </w:pPr>
    </w:p>
    <w:p w14:paraId="6258572A" w14:textId="66A442D3" w:rsidR="002E063A" w:rsidRDefault="00F45836" w:rsidP="002E063A">
      <w:pPr>
        <w:pStyle w:val="LO-normal"/>
      </w:pPr>
      <w:r>
        <w:t>B</w:t>
      </w:r>
      <w:r w:rsidRPr="00F45836">
        <w:t>est score: 0.9989232429730069</w:t>
      </w:r>
    </w:p>
    <w:p w14:paraId="3983911C" w14:textId="4FF76E53" w:rsidR="003D3ED9" w:rsidRDefault="002E063A" w:rsidP="00314BF7">
      <w:pPr>
        <w:pStyle w:val="LO-normal"/>
        <w:rPr>
          <w:rFonts w:cs="Times New Roman"/>
          <w:u w:val="single"/>
        </w:rPr>
      </w:pPr>
      <w:r w:rsidRPr="002E063A">
        <w:t>Train MSE: 0.0004. Test MSE: 0.0004</w:t>
      </w:r>
    </w:p>
    <w:p w14:paraId="64B56515" w14:textId="77777777" w:rsidR="00D0524D" w:rsidRPr="00D0524D" w:rsidRDefault="00D0524D" w:rsidP="00900547">
      <w:pPr>
        <w:pStyle w:val="BodyText"/>
        <w:rPr>
          <w:rFonts w:ascii="Times New Roman" w:hAnsi="Times New Roman" w:cs="Times New Roman"/>
          <w:sz w:val="32"/>
          <w:szCs w:val="32"/>
          <w:u w:val="single"/>
        </w:rPr>
      </w:pPr>
    </w:p>
    <w:sectPr w:rsidR="00D0524D" w:rsidRPr="00D0524D">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3716" w14:textId="77777777" w:rsidR="00DB1BE4" w:rsidRDefault="00DB1BE4" w:rsidP="00900547">
      <w:pPr>
        <w:spacing w:line="240" w:lineRule="auto"/>
      </w:pPr>
      <w:r>
        <w:separator/>
      </w:r>
    </w:p>
  </w:endnote>
  <w:endnote w:type="continuationSeparator" w:id="0">
    <w:p w14:paraId="390AF148" w14:textId="77777777" w:rsidR="00DB1BE4" w:rsidRDefault="00DB1BE4" w:rsidP="00900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97B8" w14:textId="77777777" w:rsidR="00DB1BE4" w:rsidRDefault="00DB1BE4" w:rsidP="00900547">
      <w:pPr>
        <w:spacing w:line="240" w:lineRule="auto"/>
      </w:pPr>
      <w:r>
        <w:separator/>
      </w:r>
    </w:p>
  </w:footnote>
  <w:footnote w:type="continuationSeparator" w:id="0">
    <w:p w14:paraId="1CBA2B25" w14:textId="77777777" w:rsidR="00DB1BE4" w:rsidRDefault="00DB1BE4" w:rsidP="009005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DEB"/>
    <w:multiLevelType w:val="hybridMultilevel"/>
    <w:tmpl w:val="890C36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53D1338"/>
    <w:multiLevelType w:val="hybridMultilevel"/>
    <w:tmpl w:val="02AAB35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8F84E15"/>
    <w:multiLevelType w:val="hybridMultilevel"/>
    <w:tmpl w:val="A6127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12D0B4D"/>
    <w:multiLevelType w:val="hybridMultilevel"/>
    <w:tmpl w:val="4450462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7264DCA"/>
    <w:multiLevelType w:val="hybridMultilevel"/>
    <w:tmpl w:val="480A35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C05372"/>
    <w:multiLevelType w:val="multilevel"/>
    <w:tmpl w:val="77B840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1B3BB2"/>
    <w:multiLevelType w:val="multilevel"/>
    <w:tmpl w:val="7AC8A6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B5D11C5"/>
    <w:multiLevelType w:val="hybridMultilevel"/>
    <w:tmpl w:val="C7F8EED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773674554">
    <w:abstractNumId w:val="4"/>
  </w:num>
  <w:num w:numId="2" w16cid:durableId="1009793805">
    <w:abstractNumId w:val="0"/>
  </w:num>
  <w:num w:numId="3" w16cid:durableId="563569785">
    <w:abstractNumId w:val="3"/>
  </w:num>
  <w:num w:numId="4" w16cid:durableId="252470287">
    <w:abstractNumId w:val="7"/>
  </w:num>
  <w:num w:numId="5" w16cid:durableId="1708212273">
    <w:abstractNumId w:val="5"/>
  </w:num>
  <w:num w:numId="6" w16cid:durableId="1652445556">
    <w:abstractNumId w:val="6"/>
  </w:num>
  <w:num w:numId="7" w16cid:durableId="1546410151">
    <w:abstractNumId w:val="2"/>
  </w:num>
  <w:num w:numId="8" w16cid:durableId="2037345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D5D"/>
    <w:rsid w:val="00074F1B"/>
    <w:rsid w:val="00094CC9"/>
    <w:rsid w:val="000D0DDA"/>
    <w:rsid w:val="00106D8D"/>
    <w:rsid w:val="001101C2"/>
    <w:rsid w:val="001200AD"/>
    <w:rsid w:val="001306C5"/>
    <w:rsid w:val="00135804"/>
    <w:rsid w:val="00153455"/>
    <w:rsid w:val="001757C4"/>
    <w:rsid w:val="00182562"/>
    <w:rsid w:val="001B3E3C"/>
    <w:rsid w:val="001C3BAB"/>
    <w:rsid w:val="001D0D3B"/>
    <w:rsid w:val="001E5C90"/>
    <w:rsid w:val="00231E46"/>
    <w:rsid w:val="00232B00"/>
    <w:rsid w:val="00243F10"/>
    <w:rsid w:val="00292AFB"/>
    <w:rsid w:val="00293CE7"/>
    <w:rsid w:val="002C31F3"/>
    <w:rsid w:val="002D037D"/>
    <w:rsid w:val="002D4D0D"/>
    <w:rsid w:val="002E063A"/>
    <w:rsid w:val="002E4BC0"/>
    <w:rsid w:val="00314BF7"/>
    <w:rsid w:val="00321548"/>
    <w:rsid w:val="00343C3F"/>
    <w:rsid w:val="00373377"/>
    <w:rsid w:val="0037442E"/>
    <w:rsid w:val="00374EA4"/>
    <w:rsid w:val="00375C29"/>
    <w:rsid w:val="0037604A"/>
    <w:rsid w:val="003B7C3A"/>
    <w:rsid w:val="003D3ED9"/>
    <w:rsid w:val="003E4C70"/>
    <w:rsid w:val="003F10B5"/>
    <w:rsid w:val="0044613E"/>
    <w:rsid w:val="004463B0"/>
    <w:rsid w:val="0045366D"/>
    <w:rsid w:val="00466691"/>
    <w:rsid w:val="004B27FB"/>
    <w:rsid w:val="004D6F97"/>
    <w:rsid w:val="00505B90"/>
    <w:rsid w:val="00532A19"/>
    <w:rsid w:val="0055501C"/>
    <w:rsid w:val="00595A69"/>
    <w:rsid w:val="005E46F9"/>
    <w:rsid w:val="00635457"/>
    <w:rsid w:val="00646DE9"/>
    <w:rsid w:val="00693A27"/>
    <w:rsid w:val="0070571B"/>
    <w:rsid w:val="0071051A"/>
    <w:rsid w:val="007318E4"/>
    <w:rsid w:val="00744122"/>
    <w:rsid w:val="00756090"/>
    <w:rsid w:val="007A0FC8"/>
    <w:rsid w:val="007E0128"/>
    <w:rsid w:val="007E1A61"/>
    <w:rsid w:val="0080193D"/>
    <w:rsid w:val="0081290F"/>
    <w:rsid w:val="0082547F"/>
    <w:rsid w:val="008447B7"/>
    <w:rsid w:val="008640C4"/>
    <w:rsid w:val="00874389"/>
    <w:rsid w:val="008A7A1A"/>
    <w:rsid w:val="00900547"/>
    <w:rsid w:val="0091619F"/>
    <w:rsid w:val="00917E44"/>
    <w:rsid w:val="0093721F"/>
    <w:rsid w:val="00951D27"/>
    <w:rsid w:val="009848C0"/>
    <w:rsid w:val="009E178D"/>
    <w:rsid w:val="00A03DE6"/>
    <w:rsid w:val="00A21171"/>
    <w:rsid w:val="00A27851"/>
    <w:rsid w:val="00A359EF"/>
    <w:rsid w:val="00A364CF"/>
    <w:rsid w:val="00A41D01"/>
    <w:rsid w:val="00A55D89"/>
    <w:rsid w:val="00AC726E"/>
    <w:rsid w:val="00AE6A9A"/>
    <w:rsid w:val="00B17CA4"/>
    <w:rsid w:val="00B32A01"/>
    <w:rsid w:val="00B43FD0"/>
    <w:rsid w:val="00B53A9A"/>
    <w:rsid w:val="00B751DD"/>
    <w:rsid w:val="00BC772B"/>
    <w:rsid w:val="00BD1F34"/>
    <w:rsid w:val="00C16EAF"/>
    <w:rsid w:val="00C30F79"/>
    <w:rsid w:val="00C61B08"/>
    <w:rsid w:val="00C76663"/>
    <w:rsid w:val="00C94913"/>
    <w:rsid w:val="00CA1719"/>
    <w:rsid w:val="00CA1D44"/>
    <w:rsid w:val="00CA33AA"/>
    <w:rsid w:val="00CB179B"/>
    <w:rsid w:val="00CC52C7"/>
    <w:rsid w:val="00CF7E4C"/>
    <w:rsid w:val="00D0524D"/>
    <w:rsid w:val="00D235AB"/>
    <w:rsid w:val="00D361C3"/>
    <w:rsid w:val="00DB1BE4"/>
    <w:rsid w:val="00DF0618"/>
    <w:rsid w:val="00E27760"/>
    <w:rsid w:val="00E344C7"/>
    <w:rsid w:val="00E53357"/>
    <w:rsid w:val="00E610AC"/>
    <w:rsid w:val="00E81276"/>
    <w:rsid w:val="00EA7BAB"/>
    <w:rsid w:val="00EE3284"/>
    <w:rsid w:val="00EE4BFB"/>
    <w:rsid w:val="00F121B1"/>
    <w:rsid w:val="00F45836"/>
    <w:rsid w:val="00F7184A"/>
    <w:rsid w:val="00F84338"/>
    <w:rsid w:val="00F90E43"/>
    <w:rsid w:val="00FC1983"/>
    <w:rsid w:val="00FF2D5D"/>
    <w:rsid w:val="00FF47F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DF8D"/>
  <w15:docId w15:val="{4C6CFA7C-7DF2-4255-8921-46AC8BEC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47F"/>
    <w:pPr>
      <w:spacing w:line="276" w:lineRule="auto"/>
    </w:pPr>
    <w:rPr>
      <w:sz w:val="22"/>
    </w:rPr>
  </w:style>
  <w:style w:type="paragraph" w:styleId="Heading1">
    <w:name w:val="heading 1"/>
    <w:basedOn w:val="LO-normal"/>
    <w:next w:val="LO-normal"/>
    <w:uiPriority w:val="9"/>
    <w:qFormat/>
    <w:rsid w:val="00E81276"/>
    <w:pPr>
      <w:keepNext/>
      <w:keepLines/>
      <w:numPr>
        <w:numId w:val="5"/>
      </w:numPr>
      <w:spacing w:before="400" w:after="120" w:line="240" w:lineRule="auto"/>
      <w:outlineLvl w:val="0"/>
    </w:pPr>
    <w:rPr>
      <w:b/>
      <w:sz w:val="36"/>
      <w:szCs w:val="40"/>
    </w:rPr>
  </w:style>
  <w:style w:type="paragraph" w:styleId="Heading2">
    <w:name w:val="heading 2"/>
    <w:basedOn w:val="LO-normal"/>
    <w:next w:val="LO-normal"/>
    <w:uiPriority w:val="9"/>
    <w:unhideWhenUsed/>
    <w:qFormat/>
    <w:rsid w:val="00E81276"/>
    <w:pPr>
      <w:keepNext/>
      <w:keepLines/>
      <w:numPr>
        <w:ilvl w:val="1"/>
        <w:numId w:val="5"/>
      </w:numPr>
      <w:spacing w:before="360" w:after="120" w:line="240" w:lineRule="auto"/>
      <w:outlineLvl w:val="1"/>
    </w:pPr>
    <w:rPr>
      <w:b/>
      <w:sz w:val="32"/>
      <w:szCs w:val="32"/>
    </w:rPr>
  </w:style>
  <w:style w:type="paragraph" w:styleId="Heading3">
    <w:name w:val="heading 3"/>
    <w:basedOn w:val="LO-normal"/>
    <w:next w:val="LO-normal"/>
    <w:uiPriority w:val="9"/>
    <w:unhideWhenUsed/>
    <w:qFormat/>
    <w:rsid w:val="00E81276"/>
    <w:pPr>
      <w:keepNext/>
      <w:keepLines/>
      <w:numPr>
        <w:ilvl w:val="2"/>
        <w:numId w:val="5"/>
      </w:numPr>
      <w:spacing w:before="320" w:after="80" w:line="240" w:lineRule="auto"/>
      <w:outlineLvl w:val="2"/>
    </w:pPr>
    <w:rPr>
      <w:b/>
      <w:color w:val="434343"/>
      <w:sz w:val="28"/>
      <w:szCs w:val="28"/>
    </w:rPr>
  </w:style>
  <w:style w:type="paragraph" w:styleId="Heading4">
    <w:name w:val="heading 4"/>
    <w:basedOn w:val="LO-normal"/>
    <w:next w:val="LO-normal"/>
    <w:uiPriority w:val="9"/>
    <w:unhideWhenUsed/>
    <w:qFormat/>
    <w:pPr>
      <w:keepNext/>
      <w:keepLines/>
      <w:numPr>
        <w:ilvl w:val="3"/>
        <w:numId w:val="5"/>
      </w:numPr>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numPr>
        <w:ilvl w:val="4"/>
        <w:numId w:val="5"/>
      </w:numPr>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numPr>
        <w:ilvl w:val="5"/>
        <w:numId w:val="5"/>
      </w:numPr>
      <w:spacing w:before="240" w:after="80" w:line="240" w:lineRule="auto"/>
      <w:outlineLvl w:val="5"/>
    </w:pPr>
    <w:rPr>
      <w:i/>
      <w:color w:val="666666"/>
    </w:rPr>
  </w:style>
  <w:style w:type="paragraph" w:styleId="Heading7">
    <w:name w:val="heading 7"/>
    <w:basedOn w:val="Normal"/>
    <w:next w:val="Normal"/>
    <w:link w:val="Heading7Char"/>
    <w:uiPriority w:val="9"/>
    <w:semiHidden/>
    <w:unhideWhenUsed/>
    <w:qFormat/>
    <w:rsid w:val="00E81276"/>
    <w:pPr>
      <w:keepNext/>
      <w:keepLines/>
      <w:numPr>
        <w:ilvl w:val="6"/>
        <w:numId w:val="5"/>
      </w:numPr>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E81276"/>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81276"/>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C76663"/>
    <w:pPr>
      <w:keepNext/>
      <w:spacing w:before="240" w:after="120"/>
    </w:pPr>
    <w:rPr>
      <w:rFonts w:ascii="Times New Roman" w:eastAsia="Noto Sans CJK SC" w:hAnsi="Times New Roman" w:cs="FreeSans"/>
      <w:b/>
      <w:sz w:val="36"/>
      <w:szCs w:val="28"/>
    </w:rPr>
  </w:style>
  <w:style w:type="paragraph" w:styleId="BodyText">
    <w:name w:val="Body Text"/>
    <w:basedOn w:val="Normal"/>
    <w:link w:val="BodyTextChar"/>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E81276"/>
    <w:pPr>
      <w:spacing w:line="276" w:lineRule="auto"/>
    </w:pPr>
    <w:rPr>
      <w:rFonts w:ascii="Times New Roman" w:hAnsi="Times New Roman"/>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Header">
    <w:name w:val="header"/>
    <w:basedOn w:val="Normal"/>
    <w:link w:val="HeaderChar"/>
    <w:uiPriority w:val="99"/>
    <w:unhideWhenUsed/>
    <w:rsid w:val="00900547"/>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900547"/>
    <w:rPr>
      <w:rFonts w:cs="Mangal"/>
      <w:sz w:val="22"/>
      <w:szCs w:val="20"/>
    </w:rPr>
  </w:style>
  <w:style w:type="paragraph" w:styleId="Footer">
    <w:name w:val="footer"/>
    <w:basedOn w:val="Normal"/>
    <w:link w:val="FooterChar"/>
    <w:uiPriority w:val="99"/>
    <w:unhideWhenUsed/>
    <w:rsid w:val="00900547"/>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900547"/>
    <w:rPr>
      <w:rFonts w:cs="Mangal"/>
      <w:sz w:val="22"/>
      <w:szCs w:val="20"/>
    </w:rPr>
  </w:style>
  <w:style w:type="character" w:styleId="Emphasis">
    <w:name w:val="Emphasis"/>
    <w:basedOn w:val="DefaultParagraphFont"/>
    <w:uiPriority w:val="20"/>
    <w:qFormat/>
    <w:rsid w:val="00EA7BAB"/>
    <w:rPr>
      <w:i/>
      <w:iCs/>
    </w:rPr>
  </w:style>
  <w:style w:type="character" w:customStyle="1" w:styleId="BodyTextChar">
    <w:name w:val="Body Text Char"/>
    <w:basedOn w:val="DefaultParagraphFont"/>
    <w:link w:val="BodyText"/>
    <w:rsid w:val="0037442E"/>
    <w:rPr>
      <w:sz w:val="22"/>
    </w:rPr>
  </w:style>
  <w:style w:type="character" w:customStyle="1" w:styleId="Heading7Char">
    <w:name w:val="Heading 7 Char"/>
    <w:basedOn w:val="DefaultParagraphFont"/>
    <w:link w:val="Heading7"/>
    <w:uiPriority w:val="9"/>
    <w:semiHidden/>
    <w:rsid w:val="00E81276"/>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E8127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E81276"/>
    <w:rPr>
      <w:rFonts w:asciiTheme="majorHAnsi" w:eastAsiaTheme="majorEastAsia" w:hAnsiTheme="majorHAnsi" w:cs="Mangal"/>
      <w:i/>
      <w:iCs/>
      <w:color w:val="272727" w:themeColor="text1" w:themeTint="D8"/>
      <w:sz w:val="21"/>
      <w:szCs w:val="19"/>
    </w:rPr>
  </w:style>
  <w:style w:type="character" w:styleId="PlaceholderText">
    <w:name w:val="Placeholder Text"/>
    <w:basedOn w:val="DefaultParagraphFont"/>
    <w:uiPriority w:val="99"/>
    <w:semiHidden/>
    <w:rsid w:val="001306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99335">
      <w:bodyDiv w:val="1"/>
      <w:marLeft w:val="0"/>
      <w:marRight w:val="0"/>
      <w:marTop w:val="0"/>
      <w:marBottom w:val="0"/>
      <w:divBdr>
        <w:top w:val="none" w:sz="0" w:space="0" w:color="auto"/>
        <w:left w:val="none" w:sz="0" w:space="0" w:color="auto"/>
        <w:bottom w:val="none" w:sz="0" w:space="0" w:color="auto"/>
        <w:right w:val="none" w:sz="0" w:space="0" w:color="auto"/>
      </w:divBdr>
      <w:divsChild>
        <w:div w:id="739327682">
          <w:marLeft w:val="0"/>
          <w:marRight w:val="0"/>
          <w:marTop w:val="0"/>
          <w:marBottom w:val="0"/>
          <w:divBdr>
            <w:top w:val="none" w:sz="0" w:space="0" w:color="auto"/>
            <w:left w:val="none" w:sz="0" w:space="0" w:color="auto"/>
            <w:bottom w:val="none" w:sz="0" w:space="0" w:color="auto"/>
            <w:right w:val="none" w:sz="0" w:space="0" w:color="auto"/>
          </w:divBdr>
          <w:divsChild>
            <w:div w:id="883911478">
              <w:marLeft w:val="0"/>
              <w:marRight w:val="0"/>
              <w:marTop w:val="0"/>
              <w:marBottom w:val="0"/>
              <w:divBdr>
                <w:top w:val="none" w:sz="0" w:space="0" w:color="auto"/>
                <w:left w:val="none" w:sz="0" w:space="0" w:color="auto"/>
                <w:bottom w:val="none" w:sz="0" w:space="0" w:color="auto"/>
                <w:right w:val="none" w:sz="0" w:space="0" w:color="auto"/>
              </w:divBdr>
            </w:div>
            <w:div w:id="669602103">
              <w:marLeft w:val="0"/>
              <w:marRight w:val="0"/>
              <w:marTop w:val="0"/>
              <w:marBottom w:val="0"/>
              <w:divBdr>
                <w:top w:val="none" w:sz="0" w:space="0" w:color="auto"/>
                <w:left w:val="none" w:sz="0" w:space="0" w:color="auto"/>
                <w:bottom w:val="none" w:sz="0" w:space="0" w:color="auto"/>
                <w:right w:val="none" w:sz="0" w:space="0" w:color="auto"/>
              </w:divBdr>
            </w:div>
            <w:div w:id="1388996832">
              <w:marLeft w:val="0"/>
              <w:marRight w:val="0"/>
              <w:marTop w:val="0"/>
              <w:marBottom w:val="0"/>
              <w:divBdr>
                <w:top w:val="none" w:sz="0" w:space="0" w:color="auto"/>
                <w:left w:val="none" w:sz="0" w:space="0" w:color="auto"/>
                <w:bottom w:val="none" w:sz="0" w:space="0" w:color="auto"/>
                <w:right w:val="none" w:sz="0" w:space="0" w:color="auto"/>
              </w:divBdr>
            </w:div>
            <w:div w:id="1842501501">
              <w:marLeft w:val="0"/>
              <w:marRight w:val="0"/>
              <w:marTop w:val="0"/>
              <w:marBottom w:val="0"/>
              <w:divBdr>
                <w:top w:val="none" w:sz="0" w:space="0" w:color="auto"/>
                <w:left w:val="none" w:sz="0" w:space="0" w:color="auto"/>
                <w:bottom w:val="none" w:sz="0" w:space="0" w:color="auto"/>
                <w:right w:val="none" w:sz="0" w:space="0" w:color="auto"/>
              </w:divBdr>
            </w:div>
            <w:div w:id="2035157473">
              <w:marLeft w:val="0"/>
              <w:marRight w:val="0"/>
              <w:marTop w:val="0"/>
              <w:marBottom w:val="0"/>
              <w:divBdr>
                <w:top w:val="none" w:sz="0" w:space="0" w:color="auto"/>
                <w:left w:val="none" w:sz="0" w:space="0" w:color="auto"/>
                <w:bottom w:val="none" w:sz="0" w:space="0" w:color="auto"/>
                <w:right w:val="none" w:sz="0" w:space="0" w:color="auto"/>
              </w:divBdr>
            </w:div>
            <w:div w:id="404111262">
              <w:marLeft w:val="0"/>
              <w:marRight w:val="0"/>
              <w:marTop w:val="0"/>
              <w:marBottom w:val="0"/>
              <w:divBdr>
                <w:top w:val="none" w:sz="0" w:space="0" w:color="auto"/>
                <w:left w:val="none" w:sz="0" w:space="0" w:color="auto"/>
                <w:bottom w:val="none" w:sz="0" w:space="0" w:color="auto"/>
                <w:right w:val="none" w:sz="0" w:space="0" w:color="auto"/>
              </w:divBdr>
            </w:div>
            <w:div w:id="710694134">
              <w:marLeft w:val="0"/>
              <w:marRight w:val="0"/>
              <w:marTop w:val="0"/>
              <w:marBottom w:val="0"/>
              <w:divBdr>
                <w:top w:val="none" w:sz="0" w:space="0" w:color="auto"/>
                <w:left w:val="none" w:sz="0" w:space="0" w:color="auto"/>
                <w:bottom w:val="none" w:sz="0" w:space="0" w:color="auto"/>
                <w:right w:val="none" w:sz="0" w:space="0" w:color="auto"/>
              </w:divBdr>
            </w:div>
            <w:div w:id="19740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502">
      <w:bodyDiv w:val="1"/>
      <w:marLeft w:val="0"/>
      <w:marRight w:val="0"/>
      <w:marTop w:val="0"/>
      <w:marBottom w:val="0"/>
      <w:divBdr>
        <w:top w:val="none" w:sz="0" w:space="0" w:color="auto"/>
        <w:left w:val="none" w:sz="0" w:space="0" w:color="auto"/>
        <w:bottom w:val="none" w:sz="0" w:space="0" w:color="auto"/>
        <w:right w:val="none" w:sz="0" w:space="0" w:color="auto"/>
      </w:divBdr>
      <w:divsChild>
        <w:div w:id="1477576123">
          <w:marLeft w:val="0"/>
          <w:marRight w:val="0"/>
          <w:marTop w:val="0"/>
          <w:marBottom w:val="0"/>
          <w:divBdr>
            <w:top w:val="none" w:sz="0" w:space="0" w:color="auto"/>
            <w:left w:val="none" w:sz="0" w:space="0" w:color="auto"/>
            <w:bottom w:val="none" w:sz="0" w:space="0" w:color="auto"/>
            <w:right w:val="none" w:sz="0" w:space="0" w:color="auto"/>
          </w:divBdr>
          <w:divsChild>
            <w:div w:id="533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944">
      <w:bodyDiv w:val="1"/>
      <w:marLeft w:val="0"/>
      <w:marRight w:val="0"/>
      <w:marTop w:val="0"/>
      <w:marBottom w:val="0"/>
      <w:divBdr>
        <w:top w:val="none" w:sz="0" w:space="0" w:color="auto"/>
        <w:left w:val="none" w:sz="0" w:space="0" w:color="auto"/>
        <w:bottom w:val="none" w:sz="0" w:space="0" w:color="auto"/>
        <w:right w:val="none" w:sz="0" w:space="0" w:color="auto"/>
      </w:divBdr>
      <w:divsChild>
        <w:div w:id="365329526">
          <w:marLeft w:val="0"/>
          <w:marRight w:val="0"/>
          <w:marTop w:val="0"/>
          <w:marBottom w:val="0"/>
          <w:divBdr>
            <w:top w:val="none" w:sz="0" w:space="0" w:color="auto"/>
            <w:left w:val="none" w:sz="0" w:space="0" w:color="auto"/>
            <w:bottom w:val="none" w:sz="0" w:space="0" w:color="auto"/>
            <w:right w:val="none" w:sz="0" w:space="0" w:color="auto"/>
          </w:divBdr>
          <w:divsChild>
            <w:div w:id="17461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9805">
      <w:bodyDiv w:val="1"/>
      <w:marLeft w:val="0"/>
      <w:marRight w:val="0"/>
      <w:marTop w:val="0"/>
      <w:marBottom w:val="0"/>
      <w:divBdr>
        <w:top w:val="none" w:sz="0" w:space="0" w:color="auto"/>
        <w:left w:val="none" w:sz="0" w:space="0" w:color="auto"/>
        <w:bottom w:val="none" w:sz="0" w:space="0" w:color="auto"/>
        <w:right w:val="none" w:sz="0" w:space="0" w:color="auto"/>
      </w:divBdr>
      <w:divsChild>
        <w:div w:id="141391600">
          <w:marLeft w:val="0"/>
          <w:marRight w:val="0"/>
          <w:marTop w:val="0"/>
          <w:marBottom w:val="0"/>
          <w:divBdr>
            <w:top w:val="none" w:sz="0" w:space="0" w:color="auto"/>
            <w:left w:val="none" w:sz="0" w:space="0" w:color="auto"/>
            <w:bottom w:val="none" w:sz="0" w:space="0" w:color="auto"/>
            <w:right w:val="none" w:sz="0" w:space="0" w:color="auto"/>
          </w:divBdr>
          <w:divsChild>
            <w:div w:id="135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758">
      <w:bodyDiv w:val="1"/>
      <w:marLeft w:val="0"/>
      <w:marRight w:val="0"/>
      <w:marTop w:val="0"/>
      <w:marBottom w:val="0"/>
      <w:divBdr>
        <w:top w:val="none" w:sz="0" w:space="0" w:color="auto"/>
        <w:left w:val="none" w:sz="0" w:space="0" w:color="auto"/>
        <w:bottom w:val="none" w:sz="0" w:space="0" w:color="auto"/>
        <w:right w:val="none" w:sz="0" w:space="0" w:color="auto"/>
      </w:divBdr>
      <w:divsChild>
        <w:div w:id="1563325278">
          <w:marLeft w:val="0"/>
          <w:marRight w:val="0"/>
          <w:marTop w:val="0"/>
          <w:marBottom w:val="0"/>
          <w:divBdr>
            <w:top w:val="none" w:sz="0" w:space="0" w:color="auto"/>
            <w:left w:val="none" w:sz="0" w:space="0" w:color="auto"/>
            <w:bottom w:val="none" w:sz="0" w:space="0" w:color="auto"/>
            <w:right w:val="none" w:sz="0" w:space="0" w:color="auto"/>
          </w:divBdr>
          <w:divsChild>
            <w:div w:id="778378472">
              <w:marLeft w:val="0"/>
              <w:marRight w:val="0"/>
              <w:marTop w:val="0"/>
              <w:marBottom w:val="0"/>
              <w:divBdr>
                <w:top w:val="none" w:sz="0" w:space="0" w:color="auto"/>
                <w:left w:val="none" w:sz="0" w:space="0" w:color="auto"/>
                <w:bottom w:val="none" w:sz="0" w:space="0" w:color="auto"/>
                <w:right w:val="none" w:sz="0" w:space="0" w:color="auto"/>
              </w:divBdr>
            </w:div>
            <w:div w:id="167525363">
              <w:marLeft w:val="0"/>
              <w:marRight w:val="0"/>
              <w:marTop w:val="0"/>
              <w:marBottom w:val="0"/>
              <w:divBdr>
                <w:top w:val="none" w:sz="0" w:space="0" w:color="auto"/>
                <w:left w:val="none" w:sz="0" w:space="0" w:color="auto"/>
                <w:bottom w:val="none" w:sz="0" w:space="0" w:color="auto"/>
                <w:right w:val="none" w:sz="0" w:space="0" w:color="auto"/>
              </w:divBdr>
            </w:div>
            <w:div w:id="20227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033">
      <w:bodyDiv w:val="1"/>
      <w:marLeft w:val="0"/>
      <w:marRight w:val="0"/>
      <w:marTop w:val="0"/>
      <w:marBottom w:val="0"/>
      <w:divBdr>
        <w:top w:val="none" w:sz="0" w:space="0" w:color="auto"/>
        <w:left w:val="none" w:sz="0" w:space="0" w:color="auto"/>
        <w:bottom w:val="none" w:sz="0" w:space="0" w:color="auto"/>
        <w:right w:val="none" w:sz="0" w:space="0" w:color="auto"/>
      </w:divBdr>
      <w:divsChild>
        <w:div w:id="544148154">
          <w:marLeft w:val="0"/>
          <w:marRight w:val="0"/>
          <w:marTop w:val="0"/>
          <w:marBottom w:val="0"/>
          <w:divBdr>
            <w:top w:val="none" w:sz="0" w:space="0" w:color="auto"/>
            <w:left w:val="none" w:sz="0" w:space="0" w:color="auto"/>
            <w:bottom w:val="none" w:sz="0" w:space="0" w:color="auto"/>
            <w:right w:val="none" w:sz="0" w:space="0" w:color="auto"/>
          </w:divBdr>
          <w:divsChild>
            <w:div w:id="15679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Heng</dc:creator>
  <dc:description/>
  <cp:lastModifiedBy>#LIM YAN QI#</cp:lastModifiedBy>
  <cp:revision>6</cp:revision>
  <dcterms:created xsi:type="dcterms:W3CDTF">2023-05-13T10:27:00Z</dcterms:created>
  <dcterms:modified xsi:type="dcterms:W3CDTF">2023-05-13T21:35:00Z</dcterms:modified>
  <dc:language>en</dc:language>
</cp:coreProperties>
</file>