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FAF3" w14:textId="77777777" w:rsidR="005B7804" w:rsidRPr="00C51541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sz w:val="18"/>
          <w:szCs w:val="18"/>
        </w:rPr>
      </w:pPr>
      <w:r w:rsidRPr="00C51541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风险管理，</w:t>
      </w:r>
      <w:r w:rsidRPr="00C51541">
        <w:rPr>
          <w:rFonts w:ascii="微软雅黑" w:eastAsia="微软雅黑" w:hAnsi="微软雅黑" w:cs="微软雅黑"/>
          <w:b/>
          <w:bCs/>
          <w:color w:val="000000"/>
          <w:sz w:val="18"/>
          <w:szCs w:val="18"/>
        </w:rPr>
        <w:t xml:space="preserve"> ch3 </w:t>
      </w:r>
      <w:r w:rsidRPr="00C51541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习题</w:t>
      </w:r>
      <w:r w:rsidRPr="00C51541">
        <w:rPr>
          <w:rFonts w:ascii="微软雅黑" w:eastAsia="微软雅黑" w:hAnsi="微软雅黑" w:cs="微软雅黑"/>
          <w:b/>
          <w:bCs/>
          <w:color w:val="000000"/>
          <w:sz w:val="18"/>
          <w:szCs w:val="18"/>
        </w:rPr>
        <w:t xml:space="preserve">11 </w:t>
      </w:r>
      <w:r w:rsidRPr="00C51541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（即使你在做学生项目，在按时完成项目方面也有极大的风险。分析一个学生软件开发项目并列出其中的风险。风险暴露是什么</w:t>
      </w:r>
      <w:r w:rsidRPr="00C51541">
        <w:rPr>
          <w:rFonts w:ascii="微软雅黑" w:eastAsia="微软雅黑" w:hAnsi="微软雅黑" w:cs="微软雅黑"/>
          <w:b/>
          <w:bCs/>
          <w:color w:val="000000"/>
          <w:sz w:val="18"/>
          <w:szCs w:val="18"/>
        </w:rPr>
        <w:t>?你可以使用什么技术来减轻各种风险?</w:t>
      </w:r>
      <w:r w:rsidRPr="00C51541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）</w:t>
      </w:r>
    </w:p>
    <w:p w14:paraId="1D9B0B1B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1.技术风险：</w:t>
      </w:r>
    </w:p>
    <w:p w14:paraId="6005C194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技术能力不足：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存在由于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缺乏足够的技术知识和经验来完成项目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的风险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。解决方法：提供培训、指导或合作导师来帮助他们提升技能水平。</w:t>
      </w:r>
    </w:p>
    <w:p w14:paraId="57E04280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技术选型问题：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在最初设计系统的时候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选择了不适合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我们的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项目需求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，我们不够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熟悉的技术</w:t>
      </w:r>
      <w:proofErr w:type="gramStart"/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栈</w:t>
      </w:r>
      <w:proofErr w:type="gramEnd"/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。解决方法：在选择技术时进行充分的调研和评估，确保选用的技术能够满足项目需求并且学生有能力掌握。</w:t>
      </w:r>
    </w:p>
    <w:p w14:paraId="51640C61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2.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进度风险：</w:t>
      </w:r>
    </w:p>
    <w:p w14:paraId="063BC3F4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时间管理困难： 学生可能会低估任务完成所需的时间，导致项目进度滞后。解决方法：制定详细的项目计划，并根据实际情况进行调整；定期跟踪进度并及时调整计划。</w:t>
      </w:r>
    </w:p>
    <w:p w14:paraId="3DD90B88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资源不足： 缺乏足够的时间、人力和技术资源来完成项目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，任务分配不够合理可能造成一些问题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在此过程中必须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合理分配任务，确保每个人都有明确的职责和任务；考虑增加团队成员或外包一部分工作。</w:t>
      </w:r>
    </w:p>
    <w:p w14:paraId="4A9C3A78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.质量风险：</w:t>
      </w:r>
    </w:p>
    <w:p w14:paraId="667BF42B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代码质量问题：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因为对某个技术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的不熟悉，不清楚，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写出的代码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会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包括潜在的bug、不良的设计和结构等。解决方法：实施代码审查、单元测试和集成测试，确保代码质量符合标准。</w:t>
      </w:r>
    </w:p>
    <w:p w14:paraId="3C530903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需求理解不足： 学生可能没有充分理解项目需求，导致交付的产品与期望不符。解决方法：确保在项目启动阶段对需求进行充分讨论和澄清，并持续与项目负责人沟通和确认需求。</w:t>
      </w:r>
    </w:p>
    <w:p w14:paraId="588D8770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.沟通风险：</w:t>
      </w:r>
    </w:p>
    <w:p w14:paraId="4891BB3D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沟通障碍： 学生团队内部间的沟通不畅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可能导致项目进度受阻</w:t>
      </w: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。解决方法：建立有效的沟通机制，定期召开会议、使用沟通工具，并确保信息的及时传递和理解。</w:t>
      </w:r>
    </w:p>
    <w:p w14:paraId="19C8EE0D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 w:hint="eastAsia"/>
          <w:color w:val="000000"/>
          <w:sz w:val="18"/>
          <w:szCs w:val="18"/>
        </w:rPr>
        <w:t>风险暴露是指识别、评估和管理项目风险的过程。通过制定风险管理计划、持续监控和调整项目计划，可以降低风险暴露并及时应对风险事件。一些技术来减轻风险包括：</w:t>
      </w:r>
    </w:p>
    <w:p w14:paraId="4C6128DC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风险管理计划： 制定详细的风险管理计划，包括风险识别、评估、响应和监控等方面，确保项目团队对潜在风险有清晰的认识和处理策略。</w:t>
      </w:r>
    </w:p>
    <w:p w14:paraId="46696C58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迭代开发： 使用敏捷或迭代开发方法，将项目分解为较小的可管理的部分，并定期评估和调整计划，以应对变化和风险。</w:t>
      </w:r>
    </w:p>
    <w:p w14:paraId="556E3F70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持续集成和持续交付： 实施持续集成和持续交付流程，确保代码质量和可靠性，并及时发现和修复问题。</w:t>
      </w:r>
    </w:p>
    <w:p w14:paraId="018492DE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团队培训和指导： 提供必要的培训和指导，帮助学生提升技术能力和项目管理能力，以更好地应对项目风险。</w:t>
      </w:r>
    </w:p>
    <w:p w14:paraId="560306B2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备份计划： 制定备份计划，确保项目数据和文档的安全性和可恢复性，以防止数据丢失或损坏导致项目风险。</w:t>
      </w:r>
    </w:p>
    <w:p w14:paraId="4D24AF69" w14:textId="77777777" w:rsidR="005B7804" w:rsidRPr="00542F83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36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/>
          <w:color w:val="000000"/>
          <w:sz w:val="18"/>
          <w:szCs w:val="18"/>
        </w:rPr>
        <w:t>持续沟通： 建立良好的沟通机制，确保项目团队内部和与项目负责人之间的沟通畅通，及时共享项目进展和风险信息。</w:t>
      </w:r>
    </w:p>
    <w:p w14:paraId="136A1ECC" w14:textId="77777777" w:rsidR="005B7804" w:rsidRPr="00E713CA" w:rsidRDefault="005B7804" w:rsidP="005B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00" w:firstLine="18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42F83">
        <w:rPr>
          <w:rFonts w:ascii="微软雅黑" w:eastAsia="微软雅黑" w:hAnsi="微软雅黑" w:cs="微软雅黑" w:hint="eastAsia"/>
          <w:color w:val="000000"/>
          <w:sz w:val="18"/>
          <w:szCs w:val="18"/>
        </w:rPr>
        <w:t>通过有效的风险管理和采取适当的措施，可以降低学生软件开发项目的各种风险，提高项目成功的可能性。</w:t>
      </w:r>
    </w:p>
    <w:p w14:paraId="2E889F76" w14:textId="77777777" w:rsidR="00BD0A15" w:rsidRPr="005B7804" w:rsidRDefault="00BD0A15" w:rsidP="005B7804"/>
    <w:sectPr w:rsidR="00BD0A15" w:rsidRPr="005B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723C" w14:textId="77777777" w:rsidR="003D0BF1" w:rsidRDefault="003D0BF1" w:rsidP="00F0379B">
      <w:pPr>
        <w:spacing w:after="0" w:line="240" w:lineRule="auto"/>
      </w:pPr>
      <w:r>
        <w:separator/>
      </w:r>
    </w:p>
  </w:endnote>
  <w:endnote w:type="continuationSeparator" w:id="0">
    <w:p w14:paraId="3508574A" w14:textId="77777777" w:rsidR="003D0BF1" w:rsidRDefault="003D0BF1" w:rsidP="00F0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2E70" w14:textId="77777777" w:rsidR="003D0BF1" w:rsidRDefault="003D0BF1" w:rsidP="00F0379B">
      <w:pPr>
        <w:spacing w:after="0" w:line="240" w:lineRule="auto"/>
      </w:pPr>
      <w:r>
        <w:separator/>
      </w:r>
    </w:p>
  </w:footnote>
  <w:footnote w:type="continuationSeparator" w:id="0">
    <w:p w14:paraId="18E540C8" w14:textId="77777777" w:rsidR="003D0BF1" w:rsidRDefault="003D0BF1" w:rsidP="00F03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0BB"/>
    <w:rsid w:val="003D0BF1"/>
    <w:rsid w:val="005900BB"/>
    <w:rsid w:val="005B7804"/>
    <w:rsid w:val="0086138A"/>
    <w:rsid w:val="00BD0A15"/>
    <w:rsid w:val="00F0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C3758-7DBA-44A7-A411-FA665293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79B"/>
    <w:pPr>
      <w:spacing w:after="160" w:line="259" w:lineRule="auto"/>
    </w:pPr>
    <w:rPr>
      <w:kern w:val="0"/>
      <w:sz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7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7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 刘</dc:creator>
  <cp:keywords/>
  <dc:description/>
  <cp:lastModifiedBy>菲 刘</cp:lastModifiedBy>
  <cp:revision>3</cp:revision>
  <dcterms:created xsi:type="dcterms:W3CDTF">2024-04-08T14:25:00Z</dcterms:created>
  <dcterms:modified xsi:type="dcterms:W3CDTF">2024-04-08T14:26:00Z</dcterms:modified>
</cp:coreProperties>
</file>