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7F23" w14:textId="66D66FEA" w:rsidR="000D03D6" w:rsidRPr="00EE424C" w:rsidRDefault="00681157" w:rsidP="009117E6">
      <w:pPr>
        <w:jc w:val="center"/>
        <w:rPr>
          <w:rFonts w:ascii="標楷體" w:eastAsia="標楷體" w:hAnsi="標楷體"/>
          <w:b/>
          <w:sz w:val="36"/>
          <w:szCs w:val="28"/>
        </w:rPr>
      </w:pPr>
      <w:r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>單位名稱</w:t>
      </w:r>
      <w:r w:rsidR="009117E6"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 xml:space="preserve">  </w:t>
      </w:r>
      <w:r w:rsidR="009117E6" w:rsidRPr="00EE424C">
        <w:rPr>
          <w:rFonts w:ascii="標楷體" w:eastAsia="標楷體" w:hAnsi="標楷體" w:hint="eastAsia"/>
          <w:b/>
          <w:sz w:val="36"/>
          <w:szCs w:val="28"/>
        </w:rPr>
        <w:t>函</w:t>
      </w:r>
    </w:p>
    <w:p w14:paraId="72EDAADC" w14:textId="1F9E2989" w:rsidR="00B8119B" w:rsidRPr="00B8119B" w:rsidRDefault="001D7F8C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 xml:space="preserve">  </w:t>
      </w:r>
      <w:r w:rsidR="00C62CA7" w:rsidRPr="00EE424C">
        <w:rPr>
          <w:rFonts w:ascii="標楷體" w:eastAsia="標楷體" w:hAnsi="標楷體" w:hint="eastAsia"/>
          <w:sz w:val="22"/>
          <w:szCs w:val="28"/>
        </w:rPr>
        <w:t>地址：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cs="Times New Roman" w:hint="eastAsia"/>
          <w:color w:val="FF0000"/>
        </w:rPr>
        <w:t>單位地址</w:t>
      </w:r>
    </w:p>
    <w:p w14:paraId="18134428" w14:textId="1ACF5936" w:rsidR="00B8119B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連絡人：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單位聯絡人</w:t>
      </w:r>
    </w:p>
    <w:p w14:paraId="4795DF8C" w14:textId="60363656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電話：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 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單位電話</w:t>
      </w:r>
    </w:p>
    <w:p w14:paraId="0F2627D8" w14:textId="67D136F5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傳真：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  </w:t>
      </w:r>
      <w:r w:rsidR="00B8119B">
        <w:rPr>
          <w:rFonts w:ascii="標楷體" w:eastAsia="標楷體" w:hAnsi="標楷體"/>
          <w:sz w:val="22"/>
          <w:szCs w:val="28"/>
        </w:rPr>
        <w:t xml:space="preserve">   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傳真</w:t>
      </w:r>
    </w:p>
    <w:p w14:paraId="48E60D1E" w14:textId="11AC3A19" w:rsidR="00C62CA7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電子郵件：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您的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>Email</w:t>
      </w:r>
    </w:p>
    <w:p w14:paraId="09ACDBC6" w14:textId="77777777" w:rsidR="001D7F8C" w:rsidRPr="00C014A7" w:rsidRDefault="001D7F8C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</w:p>
    <w:p w14:paraId="3C922153" w14:textId="3816EA2C" w:rsidR="00C62CA7" w:rsidRPr="00EE424C" w:rsidRDefault="00EC748D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24219新北市新莊區中平路439號南棟</w:t>
      </w:r>
      <w:r w:rsidR="001F2FFA" w:rsidRPr="00EE424C">
        <w:rPr>
          <w:rFonts w:ascii="標楷體" w:eastAsia="標楷體" w:hAnsi="標楷體" w:cs="Times New Roman" w:hint="eastAsia"/>
          <w:b/>
          <w:sz w:val="28"/>
          <w:szCs w:val="28"/>
        </w:rPr>
        <w:t>13</w:t>
      </w: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樓</w:t>
      </w:r>
    </w:p>
    <w:p w14:paraId="4D15366F" w14:textId="77777777" w:rsidR="009117E6" w:rsidRPr="00EE424C" w:rsidRDefault="009117E6" w:rsidP="00AD37D4">
      <w:pPr>
        <w:spacing w:afterLines="50" w:after="180" w:line="400" w:lineRule="exact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受文者：</w:t>
      </w:r>
      <w:r w:rsidRPr="00EE424C">
        <w:rPr>
          <w:rFonts w:ascii="標楷體" w:eastAsia="標楷體" w:hAnsi="標楷體" w:hint="eastAsia"/>
          <w:b/>
          <w:sz w:val="32"/>
          <w:szCs w:val="28"/>
        </w:rPr>
        <w:t>文化</w:t>
      </w: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部</w:t>
      </w:r>
    </w:p>
    <w:p w14:paraId="41D60C87" w14:textId="34F1446E" w:rsidR="00C62CA7" w:rsidRPr="00E55E7F" w:rsidRDefault="00C62CA7" w:rsidP="00C62CA7">
      <w:pPr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發文日期：中華民國10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8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年</w:t>
      </w:r>
      <w:r w:rsidR="00494073">
        <w:rPr>
          <w:rFonts w:ascii="標楷體" w:eastAsia="標楷體" w:hAnsi="標楷體" w:hint="eastAsia"/>
          <w:color w:val="FF0000"/>
          <w:sz w:val="22"/>
          <w:szCs w:val="28"/>
        </w:rPr>
        <w:t>5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月</w:t>
      </w:r>
      <w:r w:rsidR="00494073">
        <w:rPr>
          <w:rFonts w:ascii="標楷體" w:eastAsia="標楷體" w:hAnsi="標楷體"/>
          <w:color w:val="FF0000"/>
          <w:sz w:val="22"/>
          <w:szCs w:val="28"/>
        </w:rPr>
        <w:t>1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日</w:t>
      </w:r>
    </w:p>
    <w:p w14:paraId="4BAB6677" w14:textId="7C97D4F2" w:rsidR="00C62CA7" w:rsidRPr="00B8119B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B8119B">
        <w:rPr>
          <w:rFonts w:ascii="標楷體" w:eastAsia="標楷體" w:hAnsi="標楷體" w:hint="eastAsia"/>
          <w:color w:val="FF0000"/>
          <w:sz w:val="22"/>
          <w:szCs w:val="28"/>
        </w:rPr>
        <w:t>發文字號：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字號請由單位自編</w:t>
      </w:r>
    </w:p>
    <w:p w14:paraId="0986D1C1" w14:textId="1FC9975B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速別：</w:t>
      </w:r>
      <w:r w:rsidR="008C1418" w:rsidRPr="00EE424C">
        <w:rPr>
          <w:rFonts w:ascii="標楷體" w:eastAsia="標楷體" w:hAnsi="標楷體" w:hint="eastAsia"/>
          <w:sz w:val="22"/>
          <w:szCs w:val="28"/>
        </w:rPr>
        <w:t>普通</w:t>
      </w:r>
    </w:p>
    <w:p w14:paraId="14298985" w14:textId="77777777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密等及解密條件或保密期限：普通</w:t>
      </w:r>
    </w:p>
    <w:p w14:paraId="188D73D5" w14:textId="62A928FD" w:rsidR="009117E6" w:rsidRPr="00EE424C" w:rsidRDefault="009117E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附件：</w:t>
      </w:r>
      <w:r w:rsidR="00494073">
        <w:rPr>
          <w:rFonts w:ascii="標楷體" w:eastAsia="標楷體" w:hAnsi="標楷體" w:hint="eastAsia"/>
          <w:sz w:val="22"/>
          <w:szCs w:val="28"/>
        </w:rPr>
        <w:t>期中執行工作報告書、計畫總期程百分之60工作進度報表、執行經費明細表、</w:t>
      </w:r>
      <w:r w:rsidR="00494073" w:rsidRPr="00494073">
        <w:rPr>
          <w:rFonts w:ascii="標楷體" w:eastAsia="標楷體" w:hAnsi="標楷體" w:hint="eastAsia"/>
          <w:sz w:val="22"/>
          <w:szCs w:val="28"/>
        </w:rPr>
        <w:t>補助費用結報明細表</w:t>
      </w:r>
      <w:r w:rsidR="00494073">
        <w:rPr>
          <w:rFonts w:ascii="標楷體" w:eastAsia="標楷體" w:hAnsi="標楷體" w:hint="eastAsia"/>
          <w:sz w:val="22"/>
          <w:szCs w:val="28"/>
        </w:rPr>
        <w:t>、原始支出憑證</w:t>
      </w:r>
    </w:p>
    <w:p w14:paraId="78E8E821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A1E31E0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21230EB" w14:textId="3E24124E" w:rsidR="00D679D6" w:rsidRDefault="009117E6" w:rsidP="00F9529F">
      <w:pPr>
        <w:spacing w:before="100" w:after="100" w:line="400" w:lineRule="exact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主旨：</w:t>
      </w:r>
      <w:r w:rsidR="00DC2359" w:rsidRPr="00EE424C">
        <w:rPr>
          <w:rFonts w:ascii="標楷體" w:eastAsia="標楷體" w:hAnsi="標楷體" w:cs="Times New Roman" w:hint="eastAsia"/>
          <w:b/>
          <w:sz w:val="32"/>
          <w:szCs w:val="28"/>
        </w:rPr>
        <w:t>檢送</w:t>
      </w:r>
      <w:r w:rsidR="00B8119B" w:rsidRP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單位</w:t>
      </w:r>
      <w:r w:rsid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全稱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「</w:t>
      </w:r>
      <w:r w:rsidR="005F29A5" w:rsidRPr="00EE424C">
        <w:rPr>
          <w:rFonts w:ascii="標楷體" w:eastAsia="標楷體" w:hAnsi="標楷體" w:cs="Times New Roman" w:hint="eastAsia"/>
          <w:b/>
          <w:sz w:val="32"/>
          <w:szCs w:val="28"/>
        </w:rPr>
        <w:t>文化部</w:t>
      </w:r>
      <w:r w:rsidR="004C0FCF" w:rsidRPr="00EE424C">
        <w:rPr>
          <w:rFonts w:ascii="標楷體" w:eastAsia="標楷體" w:hAnsi="標楷體" w:cs="Times New Roman" w:hint="eastAsia"/>
          <w:b/>
          <w:sz w:val="32"/>
          <w:szCs w:val="28"/>
        </w:rPr>
        <w:t>推動國家文化記憶庫計畫補助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」(</w:t>
      </w:r>
      <w:r w:rsidR="00B8119B" w:rsidRP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計畫名稱</w:t>
      </w:r>
      <w:r w:rsid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全稱</w:t>
      </w:r>
      <w:r w:rsidR="00D679D6" w:rsidRPr="00EE424C">
        <w:rPr>
          <w:rFonts w:ascii="標楷體" w:eastAsia="標楷體" w:hAnsi="標楷體" w:cs="Times New Roman" w:hint="eastAsia"/>
          <w:b/>
          <w:sz w:val="32"/>
          <w:szCs w:val="28"/>
        </w:rPr>
        <w:t>)</w:t>
      </w:r>
      <w:r w:rsidR="00494073" w:rsidRPr="00494073">
        <w:rPr>
          <w:rFonts w:ascii="標楷體" w:eastAsia="標楷體" w:hAnsi="標楷體" w:cs="Times New Roman" w:hint="eastAsia"/>
          <w:b/>
          <w:sz w:val="32"/>
          <w:szCs w:val="28"/>
        </w:rPr>
        <w:t xml:space="preserve"> 期中執行工作報告書</w:t>
      </w:r>
      <w:r w:rsidR="00534CB8" w:rsidRPr="00EE424C">
        <w:rPr>
          <w:rFonts w:ascii="標楷體" w:eastAsia="標楷體" w:hAnsi="標楷體" w:cs="Times New Roman" w:hint="eastAsia"/>
          <w:b/>
          <w:sz w:val="32"/>
          <w:szCs w:val="28"/>
        </w:rPr>
        <w:t>及</w:t>
      </w:r>
      <w:r w:rsidR="00DC2359" w:rsidRPr="00EE424C">
        <w:rPr>
          <w:rFonts w:ascii="標楷體" w:eastAsia="標楷體" w:hAnsi="標楷體" w:cs="Times New Roman" w:hint="eastAsia"/>
          <w:b/>
          <w:sz w:val="32"/>
          <w:szCs w:val="28"/>
        </w:rPr>
        <w:t>第</w:t>
      </w:r>
      <w:r w:rsidR="00494073">
        <w:rPr>
          <w:rFonts w:ascii="標楷體" w:eastAsia="標楷體" w:hAnsi="標楷體" w:cs="Times New Roman" w:hint="eastAsia"/>
          <w:b/>
          <w:sz w:val="32"/>
          <w:szCs w:val="28"/>
        </w:rPr>
        <w:t>二</w:t>
      </w:r>
      <w:r w:rsidR="006019DD" w:rsidRPr="00EE424C">
        <w:rPr>
          <w:rFonts w:ascii="標楷體" w:eastAsia="標楷體" w:hAnsi="標楷體" w:cs="Times New Roman" w:hint="eastAsia"/>
          <w:b/>
          <w:sz w:val="32"/>
          <w:szCs w:val="28"/>
        </w:rPr>
        <w:t>期補助款收據</w:t>
      </w:r>
      <w:r w:rsidR="00F9529F" w:rsidRPr="00F9529F">
        <w:rPr>
          <w:rFonts w:ascii="標楷體" w:eastAsia="標楷體" w:hAnsi="標楷體" w:cs="Times New Roman"/>
          <w:b/>
          <w:sz w:val="32"/>
          <w:szCs w:val="28"/>
        </w:rPr>
        <w:t>，請鑒核撥款。</w:t>
      </w:r>
    </w:p>
    <w:p w14:paraId="7001E06F" w14:textId="77777777" w:rsidR="00F9529F" w:rsidRPr="00EE424C" w:rsidRDefault="00F9529F" w:rsidP="00F9529F">
      <w:pPr>
        <w:spacing w:before="100" w:after="100" w:line="400" w:lineRule="exact"/>
        <w:rPr>
          <w:sz w:val="28"/>
          <w:szCs w:val="28"/>
        </w:rPr>
      </w:pPr>
    </w:p>
    <w:p w14:paraId="5BE046B1" w14:textId="77777777" w:rsidR="00494073" w:rsidRDefault="008A34EC" w:rsidP="008A34EC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說明：</w:t>
      </w:r>
    </w:p>
    <w:p w14:paraId="41CBF7E8" w14:textId="110F8AEA" w:rsidR="008A34EC" w:rsidRPr="00EE424C" w:rsidRDefault="00494073" w:rsidP="008A34EC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  <w:r>
        <w:rPr>
          <w:rFonts w:ascii="標楷體" w:eastAsia="標楷體" w:hAnsi="標楷體" w:cs="Times New Roman" w:hint="eastAsia"/>
          <w:b/>
          <w:sz w:val="32"/>
          <w:szCs w:val="28"/>
        </w:rPr>
        <w:t>1.</w:t>
      </w:r>
      <w:r w:rsidR="008A34EC" w:rsidRPr="00EE424C">
        <w:rPr>
          <w:rFonts w:ascii="標楷體" w:eastAsia="標楷體" w:hAnsi="標楷體" w:cs="Times New Roman" w:hint="eastAsia"/>
          <w:b/>
          <w:sz w:val="32"/>
          <w:szCs w:val="28"/>
        </w:rPr>
        <w:t>依契約書第三條</w:t>
      </w:r>
      <w:r>
        <w:rPr>
          <w:rFonts w:ascii="標楷體" w:eastAsia="標楷體" w:hAnsi="標楷體" w:cs="Times New Roman" w:hint="eastAsia"/>
          <w:b/>
          <w:sz w:val="32"/>
          <w:szCs w:val="28"/>
        </w:rPr>
        <w:t>第二款第二項</w:t>
      </w:r>
      <w:r w:rsidR="008A34EC" w:rsidRPr="00EE424C">
        <w:rPr>
          <w:rFonts w:ascii="標楷體" w:eastAsia="標楷體" w:hAnsi="標楷體" w:cs="Times New Roman" w:hint="eastAsia"/>
          <w:b/>
          <w:sz w:val="32"/>
          <w:szCs w:val="28"/>
        </w:rPr>
        <w:t>辦理</w:t>
      </w:r>
      <w:r w:rsidR="008A34EC" w:rsidRPr="00EE424C"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4D386BA6" w14:textId="4AC4B517" w:rsidR="00494073" w:rsidRPr="00494073" w:rsidRDefault="00494073" w:rsidP="00F9529F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  <w:r>
        <w:rPr>
          <w:rFonts w:ascii="標楷體" w:eastAsia="標楷體" w:hAnsi="標楷體" w:cs="Times New Roman"/>
          <w:b/>
          <w:sz w:val="32"/>
          <w:szCs w:val="28"/>
        </w:rPr>
        <w:t>2.</w:t>
      </w:r>
      <w:r>
        <w:rPr>
          <w:rFonts w:ascii="標楷體" w:eastAsia="標楷體" w:hAnsi="標楷體" w:cs="Times New Roman" w:hint="eastAsia"/>
          <w:b/>
          <w:sz w:val="32"/>
          <w:szCs w:val="28"/>
        </w:rPr>
        <w:t>提送含</w:t>
      </w:r>
      <w:r w:rsidRPr="00494073">
        <w:rPr>
          <w:rFonts w:ascii="標楷體" w:eastAsia="標楷體" w:hAnsi="標楷體" w:cs="Times New Roman" w:hint="eastAsia"/>
          <w:b/>
          <w:sz w:val="32"/>
          <w:szCs w:val="28"/>
        </w:rPr>
        <w:t>計畫總期程百分之60工作進度報表、執行經費明細表、補助費用結報明細表、原始支出憑證</w:t>
      </w:r>
    </w:p>
    <w:p w14:paraId="0E3CACAA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bookmarkStart w:id="0" w:name="_GoBack"/>
      <w:bookmarkEnd w:id="0"/>
      <w:r w:rsidRPr="00EE424C">
        <w:rPr>
          <w:rFonts w:ascii="標楷體" w:eastAsia="標楷體" w:hAnsi="標楷體" w:hint="eastAsia"/>
          <w:sz w:val="22"/>
          <w:szCs w:val="28"/>
        </w:rPr>
        <w:t>正本：文化部</w:t>
      </w:r>
    </w:p>
    <w:p w14:paraId="48B89CF2" w14:textId="28A354C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副本：</w:t>
      </w:r>
    </w:p>
    <w:p w14:paraId="6D69C9AD" w14:textId="3F09037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0E6AE2EB" w14:textId="57D67572" w:rsidR="007C2154" w:rsidRPr="00EE424C" w:rsidRDefault="00B8119B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3079B" wp14:editId="6A1ECCC6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2815933" cy="1617980"/>
                <wp:effectExtent l="0" t="0" r="2286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933" cy="161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70C21" w14:textId="3D8E6B38" w:rsidR="007C2154" w:rsidRPr="00BC2C9D" w:rsidRDefault="00BC2C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蓋</w:t>
                            </w:r>
                            <w:r w:rsidR="00B8119B">
                              <w:rPr>
                                <w:rFonts w:hint="eastAsia"/>
                                <w:color w:val="FF0000"/>
                              </w:rPr>
                              <w:t>單位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大小章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30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5pt;margin-top:1.3pt;width:221.75pt;height:1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" strokecolor="#bfbfbf [2412]">
                <v:textbox>
                  <w:txbxContent>
                    <w:p w14:paraId="71070C21" w14:textId="3D8E6B38" w:rsidR="007C2154" w:rsidRPr="00BC2C9D" w:rsidRDefault="00BC2C9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蓋</w:t>
                      </w:r>
                      <w:r w:rsidR="00B8119B">
                        <w:rPr>
                          <w:rFonts w:hint="eastAsia"/>
                          <w:color w:val="FF0000"/>
                        </w:rPr>
                        <w:t>單位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大小章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900898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1A68409" w14:textId="13E38EA0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C243ECA" w14:textId="4154E9A8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3589860D" w14:textId="60DE7C8F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7E8832D" w14:textId="0D94AF9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2DFD491D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68EAA96F" w14:textId="6042390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sectPr w:rsidR="007C2154" w:rsidRPr="00EE424C" w:rsidSect="00457CA8">
      <w:pgSz w:w="11906" w:h="16838"/>
      <w:pgMar w:top="1440" w:right="17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EE362" w14:textId="77777777" w:rsidR="003C0B72" w:rsidRDefault="003C0B72" w:rsidP="009117E6">
      <w:r>
        <w:separator/>
      </w:r>
    </w:p>
  </w:endnote>
  <w:endnote w:type="continuationSeparator" w:id="0">
    <w:p w14:paraId="5068FDB5" w14:textId="77777777" w:rsidR="003C0B72" w:rsidRDefault="003C0B72" w:rsidP="009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7E7E5" w14:textId="77777777" w:rsidR="003C0B72" w:rsidRDefault="003C0B72" w:rsidP="009117E6">
      <w:r>
        <w:separator/>
      </w:r>
    </w:p>
  </w:footnote>
  <w:footnote w:type="continuationSeparator" w:id="0">
    <w:p w14:paraId="2B7EE265" w14:textId="77777777" w:rsidR="003C0B72" w:rsidRDefault="003C0B72" w:rsidP="00911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E6"/>
    <w:rsid w:val="00002ADA"/>
    <w:rsid w:val="00002BD6"/>
    <w:rsid w:val="00014018"/>
    <w:rsid w:val="00032CD8"/>
    <w:rsid w:val="000372D8"/>
    <w:rsid w:val="000378DA"/>
    <w:rsid w:val="00053AD7"/>
    <w:rsid w:val="00061387"/>
    <w:rsid w:val="000763B1"/>
    <w:rsid w:val="000A367A"/>
    <w:rsid w:val="000B7F82"/>
    <w:rsid w:val="000D03D6"/>
    <w:rsid w:val="00103949"/>
    <w:rsid w:val="001168CA"/>
    <w:rsid w:val="00157D70"/>
    <w:rsid w:val="00165AC4"/>
    <w:rsid w:val="0017439C"/>
    <w:rsid w:val="00175B2B"/>
    <w:rsid w:val="00176D3C"/>
    <w:rsid w:val="00181868"/>
    <w:rsid w:val="001C2406"/>
    <w:rsid w:val="001D7F8C"/>
    <w:rsid w:val="001F2FFA"/>
    <w:rsid w:val="00207BA0"/>
    <w:rsid w:val="0022091B"/>
    <w:rsid w:val="00223F25"/>
    <w:rsid w:val="0024682A"/>
    <w:rsid w:val="002617A0"/>
    <w:rsid w:val="002710B9"/>
    <w:rsid w:val="00275A21"/>
    <w:rsid w:val="002C6B02"/>
    <w:rsid w:val="002C7EFA"/>
    <w:rsid w:val="002E0358"/>
    <w:rsid w:val="003004F2"/>
    <w:rsid w:val="00332F8C"/>
    <w:rsid w:val="00333D41"/>
    <w:rsid w:val="00337AC6"/>
    <w:rsid w:val="00363939"/>
    <w:rsid w:val="003831D7"/>
    <w:rsid w:val="003C0B72"/>
    <w:rsid w:val="003C202D"/>
    <w:rsid w:val="003C2E20"/>
    <w:rsid w:val="003E1B14"/>
    <w:rsid w:val="003F6DDD"/>
    <w:rsid w:val="00420BF8"/>
    <w:rsid w:val="004255AF"/>
    <w:rsid w:val="00457CA8"/>
    <w:rsid w:val="00494073"/>
    <w:rsid w:val="004B49B8"/>
    <w:rsid w:val="004C0FCF"/>
    <w:rsid w:val="004F149B"/>
    <w:rsid w:val="00534CB8"/>
    <w:rsid w:val="005460D3"/>
    <w:rsid w:val="005748DF"/>
    <w:rsid w:val="00586A7E"/>
    <w:rsid w:val="0059036C"/>
    <w:rsid w:val="005B188D"/>
    <w:rsid w:val="005C44E9"/>
    <w:rsid w:val="005F29A5"/>
    <w:rsid w:val="006019DD"/>
    <w:rsid w:val="00620DCD"/>
    <w:rsid w:val="006278EA"/>
    <w:rsid w:val="006617CD"/>
    <w:rsid w:val="00681157"/>
    <w:rsid w:val="006E45B7"/>
    <w:rsid w:val="00706FF4"/>
    <w:rsid w:val="007277D9"/>
    <w:rsid w:val="00747EDE"/>
    <w:rsid w:val="00754451"/>
    <w:rsid w:val="007574B4"/>
    <w:rsid w:val="007762C4"/>
    <w:rsid w:val="007C2154"/>
    <w:rsid w:val="007C6972"/>
    <w:rsid w:val="007F3464"/>
    <w:rsid w:val="00811503"/>
    <w:rsid w:val="008257A4"/>
    <w:rsid w:val="008A34EC"/>
    <w:rsid w:val="008C1418"/>
    <w:rsid w:val="008C338B"/>
    <w:rsid w:val="008C4E3D"/>
    <w:rsid w:val="008E6504"/>
    <w:rsid w:val="009117E6"/>
    <w:rsid w:val="0094070A"/>
    <w:rsid w:val="009446B9"/>
    <w:rsid w:val="0094508F"/>
    <w:rsid w:val="009B589A"/>
    <w:rsid w:val="00A0545E"/>
    <w:rsid w:val="00A078CE"/>
    <w:rsid w:val="00A3763E"/>
    <w:rsid w:val="00A42F80"/>
    <w:rsid w:val="00A80DA0"/>
    <w:rsid w:val="00A844E4"/>
    <w:rsid w:val="00A95EAA"/>
    <w:rsid w:val="00AC2DA8"/>
    <w:rsid w:val="00AC4E55"/>
    <w:rsid w:val="00AD37D4"/>
    <w:rsid w:val="00AF7929"/>
    <w:rsid w:val="00B13FFB"/>
    <w:rsid w:val="00B34854"/>
    <w:rsid w:val="00B71A7D"/>
    <w:rsid w:val="00B73451"/>
    <w:rsid w:val="00B8119B"/>
    <w:rsid w:val="00BA33C0"/>
    <w:rsid w:val="00BB0DC7"/>
    <w:rsid w:val="00BC2C9D"/>
    <w:rsid w:val="00BE0A5D"/>
    <w:rsid w:val="00C014A7"/>
    <w:rsid w:val="00C04D5F"/>
    <w:rsid w:val="00C62CA7"/>
    <w:rsid w:val="00CA78EE"/>
    <w:rsid w:val="00CD73F3"/>
    <w:rsid w:val="00CE6EA0"/>
    <w:rsid w:val="00D23BE7"/>
    <w:rsid w:val="00D6094C"/>
    <w:rsid w:val="00D679D6"/>
    <w:rsid w:val="00D847D6"/>
    <w:rsid w:val="00D87471"/>
    <w:rsid w:val="00DB6D15"/>
    <w:rsid w:val="00DC2359"/>
    <w:rsid w:val="00DC422F"/>
    <w:rsid w:val="00DC773C"/>
    <w:rsid w:val="00DD4C98"/>
    <w:rsid w:val="00E2650F"/>
    <w:rsid w:val="00E50B76"/>
    <w:rsid w:val="00E516C7"/>
    <w:rsid w:val="00E55E7F"/>
    <w:rsid w:val="00EB055F"/>
    <w:rsid w:val="00EC748D"/>
    <w:rsid w:val="00EE424C"/>
    <w:rsid w:val="00EF088A"/>
    <w:rsid w:val="00F04B5E"/>
    <w:rsid w:val="00F04C55"/>
    <w:rsid w:val="00F1154D"/>
    <w:rsid w:val="00F41498"/>
    <w:rsid w:val="00F51669"/>
    <w:rsid w:val="00F75469"/>
    <w:rsid w:val="00F930B8"/>
    <w:rsid w:val="00F9529F"/>
    <w:rsid w:val="00FA7520"/>
    <w:rsid w:val="00FB3214"/>
    <w:rsid w:val="00FE2297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C9E2"/>
  <w15:docId w15:val="{C8DA0795-4509-4CB3-8D1D-A5CA123B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7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7E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9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47ED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BB0DC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B0DC7"/>
  </w:style>
  <w:style w:type="character" w:customStyle="1" w:styleId="aa">
    <w:name w:val="註解文字 字元"/>
    <w:basedOn w:val="a0"/>
    <w:link w:val="a9"/>
    <w:uiPriority w:val="99"/>
    <w:semiHidden/>
    <w:rsid w:val="00BB0DC7"/>
  </w:style>
  <w:style w:type="paragraph" w:styleId="ab">
    <w:name w:val="annotation subject"/>
    <w:basedOn w:val="a9"/>
    <w:next w:val="a9"/>
    <w:link w:val="ac"/>
    <w:uiPriority w:val="99"/>
    <w:semiHidden/>
    <w:unhideWhenUsed/>
    <w:rsid w:val="00BB0DC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B0DC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B0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B0DC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181868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">
    <w:name w:val="Hyperlink"/>
    <w:basedOn w:val="a0"/>
    <w:uiPriority w:val="99"/>
    <w:unhideWhenUsed/>
    <w:rsid w:val="002C6B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069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ED83B-A360-4688-9465-39E33EC1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349</Characters>
  <Application>Microsoft Office Word</Application>
  <DocSecurity>0</DocSecurity>
  <Lines>2</Lines>
  <Paragraphs>1</Paragraphs>
  <ScaleCrop>false</ScaleCrop>
  <Company>Lenovo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國家文化記憶庫專案輔導中心;劉俊彥</dc:creator>
  <cp:lastModifiedBy>劉俊彥</cp:lastModifiedBy>
  <cp:revision>5</cp:revision>
  <dcterms:created xsi:type="dcterms:W3CDTF">2019-03-11T11:13:00Z</dcterms:created>
  <dcterms:modified xsi:type="dcterms:W3CDTF">2019-04-11T02:27:00Z</dcterms:modified>
</cp:coreProperties>
</file>