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文案</w:t>
      </w:r>
    </w:p>
    <w:bookmarkStart w:id="38" w:name="文案"/>
    <w:p>
      <w:pPr>
        <w:pStyle w:val="Heading1"/>
      </w:pPr>
      <w:r>
        <w:t xml:space="preserve">文案</w:t>
      </w:r>
    </w:p>
    <w:p>
      <w:pPr>
        <w:pStyle w:val="FirstParagraph"/>
      </w:pPr>
      <w:r>
        <w:t xml:space="preserve">在界面中，我们需要通过对话的方式与用户产生共鸣。精准、清晰的语言会更容易让用户理解，合适的语气更容易让用户建立信任感。因此在界面设计时，文案也应当被重视。 在使用和书写文案时有以下几点需要注意：</w:t>
      </w:r>
    </w:p>
    <w:p>
      <w:pPr>
        <w:numPr>
          <w:ilvl w:val="0"/>
          <w:numId w:val="1001"/>
        </w:numPr>
        <w:pStyle w:val="Compact"/>
      </w:pPr>
      <w:r>
        <w:t xml:space="preserve">从用户角度出发</w:t>
      </w:r>
    </w:p>
    <w:p>
      <w:pPr>
        <w:numPr>
          <w:ilvl w:val="0"/>
          <w:numId w:val="1001"/>
        </w:numPr>
        <w:pStyle w:val="Compact"/>
      </w:pPr>
      <w:r>
        <w:t xml:space="preserve">表述一致</w:t>
      </w:r>
    </w:p>
    <w:p>
      <w:pPr>
        <w:numPr>
          <w:ilvl w:val="0"/>
          <w:numId w:val="1001"/>
        </w:numPr>
        <w:pStyle w:val="Compact"/>
      </w:pPr>
      <w:r>
        <w:t xml:space="preserve">重要的信息放在显著位置</w:t>
      </w:r>
    </w:p>
    <w:p>
      <w:pPr>
        <w:numPr>
          <w:ilvl w:val="0"/>
          <w:numId w:val="1001"/>
        </w:numPr>
        <w:pStyle w:val="Compact"/>
      </w:pPr>
      <w:r>
        <w:t xml:space="preserve">专业、精准、完整</w:t>
      </w:r>
    </w:p>
    <w:p>
      <w:pPr>
        <w:numPr>
          <w:ilvl w:val="0"/>
          <w:numId w:val="1001"/>
        </w:numPr>
        <w:pStyle w:val="Compact"/>
      </w:pPr>
      <w:r>
        <w:t xml:space="preserve">精简、友好、正面</w:t>
      </w:r>
    </w:p>
    <w:p>
      <w:r>
        <w:pict>
          <v:rect style="width:0;height:1.5pt" o:hralign="center" o:hrstd="t" o:hr="t"/>
        </w:pict>
      </w:r>
    </w:p>
    <w:bookmarkStart w:id="27" w:name="语言"/>
    <w:p>
      <w:pPr>
        <w:pStyle w:val="Heading2"/>
      </w:pPr>
      <w:r>
        <w:t xml:space="preserve">语言</w:t>
      </w:r>
    </w:p>
    <w:p>
      <w:pPr>
        <w:pStyle w:val="FirstParagraph"/>
      </w:pPr>
      <w:r>
        <w:t xml:space="preserve">在界面中，文案是我们与用户沟通的基础，语言文字的表述也需要精心推敲，仔细设计。清晰、准确、简洁的文案设计能够让界面拥有更好的可用性，同时让用户体验更加友好。</w:t>
      </w:r>
    </w:p>
    <w:bookmarkStart w:id="20" w:name="明确表述立足点"/>
    <w:p>
      <w:pPr>
        <w:pStyle w:val="Heading3"/>
      </w:pPr>
      <w:r>
        <w:t xml:space="preserve">明确表述立足点</w:t>
      </w:r>
    </w:p>
    <w:p>
      <w:pPr>
        <w:pStyle w:val="FirstParagraph"/>
      </w:pPr>
      <w:r>
        <w:t xml:space="preserve">在表述内容时，关注点应该是用户和他们能用你的产品做什么，而不是你和你的产品在为他们做什么，所以内容表述的立足点很重要。</w:t>
      </w:r>
    </w:p>
    <w:p>
      <w:pPr>
        <w:pStyle w:val="BodyText"/>
      </w:pPr>
      <w:r>
        <w:t xml:space="preserve">既然以用户为中心，文案就应该尽量以用户为主体来写作。</w:t>
      </w:r>
    </w:p>
    <w:p>
      <w:pPr>
        <w:pStyle w:val="BlockText"/>
      </w:pPr>
      <w:r>
        <w:t xml:space="preserve">注：当用户向后台反馈问题、提出建议或申诉时，使用「我们」是合理的语境，例如「我们将会审核你的申诉」。</w:t>
      </w:r>
    </w:p>
    <w:bookmarkEnd w:id="20"/>
    <w:bookmarkStart w:id="21" w:name="精简语句"/>
    <w:p>
      <w:pPr>
        <w:pStyle w:val="Heading3"/>
      </w:pPr>
      <w:r>
        <w:t xml:space="preserve">精简语句</w:t>
      </w:r>
    </w:p>
    <w:p>
      <w:pPr>
        <w:pStyle w:val="FirstParagraph"/>
      </w:pPr>
      <w:r>
        <w:t xml:space="preserve">省略无用词汇，不重复用户已知事实；在绝大多数交互场景下，都无需界面描述出全部的细节。</w:t>
      </w:r>
    </w:p>
    <w:p>
      <w:pPr>
        <w:pStyle w:val="BodyText"/>
      </w:pPr>
      <w:r>
        <w:t xml:space="preserve">尽量提供简短、易于快速获取的内容。</w:t>
      </w:r>
    </w:p>
    <w:bookmarkEnd w:id="21"/>
    <w:bookmarkStart w:id="22" w:name="使用用户熟悉的语言"/>
    <w:p>
      <w:pPr>
        <w:pStyle w:val="Heading3"/>
      </w:pPr>
      <w:r>
        <w:t xml:space="preserve">使用用户熟悉的语言</w:t>
      </w:r>
    </w:p>
    <w:p>
      <w:pPr>
        <w:pStyle w:val="FirstParagraph"/>
      </w:pPr>
      <w:r>
        <w:t xml:space="preserve">使用简单、直接、易于理解的词汇，让内容和指示更容易被用户接受和理解。</w:t>
      </w:r>
    </w:p>
    <w:p>
      <w:pPr>
        <w:pStyle w:val="BodyText"/>
      </w:pPr>
      <w:r>
        <w:t xml:space="preserve">间接、暧昧模糊的说法，生僻和过于「文雅」的用词，会增加用户的认知负荷，所以应当尽量避免使用这类用户无法识别的词汇。</w:t>
      </w:r>
    </w:p>
    <w:bookmarkEnd w:id="22"/>
    <w:bookmarkStart w:id="23" w:name="表述一致"/>
    <w:p>
      <w:pPr>
        <w:pStyle w:val="Heading3"/>
      </w:pPr>
      <w:r>
        <w:t xml:space="preserve">表述一致</w:t>
      </w:r>
    </w:p>
    <w:p>
      <w:pPr>
        <w:numPr>
          <w:ilvl w:val="0"/>
          <w:numId w:val="1002"/>
        </w:numPr>
        <w:pStyle w:val="Compact"/>
      </w:pPr>
      <w:r>
        <w:t xml:space="preserve">描述同一个事物的词汇要保持统一；</w:t>
      </w:r>
    </w:p>
    <w:p>
      <w:pPr>
        <w:numPr>
          <w:ilvl w:val="0"/>
          <w:numId w:val="1002"/>
        </w:numPr>
        <w:pStyle w:val="Compact"/>
      </w:pPr>
      <w:r>
        <w:t xml:space="preserve">上下文的语法、语种、语序要保持统一；</w:t>
      </w:r>
    </w:p>
    <w:p>
      <w:pPr>
        <w:numPr>
          <w:ilvl w:val="0"/>
          <w:numId w:val="1002"/>
        </w:numPr>
        <w:pStyle w:val="Compact"/>
      </w:pPr>
      <w:r>
        <w:t xml:space="preserve">操作的名称和目标页面标题的名称保持一致。</w:t>
      </w:r>
    </w:p>
    <w:bookmarkEnd w:id="23"/>
    <w:bookmarkStart w:id="24" w:name="重要的信息放在显著位置"/>
    <w:p>
      <w:pPr>
        <w:pStyle w:val="Heading3"/>
      </w:pPr>
      <w:r>
        <w:t xml:space="preserve">重要的信息放在显著位置</w:t>
      </w:r>
    </w:p>
    <w:p>
      <w:pPr>
        <w:pStyle w:val="FirstParagraph"/>
      </w:pPr>
      <w:r>
        <w:t xml:space="preserve">让用户第一眼看到最重要的内容，不用到段落中寻找。</w:t>
      </w:r>
    </w:p>
    <w:p>
      <w:pPr>
        <w:pStyle w:val="BlockText"/>
      </w:pPr>
      <w:r>
        <w:t xml:space="preserve">注：如考虑安全性问题时，隐私信息也可调整为「点击后可见」的方式。</w:t>
      </w:r>
    </w:p>
    <w:bookmarkEnd w:id="24"/>
    <w:bookmarkStart w:id="25" w:name="完整直接地阐述信息"/>
    <w:p>
      <w:pPr>
        <w:pStyle w:val="Heading3"/>
      </w:pPr>
      <w:r>
        <w:t xml:space="preserve">完整、直接地阐述信息</w:t>
      </w:r>
    </w:p>
    <w:p>
      <w:pPr>
        <w:pStyle w:val="FirstParagraph"/>
      </w:pPr>
      <w:r>
        <w:t xml:space="preserve">当我们希望用户进行一个操作时，要专注于用户能得到什么，以及用户的感受。在操作前引导告知用户操作的目的或重要性，能促进用户更愿意去执行。</w:t>
      </w:r>
    </w:p>
    <w:p>
      <w:pPr>
        <w:pStyle w:val="BodyText"/>
      </w:pPr>
      <w:r>
        <w:t xml:space="preserve">报错是 UI 中常见的功能，它同样是用户体验中不可小视的组成部分。当用户填写的内容出错的时候，你的报错信息应当符合用户的认知，用易于理解的方式表述出来。</w:t>
      </w:r>
    </w:p>
    <w:bookmarkEnd w:id="25"/>
    <w:bookmarkStart w:id="26" w:name="用词精准完整"/>
    <w:p>
      <w:pPr>
        <w:pStyle w:val="Heading3"/>
      </w:pPr>
      <w:r>
        <w:t xml:space="preserve">用词精准完整</w:t>
      </w:r>
    </w:p>
    <w:p>
      <w:pPr>
        <w:pStyle w:val="SourceCode"/>
      </w:pPr>
      <w:r>
        <w:rPr>
          <w:rStyle w:val="VerbatimChar"/>
        </w:rPr>
        <w:t xml:space="preserve">使用</w:t>
      </w:r>
      <w:r>
        <w:br/>
      </w:r>
      <w:r>
        <w:rPr>
          <w:rStyle w:val="VerbatimChar"/>
        </w:rPr>
        <w:t xml:space="preserve">不使用</w:t>
      </w:r>
      <w:r>
        <w:br/>
      </w:r>
      <w:r>
        <w:rPr>
          <w:rStyle w:val="VerbatimChar"/>
        </w:rPr>
        <w:t xml:space="preserve">备注</w:t>
      </w:r>
      <w:r>
        <w:br/>
      </w:r>
      <w:r>
        <w:br/>
      </w:r>
      <w:r>
        <w:rPr>
          <w:rStyle w:val="VerbatimChar"/>
        </w:rPr>
        <w:t xml:space="preserve">其他</w:t>
      </w:r>
      <w:r>
        <w:br/>
      </w:r>
      <w:r>
        <w:rPr>
          <w:rStyle w:val="VerbatimChar"/>
        </w:rPr>
        <w:t xml:space="preserve">其它</w:t>
      </w:r>
      <w:r>
        <w:br/>
      </w:r>
      <w:r>
        <w:rPr>
          <w:rStyle w:val="VerbatimChar"/>
        </w:rPr>
        <w:t xml:space="preserve">「其他」的应用范围更广</w:t>
      </w:r>
      <w:r>
        <w:br/>
      </w:r>
      <w:r>
        <w:br/>
      </w:r>
      <w:r>
        <w:rPr>
          <w:rStyle w:val="VerbatimChar"/>
        </w:rPr>
        <w:t xml:space="preserve">抱歉</w:t>
      </w:r>
      <w:r>
        <w:br/>
      </w:r>
      <w:r>
        <w:rPr>
          <w:rStyle w:val="VerbatimChar"/>
        </w:rPr>
        <w:t xml:space="preserve">对不起</w:t>
      </w:r>
      <w:r>
        <w:br/>
      </w:r>
      <w:r>
        <w:rPr>
          <w:rStyle w:val="VerbatimChar"/>
        </w:rPr>
        <w:t xml:space="preserve">如果是我们系统造成的结果，可以使用「抱歉」，如果是用户自己造成的结果，不能使用。</w:t>
      </w:r>
      <w:r>
        <w:br/>
      </w:r>
      <w:r>
        <w:br/>
      </w:r>
      <w:r>
        <w:rPr>
          <w:rStyle w:val="VerbatimChar"/>
        </w:rPr>
        <w:t xml:space="preserve">验证码</w:t>
      </w:r>
      <w:r>
        <w:br/>
      </w:r>
      <w:r>
        <w:br/>
      </w:r>
      <w:r>
        <w:rPr>
          <w:rStyle w:val="VerbatimChar"/>
        </w:rPr>
        <w:t xml:space="preserve">4位或多位数字或字母图片，可有效防止黑客发起对账户的登录尝试。</w:t>
      </w:r>
      <w:r>
        <w:br/>
      </w:r>
      <w:r>
        <w:br/>
      </w:r>
      <w:r>
        <w:rPr>
          <w:rStyle w:val="VerbatimChar"/>
        </w:rPr>
        <w:t xml:space="preserve">校验码</w:t>
      </w:r>
      <w:r>
        <w:br/>
      </w:r>
      <w:r>
        <w:br/>
      </w:r>
      <w:r>
        <w:rPr>
          <w:rStyle w:val="VerbatimChar"/>
        </w:rPr>
        <w:t xml:space="preserve">手机或即时通讯工具收到的6位数字，用于验证用户的身份。</w:t>
      </w:r>
      <w:r>
        <w:br/>
      </w:r>
      <w:r>
        <w:br/>
      </w:r>
      <w:r>
        <w:rPr>
          <w:rStyle w:val="VerbatimChar"/>
        </w:rPr>
        <w:t xml:space="preserve">登录</w:t>
      </w:r>
    </w:p>
    <w:p>
      <w:pPr>
        <w:pStyle w:val="FirstParagraph"/>
      </w:pPr>
      <w:r>
        <w:t xml:space="preserve">   登陆</w:t>
      </w:r>
      <w:r>
        <w:t xml:space="preserve"> </w:t>
      </w:r>
      <w:r>
        <w:t xml:space="preserve">登记记录用户输入的注册账号和密码。</w:t>
      </w:r>
    </w:p>
    <w:p>
      <w:pPr>
        <w:pStyle w:val="SourceCode"/>
      </w:pPr>
      <w:r>
        <w:rPr>
          <w:rStyle w:val="VerbatimChar"/>
        </w:rPr>
        <w:t xml:space="preserve">此</w:t>
      </w:r>
      <w:r>
        <w:br/>
      </w:r>
      <w:r>
        <w:rPr>
          <w:rStyle w:val="VerbatimChar"/>
        </w:rPr>
        <w:t xml:space="preserve">该</w:t>
      </w:r>
      <w:r>
        <w:br/>
      </w:r>
      <w:r>
        <w:rPr>
          <w:rStyle w:val="VerbatimChar"/>
        </w:rPr>
        <w:t xml:space="preserve">当要表达当前事物时，「此」更加明确。</w:t>
      </w:r>
    </w:p>
    <w:p>
      <w:pPr>
        <w:pStyle w:val="FirstParagraph"/>
      </w:pPr>
      <w:r>
        <w:t xml:space="preserve">通用基本用词要规范，不要写错字，词语表达要完整。</w:t>
      </w:r>
    </w:p>
    <w:p>
      <w:pPr>
        <w:pStyle w:val="BodyText"/>
      </w:pPr>
      <w:r>
        <w:t xml:space="preserve">专业用语要精准，并是所属行业认可通用用词；时间的表述必须明确。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语气"/>
    <w:p>
      <w:pPr>
        <w:pStyle w:val="Heading2"/>
      </w:pPr>
      <w:r>
        <w:t xml:space="preserve">语气</w:t>
      </w:r>
    </w:p>
    <w:p>
      <w:pPr>
        <w:pStyle w:val="FirstParagraph"/>
      </w:pPr>
      <w:r>
        <w:t xml:space="preserve">语言定义的是内容，而情绪和气氛更多地是通过语气来表达，并且同样的内容面对不同的用户我们可以使用不同的语气来表达；例如，我们对应专业的运维人员和小白用户应有不同的表达方式。</w:t>
      </w:r>
    </w:p>
    <w:bookmarkStart w:id="28" w:name="拉近彼此的距离"/>
    <w:p>
      <w:pPr>
        <w:pStyle w:val="Heading3"/>
      </w:pPr>
      <w:r>
        <w:t xml:space="preserve">拉近彼此的距离</w:t>
      </w:r>
    </w:p>
    <w:p>
      <w:pPr>
        <w:pStyle w:val="FirstParagraph"/>
      </w:pPr>
      <w:r>
        <w:t xml:space="preserve">直接使用「你」、「我」来和用户对话，与用户建立亲密感。避免使用「您」，让用户感觉太过疏远。</w:t>
      </w:r>
    </w:p>
    <w:p>
      <w:pPr>
        <w:pStyle w:val="BlockText"/>
      </w:pPr>
      <w:r>
        <w:t xml:space="preserve">注：不要在同一个句式中混用「你」和「我」，交互中指代混乱会让用户相当纠结。</w:t>
      </w:r>
    </w:p>
    <w:bookmarkEnd w:id="28"/>
    <w:bookmarkStart w:id="29" w:name="友好尊重用户"/>
    <w:p>
      <w:pPr>
        <w:pStyle w:val="Heading3"/>
      </w:pPr>
      <w:r>
        <w:t xml:space="preserve">友好、尊重用户</w:t>
      </w:r>
    </w:p>
    <w:p>
      <w:pPr>
        <w:pStyle w:val="FirstParagraph"/>
      </w:pPr>
      <w:r>
        <w:t xml:space="preserve">多给用户支持与鼓励，不要命令和强迫用户。</w:t>
      </w:r>
    </w:p>
    <w:p>
      <w:pPr>
        <w:pStyle w:val="BodyText"/>
      </w:pPr>
      <w:r>
        <w:t xml:space="preserve">如果你想留住你的用户，当出错的时候就不要责怪用户。专注于解决问题，而不是指责。</w:t>
      </w:r>
    </w:p>
    <w:bookmarkEnd w:id="29"/>
    <w:bookmarkStart w:id="30" w:name="表述不应过于极端"/>
    <w:p>
      <w:pPr>
        <w:pStyle w:val="Heading3"/>
      </w:pPr>
      <w:r>
        <w:t xml:space="preserve">表述不应过于极端</w:t>
      </w:r>
    </w:p>
    <w:p>
      <w:pPr>
        <w:pStyle w:val="FirstParagraph"/>
      </w:pPr>
      <w:r>
        <w:t xml:space="preserve">不要使用过于绝对的表述，这样会让用户觉得不适。</w:t>
      </w:r>
    </w:p>
    <w:bookmarkEnd w:id="30"/>
    <w:bookmarkEnd w:id="31"/>
    <w:bookmarkStart w:id="37" w:name="大小写和标点符号"/>
    <w:p>
      <w:pPr>
        <w:pStyle w:val="Heading2"/>
      </w:pPr>
      <w:r>
        <w:t xml:space="preserve">大小写和标点符号</w:t>
      </w:r>
    </w:p>
    <w:bookmarkStart w:id="32" w:name="英文名词大小写规范"/>
    <w:p>
      <w:pPr>
        <w:pStyle w:val="Heading3"/>
      </w:pPr>
      <w:r>
        <w:t xml:space="preserve">英文名词大小写规范</w:t>
      </w:r>
    </w:p>
    <w:p>
      <w:pPr>
        <w:pStyle w:val="FirstParagraph"/>
      </w:pPr>
      <w:r>
        <w:t xml:space="preserve">产品名称全称，首字母大写。产品名称缩写需要全部大写，如：ESC、SLB 等；</w:t>
      </w:r>
    </w:p>
    <w:p>
      <w:pPr>
        <w:pStyle w:val="BlockText"/>
      </w:pPr>
      <w:r>
        <w:t xml:space="preserve">注：整个单词都大写不利于阅读和识别，应尽量避免这种用法。</w:t>
      </w:r>
    </w:p>
    <w:p>
      <w:pPr>
        <w:pStyle w:val="FirstParagraph"/>
      </w:pPr>
      <w:r>
        <w:t xml:space="preserve">正确使用专有名词的大小写规范。</w:t>
      </w:r>
    </w:p>
    <w:p>
      <w:pPr>
        <w:pStyle w:val="BodyText"/>
      </w:pPr>
      <w:r>
        <w:t xml:space="preserve">全英文的标题，标签，菜单项等等都要遵循英文句式中首字母大写的规范。</w:t>
      </w:r>
    </w:p>
    <w:bookmarkEnd w:id="32"/>
    <w:bookmarkStart w:id="33" w:name="统计数据使用阿拉伯数字"/>
    <w:p>
      <w:pPr>
        <w:pStyle w:val="Heading3"/>
      </w:pPr>
      <w:r>
        <w:t xml:space="preserve">统计数据使用阿拉伯数字</w:t>
      </w:r>
    </w:p>
    <w:p>
      <w:pPr>
        <w:pStyle w:val="FirstParagraph"/>
      </w:pPr>
      <w:r>
        <w:t xml:space="preserve">这也是常见问题，用户对于数字的感知速度更快，使用数字而非文字表述会更加有效。</w:t>
      </w:r>
    </w:p>
    <w:bookmarkEnd w:id="33"/>
    <w:bookmarkStart w:id="34" w:name="省略不必要的标点"/>
    <w:p>
      <w:pPr>
        <w:pStyle w:val="Heading3"/>
      </w:pPr>
      <w:r>
        <w:t xml:space="preserve">省略不必要的标点</w:t>
      </w:r>
    </w:p>
    <w:p>
      <w:pPr>
        <w:pStyle w:val="FirstParagraph"/>
      </w:pPr>
      <w:r>
        <w:t xml:space="preserve">为了帮助用户更加高效地扫视文本内容，可以省略不必要的断句点。</w:t>
      </w:r>
    </w:p>
    <w:p>
      <w:pPr>
        <w:pStyle w:val="BodyText"/>
      </w:pPr>
      <w:r>
        <w:t xml:space="preserve">以下元素单独出现时可以省略标点：</w:t>
      </w:r>
    </w:p>
    <w:p>
      <w:pPr>
        <w:numPr>
          <w:ilvl w:val="0"/>
          <w:numId w:val="1003"/>
        </w:numPr>
        <w:pStyle w:val="Compact"/>
      </w:pPr>
      <w:r>
        <w:t xml:space="preserve">标签</w:t>
      </w:r>
    </w:p>
    <w:p>
      <w:pPr>
        <w:numPr>
          <w:ilvl w:val="0"/>
          <w:numId w:val="1003"/>
        </w:numPr>
        <w:pStyle w:val="Compact"/>
      </w:pPr>
      <w:r>
        <w:t xml:space="preserve">标题</w:t>
      </w:r>
    </w:p>
    <w:p>
      <w:pPr>
        <w:numPr>
          <w:ilvl w:val="0"/>
          <w:numId w:val="1003"/>
        </w:numPr>
        <w:pStyle w:val="Compact"/>
      </w:pPr>
      <w:r>
        <w:t xml:space="preserve">输入框下的提示</w:t>
      </w:r>
    </w:p>
    <w:p>
      <w:pPr>
        <w:numPr>
          <w:ilvl w:val="0"/>
          <w:numId w:val="1003"/>
        </w:numPr>
        <w:pStyle w:val="Compact"/>
      </w:pPr>
      <w:r>
        <w:t xml:space="preserve">悬停文本中的提示</w:t>
      </w:r>
    </w:p>
    <w:p>
      <w:pPr>
        <w:numPr>
          <w:ilvl w:val="0"/>
          <w:numId w:val="1003"/>
        </w:numPr>
        <w:pStyle w:val="Compact"/>
      </w:pPr>
      <w:r>
        <w:t xml:space="preserve">表格中的句子</w:t>
      </w:r>
    </w:p>
    <w:p>
      <w:pPr>
        <w:pStyle w:val="FirstParagraph"/>
      </w:pPr>
      <w:r>
        <w:t xml:space="preserve">以下元素单独出现时需要加上标点：</w:t>
      </w:r>
    </w:p>
    <w:p>
      <w:pPr>
        <w:numPr>
          <w:ilvl w:val="0"/>
          <w:numId w:val="1004"/>
        </w:numPr>
        <w:pStyle w:val="Compact"/>
      </w:pPr>
      <w:r>
        <w:t xml:space="preserve">多句或多段的文案和列表内容。</w:t>
      </w:r>
    </w:p>
    <w:p>
      <w:pPr>
        <w:numPr>
          <w:ilvl w:val="0"/>
          <w:numId w:val="1004"/>
        </w:numPr>
        <w:pStyle w:val="Compact"/>
      </w:pPr>
      <w:r>
        <w:t xml:space="preserve">任何文字链前的句子。</w:t>
      </w:r>
    </w:p>
    <w:bookmarkEnd w:id="34"/>
    <w:bookmarkStart w:id="35" w:name="谨慎使用感叹号"/>
    <w:p>
      <w:pPr>
        <w:pStyle w:val="Heading3"/>
      </w:pPr>
      <w:r>
        <w:t xml:space="preserve">谨慎使用感叹号</w:t>
      </w:r>
    </w:p>
    <w:p>
      <w:pPr>
        <w:pStyle w:val="FirstParagraph"/>
      </w:pPr>
      <w:r>
        <w:t xml:space="preserve">感叹号会让文案显得过于激动，容易让气氛变得过于紧张。</w:t>
      </w:r>
    </w:p>
    <w:p>
      <w:pPr>
        <w:pStyle w:val="BlockText"/>
      </w:pPr>
      <w:r>
        <w:t xml:space="preserve">注：当向用户表达问候或祝贺时，使用「！」是合理的语境，例如「欢迎回到社区！」。</w:t>
      </w:r>
    </w:p>
    <w:bookmarkEnd w:id="35"/>
    <w:bookmarkStart w:id="36" w:name="基本标点规范"/>
    <w:p>
      <w:pPr>
        <w:pStyle w:val="Heading3"/>
      </w:pPr>
      <w:r>
        <w:t xml:space="preserve">基本标点规范</w:t>
      </w:r>
    </w:p>
    <w:p>
      <w:pPr>
        <w:pStyle w:val="SourceCode"/>
      </w:pPr>
      <w:r>
        <w:rPr>
          <w:rStyle w:val="VerbatimChar"/>
        </w:rPr>
        <w:t xml:space="preserve">标点名称</w:t>
      </w:r>
      <w:r>
        <w:br/>
      </w:r>
      <w:r>
        <w:rPr>
          <w:rStyle w:val="VerbatimChar"/>
        </w:rPr>
        <w:t xml:space="preserve">字符</w:t>
      </w:r>
      <w:r>
        <w:br/>
      </w:r>
      <w:r>
        <w:rPr>
          <w:rStyle w:val="VerbatimChar"/>
        </w:rPr>
        <w:t xml:space="preserve">描述</w:t>
      </w:r>
      <w:r>
        <w:br/>
      </w:r>
      <w:r>
        <w:br/>
      </w:r>
      <w:r>
        <w:rPr>
          <w:rStyle w:val="VerbatimChar"/>
        </w:rPr>
        <w:t xml:space="preserve">空格</w:t>
      </w:r>
      <w:r>
        <w:br/>
      </w:r>
      <w:r>
        <w:br/>
      </w:r>
      <w:r>
        <w:rPr>
          <w:rStyle w:val="VerbatimChar"/>
        </w:rPr>
        <w:t xml:space="preserve">段落句子中的链接和文字之间增加空格；</w:t>
      </w:r>
    </w:p>
    <w:p>
      <w:pPr>
        <w:pStyle w:val="FirstParagraph"/>
      </w:pPr>
      <w:r>
        <w:t xml:space="preserve">全角字符和半角字符搭配时，需要添加空格，如：两个、2 个、50%。</w:t>
      </w:r>
    </w:p>
    <w:p>
      <w:pPr>
        <w:pStyle w:val="SourceCode"/>
      </w:pPr>
      <w:r>
        <w:rPr>
          <w:rStyle w:val="VerbatimChar"/>
        </w:rPr>
        <w:t xml:space="preserve">句号</w:t>
      </w:r>
      <w:r>
        <w:br/>
      </w:r>
      <w:r>
        <w:rPr>
          <w:rStyle w:val="VerbatimChar"/>
        </w:rPr>
        <w:t xml:space="preserve">。</w:t>
      </w:r>
      <w:r>
        <w:br/>
      </w:r>
      <w:r>
        <w:rPr>
          <w:rStyle w:val="VerbatimChar"/>
        </w:rPr>
        <w:t xml:space="preserve">以下情况中不使用句号：输入框下的提示；表格中的句子；句末为文字链（链接前使用句号）；按钮和标题。</w:t>
      </w:r>
      <w:r>
        <w:br/>
      </w:r>
      <w:r>
        <w:br/>
      </w:r>
      <w:r>
        <w:rPr>
          <w:rStyle w:val="VerbatimChar"/>
        </w:rPr>
        <w:t xml:space="preserve">感叹号</w:t>
      </w:r>
      <w:r>
        <w:br/>
      </w:r>
      <w:r>
        <w:rPr>
          <w:rStyle w:val="VerbatimChar"/>
        </w:rPr>
        <w:t xml:space="preserve">！</w:t>
      </w:r>
      <w:r>
        <w:br/>
      </w:r>
      <w:r>
        <w:rPr>
          <w:rStyle w:val="VerbatimChar"/>
        </w:rPr>
        <w:t xml:space="preserve">只在需要表达强烈情感的情况下使用。</w:t>
      </w:r>
      <w:r>
        <w:br/>
      </w:r>
      <w:r>
        <w:br/>
      </w:r>
      <w:r>
        <w:rPr>
          <w:rStyle w:val="VerbatimChar"/>
        </w:rPr>
        <w:t xml:space="preserve">连接号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不使用中文全角的连接号。如：2012-11-12。</w:t>
      </w:r>
      <w:r>
        <w:br/>
      </w:r>
      <w:r>
        <w:br/>
      </w:r>
      <w:r>
        <w:rPr>
          <w:rStyle w:val="VerbatimChar"/>
        </w:rPr>
        <w:t xml:space="preserve">省略号</w:t>
      </w:r>
      <w:r>
        <w:br/>
      </w:r>
      <w:r>
        <w:rPr>
          <w:rStyle w:val="VerbatimChar"/>
        </w:rPr>
        <w:t xml:space="preserve">…</w:t>
      </w:r>
      <w:r>
        <w:br/>
      </w:r>
      <w:r>
        <w:rPr>
          <w:rStyle w:val="VerbatimChar"/>
        </w:rPr>
        <w:t xml:space="preserve">使用半角的「…」为省略号。</w:t>
      </w:r>
      <w:r>
        <w:br/>
      </w:r>
      <w:r>
        <w:br/>
      </w:r>
      <w:r>
        <w:rPr>
          <w:rStyle w:val="VerbatimChar"/>
        </w:rPr>
        <w:t xml:space="preserve">隐藏符号</w:t>
      </w:r>
      <w:r>
        <w:br/>
      </w:r>
      <w:r>
        <w:rPr>
          <w:rStyle w:val="VerbatimChar"/>
        </w:rPr>
        <w:t xml:space="preserve">*</w:t>
      </w:r>
      <w:r>
        <w:br/>
      </w:r>
      <w:r>
        <w:rPr>
          <w:rStyle w:val="VerbatimChar"/>
        </w:rPr>
        <w:t xml:space="preserve">多用于替换显示隐私信息。</w:t>
      </w:r>
    </w:p>
    <w:p>
      <w:pPr>
        <w:pStyle w:val="FirstParagraph"/>
      </w:pPr>
      <w:r>
        <w:t xml:space="preserve">正确地使用标点符号会让句子看起来更清晰和具有可读性。</w:t>
      </w:r>
    </w:p>
    <w:p>
      <w:pPr>
        <w:pStyle w:val="BodyText"/>
      </w:pPr>
      <w:r>
        <w:t xml:space="preserve">具体使用请参考 1995 年中国标准出版社出版的《标点符号用法》，右图为重点列出的在设计中需要注意的部分。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文案</dc:title>
  <dc:creator/>
  <cp:keywords/>
  <dcterms:created xsi:type="dcterms:W3CDTF">2026-07-17T18:12:23Z</dcterms:created>
  <dcterms:modified xsi:type="dcterms:W3CDTF">2026-07-17T18:12:23Z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