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Pod</w:t>
      </w:r>
    </w:p>
    <w:bookmarkStart w:id="148" w:name="pod"/>
    <w:p>
      <w:pPr>
        <w:pStyle w:val="Heading1"/>
      </w:pPr>
      <w:r>
        <w:t xml:space="preserve">Pod</w:t>
      </w:r>
    </w:p>
    <w:p>
      <w:pPr>
        <w:pStyle w:val="FirstParagraph"/>
      </w:pPr>
      <w:r>
        <w:rPr>
          <w:rStyle w:val="VerbatimChar"/>
        </w:rPr>
        <w:t xml:space="preserve">apiVersion: v1</w:t>
      </w:r>
    </w:p>
    <w:p>
      <w:pPr>
        <w:pStyle w:val="BodyText"/>
      </w:pPr>
      <w:r>
        <w:rPr>
          <w:rStyle w:val="VerbatimChar"/>
        </w:rPr>
        <w:t xml:space="preserve">import "k8s.io/api/core/v1"</w:t>
      </w:r>
    </w:p>
    <w:bookmarkStart w:id="22" w:name="pod-pod"/>
    <w:p>
      <w:pPr>
        <w:pStyle w:val="Heading2"/>
      </w:pPr>
      <w:r>
        <w:t xml:space="preserve">Pod {#Pod}</w:t>
      </w:r>
    </w:p>
    <w:p>
      <w:pPr>
        <w:pStyle w:val="FirstParagraph"/>
      </w:pPr>
      <w:r>
        <w:t xml:space="preserve">Pod 是可以在主机上运行的容器的集合。此资源由客户端创建并调度到主机上。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apiVersion</w:t>
      </w:r>
      <w:r>
        <w:t xml:space="preserve">: v1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kind</w:t>
      </w:r>
      <w:r>
        <w:t xml:space="preserve">: Pod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metadata</w:t>
      </w:r>
      <w:r>
        <w:t xml:space="preserve"> </w:t>
      </w:r>
      <w:r>
        <w:t xml:space="preserve">(ObjectMeta)</w:t>
      </w:r>
    </w:p>
    <w:p>
      <w:pPr>
        <w:numPr>
          <w:ilvl w:val="0"/>
          <w:numId w:val="1000"/>
        </w:numPr>
      </w:pPr>
      <w:r>
        <w:t xml:space="preserve">标准的对象元数据。更多信息：</w:t>
      </w:r>
      <w:r>
        <w:t xml:space="preserve"> </w:t>
      </w:r>
      <w:hyperlink r:id="rId20">
        <w:r>
          <w:rPr>
            <w:rStyle w:val="Hyperlink"/>
          </w:rPr>
          <w:t xml:space="preserve">https://git.k8s.io/community/contributors/devel/sig-architecture/api-conventions.md#metadata</w:t>
        </w:r>
      </w:hyperlink>
    </w:p>
    <w:p>
      <w:pPr>
        <w:numPr>
          <w:ilvl w:val="0"/>
          <w:numId w:val="1001"/>
        </w:numPr>
      </w:pPr>
      <w:r>
        <w:rPr>
          <w:bCs/>
          <w:b/>
        </w:rPr>
        <w:t xml:space="preserve">spec</w:t>
      </w:r>
      <w:r>
        <w:t xml:space="preserve"> </w:t>
      </w:r>
      <w:r>
        <w:t xml:space="preserve">(PodSpec)</w:t>
      </w:r>
    </w:p>
    <w:p>
      <w:pPr>
        <w:numPr>
          <w:ilvl w:val="0"/>
          <w:numId w:val="1000"/>
        </w:numPr>
      </w:pPr>
      <w:r>
        <w:t xml:space="preserve">对 Pod 预期行为的规约。更多信息：</w:t>
      </w:r>
      <w:r>
        <w:t xml:space="preserve"> </w:t>
      </w:r>
      <w:hyperlink r:id="rId21">
        <w:r>
          <w:rPr>
            <w:rStyle w:val="Hyperlink"/>
          </w:rPr>
          <w:t xml:space="preserve">https://git.k8s.io/community/contributors/devel/sig-architecture/api-conventions.md#spec-and-status</w:t>
        </w:r>
      </w:hyperlink>
    </w:p>
    <w:p>
      <w:pPr>
        <w:numPr>
          <w:ilvl w:val="0"/>
          <w:numId w:val="1001"/>
        </w:numPr>
      </w:pPr>
      <w:r>
        <w:rPr>
          <w:bCs/>
          <w:b/>
        </w:rPr>
        <w:t xml:space="preserve">status</w:t>
      </w:r>
      <w:r>
        <w:t xml:space="preserve"> </w:t>
      </w:r>
      <w:r>
        <w:t xml:space="preserve">(PodStatus)</w:t>
      </w:r>
    </w:p>
    <w:p>
      <w:pPr>
        <w:numPr>
          <w:ilvl w:val="0"/>
          <w:numId w:val="1000"/>
        </w:numPr>
      </w:pPr>
      <w:r>
        <w:t xml:space="preserve">最近观察到的 Pod 状态。这些数据可能不是最新的。由系统填充。只读。更多信息：</w:t>
      </w:r>
      <w:r>
        <w:t xml:space="preserve"> </w:t>
      </w:r>
      <w:hyperlink r:id="rId21">
        <w:r>
          <w:rPr>
            <w:rStyle w:val="Hyperlink"/>
          </w:rPr>
          <w:t xml:space="preserve">https://git.k8s.io/community/contributors/devel/sig-architecture/api-conventions.md#spec-and-status</w:t>
        </w:r>
      </w:hyperlink>
    </w:p>
    <w:bookmarkEnd w:id="22"/>
    <w:bookmarkStart w:id="43" w:name="podspec-podspec"/>
    <w:p>
      <w:pPr>
        <w:pStyle w:val="Heading2"/>
      </w:pPr>
      <w:r>
        <w:t xml:space="preserve">PodSpec {#PodSpec}</w:t>
      </w:r>
    </w:p>
    <w:p>
      <w:pPr>
        <w:pStyle w:val="FirstParagraph"/>
      </w:pPr>
      <w:r>
        <w:t xml:space="preserve">PodSpec 是对 Pod 的描述。</w:t>
      </w:r>
    </w:p>
    <w:bookmarkStart w:id="26" w:name="容器-containers"/>
    <w:p>
      <w:pPr>
        <w:pStyle w:val="Heading3"/>
      </w:pPr>
      <w:r>
        <w:t xml:space="preserve">容器 {#containers}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containers</w:t>
      </w:r>
      <w:r>
        <w:t xml:space="preserve"> </w:t>
      </w:r>
      <w:r>
        <w:t xml:space="preserve">([]Container)，必需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属于 Pod 的容器列表。当前无法添加或删除容器。Pod 中必须至少有一个容器。无法更新。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initContainers</w:t>
      </w:r>
      <w:r>
        <w:t xml:space="preserve"> </w:t>
      </w:r>
      <w:r>
        <w:t xml:space="preserve">([]Container)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属于 Pod 的 Init 容器列表。Init 容器在容器启动之前按顺序执行。</w:t>
      </w:r>
      <w:r>
        <w:t xml:space="preserve"> </w:t>
      </w:r>
      <w:r>
        <w:t xml:space="preserve">如果任何一个 Init 容器发生故障，则认为该 Pod 失败，并根据其 restartPolicy 处理。</w:t>
      </w:r>
      <w:r>
        <w:t xml:space="preserve"> </w:t>
      </w:r>
      <w:r>
        <w:t xml:space="preserve">Init 容器或普通容器的名称在所有容器中必须是唯一的。</w:t>
      </w:r>
      <w:r>
        <w:t xml:space="preserve"> </w:t>
      </w:r>
      <w:r>
        <w:t xml:space="preserve">Init 容器不可以有生命周期操作、就绪态探针、存活态探针或启动探针。</w:t>
      </w:r>
      <w:r>
        <w:t xml:space="preserve"> </w:t>
      </w:r>
      <w:r>
        <w:t xml:space="preserve">在调度过程中会考虑 Init 容器的资源需求，方法是查找每种资源类型的最高请求/限制，</w:t>
      </w:r>
      <w:r>
        <w:t xml:space="preserve"> </w:t>
      </w:r>
      <w:r>
        <w:t xml:space="preserve">然后使用该值的最大值或正常容器的资源请求的总和。</w:t>
      </w:r>
      <w:r>
        <w:t xml:space="preserve"> </w:t>
      </w:r>
      <w:r>
        <w:t xml:space="preserve">对资源限制以类似的方式应用于 Init 容器。当前无法添加或删除 Init 容器。无法更新。更多信息：</w:t>
      </w:r>
      <w:r>
        <w:t xml:space="preserve"> </w:t>
      </w:r>
      <w:hyperlink r:id="rId23">
        <w:r>
          <w:rPr>
            <w:rStyle w:val="Hyperlink"/>
          </w:rPr>
          <w:t xml:space="preserve">https://kubernetes.io/zh-cn/docs/concepts/workloads/pods/init-containers/</w:t>
        </w:r>
      </w:hyperlink>
    </w:p>
    <w:p>
      <w:pPr>
        <w:numPr>
          <w:ilvl w:val="0"/>
          <w:numId w:val="1002"/>
        </w:numPr>
      </w:pPr>
      <w:r>
        <w:rPr>
          <w:bCs/>
          <w:b/>
        </w:rPr>
        <w:t xml:space="preserve">ephemeralContainers</w:t>
      </w:r>
      <w:r>
        <w:t xml:space="preserve"> </w:t>
      </w:r>
      <w:r>
        <w:t xml:space="preserve">([]EphemeralContainer)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在此 Pod 中运行的临时容器列表。临时容器可以在现有的 Pod 中运行，以执行用户发起的操作，例如调试。</w:t>
      </w:r>
      <w:r>
        <w:t xml:space="preserve"> </w:t>
      </w:r>
      <w:r>
        <w:t xml:space="preserve">此列表在创建 Pod 时不能指定，也不能通过更新 Pod 规约来修改。</w:t>
      </w:r>
      <w:r>
        <w:t xml:space="preserve"> </w:t>
      </w:r>
      <w:r>
        <w:t xml:space="preserve">要将临时容器添加到现有 Pod，请使用 Pod 的</w:t>
      </w:r>
      <w:r>
        <w:t xml:space="preserve"> </w:t>
      </w:r>
      <w:r>
        <w:rPr>
          <w:rStyle w:val="VerbatimChar"/>
        </w:rPr>
        <w:t xml:space="preserve">ephemeralcontainers</w:t>
      </w:r>
      <w:r>
        <w:t xml:space="preserve"> </w:t>
      </w:r>
      <w:r>
        <w:t xml:space="preserve">子资源。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imagePullSecrets</w:t>
      </w:r>
      <w:r>
        <w:t xml:space="preserve"> </w:t>
      </w:r>
      <w:r>
        <w:t xml:space="preserve">([]LocalObjectReference)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imagePullSecrets 是对同一名字空间中 Secret 的引用的列表，用于拉取此 Pod 规约中使用的任何镜像，此字段可选。</w:t>
      </w:r>
      <w:r>
        <w:t xml:space="preserve"> </w:t>
      </w:r>
      <w:r>
        <w:t xml:space="preserve">如果指定，这些 Secret 将被传递给各个镜像拉取组件（Puller）实现供其使用。更多信息：</w:t>
      </w:r>
      <w:r>
        <w:t xml:space="preserve"> </w:t>
      </w:r>
      <w:hyperlink r:id="rId24">
        <w:r>
          <w:rPr>
            <w:rStyle w:val="Hyperlink"/>
          </w:rPr>
          <w:t xml:space="preserve">https://kubernetes.io/zh-cn/docs/concepts/containers/images#specifying-imagepullsecrets-on-a-pod</w:t>
        </w:r>
      </w:hyperlink>
    </w:p>
    <w:p>
      <w:pPr>
        <w:numPr>
          <w:ilvl w:val="0"/>
          <w:numId w:val="1002"/>
        </w:numPr>
      </w:pPr>
      <w:r>
        <w:rPr>
          <w:bCs/>
          <w:b/>
        </w:rPr>
        <w:t xml:space="preserve">enableServiceLinks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enableServiceLinks 指示是否应将有关服务的信息注入到 Pod 的环境变量中，服务连接的语法与</w:t>
      </w:r>
      <w:r>
        <w:t xml:space="preserve"> </w:t>
      </w:r>
      <w:r>
        <w:t xml:space="preserve">Docker links 的语法相匹配。可选。默认为 true。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os</w:t>
      </w:r>
      <w:r>
        <w:t xml:space="preserve"> </w:t>
      </w:r>
      <w:r>
        <w:t xml:space="preserve">(PodOS)</w:t>
      </w:r>
    </w:p>
    <w:p>
      <w:pPr>
        <w:numPr>
          <w:ilvl w:val="0"/>
          <w:numId w:val="1000"/>
        </w:numPr>
      </w:pPr>
      <w:r>
        <w:t xml:space="preserve">指定 Pod 中容器的操作系统。如果设置了此属性，则某些 Pod 和容器字段会受到限制。</w:t>
      </w:r>
    </w:p>
    <w:p>
      <w:pPr>
        <w:numPr>
          <w:ilvl w:val="0"/>
          <w:numId w:val="1000"/>
        </w:numPr>
      </w:pPr>
      <w:r>
        <w:t xml:space="preserve">如果 os 字段设置为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，则必须不能设置以下字段：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securityContext.windowsOptions</w:t>
      </w:r>
    </w:p>
    <w:p>
      <w:pPr>
        <w:numPr>
          <w:ilvl w:val="0"/>
          <w:numId w:val="1000"/>
        </w:numPr>
      </w:pPr>
      <w:r>
        <w:t xml:space="preserve">如果 os 字段设置为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，则必须不能设置以下字段：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spec.hostPID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spec.hostIPC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spec.hostUsers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spec.securityContext.seLinuxOptions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spec.securityContext.seccompProfile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spec.securityContext.fsGroup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spec.securityContext.fsGroupChangePolicy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spec.securityContext.sysctls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spec.shareProcessNamespace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spec.securityContext.runAsUser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spec.securityContext.runAsGroup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spec.securityContext.supplementalGroups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spec.containers[*].securityContext.seLinuxOptions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spec.containers[*].securityContext.seccompProfile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spec.containers[*].securityContext.capabilities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spec.containers[*].securityContext.readOnlyRootFilesystem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spec.containers[*].securityContext.privileged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spec.containers[*].securityContext.allowPrivilegeEscalation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spec.containers[*].securityContext.procMount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spec.containers[*].securityContext.runAsUser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spec.containers[*].securityContext.runAsGroup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PodOS 定义一个 Pod 的操作系统参数。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os.name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name 是操作系统的名称。当前支持的值是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。</w:t>
      </w:r>
      <w:r>
        <w:t xml:space="preserve"> </w:t>
      </w:r>
      <w:r>
        <w:t xml:space="preserve">将来可能会定义附加值，并且可以是以下之一：</w:t>
      </w:r>
      <w:r>
        <w:t xml:space="preserve"> </w:t>
      </w:r>
      <w:hyperlink r:id="rId25">
        <w:r>
          <w:rPr>
            <w:rStyle w:val="Hyperlink"/>
          </w:rPr>
          <w:t xml:space="preserve">https://github.com/opencontainers/runtime-spec/blob/master/config.md#platform-specific-configuration</w:t>
        </w:r>
      </w:hyperlink>
      <w:r>
        <w:t xml:space="preserve"> </w:t>
      </w:r>
      <w:r>
        <w:t xml:space="preserve">客户端应该期望处理附加值并将此字段无法识别时视其为</w:t>
      </w:r>
      <w:r>
        <w:t xml:space="preserve"> </w:t>
      </w:r>
      <w:r>
        <w:rPr>
          <w:rStyle w:val="VerbatimChar"/>
        </w:rPr>
        <w:t xml:space="preserve">os: null</w:t>
      </w:r>
      <w:r>
        <w:t xml:space="preserve">。</w:t>
      </w:r>
    </w:p>
    <w:bookmarkEnd w:id="26"/>
    <w:bookmarkStart w:id="28" w:name="卷"/>
    <w:p>
      <w:pPr>
        <w:pStyle w:val="Heading3"/>
      </w:pPr>
      <w:r>
        <w:t xml:space="preserve">卷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volumes</w:t>
      </w:r>
      <w:r>
        <w:t xml:space="preserve"> </w:t>
      </w:r>
      <w:r>
        <w:t xml:space="preserve">([]Volume)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补丁策略：retainKeys，基于键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合并</w:t>
      </w:r>
    </w:p>
    <w:p>
      <w:pPr>
        <w:numPr>
          <w:ilvl w:val="0"/>
          <w:numId w:val="1000"/>
        </w:numPr>
      </w:pPr>
      <w:r>
        <w:t xml:space="preserve">可以由属于 Pod 的容器挂载的卷列表。更多信息：</w:t>
      </w:r>
      <w:r>
        <w:t xml:space="preserve"> </w:t>
      </w:r>
      <w:hyperlink r:id="rId27">
        <w:r>
          <w:rPr>
            <w:rStyle w:val="Hyperlink"/>
          </w:rPr>
          <w:t xml:space="preserve">https://kubernetes.io/zh-cn/docs/concepts/storage/volumes</w:t>
        </w:r>
      </w:hyperlink>
    </w:p>
    <w:bookmarkEnd w:id="28"/>
    <w:bookmarkStart w:id="32" w:name="调度"/>
    <w:p>
      <w:pPr>
        <w:pStyle w:val="Heading3"/>
      </w:pPr>
      <w:r>
        <w:t xml:space="preserve">调度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nodeSelector</w:t>
      </w:r>
      <w:r>
        <w:t xml:space="preserve"> </w:t>
      </w:r>
      <w:r>
        <w:t xml:space="preserve">(map[string]string)</w:t>
      </w:r>
    </w:p>
    <w:p>
      <w:pPr>
        <w:numPr>
          <w:ilvl w:val="0"/>
          <w:numId w:val="1000"/>
        </w:numPr>
      </w:pPr>
      <w:r>
        <w:t xml:space="preserve">nodeSelector 是一个选择算符，这些算符必须取值为 true 才能认为 Pod 适合在节点上运行。</w:t>
      </w:r>
      <w:r>
        <w:t xml:space="preserve"> </w:t>
      </w:r>
      <w:r>
        <w:t xml:space="preserve">选择算符必须与节点的标签匹配，以便在该节点上调度 Pod。更多信息：</w:t>
      </w:r>
      <w:r>
        <w:t xml:space="preserve"> </w:t>
      </w:r>
      <w:hyperlink r:id="rId29">
        <w:r>
          <w:rPr>
            <w:rStyle w:val="Hyperlink"/>
          </w:rPr>
          <w:t xml:space="preserve">https://kubernetes.io/zh-cn/docs/concepts/configuration/assign-pod-node/</w:t>
        </w:r>
      </w:hyperlink>
    </w:p>
    <w:p>
      <w:pPr>
        <w:numPr>
          <w:ilvl w:val="0"/>
          <w:numId w:val="1007"/>
        </w:numPr>
      </w:pPr>
      <w:r>
        <w:rPr>
          <w:bCs/>
          <w:b/>
        </w:rPr>
        <w:t xml:space="preserve">nodeName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nodeName 是将此 Pod 调度到特定节点的请求。</w:t>
      </w:r>
      <w:r>
        <w:t xml:space="preserve"> </w:t>
      </w:r>
      <w:r>
        <w:t xml:space="preserve">如果字段值不为空，调度器只是直接将这个 Pod 调度到所指定节点上，假设节点符合资源要求。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affinity</w:t>
      </w:r>
      <w:r>
        <w:t xml:space="preserve"> </w:t>
      </w:r>
      <w:r>
        <w:t xml:space="preserve">(Affinity)</w:t>
      </w:r>
    </w:p>
    <w:p>
      <w:pPr>
        <w:numPr>
          <w:ilvl w:val="0"/>
          <w:numId w:val="1000"/>
        </w:numPr>
      </w:pPr>
      <w:r>
        <w:t xml:space="preserve">如果指定了，则作为 Pod 的调度约束。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Affinity 是一组亲和性调度规则。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affinity.nodeAffinity</w:t>
      </w:r>
      <w:r>
        <w:t xml:space="preserve"> </w:t>
      </w:r>
      <w:r>
        <w:t xml:space="preserve">(NodeAffinity)</w:t>
      </w:r>
    </w:p>
    <w:p>
      <w:pPr>
        <w:numPr>
          <w:ilvl w:val="1"/>
          <w:numId w:val="1000"/>
        </w:numPr>
      </w:pPr>
      <w:r>
        <w:t xml:space="preserve">描述 Pod 的节点亲和性调度规则。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affinity.podAffinity</w:t>
      </w:r>
      <w:r>
        <w:t xml:space="preserve"> </w:t>
      </w:r>
      <w:r>
        <w:t xml:space="preserve">(PodAffinity)</w:t>
      </w:r>
    </w:p>
    <w:p>
      <w:pPr>
        <w:numPr>
          <w:ilvl w:val="1"/>
          <w:numId w:val="1000"/>
        </w:numPr>
      </w:pPr>
      <w:r>
        <w:t xml:space="preserve">描述 Pod 亲和性调度规则（例如，将此 Pod 与其他一些 Pod 放在同一节点、区域等）。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affinity.podAntiAffinity</w:t>
      </w:r>
      <w:r>
        <w:t xml:space="preserve"> </w:t>
      </w:r>
      <w:r>
        <w:t xml:space="preserve">(PodAntiAffinity)</w:t>
      </w:r>
    </w:p>
    <w:p>
      <w:pPr>
        <w:numPr>
          <w:ilvl w:val="1"/>
          <w:numId w:val="1000"/>
        </w:numPr>
      </w:pPr>
      <w:r>
        <w:t xml:space="preserve">描述 Pod 反亲和性调度规则（例如，避免将此 Pod 与其他一些 Pod 放在相同的节点、区域等）。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tolerations</w:t>
      </w:r>
      <w:r>
        <w:t xml:space="preserve"> </w:t>
      </w:r>
      <w:r>
        <w:t xml:space="preserve">([]Toleration)</w:t>
      </w:r>
    </w:p>
    <w:p>
      <w:pPr>
        <w:numPr>
          <w:ilvl w:val="0"/>
          <w:numId w:val="1000"/>
        </w:numPr>
      </w:pPr>
      <w:r>
        <w:t xml:space="preserve">如果设置了此字段，则作为 Pod 的容忍度。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这个 Toleration 所附加到的 Pod 能够容忍任何使用匹配运算符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匹配三元组</w:t>
      </w:r>
      <w:r>
        <w:rPr>
          <w:bCs/>
          <w:b/>
        </w:rPr>
        <w:t xml:space="preserve"> </w:t>
      </w:r>
      <w:r>
        <w:rPr>
          <w:bCs/>
          <w:b/>
        </w:rPr>
        <w:t xml:space="preserve">所得到的污点。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tolerations.key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key 是容忍度所适用的污点的键名。此字段为空意味着匹配所有的污点键。</w:t>
      </w:r>
      <w:r>
        <w:t xml:space="preserve"> </w:t>
      </w:r>
      <w:r>
        <w:t xml:space="preserve">如果 key 为空，则 operator 必须为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；这种组合意味着匹配所有值和所有键。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tolerations.operator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operator 表示 key 与 value 之间的关系。有效的 operator 取值是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Equal</w:t>
      </w:r>
      <w:r>
        <w:t xml:space="preserve">。默认为</w:t>
      </w:r>
      <w:r>
        <w:t xml:space="preserve"> </w:t>
      </w:r>
      <w:r>
        <w:rPr>
          <w:rStyle w:val="VerbatimChar"/>
        </w:rPr>
        <w:t xml:space="preserve">Equal</w:t>
      </w:r>
      <w:r>
        <w:t xml:space="preserve">。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相当于 value 为某种通配符，因此 Pod 可以容忍特定类别的所有污点。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tolerations.value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value 是容忍度所匹配的污点值。如果 operator 为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，则此 value 值应该为空，</w:t>
      </w:r>
      <w:r>
        <w:t xml:space="preserve"> </w:t>
      </w:r>
      <w:r>
        <w:t xml:space="preserve">否则 value 值应该是一个正常的字符串。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tolerations.effect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effect 指示要匹配的污点效果。空值意味著匹配所有污点效果。如果要设置此字段，允许的值为</w:t>
      </w:r>
      <w:r>
        <w:t xml:space="preserve"> </w:t>
      </w:r>
      <w:r>
        <w:rPr>
          <w:rStyle w:val="VerbatimChar"/>
        </w:rPr>
        <w:t xml:space="preserve">NoSchedule</w:t>
      </w:r>
      <w:r>
        <w:t xml:space="preserve">、</w:t>
      </w:r>
      <w:r>
        <w:rPr>
          <w:rStyle w:val="VerbatimChar"/>
        </w:rPr>
        <w:t xml:space="preserve">PreferNoSchedule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NoExecute</w:t>
      </w:r>
      <w:r>
        <w:t xml:space="preserve"> </w:t>
      </w:r>
      <w:r>
        <w:t xml:space="preserve">之一。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tolerations.tolerationSeconds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tolerationSeconds 表示容忍度（effect 必须是</w:t>
      </w:r>
      <w:r>
        <w:t xml:space="preserve"> </w:t>
      </w:r>
      <w:r>
        <w:rPr>
          <w:rStyle w:val="VerbatimChar"/>
        </w:rPr>
        <w:t xml:space="preserve">NoExecute</w:t>
      </w:r>
      <w:r>
        <w:t xml:space="preserve">，否则此字段被忽略）容忍污点的时间长度。</w:t>
      </w:r>
      <w:r>
        <w:t xml:space="preserve"> </w:t>
      </w:r>
      <w:r>
        <w:t xml:space="preserve">默认情况下，此字段未被设置，这意味着会一直能够容忍对应污点（不会发生驱逐操作）。</w:t>
      </w:r>
      <w:r>
        <w:t xml:space="preserve"> </w:t>
      </w:r>
      <w:r>
        <w:t xml:space="preserve">零值和负值会被系统当做 0 值处理（立即触发驱逐）。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schedulerName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如果设置了此字段，则 Pod 将由指定的调度器调度。如果未指定，则使用默认调度器来调度 Pod。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runtimeClassName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runtimeClassName 引用</w:t>
      </w:r>
      <w:r>
        <w:t xml:space="preserve"> </w:t>
      </w:r>
      <w:r>
        <w:rPr>
          <w:rStyle w:val="VerbatimChar"/>
        </w:rPr>
        <w:t xml:space="preserve">node.k8s.io</w:t>
      </w:r>
      <w:r>
        <w:t xml:space="preserve"> </w:t>
      </w:r>
      <w:r>
        <w:t xml:space="preserve">组中的一个 RuntimeClass 对象，该 RuntimeClass 将被用来运行这个 Pod。</w:t>
      </w:r>
      <w:r>
        <w:t xml:space="preserve"> </w:t>
      </w:r>
      <w:r>
        <w:t xml:space="preserve">如果没有 RuntimeClass 资源与所设置的类匹配，则 Pod 将不会运行。</w:t>
      </w:r>
      <w:r>
        <w:t xml:space="preserve"> </w:t>
      </w:r>
      <w:r>
        <w:t xml:space="preserve">如果此字段未设置或为空，将使用 "旧版" RuntimeClass。</w:t>
      </w:r>
      <w:r>
        <w:t xml:space="preserve"> </w:t>
      </w:r>
      <w:r>
        <w:t xml:space="preserve">"旧版" RuntimeClass 可以视作一个隐式的运行时类，其定义为空，会使用默认运行时处理程序。</w:t>
      </w:r>
      <w:r>
        <w:t xml:space="preserve"> </w:t>
      </w:r>
      <w:r>
        <w:t xml:space="preserve">更多信息：</w:t>
      </w:r>
      <w:r>
        <w:t xml:space="preserve"> </w:t>
      </w:r>
      <w:hyperlink r:id="rId30">
        <w:r>
          <w:rPr>
            <w:rStyle w:val="Hyperlink"/>
          </w:rPr>
          <w:t xml:space="preserve">https://git.k8s.io/enhancements/keps/sig-node/585-runtime-class</w:t>
        </w:r>
      </w:hyperlink>
    </w:p>
    <w:p>
      <w:pPr>
        <w:numPr>
          <w:ilvl w:val="0"/>
          <w:numId w:val="1007"/>
        </w:numPr>
      </w:pPr>
      <w:r>
        <w:rPr>
          <w:bCs/>
          <w:b/>
        </w:rPr>
        <w:t xml:space="preserve">priorityClassName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如果设置了此字段，则用来标明 Pod 的优先级。</w:t>
      </w:r>
      <w:r>
        <w:t xml:space="preserve"> </w:t>
      </w:r>
      <w:r>
        <w:rPr>
          <w:rStyle w:val="VerbatimChar"/>
        </w:rPr>
        <w:t xml:space="preserve">"system-node-critical"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"system-cluster-critical"</w:t>
      </w:r>
      <w:r>
        <w:t xml:space="preserve"> </w:t>
      </w:r>
      <w:r>
        <w:t xml:space="preserve">是两个特殊关键字，</w:t>
      </w:r>
      <w:r>
        <w:t xml:space="preserve"> </w:t>
      </w:r>
      <w:r>
        <w:t xml:space="preserve">分别用来表示两个最高优先级，前者优先级更高一些。</w:t>
      </w:r>
      <w:r>
        <w:t xml:space="preserve"> </w:t>
      </w:r>
      <w:r>
        <w:t xml:space="preserve">任何其他名称都必须通过创建具有该名称的 PriorityClass 对象来定义。</w:t>
      </w:r>
      <w:r>
        <w:t xml:space="preserve"> </w:t>
      </w:r>
      <w:r>
        <w:t xml:space="preserve">如果未指定此字段，则 Pod 优先级将为默认值。如果没有默认值，则为零。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priority</w:t>
      </w:r>
      <w:r>
        <w:t xml:space="preserve"> </w:t>
      </w:r>
      <w:r>
        <w:t xml:space="preserve">(int32)</w:t>
      </w:r>
    </w:p>
    <w:p>
      <w:pPr>
        <w:numPr>
          <w:ilvl w:val="0"/>
          <w:numId w:val="1000"/>
        </w:numPr>
      </w:pPr>
      <w:r>
        <w:t xml:space="preserve">优先级值。各种系统组件使用该字段来确定 Pod 的优先级。当启用 Priority 准入控制器时，</w:t>
      </w:r>
      <w:r>
        <w:t xml:space="preserve"> </w:t>
      </w:r>
      <w:r>
        <w:t xml:space="preserve">该控制器会阻止用户设置此字段。准入控制器基于 priorityClassName 设置来填充此字段。</w:t>
      </w:r>
      <w:r>
        <w:t xml:space="preserve"> </w:t>
      </w:r>
      <w:r>
        <w:t xml:space="preserve">字段值越高，优先级越高。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preemptionPolicy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preemptionPolicy 是用来抢占优先级较低的 Pod 的策略。取值为</w:t>
      </w:r>
      <w:r>
        <w:t xml:space="preserve"> </w:t>
      </w:r>
      <w:r>
        <w:rPr>
          <w:rStyle w:val="VerbatimChar"/>
        </w:rPr>
        <w:t xml:space="preserve">"Never"</w:t>
      </w:r>
      <w:r>
        <w:t xml:space="preserve">、</w:t>
      </w:r>
      <w:r>
        <w:rPr>
          <w:rStyle w:val="VerbatimChar"/>
        </w:rPr>
        <w:t xml:space="preserve">"PreemptLowerPriority"</w:t>
      </w:r>
      <w:r>
        <w:t xml:space="preserve"> </w:t>
      </w:r>
      <w:r>
        <w:t xml:space="preserve">之一。</w:t>
      </w:r>
      <w:r>
        <w:t xml:space="preserve"> </w:t>
      </w:r>
      <w:r>
        <w:t xml:space="preserve">如果未设置，则默认为</w:t>
      </w:r>
      <w:r>
        <w:t xml:space="preserve"> </w:t>
      </w:r>
      <w:r>
        <w:rPr>
          <w:rStyle w:val="VerbatimChar"/>
        </w:rPr>
        <w:t xml:space="preserve">"PreemptLowerPriority"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topologySpreadConstraints</w:t>
      </w:r>
      <w:r>
        <w:t xml:space="preserve"> </w:t>
      </w:r>
      <w:r>
        <w:t xml:space="preserve">([]TopologySpreadConstraint)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topologyKey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</w:t>
      </w:r>
      <w:r>
        <w:rPr>
          <w:rStyle w:val="VerbatimChar"/>
          <w:bCs/>
          <w:b/>
        </w:rPr>
        <w:t xml:space="preserve">topologyKey, whenUnsatisfiable</w:t>
      </w:r>
      <w:r>
        <w:rPr>
          <w:bCs/>
          <w:b/>
        </w:rPr>
        <w:t xml:space="preserve"> </w:t>
      </w:r>
      <w:r>
        <w:rPr>
          <w:bCs/>
          <w:b/>
        </w:rPr>
        <w:t xml:space="preserve">键组合的唯一值 將在合并期间保留</w:t>
      </w:r>
    </w:p>
    <w:p>
      <w:pPr>
        <w:numPr>
          <w:ilvl w:val="0"/>
          <w:numId w:val="1000"/>
        </w:numPr>
      </w:pPr>
      <w:r>
        <w:t xml:space="preserve">TopologySpreadConstraints 描述一组 Pod 应该如何跨拓扑域来分布。调度器将以遵从此约束的方式来调度 Pod。</w:t>
      </w:r>
      <w:r>
        <w:t xml:space="preserve"> </w:t>
      </w:r>
      <w:r>
        <w:t xml:space="preserve">所有 topologySpreadConstraints 条目会通过逻辑与操作进行组合。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TopologySpreadConstraint 指定如何在规定的拓扑下分布匹配的 Pod。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topologySpreadConstraints.maxSkew</w:t>
      </w:r>
      <w:r>
        <w:t xml:space="preserve"> </w:t>
      </w:r>
      <w:r>
        <w:t xml:space="preserve">(int32)，必需</w:t>
      </w:r>
    </w:p>
    <w:p>
      <w:pPr>
        <w:numPr>
          <w:ilvl w:val="1"/>
          <w:numId w:val="1000"/>
        </w:numPr>
      </w:pPr>
      <w:r>
        <w:t xml:space="preserve">maxSkew 描述 Pod 可能分布不均衡的程度。当</w:t>
      </w:r>
      <w:r>
        <w:t xml:space="preserve"> </w:t>
      </w:r>
      <w:r>
        <w:rPr>
          <w:rStyle w:val="VerbatimChar"/>
        </w:rPr>
        <w:t xml:space="preserve">whenUnsatisfiable=DoNotSchedule</w:t>
      </w:r>
      <w:r>
        <w:t xml:space="preserve"> </w:t>
      </w:r>
      <w:r>
        <w:t xml:space="preserve">时，</w:t>
      </w:r>
      <w:r>
        <w:t xml:space="preserve"> </w:t>
      </w:r>
      <w:r>
        <w:t xml:space="preserve">此字段值是目标拓扑中匹配的 Pod 数量与全局最小值之间的最大允许差值。</w:t>
      </w:r>
      <w:r>
        <w:t xml:space="preserve"> </w:t>
      </w:r>
      <w:r>
        <w:t xml:space="preserve">全局最小值是候选域中匹配 Pod 的最小数量，如果候选域的数量小于</w:t>
      </w:r>
      <w:r>
        <w:t xml:space="preserve"> </w:t>
      </w:r>
      <w:r>
        <w:rPr>
          <w:rStyle w:val="VerbatimChar"/>
        </w:rPr>
        <w:t xml:space="preserve">minDomains</w:t>
      </w:r>
      <w:r>
        <w:t xml:space="preserve">，则为零。</w:t>
      </w:r>
      <w:r>
        <w:t xml:space="preserve"> </w:t>
      </w:r>
      <w:r>
        <w:t xml:space="preserve">例如，在一个包含三个可用区的集群中，maxSkew 设置为 1，具有相同</w:t>
      </w:r>
      <w:r>
        <w:t xml:space="preserve"> </w:t>
      </w:r>
      <w:r>
        <w:rPr>
          <w:rStyle w:val="VerbatimChar"/>
        </w:rPr>
        <w:t xml:space="preserve">labelSelector</w:t>
      </w:r>
      <w:r>
        <w:t xml:space="preserve"> </w:t>
      </w:r>
      <w:r>
        <w:t xml:space="preserve">的 Pod 分布为 2/2/1：</w:t>
      </w:r>
      <w:r>
        <w:t xml:space="preserve"> </w:t>
      </w:r>
      <w:r>
        <w:t xml:space="preserve">在这种情况下，全局最小值为 1。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| zone1 | zone2 | zone3 |</w:t>
      </w:r>
      <w:r>
        <w:br/>
      </w:r>
      <w:r>
        <w:rPr>
          <w:rStyle w:val="VerbatimChar"/>
        </w:rPr>
        <w:t xml:space="preserve">| PP    | PP    |  P    |</w:t>
      </w:r>
    </w:p>
    <w:p>
      <w:pPr>
        <w:numPr>
          <w:ilvl w:val="2"/>
          <w:numId w:val="1011"/>
        </w:numPr>
        <w:pStyle w:val="Compact"/>
      </w:pPr>
      <w:r>
        <w:t xml:space="preserve">如果 maxSkew 为 1，传入的 Pod 只能调度到 "zone3"，变成 2/2/2；</w:t>
      </w:r>
      <w:r>
        <w:t xml:space="preserve"> </w:t>
      </w:r>
      <w:r>
        <w:t xml:space="preserve">将其调度到 "zone1"（"zone2"）将使"zone1"（"zone2"）上的实际偏差（Actual Skew）为 3-1，进而违反</w:t>
      </w:r>
      <w:r>
        <w:t xml:space="preserve"> </w:t>
      </w:r>
      <w:r>
        <w:t xml:space="preserve">maxSkew 限制（1）。</w:t>
      </w:r>
    </w:p>
    <w:p>
      <w:pPr>
        <w:numPr>
          <w:ilvl w:val="2"/>
          <w:numId w:val="1011"/>
        </w:numPr>
        <w:pStyle w:val="Compact"/>
      </w:pPr>
      <w:r>
        <w:t xml:space="preserve">如果 maxSkew 为 2，则可以将传入的 Pod 调度到任何区域。</w:t>
      </w:r>
    </w:p>
    <w:p>
      <w:pPr>
        <w:numPr>
          <w:ilvl w:val="1"/>
          <w:numId w:val="1000"/>
        </w:numPr>
      </w:pPr>
      <w:r>
        <w:t xml:space="preserve">当</w:t>
      </w:r>
      <w:r>
        <w:t xml:space="preserve"> </w:t>
      </w:r>
      <w:r>
        <w:rPr>
          <w:rStyle w:val="VerbatimChar"/>
        </w:rPr>
        <w:t xml:space="preserve">whenUnsatisfiable=ScheduleAnyway</w:t>
      </w:r>
      <w:r>
        <w:t xml:space="preserve"> </w:t>
      </w:r>
      <w:r>
        <w:t xml:space="preserve">时，此字段被用来给满足此约束的拓扑域更高的优先级。</w:t>
      </w:r>
    </w:p>
    <w:p>
      <w:pPr>
        <w:numPr>
          <w:ilvl w:val="1"/>
          <w:numId w:val="1000"/>
        </w:numPr>
      </w:pPr>
      <w:r>
        <w:t xml:space="preserve">此字段是一个必填字段。默认值为 1，不允许为 0。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topologySpreadConstraints.topologyKey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topologyKey 是节点标签的键名。如果节点的标签中包含此键名且键值亦相同，则被认为在相同的拓扑域中。</w:t>
      </w:r>
      <w:r>
        <w:t xml:space="preserve"> </w:t>
      </w:r>
      <w:r>
        <w:t xml:space="preserve">我们将每个 `` 视为一个 "桶（Bucket）"，并尝试将数量均衡的 Pod 放入每个桶中。</w:t>
      </w:r>
      <w:r>
        <w:t xml:space="preserve"> </w:t>
      </w:r>
      <w:r>
        <w:t xml:space="preserve">我们定义域（Domain）为拓扑域的特定实例。</w:t>
      </w:r>
      <w:r>
        <w:t xml:space="preserve"> </w:t>
      </w:r>
      <w:r>
        <w:t xml:space="preserve">此外，我们定义一个候选域（Eligible Domain）为其节点与 nodeAffinityPolicy 和 nodeTaintsPolicy 的要求匹配的域。</w:t>
      </w:r>
      <w:r>
        <w:t xml:space="preserve"> </w:t>
      </w:r>
      <w:r>
        <w:t xml:space="preserve">例如，如果 topologyKey 是</w:t>
      </w:r>
      <w:r>
        <w:t xml:space="preserve"> </w:t>
      </w:r>
      <w:r>
        <w:rPr>
          <w:rStyle w:val="VerbatimChar"/>
        </w:rPr>
        <w:t xml:space="preserve">"kubernetes.io/hostname"</w:t>
      </w:r>
      <w:r>
        <w:t xml:space="preserve">，则每个 Node 都是该拓扑的域。</w:t>
      </w:r>
      <w:r>
        <w:t xml:space="preserve"> </w:t>
      </w:r>
      <w:r>
        <w:t xml:space="preserve">而如果 topologyKey 是</w:t>
      </w:r>
      <w:r>
        <w:t xml:space="preserve"> </w:t>
      </w:r>
      <w:r>
        <w:rPr>
          <w:rStyle w:val="VerbatimChar"/>
        </w:rPr>
        <w:t xml:space="preserve">"topology.kubernetes.io/zone"</w:t>
      </w:r>
      <w:r>
        <w:t xml:space="preserve">，则每个区域都是该拓扑的一个域。</w:t>
      </w:r>
      <w:r>
        <w:t xml:space="preserve"> </w:t>
      </w:r>
      <w:r>
        <w:t xml:space="preserve">这是一个必填字段。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topologySpreadConstraints.whenUnsatisfiable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whenUnsatisfiable 表示如果 Pod 不满足分布约束，如何处理它。</w:t>
      </w:r>
    </w:p>
    <w:p>
      <w:pPr>
        <w:numPr>
          <w:ilvl w:val="2"/>
          <w:numId w:val="1012"/>
        </w:numPr>
        <w:pStyle w:val="Compact"/>
      </w:pPr>
      <w:r>
        <w:rPr>
          <w:rStyle w:val="VerbatimChar"/>
        </w:rPr>
        <w:t xml:space="preserve">DoNotSchedule</w:t>
      </w:r>
      <w:r>
        <w:t xml:space="preserve">（默认）：告诉调度器不要调度它。</w:t>
      </w:r>
    </w:p>
    <w:p>
      <w:pPr>
        <w:numPr>
          <w:ilvl w:val="2"/>
          <w:numId w:val="1012"/>
        </w:numPr>
        <w:pStyle w:val="Compact"/>
      </w:pPr>
      <w:r>
        <w:rPr>
          <w:rStyle w:val="VerbatimChar"/>
        </w:rPr>
        <w:t xml:space="preserve">ScheduleAnyway</w:t>
      </w:r>
      <w:r>
        <w:t xml:space="preserve">：告诉调度器将 Pod 调度到任何位置，但给予能够降低偏差的拓扑更高的优先级。</w:t>
      </w:r>
    </w:p>
    <w:p>
      <w:pPr>
        <w:numPr>
          <w:ilvl w:val="1"/>
          <w:numId w:val="1000"/>
        </w:numPr>
      </w:pPr>
      <w:r>
        <w:t xml:space="preserve">当且仅当该 Pod 的每个可能的节点分配都会违反某些拓扑对应的 "maxSkew" 时，</w:t>
      </w:r>
      <w:r>
        <w:t xml:space="preserve"> </w:t>
      </w:r>
      <w:r>
        <w:t xml:space="preserve">才认为传入 Pod 的约束是 "不可满足的"。</w:t>
      </w:r>
    </w:p>
    <w:p>
      <w:pPr>
        <w:numPr>
          <w:ilvl w:val="1"/>
          <w:numId w:val="1000"/>
        </w:numPr>
      </w:pPr>
      <w:r>
        <w:t xml:space="preserve">例如，在一个包含三个区域的集群中，maxSkew 设置为 1，具有相同 labelSelector 的 Pod 分布为 3/1/1：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| zone1 | zone2 | zone3 |</w:t>
      </w:r>
      <w:r>
        <w:br/>
      </w:r>
      <w:r>
        <w:rPr>
          <w:rStyle w:val="VerbatimChar"/>
        </w:rPr>
        <w:t xml:space="preserve">| P P P | P     | P     |</w:t>
      </w:r>
    </w:p>
    <w:p>
      <w:pPr>
        <w:numPr>
          <w:ilvl w:val="1"/>
          <w:numId w:val="1000"/>
        </w:numPr>
      </w:pPr>
      <w:r>
        <w:t xml:space="preserve">如果 whenUnsatisfiable 设置为</w:t>
      </w:r>
      <w:r>
        <w:t xml:space="preserve"> </w:t>
      </w:r>
      <w:r>
        <w:rPr>
          <w:rStyle w:val="VerbatimChar"/>
        </w:rPr>
        <w:t xml:space="preserve">DoNotSchedule</w:t>
      </w:r>
      <w:r>
        <w:t xml:space="preserve">，则传入的 Pod 只能调度到 "zone2"（"zone3"），</w:t>
      </w:r>
      <w:r>
        <w:t xml:space="preserve"> </w:t>
      </w:r>
      <w:r>
        <w:t xml:space="preserve">Pod 分布变成 3/2/1（3/1/2），因为 "zone2"（"zone3"）上的实际偏差（Actual Skew） 为 2-1，</w:t>
      </w:r>
      <w:r>
        <w:t xml:space="preserve"> </w:t>
      </w:r>
      <w:r>
        <w:t xml:space="preserve">满足 maxSkew 约束（1）。</w:t>
      </w:r>
      <w:r>
        <w:t xml:space="preserve"> </w:t>
      </w:r>
      <w:r>
        <w:t xml:space="preserve">换句话说，集群仍然可以不平衡，但调度器不会使其</w:t>
      </w:r>
      <w:r>
        <w:rPr>
          <w:bCs/>
          <w:b/>
        </w:rPr>
        <w:t xml:space="preserve">更加地</w:t>
      </w:r>
      <w:r>
        <w:t xml:space="preserve">不平衡。</w:t>
      </w:r>
    </w:p>
    <w:p>
      <w:pPr>
        <w:numPr>
          <w:ilvl w:val="1"/>
          <w:numId w:val="1000"/>
        </w:numPr>
      </w:pPr>
      <w:r>
        <w:t xml:space="preserve">这是一个必填字段。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topologySpreadConstraints.labelSelector</w:t>
      </w:r>
      <w:r>
        <w:t xml:space="preserve"> </w:t>
      </w:r>
      <w:r>
        <w:t xml:space="preserve">(LabelSelector)</w:t>
      </w:r>
    </w:p>
    <w:p>
      <w:pPr>
        <w:numPr>
          <w:ilvl w:val="1"/>
          <w:numId w:val="1000"/>
        </w:numPr>
      </w:pPr>
      <w:r>
        <w:t xml:space="preserve">labelSelector 用于识别匹配的 Pod。对匹配此标签选择算符的 Pod 进行计数，</w:t>
      </w:r>
      <w:r>
        <w:t xml:space="preserve"> </w:t>
      </w:r>
      <w:r>
        <w:t xml:space="preserve">以确定其相应拓扑域中的 Pod 数量。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topologySpreadConstraints.matchLabelKeys</w:t>
      </w:r>
      <w:r>
        <w:t xml:space="preserve"> </w:t>
      </w:r>
      <w:r>
        <w:t xml:space="preserve">([]string)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原子性：将在合并期间被替换</w:t>
      </w:r>
    </w:p>
    <w:p>
      <w:pPr>
        <w:numPr>
          <w:ilvl w:val="1"/>
          <w:numId w:val="1000"/>
        </w:numPr>
      </w:pPr>
      <w:r>
        <w:t xml:space="preserve">matchLabelKeys 是一组 Pod 标签键，用于通过计算 Pod 分布方式来选择 Pod。</w:t>
      </w:r>
      <w:r>
        <w:t xml:space="preserve"> </w:t>
      </w:r>
      <w:r>
        <w:t xml:space="preserve">新 Pod 标签中不存在的键将被忽略。这些键用于从新来的 Pod 标签中查找值，这些键值标签与 labelSelector 进行逻辑与运算，</w:t>
      </w:r>
      <w:r>
        <w:t xml:space="preserve"> </w:t>
      </w:r>
      <w:r>
        <w:t xml:space="preserve">通过计算 Pod 的分布方式来选择现有 Pod 的组。matchLabelKeys 和 labelSelector</w:t>
      </w:r>
      <w:r>
        <w:t xml:space="preserve"> </w:t>
      </w:r>
      <w:r>
        <w:t xml:space="preserve">中禁止存在相同的键。未设置 labelSelector 时无法设置 matchLabelKeys。</w:t>
      </w:r>
      <w:r>
        <w:t xml:space="preserve"> </w:t>
      </w:r>
      <w:r>
        <w:t xml:space="preserve">新来的 Pod 标签中不存在的键将被忽略。null 或空的列表意味着仅与 labelSelector 匹配。</w:t>
      </w:r>
    </w:p>
    <w:p>
      <w:pPr>
        <w:numPr>
          <w:ilvl w:val="1"/>
          <w:numId w:val="1000"/>
        </w:numPr>
      </w:pPr>
      <w:r>
        <w:t xml:space="preserve">这是一个 Beta 字段，需要启用 MatchLabelKeysInPodTopologySpread 特性门控（默认启用）。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topologySpreadConstraints.minDomains</w:t>
      </w:r>
      <w:r>
        <w:t xml:space="preserve"> </w:t>
      </w:r>
      <w:r>
        <w:t xml:space="preserve">(int32)</w:t>
      </w:r>
    </w:p>
    <w:p>
      <w:pPr>
        <w:numPr>
          <w:ilvl w:val="1"/>
          <w:numId w:val="1000"/>
        </w:numPr>
      </w:pPr>
      <w:r>
        <w:t xml:space="preserve">minDomains 表示符合条件的域的最小数量。当符合拓扑键的候选域个数小于 minDomains 时，</w:t>
      </w:r>
      <w:r>
        <w:t xml:space="preserve"> </w:t>
      </w:r>
      <w:r>
        <w:t xml:space="preserve">Pod 拓扑分布特性会将 "全局最小值" 视为 0，然后进行偏差的计算。</w:t>
      </w:r>
      <w:r>
        <w:t xml:space="preserve"> </w:t>
      </w:r>
      <w:r>
        <w:t xml:space="preserve">当匹配拓扑键的候选域的数量等于或大于 minDomains 时，此字段的值对调度没有影响。</w:t>
      </w:r>
      <w:r>
        <w:t xml:space="preserve"> </w:t>
      </w:r>
      <w:r>
        <w:t xml:space="preserve">因此，当候选域的数量少于 minDomains 时，调度程序不会将超过 maxSkew 个 Pods 调度到这些域。</w:t>
      </w:r>
      <w:r>
        <w:t xml:space="preserve"> </w:t>
      </w:r>
      <w:r>
        <w:t xml:space="preserve">如果字段值为 nil，所表达的约束为 minDomains 等于 1。</w:t>
      </w:r>
      <w:r>
        <w:t xml:space="preserve"> </w:t>
      </w:r>
      <w:r>
        <w:t xml:space="preserve">字段的有效值为大于 0 的整数。当字段值不为 nil 时，whenUnsatisfiable 必须为</w:t>
      </w:r>
      <w:r>
        <w:t xml:space="preserve"> </w:t>
      </w:r>
      <w:r>
        <w:rPr>
          <w:rStyle w:val="VerbatimChar"/>
        </w:rPr>
        <w:t xml:space="preserve">DoNotSchedule</w:t>
      </w:r>
      <w:r>
        <w:t xml:space="preserve">。</w:t>
      </w:r>
    </w:p>
    <w:p>
      <w:pPr>
        <w:numPr>
          <w:ilvl w:val="1"/>
          <w:numId w:val="1000"/>
        </w:numPr>
      </w:pPr>
      <w:r>
        <w:t xml:space="preserve">例如，在一个包含三个区域的集群中，maxSkew 设置为 2，minDomains 设置为 5，具有相同 labelSelector</w:t>
      </w:r>
      <w:r>
        <w:t xml:space="preserve"> </w:t>
      </w:r>
      <w:r>
        <w:t xml:space="preserve">的 Pod 分布为 2/2/2：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| zone1 | zone2 | zone3 |</w:t>
      </w:r>
      <w:r>
        <w:br/>
      </w:r>
      <w:r>
        <w:rPr>
          <w:rStyle w:val="VerbatimChar"/>
        </w:rPr>
        <w:t xml:space="preserve">| PP    | PP    | PP    |</w:t>
      </w:r>
    </w:p>
    <w:p>
      <w:pPr>
        <w:numPr>
          <w:ilvl w:val="1"/>
          <w:numId w:val="1000"/>
        </w:numPr>
      </w:pPr>
      <w:r>
        <w:t xml:space="preserve">域的数量小于 5（minDomains 取值），因此"全局最小值"被视为 0。</w:t>
      </w:r>
      <w:r>
        <w:t xml:space="preserve"> </w:t>
      </w:r>
      <w:r>
        <w:t xml:space="preserve">在这种情况下，无法调度具有相同 labelSelector 的新 Pod，因为如果基于新 Pod 计算的偏差值将为</w:t>
      </w:r>
      <w:r>
        <w:t xml:space="preserve"> </w:t>
      </w:r>
      <w:r>
        <w:t xml:space="preserve">3（3-0）。将这个 Pod 调度到三个区域中的任何一个，都会违反 maxSkew 约束。</w:t>
      </w:r>
    </w:p>
    <w:p>
      <w:pPr>
        <w:numPr>
          <w:ilvl w:val="1"/>
          <w:numId w:val="1000"/>
        </w:numPr>
      </w:pPr>
      <w:r>
        <w:t xml:space="preserve">此字段是一个 Beta 字段，需要启用 MinDomainsInPodTopologySpread 特性门控（默认被启用）。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topologySpreadConstraints.nodeAffinityPolicy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nodeAffinityPolicy 表示我们在计算 Pod 拓扑分布偏差时将如何处理 Pod 的 nodeAffinity/nodeSelector。</w:t>
      </w:r>
      <w:r>
        <w:t xml:space="preserve"> </w:t>
      </w:r>
      <w:r>
        <w:t xml:space="preserve">选项为：</w:t>
      </w:r>
    </w:p>
    <w:p>
      <w:pPr>
        <w:numPr>
          <w:ilvl w:val="2"/>
          <w:numId w:val="1013"/>
        </w:numPr>
        <w:pStyle w:val="Compact"/>
      </w:pPr>
      <w:r>
        <w:t xml:space="preserve">Honor：只有与 nodeAffinity/nodeSelector 匹配的节点才会包括到计算中。</w:t>
      </w:r>
    </w:p>
    <w:p>
      <w:pPr>
        <w:numPr>
          <w:ilvl w:val="2"/>
          <w:numId w:val="1013"/>
        </w:numPr>
        <w:pStyle w:val="Compact"/>
      </w:pPr>
      <w:r>
        <w:t xml:space="preserve">Ignore：nodeAffinity/nodeSelector 被忽略。所有节点均包括到计算中。</w:t>
      </w:r>
    </w:p>
    <w:p>
      <w:pPr>
        <w:numPr>
          <w:ilvl w:val="1"/>
          <w:numId w:val="1000"/>
        </w:numPr>
      </w:pPr>
      <w:r>
        <w:t xml:space="preserve">如果此值为 nil，此行为等同于 Honor 策略。</w:t>
      </w:r>
      <w:r>
        <w:t xml:space="preserve"> </w:t>
      </w:r>
      <w:r>
        <w:t xml:space="preserve">这是通过 NodeInclusionPolicyInPodTopologySpread 特性标志默认启用的 Beta 级别特性。</w:t>
      </w:r>
    </w:p>
    <w:p>
      <w:pPr>
        <w:numPr>
          <w:ilvl w:val="1"/>
          <w:numId w:val="1010"/>
        </w:numPr>
      </w:pPr>
      <w:r>
        <w:rPr>
          <w:bCs/>
          <w:b/>
        </w:rPr>
        <w:t xml:space="preserve">topologySpreadConstraints.nodeTaintsPolicy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nodeTaintsPolicy 表示我们在计算 Pod 拓扑分布偏差时将如何处理节点污点。选项为：</w:t>
      </w:r>
    </w:p>
    <w:p>
      <w:pPr>
        <w:numPr>
          <w:ilvl w:val="2"/>
          <w:numId w:val="1014"/>
        </w:numPr>
        <w:pStyle w:val="Compact"/>
      </w:pPr>
      <w:r>
        <w:t xml:space="preserve">Honor：包括不带污点的节点以及新来 Pod 具有容忍度且带有污点的节点。</w:t>
      </w:r>
    </w:p>
    <w:p>
      <w:pPr>
        <w:numPr>
          <w:ilvl w:val="2"/>
          <w:numId w:val="1014"/>
        </w:numPr>
        <w:pStyle w:val="Compact"/>
      </w:pPr>
      <w:r>
        <w:t xml:space="preserve">Ignore：节点污点被忽略。包括所有节点。</w:t>
      </w:r>
    </w:p>
    <w:p>
      <w:pPr>
        <w:numPr>
          <w:ilvl w:val="1"/>
          <w:numId w:val="1000"/>
        </w:numPr>
      </w:pPr>
      <w:r>
        <w:t xml:space="preserve">如果此值为 nil，此行为等同于 Ignore 策略。</w:t>
      </w:r>
      <w:r>
        <w:t xml:space="preserve"> </w:t>
      </w:r>
      <w:r>
        <w:t xml:space="preserve">这是通过 NodeInclusionPolicyInPodTopologySpread 特性标志默认启用的 Beta 级别特性。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overhead</w:t>
      </w:r>
      <w:r>
        <w:t xml:space="preserve"> </w:t>
      </w:r>
      <w:r>
        <w:t xml:space="preserve">(map[string]Quantity)</w:t>
      </w:r>
    </w:p>
    <w:p>
      <w:pPr>
        <w:numPr>
          <w:ilvl w:val="0"/>
          <w:numId w:val="1000"/>
        </w:numPr>
      </w:pPr>
      <w:r>
        <w:t xml:space="preserve">overhead 表示与用指定 RuntimeClass 运行 Pod 相关的资源开销。</w:t>
      </w:r>
      <w:r>
        <w:t xml:space="preserve"> </w:t>
      </w:r>
      <w:r>
        <w:t xml:space="preserve">该字段将由 RuntimeClass 准入控制器在准入时自动填充。</w:t>
      </w:r>
      <w:r>
        <w:t xml:space="preserve"> </w:t>
      </w:r>
      <w:r>
        <w:t xml:space="preserve">如果启用了 RuntimeClass 准入控制器，则不得在 Pod 创建请求中设置 overhead 字段。</w:t>
      </w:r>
      <w:r>
        <w:t xml:space="preserve"> </w:t>
      </w:r>
      <w:r>
        <w:t xml:space="preserve">RuntimeClass 准入控制器将拒绝已设置 overhead 字段的 Pod 创建请求。</w:t>
      </w:r>
      <w:r>
        <w:t xml:space="preserve"> </w:t>
      </w:r>
      <w:r>
        <w:t xml:space="preserve">如果在 Pod 规约中配置并选择了 RuntimeClass，overhead 字段将被设置为对应 RuntimeClass 中定义的值，</w:t>
      </w:r>
      <w:r>
        <w:t xml:space="preserve"> </w:t>
      </w:r>
      <w:r>
        <w:t xml:space="preserve">否则将保持不设置并视为零。更多信息：</w:t>
      </w:r>
      <w:r>
        <w:t xml:space="preserve"> </w:t>
      </w:r>
      <w:hyperlink r:id="rId31">
        <w:r>
          <w:rPr>
            <w:rStyle w:val="Hyperlink"/>
          </w:rPr>
          <w:t xml:space="preserve">https://git.k8s.io/enhancements/keps/sig-node/688-pod-overhead/README.md</w:t>
        </w:r>
      </w:hyperlink>
    </w:p>
    <w:bookmarkEnd w:id="32"/>
    <w:bookmarkStart w:id="35" w:name="生命周期"/>
    <w:p>
      <w:pPr>
        <w:pStyle w:val="Heading3"/>
      </w:pPr>
      <w:r>
        <w:t xml:space="preserve">生命周期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restartPolicy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Pod 内所有容器的重启策略。</w:t>
      </w:r>
      <w:r>
        <w:rPr>
          <w:rStyle w:val="VerbatimChar"/>
        </w:rPr>
        <w:t xml:space="preserve">Always</w:t>
      </w:r>
      <w:r>
        <w:t xml:space="preserve">、</w:t>
      </w:r>
      <w:r>
        <w:rPr>
          <w:rStyle w:val="VerbatimChar"/>
        </w:rPr>
        <w:t xml:space="preserve">OnFailure</w:t>
      </w:r>
      <w:r>
        <w:t xml:space="preserve">、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之一。</w:t>
      </w:r>
      <w:r>
        <w:t xml:space="preserve"> </w:t>
      </w:r>
      <w:r>
        <w:t xml:space="preserve">在某些情况下，可能只允许这些值的一个子集。默认为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。更多信息：</w:t>
      </w:r>
      <w:r>
        <w:t xml:space="preserve"> </w:t>
      </w:r>
      <w:hyperlink r:id="rId33">
        <w:r>
          <w:rPr>
            <w:rStyle w:val="Hyperlink"/>
          </w:rPr>
          <w:t xml:space="preserve">https://kubernetes.io/zh-cn/docs/concepts/workloads/pods/pod-lifecycle/#restart-policy</w:t>
        </w:r>
      </w:hyperlink>
    </w:p>
    <w:p>
      <w:pPr>
        <w:numPr>
          <w:ilvl w:val="0"/>
          <w:numId w:val="1015"/>
        </w:numPr>
      </w:pPr>
      <w:r>
        <w:rPr>
          <w:bCs/>
          <w:b/>
        </w:rPr>
        <w:t xml:space="preserve">terminationGracePeriodSeconds</w:t>
      </w:r>
      <w:r>
        <w:t xml:space="preserve"> </w:t>
      </w:r>
      <w:r>
        <w:t xml:space="preserve">(int64)</w:t>
      </w:r>
    </w:p>
    <w:p>
      <w:pPr>
        <w:numPr>
          <w:ilvl w:val="0"/>
          <w:numId w:val="1000"/>
        </w:numPr>
      </w:pPr>
      <w:r>
        <w:t xml:space="preserve">可选字段，表示 Pod 需要体面终止的所需的时长（以秒为单位）。字段值可以在删除请求中减少。</w:t>
      </w:r>
      <w:r>
        <w:t xml:space="preserve"> </w:t>
      </w:r>
      <w:r>
        <w:t xml:space="preserve">字段值必须是非负整数。零值表示收到 kill 信号则立即停止（没有机会关闭）。</w:t>
      </w:r>
      <w:r>
        <w:t xml:space="preserve"> </w:t>
      </w:r>
      <w:r>
        <w:t xml:space="preserve">如果此值为 nil，则将使用默认宽限期。</w:t>
      </w:r>
      <w:r>
        <w:t xml:space="preserve"> </w:t>
      </w:r>
      <w:r>
        <w:t xml:space="preserve">宽限期是从 Pod 中运行的进程收到终止信号后，到进程被 kill 信号强制停止之前，Pod 可以继续存在的时间（以秒为单位）。</w:t>
      </w:r>
      <w:r>
        <w:t xml:space="preserve"> </w:t>
      </w:r>
      <w:r>
        <w:t xml:space="preserve">应该将此值设置为比你的进程的预期清理时间更长。默认为 30 秒。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activeDeadlineSeconds</w:t>
      </w:r>
      <w:r>
        <w:t xml:space="preserve"> </w:t>
      </w:r>
      <w:r>
        <w:t xml:space="preserve">(int64)</w:t>
      </w:r>
    </w:p>
    <w:p>
      <w:pPr>
        <w:numPr>
          <w:ilvl w:val="0"/>
          <w:numId w:val="1000"/>
        </w:numPr>
      </w:pPr>
      <w:r>
        <w:t xml:space="preserve">在系统将主动尝试将此 Pod 标记为已失败并杀死相关容器之前，Pod 可能在节点上活跃的时长；</w:t>
      </w:r>
      <w:r>
        <w:t xml:space="preserve"> </w:t>
      </w:r>
      <w:r>
        <w:t xml:space="preserve">时长计算基于 startTime 计算（以秒为单位）。字段值必须是正整数。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readinessGate</w:t>
      </w:r>
      <w:r>
        <w:t xml:space="preserve"> </w:t>
      </w:r>
      <w:r>
        <w:t xml:space="preserve">([]PodReadinessGate)</w:t>
      </w:r>
    </w:p>
    <w:p>
      <w:pPr>
        <w:numPr>
          <w:ilvl w:val="0"/>
          <w:numId w:val="1000"/>
        </w:numPr>
      </w:pPr>
      <w:r>
        <w:t xml:space="preserve">如果设置了此字段，则将评估所有就绪门控（Readiness Gate）以确定 Pod 就绪状况。</w:t>
      </w:r>
      <w:r>
        <w:t xml:space="preserve"> </w:t>
      </w:r>
      <w:r>
        <w:t xml:space="preserve">当所有容器都已就绪，并且就绪门控中指定的所有状况的 status 都为 "true" 时，Pod 被视为就绪。</w:t>
      </w:r>
      <w:r>
        <w:t xml:space="preserve"> </w:t>
      </w:r>
      <w:r>
        <w:t xml:space="preserve">更多信息：</w:t>
      </w:r>
      <w:r>
        <w:t xml:space="preserve"> </w:t>
      </w:r>
      <w:hyperlink r:id="rId34">
        <w:r>
          <w:rPr>
            <w:rStyle w:val="Hyperlink"/>
          </w:rPr>
          <w:t xml:space="preserve">https://git.k8s.io/enhancements/keps/sig-network/580-pod-readiness-gates</w:t>
        </w:r>
      </w:hyperlink>
    </w:p>
    <w:p>
      <w:pPr>
        <w:numPr>
          <w:ilvl w:val="0"/>
          <w:numId w:val="1000"/>
        </w:numPr>
      </w:pPr>
      <w:r>
        <w:rPr>
          <w:bCs/>
          <w:b/>
        </w:rPr>
        <w:t xml:space="preserve">PodReadinessGate 包含对 Pod 状况的引用</w:t>
      </w:r>
    </w:p>
    <w:p>
      <w:pPr>
        <w:numPr>
          <w:ilvl w:val="1"/>
          <w:numId w:val="1016"/>
        </w:numPr>
      </w:pPr>
      <w:r>
        <w:rPr>
          <w:bCs/>
          <w:b/>
        </w:rPr>
        <w:t xml:space="preserve">readinessGates.conditionType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conditionType 是指 Pod 的状况列表中类型匹配的状况。</w:t>
      </w:r>
    </w:p>
    <w:bookmarkEnd w:id="35"/>
    <w:bookmarkStart w:id="36" w:name="主机名和名称解析"/>
    <w:p>
      <w:pPr>
        <w:pStyle w:val="Heading3"/>
      </w:pPr>
      <w:r>
        <w:t xml:space="preserve">主机名和名称解析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hostname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指定 Pod 的主机名。如果此字段未指定，则 Pod 的主机名将设置为系统定义的值。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setHostnameAsFQDN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如果为 true，则 Pod 的主机名将配置为 Pod 的 FQDN，而不是叶名称（默认值）。</w:t>
      </w:r>
      <w:r>
        <w:t xml:space="preserve"> </w:t>
      </w:r>
      <w:r>
        <w:t xml:space="preserve">在 Linux 容器中，这意味着将内核的 hostname 字段（struct utsname 的 nodename 字段）设置为 FQDN。</w:t>
      </w:r>
      <w:r>
        <w:t xml:space="preserve"> </w:t>
      </w:r>
      <w:r>
        <w:t xml:space="preserve">在 Windows 容器中，这意味着将注册表项</w:t>
      </w:r>
      <w:r>
        <w:t xml:space="preserve"> </w:t>
      </w:r>
      <w:r>
        <w:rPr>
          <w:rStyle w:val="VerbatimChar"/>
        </w:rPr>
        <w:t xml:space="preserve">HKEY_LOCAL_MACHINE\SYSTEM\CurrentControlSet\Services\Tcpip\Parameters</w:t>
      </w:r>
      <w:r>
        <w:t xml:space="preserve"> </w:t>
      </w:r>
      <w:r>
        <w:t xml:space="preserve">的 hostname 键设置为 FQDN。如果 Pod 没有 FQDN，则此字段不起作用。</w:t>
      </w:r>
      <w:r>
        <w:t xml:space="preserve"> </w:t>
      </w:r>
      <w:r>
        <w:t xml:space="preserve">默认为 false。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subdomain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如果设置了此字段，则完全限定的 Pod 主机名将是</w:t>
      </w:r>
      <w:r>
        <w:t xml:space="preserve"> </w:t>
      </w:r>
      <w:r>
        <w:rPr>
          <w:rStyle w:val="VerbatimChar"/>
        </w:rPr>
        <w:t xml:space="preserve">...svc.</w:t>
      </w:r>
      <w:r>
        <w:t xml:space="preserve">。</w:t>
      </w:r>
      <w:r>
        <w:t xml:space="preserve"> </w:t>
      </w:r>
      <w:r>
        <w:t xml:space="preserve">如果未设置此字段，则该 Pod 将没有域名。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hostAliases</w:t>
      </w:r>
      <w:r>
        <w:t xml:space="preserve"> </w:t>
      </w:r>
      <w:r>
        <w:t xml:space="preserve">([]HostAlias)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hostAliases 是一个可选的列表属性，包含要被注入到 Pod 的 hosts 文件中的主机和 IP 地址。</w:t>
      </w:r>
      <w:r>
        <w:t xml:space="preserve"> </w:t>
      </w:r>
      <w:r>
        <w:t xml:space="preserve">这仅对非 hostNetwork Pod 有效。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HostAlias 结构保存 IP 和主机名之间的映射，这些映射将作为 Pod 的 hosts 文件中的条目注入。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hostAliases.hostnames</w:t>
      </w:r>
      <w:r>
        <w:t xml:space="preserve"> </w:t>
      </w:r>
      <w:r>
        <w:t xml:space="preserve">([]string)</w:t>
      </w:r>
    </w:p>
    <w:p>
      <w:pPr>
        <w:numPr>
          <w:ilvl w:val="1"/>
          <w:numId w:val="1000"/>
        </w:numPr>
      </w:pPr>
      <w:r>
        <w:t xml:space="preserve">指定 IP 地址对应的主机名。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hostAliases.ip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主机文件条目的 IP 地址。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dnsConfig</w:t>
      </w:r>
      <w:r>
        <w:t xml:space="preserve"> </w:t>
      </w:r>
      <w:r>
        <w:t xml:space="preserve">(PodDNSConfig)</w:t>
      </w:r>
    </w:p>
    <w:p>
      <w:pPr>
        <w:numPr>
          <w:ilvl w:val="0"/>
          <w:numId w:val="1000"/>
        </w:numPr>
      </w:pPr>
      <w:r>
        <w:t xml:space="preserve">指定 Pod 的 DNS 参数。此处指定的参数将被合并到基于 dnsPolicy 生成的 DNS 配置中。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PodDNSConfig 定义 Pod 的 DNS 参数，这些参数独立于基于 dnsPolicy 生成的参数。</w:t>
      </w:r>
    </w:p>
    <w:p>
      <w:pPr>
        <w:numPr>
          <w:ilvl w:val="1"/>
          <w:numId w:val="1019"/>
        </w:numPr>
      </w:pPr>
      <w:r>
        <w:rPr>
          <w:bCs/>
          <w:b/>
        </w:rPr>
        <w:t xml:space="preserve">dnsConfig.nameservers</w:t>
      </w:r>
      <w:r>
        <w:t xml:space="preserve"> </w:t>
      </w:r>
      <w:r>
        <w:t xml:space="preserve">([]string)</w:t>
      </w:r>
    </w:p>
    <w:p>
      <w:pPr>
        <w:numPr>
          <w:ilvl w:val="1"/>
          <w:numId w:val="1000"/>
        </w:numPr>
      </w:pPr>
      <w:r>
        <w:t xml:space="preserve">DNS 名字服务器的 IP 地址列表。此列表将被追加到基于 dnsPolicy 生成的基本名字服务器列表。</w:t>
      </w:r>
      <w:r>
        <w:t xml:space="preserve"> </w:t>
      </w:r>
      <w:r>
        <w:t xml:space="preserve">重复的名字服务器将被删除。</w:t>
      </w:r>
    </w:p>
    <w:p>
      <w:pPr>
        <w:numPr>
          <w:ilvl w:val="1"/>
          <w:numId w:val="1019"/>
        </w:numPr>
      </w:pPr>
      <w:r>
        <w:rPr>
          <w:bCs/>
          <w:b/>
        </w:rPr>
        <w:t xml:space="preserve">dnsConfig.options</w:t>
      </w:r>
      <w:r>
        <w:t xml:space="preserve"> </w:t>
      </w:r>
      <w:r>
        <w:t xml:space="preserve">([]PodDNSConfigOption)</w:t>
      </w:r>
    </w:p>
    <w:p>
      <w:pPr>
        <w:numPr>
          <w:ilvl w:val="1"/>
          <w:numId w:val="1000"/>
        </w:numPr>
      </w:pPr>
      <w:r>
        <w:t xml:space="preserve">DNS 解析器选项列表。此处的选项将与基于 dnsPolicy 所生成的基本选项合并。重复的条目将被删除。</w:t>
      </w:r>
      <w:r>
        <w:t xml:space="preserve"> </w:t>
      </w:r>
      <w:r>
        <w:t xml:space="preserve">options 中所给出的解析选项将覆盖基本 dnsPolicy 中出现的对应选项。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PodDNSConfigOption 定义 Pod 的 DNS 解析器选项。</w:t>
      </w:r>
    </w:p>
    <w:p>
      <w:pPr>
        <w:numPr>
          <w:ilvl w:val="2"/>
          <w:numId w:val="1020"/>
        </w:numPr>
      </w:pPr>
      <w:r>
        <w:rPr>
          <w:bCs/>
          <w:b/>
        </w:rPr>
        <w:t xml:space="preserve">dnsConfig.options.name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必需字段。</w:t>
      </w:r>
    </w:p>
    <w:p>
      <w:pPr>
        <w:numPr>
          <w:ilvl w:val="2"/>
          <w:numId w:val="1020"/>
        </w:numPr>
      </w:pPr>
      <w:r>
        <w:rPr>
          <w:bCs/>
          <w:b/>
        </w:rPr>
        <w:t xml:space="preserve">dnsConfig.options.value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选项取值。</w:t>
      </w:r>
    </w:p>
    <w:p>
      <w:pPr>
        <w:numPr>
          <w:ilvl w:val="1"/>
          <w:numId w:val="1019"/>
        </w:numPr>
      </w:pPr>
      <w:r>
        <w:rPr>
          <w:bCs/>
          <w:b/>
        </w:rPr>
        <w:t xml:space="preserve">dnsConfig.searches</w:t>
      </w:r>
      <w:r>
        <w:t xml:space="preserve"> </w:t>
      </w:r>
      <w:r>
        <w:t xml:space="preserve">([]string)</w:t>
      </w:r>
    </w:p>
    <w:p>
      <w:pPr>
        <w:numPr>
          <w:ilvl w:val="1"/>
          <w:numId w:val="1000"/>
        </w:numPr>
      </w:pPr>
      <w:r>
        <w:t xml:space="preserve">用于主机名查找的 DNS 搜索域列表。这一列表将被追加到基于 dnsPolicy 生成的基本搜索路径列表。</w:t>
      </w:r>
      <w:r>
        <w:t xml:space="preserve"> </w:t>
      </w:r>
      <w:r>
        <w:t xml:space="preserve">重复的搜索路径将被删除。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dnsPolicy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为 Pod 设置 DNS 策略。默认为</w:t>
      </w:r>
      <w:r>
        <w:t xml:space="preserve"> </w:t>
      </w:r>
      <w:r>
        <w:rPr>
          <w:rStyle w:val="VerbatimChar"/>
        </w:rPr>
        <w:t xml:space="preserve">"ClusterFirst"</w:t>
      </w:r>
      <w:r>
        <w:t xml:space="preserve">。</w:t>
      </w:r>
      <w:r>
        <w:t xml:space="preserve"> </w:t>
      </w:r>
      <w:r>
        <w:t xml:space="preserve">有效值为</w:t>
      </w:r>
      <w:r>
        <w:t xml:space="preserve"> </w:t>
      </w:r>
      <w:r>
        <w:rPr>
          <w:rStyle w:val="VerbatimChar"/>
        </w:rPr>
        <w:t xml:space="preserve">"ClusterFirstWithHostNet"</w:t>
      </w:r>
      <w:r>
        <w:t xml:space="preserve">、</w:t>
      </w:r>
      <w:r>
        <w:rPr>
          <w:rStyle w:val="VerbatimChar"/>
        </w:rPr>
        <w:t xml:space="preserve">"ClusterFirst"</w:t>
      </w:r>
      <w:r>
        <w:t xml:space="preserve">、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。</w:t>
      </w:r>
      <w:r>
        <w:t xml:space="preserve"> </w:t>
      </w:r>
      <w:r>
        <w:t xml:space="preserve">dnsConfig 字段中给出的 DNS 参数将与使用 dnsPolicy 字段所选择的策略合并。</w:t>
      </w:r>
      <w:r>
        <w:t xml:space="preserve"> </w:t>
      </w:r>
      <w:r>
        <w:t xml:space="preserve">要针对 hostNetwork 的 Pod 设置 DNS 选项，你必须将 DNS 策略显式设置为</w:t>
      </w:r>
      <w:r>
        <w:t xml:space="preserve"> </w:t>
      </w:r>
      <w:r>
        <w:rPr>
          <w:rStyle w:val="VerbatimChar"/>
        </w:rPr>
        <w:t xml:space="preserve">"ClusterFirstWithHostNet"</w:t>
      </w:r>
      <w:r>
        <w:t xml:space="preserve">。</w:t>
      </w:r>
    </w:p>
    <w:bookmarkEnd w:id="36"/>
    <w:bookmarkStart w:id="37" w:name="主机名字空间"/>
    <w:p>
      <w:pPr>
        <w:pStyle w:val="Heading3"/>
      </w:pPr>
      <w:r>
        <w:t xml:space="preserve">主机名字空间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hostNetwork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为此 Pod 请求主机层面联网支持。使用主机的网络名字空间。</w:t>
      </w:r>
      <w:r>
        <w:t xml:space="preserve"> </w:t>
      </w:r>
      <w:r>
        <w:t xml:space="preserve">如果设置了此选项，则必须指定将使用的端口。默认为 false。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hostPID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使用主机的 PID 名字空间。可选：默认为 false。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hostIPC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使用主机的 IPC 名字空间。可选：默认为 false。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shareProcessNamespace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在 Pod 中的所有容器之间共享单个进程名字空间。设置了此字段之后，容器将能够查看来自同一 Pod 中其他容器的进程并发出信号，</w:t>
      </w:r>
      <w:r>
        <w:t xml:space="preserve"> </w:t>
      </w:r>
      <w:r>
        <w:t xml:space="preserve">并且每个容器中的第一个进程不会被分配 PID 1。</w:t>
      </w:r>
      <w:r>
        <w:rPr>
          <w:rStyle w:val="VerbatimChar"/>
        </w:rPr>
        <w:t xml:space="preserve">hostPID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shareProcessNamespace</w:t>
      </w:r>
      <w:r>
        <w:t xml:space="preserve"> </w:t>
      </w:r>
      <w:r>
        <w:t xml:space="preserve">不能同时设置。</w:t>
      </w:r>
      <w:r>
        <w:t xml:space="preserve"> </w:t>
      </w:r>
      <w:r>
        <w:t xml:space="preserve">可选：默认为 false。</w:t>
      </w:r>
    </w:p>
    <w:bookmarkEnd w:id="37"/>
    <w:bookmarkStart w:id="39" w:name="服务账号"/>
    <w:p>
      <w:pPr>
        <w:pStyle w:val="Heading3"/>
      </w:pPr>
      <w:r>
        <w:t xml:space="preserve">服务账号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serviceAccountName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serviceAccountName 是用于运行此 Pod 的服务账号的名称。更多信息：</w:t>
      </w:r>
      <w:r>
        <w:t xml:space="preserve"> </w:t>
      </w:r>
      <w:hyperlink r:id="rId38">
        <w:r>
          <w:rPr>
            <w:rStyle w:val="Hyperlink"/>
          </w:rPr>
          <w:t xml:space="preserve">https://kubernetes.io/zh-cn/docs/tasks/configure-pod-container/configure-service-account/</w:t>
        </w:r>
      </w:hyperlink>
    </w:p>
    <w:p>
      <w:pPr>
        <w:numPr>
          <w:ilvl w:val="0"/>
          <w:numId w:val="1022"/>
        </w:numPr>
      </w:pPr>
      <w:r>
        <w:rPr>
          <w:bCs/>
          <w:b/>
        </w:rPr>
        <w:t xml:space="preserve">automountServiceAccountToken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automountServiceAccountToken 指示是否应自动挂载服务帐户令牌。</w:t>
      </w:r>
    </w:p>
    <w:bookmarkEnd w:id="39"/>
    <w:bookmarkStart w:id="40" w:name="安全上下文"/>
    <w:p>
      <w:pPr>
        <w:pStyle w:val="Heading3"/>
      </w:pPr>
      <w:r>
        <w:t xml:space="preserve">安全上下文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securityContext</w:t>
      </w:r>
      <w:r>
        <w:t xml:space="preserve"> </w:t>
      </w:r>
      <w:r>
        <w:t xml:space="preserve">(PodSecurityContext)</w:t>
      </w:r>
    </w:p>
    <w:p>
      <w:pPr>
        <w:numPr>
          <w:ilvl w:val="0"/>
          <w:numId w:val="1000"/>
        </w:numPr>
      </w:pPr>
      <w:r>
        <w:t xml:space="preserve">SecurityContext 包含 Pod 级别的安全属性和常见的容器设置。</w:t>
      </w:r>
      <w:r>
        <w:t xml:space="preserve"> </w:t>
      </w:r>
      <w:r>
        <w:t xml:space="preserve">可选：默认为空。每个字段的默认值见类型描述。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PodSecurityContext 包含 Pod 级别的安全属性和常用容器设置。</w:t>
      </w:r>
      <w:r>
        <w:t xml:space="preserve"> </w:t>
      </w:r>
      <w:r>
        <w:rPr>
          <w:bCs/>
          <w:b/>
        </w:rPr>
        <w:t xml:space="preserve">一些字段也存在于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container.securityContext</w:t>
      </w:r>
      <w:r>
        <w:rPr>
          <w:bCs/>
          <w:b/>
        </w:rPr>
        <w:t xml:space="preserve"> </w:t>
      </w:r>
      <w:r>
        <w:rPr>
          <w:bCs/>
          <w:b/>
        </w:rPr>
        <w:t xml:space="preserve">中。</w:t>
      </w:r>
      <w:r>
        <w:rPr>
          <w:rStyle w:val="VerbatimChar"/>
          <w:bCs/>
          <w:b/>
        </w:rPr>
        <w:t xml:space="preserve">container.securityContext</w:t>
      </w:r>
      <w:r>
        <w:t xml:space="preserve"> </w:t>
      </w:r>
      <w:r>
        <w:rPr>
          <w:bCs/>
          <w:b/>
        </w:rPr>
        <w:t xml:space="preserve">中的字段值优先于 PodSecurityContext 的字段值。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securityContext.runAsUser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运行容器进程入口点（Entrypoint）的 UID。如果未指定，则默认为镜像元数据中指定的用户。</w:t>
      </w:r>
      <w:r>
        <w:t xml:space="preserve"> </w:t>
      </w:r>
      <w:r>
        <w:t xml:space="preserve">也可以在 SecurityContext 中设置。</w:t>
      </w:r>
      <w:r>
        <w:t xml:space="preserve"> </w:t>
      </w:r>
      <w:r>
        <w:t xml:space="preserve">如果同时在 SecurityContext 和 PodSecurityContext 中设置，则在对应容器中所设置的 SecurityContext 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securityContext.runAsNonRoot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指示容器必须以非 root 用户身份运行。如果为 true，kubelet 将在运行时验证镜像，</w:t>
      </w:r>
      <w:r>
        <w:t xml:space="preserve"> </w:t>
      </w:r>
      <w:r>
        <w:t xml:space="preserve">以确保它不会以 UID 0（root）身份运行。如果镜像中确实使用 root 账号启动，则容器无法被启动。</w:t>
      </w:r>
      <w:r>
        <w:t xml:space="preserve"> </w:t>
      </w:r>
      <w:r>
        <w:t xml:space="preserve">如果此字段未设置或为 false，则不会执行此类验证。也可以在 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securityContext.runAsGroup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运行容器进程入口点（Entrypoint）的 GID。如果未设置，则使用运行时的默认值。</w:t>
      </w:r>
      <w:r>
        <w:t xml:space="preserve"> </w:t>
      </w:r>
      <w:r>
        <w:t xml:space="preserve">也可以在 SecurityContext 中设置。如果同时在 SecurityContext 和 PodSecurityContext 中设置，</w:t>
      </w:r>
      <w:r>
        <w:t xml:space="preserve"> </w:t>
      </w:r>
      <w:r>
        <w:t xml:space="preserve">则在对应容器中设置的 SecurityContext 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securityContext.supplementalGroups</w:t>
      </w:r>
      <w:r>
        <w:t xml:space="preserve"> </w:t>
      </w:r>
      <w:r>
        <w:t xml:space="preserve">([]int64)</w:t>
      </w:r>
    </w:p>
    <w:p>
      <w:pPr>
        <w:numPr>
          <w:ilvl w:val="1"/>
          <w:numId w:val="1000"/>
        </w:numPr>
      </w:pPr>
      <w:r>
        <w:t xml:space="preserve">此字段包含将应用到每个容器中运行的第一个进程的组列表。</w:t>
      </w:r>
      <w:r>
        <w:t xml:space="preserve"> </w:t>
      </w:r>
      <w:r>
        <w:t xml:space="preserve">容器进程的组成员身份取决于容器的主 GID、fsGroup（如果指定了的话）</w:t>
      </w:r>
      <w:r>
        <w:t xml:space="preserve"> </w:t>
      </w:r>
      <w:r>
        <w:t xml:space="preserve">和在容器镜像中为容器进程的 uid 定义的组成员身份，以及这里所给的列表。</w:t>
      </w:r>
    </w:p>
    <w:p>
      <w:pPr>
        <w:numPr>
          <w:ilvl w:val="1"/>
          <w:numId w:val="1000"/>
        </w:numPr>
      </w:pPr>
      <w:r>
        <w:t xml:space="preserve">如果未指定，则不会向任何容器添加其他组。</w:t>
      </w:r>
      <w:r>
        <w:t xml:space="preserve"> </w:t>
      </w:r>
      <w:r>
        <w:t xml:space="preserve">注意，在容器镜像中为容器进程的 uid 定义的组成员身份仍然有效，</w:t>
      </w:r>
      <w:r>
        <w:t xml:space="preserve"> </w:t>
      </w:r>
      <w:r>
        <w:t xml:space="preserve">即使它们未包含在此列表中也是如此。</w:t>
      </w:r>
      <w:r>
        <w:t xml:space="preserve"> </w:t>
      </w:r>
      <w:r>
        <w:t xml:space="preserve">注意，当</w:t>
      </w:r>
      <w:r>
        <w:t xml:space="preserve"> 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时，不能设置此字段。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securityContext.fsGroup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应用到 Pod 中所有容器的特殊补充组。某些卷类型允许 kubelet 将该卷的所有权更改为由 Pod 拥有：</w:t>
      </w:r>
    </w:p>
    <w:p>
      <w:pPr>
        <w:numPr>
          <w:ilvl w:val="2"/>
          <w:numId w:val="1025"/>
        </w:numPr>
        <w:pStyle w:val="Compact"/>
      </w:pPr>
      <w:r>
        <w:t xml:space="preserve">文件系统的属主 GID 将是 fsGroup 字段值</w:t>
      </w:r>
    </w:p>
    <w:p>
      <w:pPr>
        <w:numPr>
          <w:ilvl w:val="2"/>
          <w:numId w:val="1025"/>
        </w:numPr>
        <w:pStyle w:val="Compact"/>
      </w:pPr>
      <w:r>
        <w:rPr>
          <w:rStyle w:val="VerbatimChar"/>
        </w:rPr>
        <w:t xml:space="preserve">setgid</w:t>
      </w:r>
      <w:r>
        <w:t xml:space="preserve"> </w:t>
      </w:r>
      <w:r>
        <w:t xml:space="preserve">位已设置（在卷中创建的新文件将归 fsGroup 所有）</w:t>
      </w:r>
    </w:p>
    <w:p>
      <w:pPr>
        <w:numPr>
          <w:ilvl w:val="2"/>
          <w:numId w:val="1025"/>
        </w:numPr>
        <w:pStyle w:val="Compact"/>
      </w:pPr>
      <w:r>
        <w:t xml:space="preserve">权限位将与</w:t>
      </w:r>
      <w:r>
        <w:t xml:space="preserve"> </w:t>
      </w:r>
      <w:r>
        <w:rPr>
          <w:rStyle w:val="VerbatimChar"/>
        </w:rPr>
        <w:t xml:space="preserve">rw-rw----</w:t>
      </w:r>
      <w:r>
        <w:t xml:space="preserve"> </w:t>
      </w:r>
      <w:r>
        <w:t xml:space="preserve">进行按位或操作</w:t>
      </w:r>
    </w:p>
    <w:p>
      <w:pPr>
        <w:numPr>
          <w:ilvl w:val="1"/>
          <w:numId w:val="1000"/>
        </w:numPr>
      </w:pPr>
      <w:r>
        <w:t xml:space="preserve">如果未设置此字段，kubelet 不会修改任何卷的所有权和权限。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securityContext.fsGroupChangePolicy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fsGroupChangePolicy 定义了在卷被在 Pod 中暴露之前更改其属主和权限的行为。</w:t>
      </w:r>
      <w:r>
        <w:t xml:space="preserve"> </w:t>
      </w:r>
      <w:r>
        <w:t xml:space="preserve">此字段仅适用于支持基于 fsGroup 的属主权（和权限）的卷类型。它不会影响临时卷类型，</w:t>
      </w:r>
      <w:r>
        <w:t xml:space="preserve"> </w:t>
      </w:r>
      <w:r>
        <w:t xml:space="preserve">例如：</w:t>
      </w:r>
      <w:r>
        <w:rPr>
          <w:rStyle w:val="VerbatimChar"/>
        </w:rPr>
        <w:t xml:space="preserve">secret</w:t>
      </w:r>
      <w:r>
        <w:t xml:space="preserve">、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。</w:t>
      </w:r>
      <w:r>
        <w:t xml:space="preserve"> </w:t>
      </w:r>
      <w:r>
        <w:t xml:space="preserve">有效值为</w:t>
      </w:r>
      <w:r>
        <w:t xml:space="preserve"> </w:t>
      </w:r>
      <w:r>
        <w:rPr>
          <w:rStyle w:val="VerbatimChar"/>
        </w:rPr>
        <w:t xml:space="preserve">"OnRootMismatch"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"Always"</w:t>
      </w:r>
      <w:r>
        <w:t xml:space="preserve">。如果未设置，则使用</w:t>
      </w:r>
      <w:r>
        <w:t xml:space="preserve"> </w:t>
      </w:r>
      <w:r>
        <w:rPr>
          <w:rStyle w:val="VerbatimChar"/>
        </w:rPr>
        <w:t xml:space="preserve">"Always"</w:t>
      </w:r>
      <w:r>
        <w:t xml:space="preserve">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securityContext.seccompProfile</w:t>
      </w:r>
      <w:r>
        <w:t xml:space="preserve"> </w:t>
      </w:r>
      <w:r>
        <w:t xml:space="preserve">(SeccompProfile)</w:t>
      </w:r>
    </w:p>
    <w:p>
      <w:pPr>
        <w:numPr>
          <w:ilvl w:val="1"/>
          <w:numId w:val="1000"/>
        </w:numPr>
      </w:pPr>
      <w:r>
        <w:t xml:space="preserve">此 Pod 中的容器使用的 seccomp 选项。注意，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SeccompProfile 定义 Pod 或容器的 seccomp 配置文件设置。只能设置一个配置文件源。</w:t>
      </w:r>
    </w:p>
    <w:p>
      <w:pPr>
        <w:numPr>
          <w:ilvl w:val="2"/>
          <w:numId w:val="1026"/>
        </w:numPr>
      </w:pPr>
      <w:r>
        <w:rPr>
          <w:bCs/>
          <w:b/>
        </w:rPr>
        <w:t xml:space="preserve">securityContext.seccompProfile.type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type 标明将应用哪种 seccomp 配置文件。有效的选项有：</w:t>
      </w:r>
    </w:p>
    <w:p>
      <w:pPr>
        <w:numPr>
          <w:ilvl w:val="3"/>
          <w:numId w:val="1027"/>
        </w:numPr>
        <w:pStyle w:val="Compact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- 应使用在节点上的文件中定义的配置文件。</w:t>
      </w:r>
    </w:p>
    <w:p>
      <w:pPr>
        <w:numPr>
          <w:ilvl w:val="3"/>
          <w:numId w:val="1027"/>
        </w:numPr>
        <w:pStyle w:val="Compact"/>
      </w:pPr>
      <w:r>
        <w:rPr>
          <w:rStyle w:val="VerbatimChar"/>
        </w:rPr>
        <w:t xml:space="preserve">RuntimeDefault</w:t>
      </w:r>
      <w:r>
        <w:t xml:space="preserve"> </w:t>
      </w:r>
      <w:r>
        <w:t xml:space="preserve">- 应使用容器运行时默认配置文件。</w:t>
      </w:r>
    </w:p>
    <w:p>
      <w:pPr>
        <w:numPr>
          <w:ilvl w:val="3"/>
          <w:numId w:val="1027"/>
        </w:numPr>
        <w:pStyle w:val="Compact"/>
      </w:pPr>
      <w:r>
        <w:rPr>
          <w:rStyle w:val="VerbatimChar"/>
        </w:rPr>
        <w:t xml:space="preserve">Unconfined</w:t>
      </w:r>
      <w:r>
        <w:t xml:space="preserve"> </w:t>
      </w:r>
      <w:r>
        <w:t xml:space="preserve">- 不应应用任何配置文件。</w:t>
      </w:r>
    </w:p>
    <w:p>
      <w:pPr>
        <w:numPr>
          <w:ilvl w:val="2"/>
          <w:numId w:val="1026"/>
        </w:numPr>
      </w:pPr>
      <w:r>
        <w:rPr>
          <w:bCs/>
          <w:b/>
        </w:rPr>
        <w:t xml:space="preserve">securityContext.seccompProfile.localhostProfile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localhostProfile 指示应使用在节点上的文件中定义的配置文件。该配置文件必须在节点上预先配置才能工作。</w:t>
      </w:r>
      <w:r>
        <w:t xml:space="preserve"> </w:t>
      </w:r>
      <w:r>
        <w:t xml:space="preserve">必须是相对于 kubelet 配置的 seccomp 配置文件位置的下降路径。</w:t>
      </w:r>
      <w:r>
        <w:t xml:space="preserve"> </w:t>
      </w:r>
      <w:r>
        <w:t xml:space="preserve">仅当 type 为</w:t>
      </w:r>
      <w:r>
        <w:t xml:space="preserve"> </w:t>
      </w:r>
      <w:r>
        <w:rPr>
          <w:rStyle w:val="VerbatimChar"/>
        </w:rPr>
        <w:t xml:space="preserve">"Localhost"</w:t>
      </w:r>
      <w:r>
        <w:t xml:space="preserve"> </w:t>
      </w:r>
      <w:r>
        <w:t xml:space="preserve">时才必须设置。不得为任何其他类别设置此字段。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securityContext.seLinuxOptions</w:t>
      </w:r>
      <w:r>
        <w:t xml:space="preserve"> </w:t>
      </w:r>
      <w:r>
        <w:t xml:space="preserve">(SELinuxOptions)</w:t>
      </w:r>
    </w:p>
    <w:p>
      <w:pPr>
        <w:numPr>
          <w:ilvl w:val="1"/>
          <w:numId w:val="1000"/>
        </w:numPr>
      </w:pPr>
      <w:r>
        <w:t xml:space="preserve">应用于所有容器的 SELinux 上下文。如果未设置，容器运行时将为每个容器分配一个随机 SELinux 上下文。</w:t>
      </w:r>
      <w:r>
        <w:t xml:space="preserve"> </w:t>
      </w:r>
      <w:r>
        <w:t xml:space="preserve">也可以在 SecurityContext 中设置。</w:t>
      </w:r>
      <w:r>
        <w:t xml:space="preserve"> </w:t>
      </w:r>
      <w:r>
        <w:t xml:space="preserve">如果同时在 SecurityContext 和 PodSecurityContext 中设置，则在对应容器中设置的 SecurityContext 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SELinuxOptions 是要应用于容器的标签</w:t>
      </w:r>
    </w:p>
    <w:p>
      <w:pPr>
        <w:numPr>
          <w:ilvl w:val="2"/>
          <w:numId w:val="1028"/>
        </w:numPr>
      </w:pPr>
      <w:r>
        <w:rPr>
          <w:bCs/>
          <w:b/>
        </w:rPr>
        <w:t xml:space="preserve">securityContext.seLinuxOptions.level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level 是应用于容器的 SELinux 级别标签。</w:t>
      </w:r>
    </w:p>
    <w:p>
      <w:pPr>
        <w:numPr>
          <w:ilvl w:val="2"/>
          <w:numId w:val="1028"/>
        </w:numPr>
      </w:pPr>
      <w:r>
        <w:rPr>
          <w:bCs/>
          <w:b/>
        </w:rPr>
        <w:t xml:space="preserve">securityContext.seLinuxOptions.role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role 是应用于容器的 SELinux 角色标签。</w:t>
      </w:r>
    </w:p>
    <w:p>
      <w:pPr>
        <w:numPr>
          <w:ilvl w:val="2"/>
          <w:numId w:val="1028"/>
        </w:numPr>
      </w:pPr>
      <w:r>
        <w:rPr>
          <w:bCs/>
          <w:b/>
        </w:rPr>
        <w:t xml:space="preserve">securityContext.seLinuxOptions.type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type 是适用于容器的 SELinux 类型标签。</w:t>
      </w:r>
    </w:p>
    <w:p>
      <w:pPr>
        <w:numPr>
          <w:ilvl w:val="2"/>
          <w:numId w:val="1028"/>
        </w:numPr>
      </w:pPr>
      <w:r>
        <w:rPr>
          <w:bCs/>
          <w:b/>
        </w:rPr>
        <w:t xml:space="preserve">securityContext.seLinuxOptions.user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user 是应用于容器的 SELinux 用户标签。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securityContext.sysctls</w:t>
      </w:r>
      <w:r>
        <w:t xml:space="preserve"> </w:t>
      </w:r>
      <w:r>
        <w:t xml:space="preserve">([]Sysctl)</w:t>
      </w:r>
    </w:p>
    <w:p>
      <w:pPr>
        <w:numPr>
          <w:ilvl w:val="1"/>
          <w:numId w:val="1000"/>
        </w:numPr>
      </w:pPr>
      <w:r>
        <w:t xml:space="preserve">sysctls 包含用于 Pod 的名字空间 sysctl 列表。具有不受（容器运行时）支持的 sysctl 的 Pod 可能无法启动。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Sysctl 定义要设置的内核参数</w:t>
      </w:r>
    </w:p>
    <w:p>
      <w:pPr>
        <w:numPr>
          <w:ilvl w:val="2"/>
          <w:numId w:val="1029"/>
        </w:numPr>
      </w:pPr>
      <w:r>
        <w:rPr>
          <w:bCs/>
          <w:b/>
        </w:rPr>
        <w:t xml:space="preserve">securityContext.sysctls.name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要设置的属性的名称。</w:t>
      </w:r>
    </w:p>
    <w:p>
      <w:pPr>
        <w:numPr>
          <w:ilvl w:val="2"/>
          <w:numId w:val="1029"/>
        </w:numPr>
      </w:pPr>
      <w:r>
        <w:rPr>
          <w:bCs/>
          <w:b/>
        </w:rPr>
        <w:t xml:space="preserve">securityContext.sysctls.value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要设置的属性值。</w:t>
      </w:r>
    </w:p>
    <w:p>
      <w:pPr>
        <w:numPr>
          <w:ilvl w:val="1"/>
          <w:numId w:val="1024"/>
        </w:numPr>
      </w:pPr>
      <w:r>
        <w:rPr>
          <w:bCs/>
          <w:b/>
        </w:rPr>
        <w:t xml:space="preserve">securityContext.windowsOptions</w:t>
      </w:r>
      <w:r>
        <w:t xml:space="preserve"> </w:t>
      </w:r>
      <w:r>
        <w:t xml:space="preserve">(WindowsSecurityContextOptions)</w:t>
      </w:r>
    </w:p>
    <w:p>
      <w:pPr>
        <w:numPr>
          <w:ilvl w:val="1"/>
          <w:numId w:val="1000"/>
        </w:numPr>
      </w:pPr>
      <w:r>
        <w:t xml:space="preserve">要应用到所有容器上的、特定于 Windows 的设置。</w:t>
      </w:r>
      <w:r>
        <w:t xml:space="preserve"> </w:t>
      </w:r>
      <w:r>
        <w:t xml:space="preserve">如果未设置此字段，将使用容器的 SecurityContext 中的选项。</w:t>
      </w:r>
      <w:r>
        <w:t xml:space="preserve"> </w:t>
      </w:r>
      <w:r>
        <w:t xml:space="preserve">如果同时在 SecurityContext 和 PodSecurityContext 中设置，则在 SecurityContext 中指定的值优先。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"linux" 时不能设置该字段。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WindowsSecurityContextOptions 包含特定于 Windows 的选项和凭据。</w:t>
      </w:r>
    </w:p>
    <w:p>
      <w:pPr>
        <w:numPr>
          <w:ilvl w:val="2"/>
          <w:numId w:val="1030"/>
        </w:numPr>
      </w:pPr>
      <w:r>
        <w:rPr>
          <w:bCs/>
          <w:b/>
        </w:rPr>
        <w:t xml:space="preserve">securityContext.windowsOptions.gmsaCredentialSpec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gmsaCredentialSpec 是 GMSA 准入 Webhook</w:t>
      </w:r>
      <w:r>
        <w:t xml:space="preserve"> </w:t>
      </w:r>
      <w:r>
        <w:t xml:space="preserve">内嵌由 gmsaCredentialSpecName 字段所指定的 GMSA 凭证规约内容的地方。</w:t>
      </w:r>
    </w:p>
    <w:p>
      <w:pPr>
        <w:numPr>
          <w:ilvl w:val="2"/>
          <w:numId w:val="1030"/>
        </w:numPr>
      </w:pPr>
      <w:r>
        <w:rPr>
          <w:bCs/>
          <w:b/>
        </w:rPr>
        <w:t xml:space="preserve">securityContext.windowsOptions.gmsaCredentialSpecName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gmsaCredentialSpecName 是要使用的 GMSA 凭证规约的名称。</w:t>
      </w:r>
    </w:p>
    <w:p>
      <w:pPr>
        <w:numPr>
          <w:ilvl w:val="2"/>
          <w:numId w:val="1030"/>
        </w:numPr>
      </w:pPr>
      <w:r>
        <w:rPr>
          <w:bCs/>
          <w:b/>
        </w:rPr>
        <w:t xml:space="preserve">securityContext.windowsOptions.hostProcess</w:t>
      </w:r>
      <w:r>
        <w:t xml:space="preserve"> </w:t>
      </w:r>
      <w:r>
        <w:t xml:space="preserve">(boolean)</w:t>
      </w:r>
    </w:p>
    <w:p>
      <w:pPr>
        <w:numPr>
          <w:ilvl w:val="2"/>
          <w:numId w:val="1000"/>
        </w:numPr>
      </w:pPr>
      <w:r>
        <w:t xml:space="preserve">hostProcess 确定容器是否应作为"主机进程"容器运行。</w:t>
      </w:r>
      <w:r>
        <w:t xml:space="preserve"> </w:t>
      </w:r>
      <w:r>
        <w:t xml:space="preserve">一个 Pod 的所有容器必须具有相同的有效 hostProcess 值（不允许混合设置了 hostProcess</w:t>
      </w:r>
      <w:r>
        <w:t xml:space="preserve"> </w:t>
      </w:r>
      <w:r>
        <w:t xml:space="preserve">的容器和未设置 hostProcess 容器）。</w:t>
      </w:r>
      <w:r>
        <w:t xml:space="preserve"> </w:t>
      </w:r>
      <w:r>
        <w:t xml:space="preserve">此外，如果 hostProcess 为 true，则 hostNetwork 也必须设置为 true。</w:t>
      </w:r>
    </w:p>
    <w:p>
      <w:pPr>
        <w:numPr>
          <w:ilvl w:val="2"/>
          <w:numId w:val="1030"/>
        </w:numPr>
      </w:pPr>
      <w:r>
        <w:rPr>
          <w:bCs/>
          <w:b/>
        </w:rPr>
        <w:t xml:space="preserve">securityContext.windowsOptions.runAsUserName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Windows 中用来运行容器进程入口点的用户名。如果未设置，则默认为镜像元数据中指定的用户。</w:t>
      </w:r>
      <w:r>
        <w:t xml:space="preserve"> </w:t>
      </w:r>
      <w:r>
        <w:t xml:space="preserve">也可以在 PodSecurityContext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</w:p>
    <w:bookmarkEnd w:id="40"/>
    <w:bookmarkStart w:id="41" w:name="alpha-级别"/>
    <w:p>
      <w:pPr>
        <w:pStyle w:val="Heading3"/>
      </w:pPr>
      <w:r>
        <w:t xml:space="preserve">Alpha 级别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hostUsers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使用主机的用户名字空间。可选：默认为 true。如果设置为 true 或不存在，则 Pod 将运行在主机的用户名字空间中，</w:t>
      </w:r>
      <w:r>
        <w:t xml:space="preserve"> </w:t>
      </w:r>
      <w:r>
        <w:t xml:space="preserve">当 Pod 需要仅对主机用户名字空间可用的一个特性时这会很有用，例如使用 CAP_SYS_MODULE 加载内核模块。</w:t>
      </w:r>
      <w:r>
        <w:t xml:space="preserve"> </w:t>
      </w:r>
      <w:r>
        <w:t xml:space="preserve">当设置为 false 时，会为该 Pod 创建一个新的用户名字空间。</w:t>
      </w:r>
      <w:r>
        <w:t xml:space="preserve"> </w:t>
      </w:r>
      <w:r>
        <w:t xml:space="preserve">设置为 false 对于缓解容器逃逸漏洞非常有用，可防止允许实际在主机上没有 root 特权的用户以 root 运行他们的容器。</w:t>
      </w:r>
      <w:r>
        <w:t xml:space="preserve"> </w:t>
      </w:r>
      <w:r>
        <w:t xml:space="preserve">此字段是 Alpha 级别的字段，只有启用 UserNamespacesSupport 特性的服务器才能使用此字段。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resourceClaims</w:t>
      </w:r>
      <w:r>
        <w:t xml:space="preserve"> </w:t>
      </w:r>
      <w:r>
        <w:t xml:space="preserve">([]PodResourceClaim)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补丁策略：retainKeys，基于键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的唯一值将在合并过程中保留</w:t>
      </w:r>
    </w:p>
    <w:p>
      <w:pPr>
        <w:numPr>
          <w:ilvl w:val="0"/>
          <w:numId w:val="1000"/>
        </w:numPr>
      </w:pPr>
      <w:r>
        <w:t xml:space="preserve">resourceClaims 定义了在允许 Pod 启动之前必须分配和保留哪些 ResourceClaims。</w:t>
      </w:r>
      <w:r>
        <w:t xml:space="preserve"> </w:t>
      </w:r>
      <w:r>
        <w:t xml:space="preserve">这些资源将可供那些按名称使用它们的容器使用。</w:t>
      </w:r>
    </w:p>
    <w:p>
      <w:pPr>
        <w:numPr>
          <w:ilvl w:val="0"/>
          <w:numId w:val="1000"/>
        </w:numPr>
      </w:pPr>
      <w:r>
        <w:t xml:space="preserve">这是一个 Alpha 特性的字段，需要启用 DynamicResourceAllocation 特性门控来开启此功能。</w:t>
      </w:r>
    </w:p>
    <w:p>
      <w:pPr>
        <w:numPr>
          <w:ilvl w:val="0"/>
          <w:numId w:val="1000"/>
        </w:numPr>
      </w:pPr>
      <w:r>
        <w:t xml:space="preserve">此字段不可变更。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PodResourceClaim 通过 ClaimSource 引用一个 ResourceClaim。</w:t>
      </w:r>
      <w:r>
        <w:rPr>
          <w:bCs/>
          <w:b/>
        </w:rPr>
        <w:t xml:space="preserve"> </w:t>
      </w:r>
      <w:r>
        <w:rPr>
          <w:bCs/>
          <w:b/>
        </w:rPr>
        <w:t xml:space="preserve">它为 ClaimSource 添加一个名称，作为 Pod 内 ResourceClaim 的唯一标识。</w:t>
      </w:r>
      <w:r>
        <w:rPr>
          <w:bCs/>
          <w:b/>
        </w:rPr>
        <w:t xml:space="preserve"> </w:t>
      </w:r>
      <w:r>
        <w:rPr>
          <w:bCs/>
          <w:b/>
        </w:rPr>
        <w:t xml:space="preserve">需要访问 ResourceClaim 的容器可使用此名称引用它。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resourceClaims.name</w:t>
      </w:r>
      <w:r>
        <w:t xml:space="preserve"> </w:t>
      </w:r>
      <w:r>
        <w:t xml:space="preserve">(string), 必需</w:t>
      </w:r>
    </w:p>
    <w:p>
      <w:pPr>
        <w:numPr>
          <w:ilvl w:val="1"/>
          <w:numId w:val="1000"/>
        </w:numPr>
      </w:pPr>
      <w:r>
        <w:t xml:space="preserve">在 Pod 中，</w:t>
      </w:r>
      <w:r>
        <w:rPr>
          <w:rStyle w:val="VerbatimChar"/>
        </w:rPr>
        <w:t xml:space="preserve">name</w:t>
      </w:r>
      <w:r>
        <w:t xml:space="preserve"> </w:t>
      </w:r>
      <w:r>
        <w:t xml:space="preserve">是此资源声明的唯一标识。此字段值必须是 DNS_LABEL。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resourceClaims.source</w:t>
      </w:r>
      <w:r>
        <w:t xml:space="preserve"> </w:t>
      </w:r>
      <w:r>
        <w:t xml:space="preserve">(ClaimSource)</w:t>
      </w:r>
    </w:p>
    <w:p>
      <w:pPr>
        <w:numPr>
          <w:ilvl w:val="1"/>
          <w:numId w:val="1000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描述了在哪里可以找到</w:t>
      </w:r>
      <w:r>
        <w:t xml:space="preserve"> </w:t>
      </w:r>
      <w:r>
        <w:rPr>
          <w:rStyle w:val="VerbatimChar"/>
        </w:rPr>
        <w:t xml:space="preserve">resourceClaim</w:t>
      </w:r>
      <w:r>
        <w:t xml:space="preserve">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ClaimSource 描述对 ResourceClaim 的引用。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应该设置且仅设置如下字段之一。此类型的消费者必须将空对象视为具有未知值。</w:t>
      </w:r>
    </w:p>
    <w:p>
      <w:pPr>
        <w:numPr>
          <w:ilvl w:val="2"/>
          <w:numId w:val="1033"/>
        </w:numPr>
      </w:pPr>
      <w:r>
        <w:rPr>
          <w:bCs/>
          <w:b/>
        </w:rPr>
        <w:t xml:space="preserve">resourceClaims.source.resourceClaimName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resourceClaimName 是与此 Pod 位于同一命名空间中的 ResourceClaim 对象的名称。</w:t>
      </w:r>
    </w:p>
    <w:p>
      <w:pPr>
        <w:numPr>
          <w:ilvl w:val="2"/>
          <w:numId w:val="1033"/>
        </w:numPr>
      </w:pPr>
      <w:r>
        <w:rPr>
          <w:bCs/>
          <w:b/>
        </w:rPr>
        <w:t xml:space="preserve">resourceClaims.source.resourceClaimTemplateName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resourceClaimTemplateName 是与此 Pod 位于同一命名空间中的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 </w:t>
      </w:r>
      <w:r>
        <w:t xml:space="preserve">对象的名称。</w:t>
      </w:r>
    </w:p>
    <w:p>
      <w:pPr>
        <w:numPr>
          <w:ilvl w:val="2"/>
          <w:numId w:val="1000"/>
        </w:numPr>
      </w:pPr>
      <w:r>
        <w:t xml:space="preserve">该模板将用于创建一个新的 ResourceClaim，新的 ResourceClaim 将被绑定到此 Pod。</w:t>
      </w:r>
      <w:r>
        <w:t xml:space="preserve"> </w:t>
      </w:r>
      <w:r>
        <w:t xml:space="preserve">删除此 Pod 时，ResourceClaim 也将被删除。</w:t>
      </w:r>
      <w:r>
        <w:t xml:space="preserve"> </w:t>
      </w:r>
      <w:r>
        <w:t xml:space="preserve">Pod 名称和资源名称，连同生成的组件，将用于为 ResourceClaim 形成唯一名称，</w:t>
      </w:r>
      <w:r>
        <w:t xml:space="preserve"> </w:t>
      </w:r>
      <w:r>
        <w:t xml:space="preserve">该名称将记录在 pod.status.resourceClaimStatuses 中。</w:t>
      </w:r>
    </w:p>
    <w:p>
      <w:pPr>
        <w:numPr>
          <w:ilvl w:val="2"/>
          <w:numId w:val="1000"/>
        </w:numPr>
      </w:pPr>
      <w:r>
        <w:t xml:space="preserve">不属于此 Pod 但与此名称重名的现有 ResourceClaim 不会被用于此 Pod，</w:t>
      </w:r>
      <w:r>
        <w:t xml:space="preserve"> </w:t>
      </w:r>
      <w:r>
        <w:t xml:space="preserve">以避免错误地使用不相关的资源。Pod 的调度和启动动作会因此而被阻塞，</w:t>
      </w:r>
      <w:r>
        <w:t xml:space="preserve"> </w:t>
      </w:r>
      <w:r>
        <w:t xml:space="preserve">直到不相关的 ResourceClaim 被删除。</w:t>
      </w:r>
    </w:p>
    <w:p>
      <w:pPr>
        <w:numPr>
          <w:ilvl w:val="2"/>
          <w:numId w:val="1000"/>
        </w:numPr>
      </w:pPr>
      <w:r>
        <w:t xml:space="preserve">此字段是不可变更的，创建 ResourceClaim 后控制平面不会对相应的 ResourceClaim 进行任何更改。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schedulingGates</w:t>
      </w:r>
      <w:r>
        <w:t xml:space="preserve"> </w:t>
      </w:r>
      <w:r>
        <w:t xml:space="preserve">([]PodSchedulingGate)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的唯一值将在合并过程中保留</w:t>
      </w:r>
    </w:p>
    <w:p>
      <w:pPr>
        <w:numPr>
          <w:ilvl w:val="0"/>
          <w:numId w:val="1000"/>
        </w:numPr>
      </w:pPr>
      <w:r>
        <w:t xml:space="preserve">schedulingGates 是一个不透明的值列表，如果指定，将阻止调度 Pod。</w:t>
      </w:r>
      <w:r>
        <w:t xml:space="preserve"> </w:t>
      </w:r>
      <w:r>
        <w:t xml:space="preserve">如果 schedulingGates 不为空，则 Pod 将保持 SchedulingGated 状态，调度程序将不会尝试调度 Pod。</w:t>
      </w:r>
    </w:p>
    <w:p>
      <w:pPr>
        <w:numPr>
          <w:ilvl w:val="0"/>
          <w:numId w:val="1000"/>
        </w:numPr>
      </w:pPr>
      <w:r>
        <w:t xml:space="preserve">SchedulingGates 只能在 Pod 创建时设置，并且只能在创建之后删除。</w:t>
      </w:r>
    </w:p>
    <w:p>
      <w:pPr>
        <w:numPr>
          <w:ilvl w:val="0"/>
          <w:numId w:val="1000"/>
        </w:numPr>
      </w:pPr>
      <w:r>
        <w:t xml:space="preserve">此特性为 Beta 特性，需要通过 PodSchedulingReadiness 特性门控启用。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PodSchedulingGate 与 Pod 相关联以保护其调度。</w:t>
      </w:r>
    </w:p>
    <w:p>
      <w:pPr>
        <w:numPr>
          <w:ilvl w:val="1"/>
          <w:numId w:val="1034"/>
        </w:numPr>
      </w:pPr>
      <w:r>
        <w:rPr>
          <w:bCs/>
          <w:b/>
        </w:rPr>
        <w:t xml:space="preserve">schedulingGates.name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调度门控的名称，每个调度门控的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字段取值必须唯一。</w:t>
      </w:r>
    </w:p>
    <w:bookmarkEnd w:id="41"/>
    <w:bookmarkStart w:id="42" w:name="已弃用"/>
    <w:p>
      <w:pPr>
        <w:pStyle w:val="Heading3"/>
      </w:pPr>
      <w:r>
        <w:t xml:space="preserve">已弃用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serviceAccount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deprecatedServiceAccount 是 serviceAccountName 的弃用别名。此字段已被弃用：应改用 serviceAccountName。</w:t>
      </w:r>
    </w:p>
    <w:bookmarkEnd w:id="42"/>
    <w:bookmarkEnd w:id="43"/>
    <w:bookmarkStart w:id="61" w:name="容器-container"/>
    <w:p>
      <w:pPr>
        <w:pStyle w:val="Heading2"/>
      </w:pPr>
      <w:r>
        <w:t xml:space="preserve">容器 {#Container}</w:t>
      </w:r>
    </w:p>
    <w:p>
      <w:pPr>
        <w:pStyle w:val="FirstParagraph"/>
      </w:pPr>
      <w:r>
        <w:t xml:space="preserve">要在 Pod 中运行的单个应用容器。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(string)，必需</w:t>
      </w:r>
    </w:p>
    <w:p>
      <w:pPr>
        <w:numPr>
          <w:ilvl w:val="0"/>
          <w:numId w:val="1000"/>
        </w:numPr>
      </w:pPr>
      <w:r>
        <w:t xml:space="preserve">指定为 DNS_LABEL 的容器的名称。Pod 中的每个容器都必须有一个唯一的名称 (DNS_LABEL)。无法更新。</w:t>
      </w:r>
    </w:p>
    <w:bookmarkStart w:id="46" w:name="镜像-image"/>
    <w:p>
      <w:pPr>
        <w:pStyle w:val="Heading3"/>
      </w:pPr>
      <w:r>
        <w:t xml:space="preserve">镜像 {#image}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image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容器镜像名称。更多信息：</w:t>
      </w:r>
      <w:r>
        <w:t xml:space="preserve"> </w:t>
      </w:r>
      <w:hyperlink r:id="rId44">
        <w:r>
          <w:rPr>
            <w:rStyle w:val="Hyperlink"/>
          </w:rPr>
          <w:t xml:space="preserve">https://kubernetes.io/zh-cn/docs/concepts/containers/images。</w:t>
        </w:r>
      </w:hyperlink>
      <w:r>
        <w:t xml:space="preserve"> </w:t>
      </w:r>
      <w:r>
        <w:t xml:space="preserve">此字段是可选的，以允许更高层的配置管理进行默认设置或覆盖工作负载控制器（如 Deployment 和 StatefulSets）</w:t>
      </w:r>
      <w:r>
        <w:t xml:space="preserve"> </w:t>
      </w:r>
      <w:r>
        <w:t xml:space="preserve">中的容器镜像。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imagePullPolicy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镜像拉取策略。</w:t>
      </w:r>
      <w:r>
        <w:rPr>
          <w:rStyle w:val="VerbatimChar"/>
        </w:rPr>
        <w:t xml:space="preserve">"Always"</w:t>
      </w:r>
      <w:r>
        <w:t xml:space="preserve">、</w:t>
      </w:r>
      <w:r>
        <w:rPr>
          <w:rStyle w:val="VerbatimChar"/>
        </w:rPr>
        <w:t xml:space="preserve">"Never"</w:t>
      </w:r>
      <w:r>
        <w:t xml:space="preserve">、</w:t>
      </w:r>
      <w:r>
        <w:rPr>
          <w:rStyle w:val="VerbatimChar"/>
        </w:rPr>
        <w:t xml:space="preserve">"IfNotPresent"</w:t>
      </w:r>
      <w:r>
        <w:t xml:space="preserve"> </w:t>
      </w:r>
      <w:r>
        <w:t xml:space="preserve">之一。如果指定了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标签，则默认为</w:t>
      </w:r>
      <w:r>
        <w:t xml:space="preserve"> </w:t>
      </w:r>
      <w:r>
        <w:rPr>
          <w:rStyle w:val="VerbatimChar"/>
        </w:rPr>
        <w:t xml:space="preserve">"Always"</w:t>
      </w:r>
      <w:r>
        <w:t xml:space="preserve">，</w:t>
      </w:r>
      <w:r>
        <w:t xml:space="preserve"> </w:t>
      </w:r>
      <w:r>
        <w:t xml:space="preserve">否则默认为</w:t>
      </w:r>
      <w:r>
        <w:t xml:space="preserve"> </w:t>
      </w:r>
      <w:r>
        <w:rPr>
          <w:rStyle w:val="VerbatimChar"/>
        </w:rPr>
        <w:t xml:space="preserve">"IfNotPresent"</w:t>
      </w:r>
      <w:r>
        <w:t xml:space="preserve">。无法更新。更多信息：</w:t>
      </w:r>
      <w:r>
        <w:t xml:space="preserve"> </w:t>
      </w:r>
      <w:hyperlink r:id="rId45">
        <w:r>
          <w:rPr>
            <w:rStyle w:val="Hyperlink"/>
          </w:rPr>
          <w:t xml:space="preserve">https://kubernetes.io/zh-cn/docs/concepts/containers/images#updating-images</w:t>
        </w:r>
      </w:hyperlink>
    </w:p>
    <w:bookmarkEnd w:id="46"/>
    <w:bookmarkStart w:id="48" w:name="entrypoint"/>
    <w:p>
      <w:pPr>
        <w:pStyle w:val="Heading3"/>
      </w:pPr>
      <w:r>
        <w:t xml:space="preserve">Entrypoint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command</w:t>
      </w:r>
      <w:r>
        <w:t xml:space="preserve"> </w:t>
      </w:r>
      <w:r>
        <w:t xml:space="preserve">([]string)</w:t>
      </w:r>
    </w:p>
    <w:p>
      <w:pPr>
        <w:numPr>
          <w:ilvl w:val="0"/>
          <w:numId w:val="1000"/>
        </w:numPr>
      </w:pPr>
      <w:r>
        <w:t xml:space="preserve">入口点数组。不在 Shell 中执行。如果未提供，则使用容器镜像的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。</w:t>
      </w:r>
      <w:r>
        <w:t xml:space="preserve"> </w:t>
      </w:r>
      <w:r>
        <w:t xml:space="preserve">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使用容器的环境进行扩展。如果无法解析变量，则输入字符串中的引用将保持不变。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语法：即</w:t>
      </w:r>
      <w:r>
        <w:t xml:space="preserve"> </w:t>
      </w:r>
      <w:r>
        <w:rPr>
          <w:rStyle w:val="VerbatimChar"/>
        </w:rPr>
        <w:t xml:space="preserve">"$$(VAR_NAME)" 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</w:t>
      </w:r>
      <w:r>
        <w:t xml:space="preserve"> </w:t>
      </w:r>
      <w:r>
        <w:t xml:space="preserve">无论变量是否存在，转义引用都不会被扩展。无法更新。更多信息：</w:t>
      </w:r>
      <w:r>
        <w:t xml:space="preserve"> </w:t>
      </w:r>
      <w:hyperlink r:id="rId47">
        <w:r>
          <w:rPr>
            <w:rStyle w:val="Hyperlink"/>
          </w:rPr>
          <w:t xml:space="preserve">https://kubernetes.io/zh-cn/docs/tasks/inject-data-application/define-command-argument-container/#running-a-command-in-a-shell</w:t>
        </w:r>
      </w:hyperlink>
    </w:p>
    <w:p>
      <w:pPr>
        <w:numPr>
          <w:ilvl w:val="0"/>
          <w:numId w:val="1038"/>
        </w:numPr>
      </w:pPr>
      <w:r>
        <w:rPr>
          <w:bCs/>
          <w:b/>
        </w:rPr>
        <w:t xml:space="preserve">args</w:t>
      </w:r>
      <w:r>
        <w:t xml:space="preserve"> </w:t>
      </w:r>
      <w:r>
        <w:t xml:space="preserve">([]string)</w:t>
      </w:r>
    </w:p>
    <w:p>
      <w:pPr>
        <w:numPr>
          <w:ilvl w:val="0"/>
          <w:numId w:val="1000"/>
        </w:numPr>
      </w:pPr>
      <w:r>
        <w:t xml:space="preserve">entrypoint 的参数。如果未提供，则使用容器镜像的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设置。变量引用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</w:t>
      </w:r>
      <w:r>
        <w:t xml:space="preserve"> </w:t>
      </w:r>
      <w:r>
        <w:t xml:space="preserve">如果无法解析变量，则输入字符串中的引用将保持不变。</w:t>
      </w:r>
      <w:r>
        <w:rPr>
          <w:rStyle w:val="VerbatimChar"/>
        </w:rPr>
        <w:t xml:space="preserve">$$</w:t>
      </w:r>
      <w:r>
        <w:t xml:space="preserve"> </w:t>
      </w:r>
      <w:r>
        <w:t xml:space="preserve">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</w:t>
      </w:r>
      <w:r>
        <w:t xml:space="preserve"> </w:t>
      </w:r>
      <w:r>
        <w:t xml:space="preserve">即</w:t>
      </w:r>
      <w:r>
        <w:t xml:space="preserve"> </w:t>
      </w:r>
      <w:r>
        <w:rPr>
          <w:rStyle w:val="VerbatimChar"/>
        </w:rPr>
        <w:t xml:space="preserve">"$$(VAR_NAME)"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。无论变量是否存在，转义引用都不会被扩展。无法更新。</w:t>
      </w:r>
      <w:r>
        <w:t xml:space="preserve"> </w:t>
      </w:r>
      <w:r>
        <w:t xml:space="preserve">更多信息：</w:t>
      </w:r>
      <w:r>
        <w:t xml:space="preserve"> </w:t>
      </w:r>
      <w:hyperlink r:id="rId47">
        <w:r>
          <w:rPr>
            <w:rStyle w:val="Hyperlink"/>
          </w:rPr>
          <w:t xml:space="preserve">https://kubernetes.io/zh-cn/docs/tasks/inject-data-application/define-command-argument-container/#running-a-command-in-a-shell</w:t>
        </w:r>
      </w:hyperlink>
    </w:p>
    <w:p>
      <w:pPr>
        <w:numPr>
          <w:ilvl w:val="0"/>
          <w:numId w:val="1038"/>
        </w:numPr>
      </w:pPr>
      <w:r>
        <w:rPr>
          <w:bCs/>
          <w:b/>
        </w:rPr>
        <w:t xml:space="preserve">workingDir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容器的工作目录。如果未指定，将使用容器运行时的默认值，默认值可能在容器镜像中配置。无法更新。</w:t>
      </w:r>
    </w:p>
    <w:bookmarkEnd w:id="48"/>
    <w:bookmarkStart w:id="51" w:name="端口"/>
    <w:p>
      <w:pPr>
        <w:pStyle w:val="Heading3"/>
      </w:pPr>
      <w:r>
        <w:t xml:space="preserve">端口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ports</w:t>
      </w:r>
      <w:r>
        <w:t xml:space="preserve">（[]ContainerPort）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containerPort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containerPort, protocol</w:t>
      </w:r>
      <w:r>
        <w:rPr>
          <w:bCs/>
          <w:b/>
        </w:rPr>
        <w:t xml:space="preserve"> </w:t>
      </w:r>
      <w:r>
        <w:rPr>
          <w:bCs/>
          <w:b/>
        </w:rPr>
        <w:t xml:space="preserve">组合的唯一值将在合并期间保留</w:t>
      </w:r>
    </w:p>
    <w:p>
      <w:pPr>
        <w:numPr>
          <w:ilvl w:val="0"/>
          <w:numId w:val="1000"/>
        </w:numPr>
      </w:pPr>
      <w:r>
        <w:t xml:space="preserve">要从容器暴露的端口列表。此处不指定端口不会阻止该端口被暴露。</w:t>
      </w:r>
      <w:r>
        <w:t xml:space="preserve"> </w:t>
      </w:r>
      <w:r>
        <w:t xml:space="preserve">任何侦听容器内默认</w:t>
      </w:r>
      <w:r>
        <w:t xml:space="preserve"> </w:t>
      </w:r>
      <w:r>
        <w:rPr>
          <w:rStyle w:val="VerbatimChar"/>
        </w:rPr>
        <w:t xml:space="preserve">"0.0.0.0"</w:t>
      </w:r>
      <w:r>
        <w:t xml:space="preserve"> </w:t>
      </w:r>
      <w:r>
        <w:t xml:space="preserve">地址的端口都可以从网络访问。使用策略合并补丁来修改此数组可能会破坏数据。</w:t>
      </w:r>
      <w:r>
        <w:t xml:space="preserve"> </w:t>
      </w:r>
      <w:r>
        <w:t xml:space="preserve">更多细节请参阅</w:t>
      </w:r>
      <w:r>
        <w:t xml:space="preserve"> </w:t>
      </w:r>
      <w:hyperlink r:id="rId49">
        <w:r>
          <w:rPr>
            <w:rStyle w:val="Hyperlink"/>
          </w:rPr>
          <w:t xml:space="preserve">https://github.com/kubernetes/kubernetes/issues/108255。</w:t>
        </w:r>
      </w:hyperlink>
      <w:r>
        <w:t xml:space="preserve"> </w:t>
      </w:r>
      <w:r>
        <w:t xml:space="preserve">无法更新。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ContainerPort 表示单个容器中的网络端口。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ports.containerPort</w:t>
      </w:r>
      <w:r>
        <w:t xml:space="preserve"> </w:t>
      </w:r>
      <w:r>
        <w:t xml:space="preserve">(int32)，必需</w:t>
      </w:r>
    </w:p>
    <w:p>
      <w:pPr>
        <w:numPr>
          <w:ilvl w:val="1"/>
          <w:numId w:val="1000"/>
        </w:numPr>
      </w:pPr>
      <w:r>
        <w:t xml:space="preserve">要在 Pod 的 IP 地址上公开的端口号。这必须是有效的端口号，0</w:t>
      </w:r>
      <w:r>
        <w:br/>
      </w:r>
      <w:r>
        <w:rPr>
          <w:bCs/>
          <w:b/>
        </w:rPr>
        <w:t xml:space="preserve">EnvVar 表示容器中存在的环境变量。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env.name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环境变量的名称。必须是 C_IDENTIFIER。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env.value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使用容器中先前定义的环境变量和任何服务环境变量进行扩展。</w:t>
      </w:r>
      <w:r>
        <w:t xml:space="preserve"> </w:t>
      </w:r>
      <w:r>
        <w:t xml:space="preserve">如果无法解析变量，则输入字符串中的引用将保持不变。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会被简化为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语法：即</w:t>
      </w:r>
      <w:r>
        <w:t xml:space="preserve"> </w:t>
      </w:r>
      <w:r>
        <w:rPr>
          <w:rStyle w:val="VerbatimChar"/>
        </w:rPr>
        <w:t xml:space="preserve">"$$(VAR_NAME)"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</w:t>
      </w:r>
      <w:r>
        <w:t xml:space="preserve"> </w:t>
      </w:r>
      <w:r>
        <w:t xml:space="preserve">无论变量是否存在，转义引用都不会被扩展。默认为 ""。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env.valueFrom</w:t>
      </w:r>
      <w:r>
        <w:t xml:space="preserve"> </w:t>
      </w:r>
      <w:r>
        <w:t xml:space="preserve">(EnvVarSource)</w:t>
      </w:r>
    </w:p>
    <w:p>
      <w:pPr>
        <w:numPr>
          <w:ilvl w:val="1"/>
          <w:numId w:val="1000"/>
        </w:numPr>
      </w:pPr>
      <w:r>
        <w:t xml:space="preserve">环境变量值的来源。如果 value 值不为空，则不能使用。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EnvVarSource 表示 envVar 值的来源。</w:t>
      </w:r>
    </w:p>
    <w:p>
      <w:pPr>
        <w:numPr>
          <w:ilvl w:val="2"/>
          <w:numId w:val="1041"/>
        </w:numPr>
      </w:pPr>
      <w:r>
        <w:rPr>
          <w:bCs/>
          <w:b/>
        </w:rPr>
        <w:t xml:space="preserve">env.valueFrom.configMapKeyRef</w:t>
      </w:r>
      <w:r>
        <w:t xml:space="preserve"> </w:t>
      </w:r>
      <w:r>
        <w:t xml:space="preserve">(ConfigMapKeySelector)</w:t>
      </w:r>
    </w:p>
    <w:p>
      <w:pPr>
        <w:numPr>
          <w:ilvl w:val="2"/>
          <w:numId w:val="1000"/>
        </w:numPr>
      </w:pPr>
      <w:r>
        <w:t xml:space="preserve">选择某个 ConfigMap 的一个主键。</w:t>
      </w:r>
    </w:p>
    <w:p>
      <w:pPr>
        <w:numPr>
          <w:ilvl w:val="3"/>
          <w:numId w:val="1042"/>
        </w:numPr>
      </w:pPr>
      <w:r>
        <w:rPr>
          <w:bCs/>
          <w:b/>
        </w:rPr>
        <w:t xml:space="preserve">env.valueFrom.configMapKeyRef.key</w:t>
      </w:r>
      <w:r>
        <w:t xml:space="preserve"> </w:t>
      </w:r>
      <w:r>
        <w:t xml:space="preserve">(string)，必需</w:t>
      </w:r>
    </w:p>
    <w:p>
      <w:pPr>
        <w:numPr>
          <w:ilvl w:val="3"/>
          <w:numId w:val="1000"/>
        </w:numPr>
      </w:pPr>
      <w:r>
        <w:t xml:space="preserve">要选择的主键。</w:t>
      </w:r>
    </w:p>
    <w:p>
      <w:pPr>
        <w:numPr>
          <w:ilvl w:val="3"/>
          <w:numId w:val="1042"/>
        </w:numPr>
      </w:pPr>
      <w:r>
        <w:rPr>
          <w:bCs/>
          <w:b/>
        </w:rPr>
        <w:t xml:space="preserve">env.valueFrom.configMapKeyRef.name</w:t>
      </w:r>
      <w:r>
        <w:t xml:space="preserve"> </w:t>
      </w:r>
      <w:r>
        <w:t xml:space="preserve">(string)</w:t>
      </w:r>
    </w:p>
    <w:p>
      <w:pPr>
        <w:numPr>
          <w:ilvl w:val="3"/>
          <w:numId w:val="1000"/>
        </w:numPr>
      </w:pPr>
      <w:r>
        <w:t xml:space="preserve">被引用者的名称。更多信息：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3"/>
          <w:numId w:val="1042"/>
        </w:numPr>
      </w:pPr>
      <w:r>
        <w:rPr>
          <w:bCs/>
          <w:b/>
        </w:rPr>
        <w:t xml:space="preserve">env.valueFrom.configMapKeyRef.optional</w:t>
      </w:r>
      <w:r>
        <w:t xml:space="preserve"> </w:t>
      </w:r>
      <w:r>
        <w:t xml:space="preserve">(boolean)</w:t>
      </w:r>
    </w:p>
    <w:p>
      <w:pPr>
        <w:numPr>
          <w:ilvl w:val="3"/>
          <w:numId w:val="1000"/>
        </w:numPr>
      </w:pPr>
      <w:r>
        <w:t xml:space="preserve">指定 ConfigMap 或其主键是否必须已经定义。</w:t>
      </w:r>
    </w:p>
    <w:p>
      <w:pPr>
        <w:numPr>
          <w:ilvl w:val="2"/>
          <w:numId w:val="1041"/>
        </w:numPr>
      </w:pPr>
      <w:r>
        <w:rPr>
          <w:bCs/>
          <w:b/>
        </w:rPr>
        <w:t xml:space="preserve">env.valueFrom.fieldRef</w:t>
      </w:r>
      <w:r>
        <w:t xml:space="preserve"> </w:t>
      </w:r>
      <w:r>
        <w:t xml:space="preserve">(ObjectFieldSelector)</w:t>
      </w:r>
    </w:p>
    <w:p>
      <w:pPr>
        <w:numPr>
          <w:ilvl w:val="2"/>
          <w:numId w:val="1000"/>
        </w:numPr>
      </w:pPr>
      <w:r>
        <w:t xml:space="preserve">选择 Pod 的一个字段：支持</w:t>
      </w:r>
      <w:r>
        <w:t xml:space="preserve"> </w:t>
      </w:r>
      <w:r>
        <w:rPr>
          <w:rStyle w:val="VerbatimChar"/>
        </w:rPr>
        <w:t xml:space="preserve">metadata.name</w:t>
      </w:r>
      <w:r>
        <w:t xml:space="preserve">、</w:t>
      </w:r>
      <w:r>
        <w:rPr>
          <w:rStyle w:val="VerbatimChar"/>
        </w:rPr>
        <w:t xml:space="preserve">metadata.namespace</w:t>
      </w:r>
      <w:r>
        <w:t xml:space="preserve">、</w:t>
      </w:r>
      <w:r>
        <w:rPr>
          <w:rStyle w:val="VerbatimChar"/>
        </w:rPr>
        <w:t xml:space="preserve">metadata.labels['']</w:t>
      </w:r>
      <w:r>
        <w:t xml:space="preserve">、</w:t>
      </w:r>
      <w:r>
        <w:t xml:space="preserve"> </w:t>
      </w:r>
      <w:r>
        <w:rPr>
          <w:rStyle w:val="VerbatimChar"/>
        </w:rPr>
        <w:t xml:space="preserve">metadata.annotations['']</w:t>
      </w:r>
      <w:r>
        <w:t xml:space="preserve">、</w:t>
      </w:r>
      <w:r>
        <w:rPr>
          <w:rStyle w:val="VerbatimChar"/>
        </w:rPr>
        <w:t xml:space="preserve">spec.nodeName</w:t>
      </w:r>
      <w:r>
        <w:t xml:space="preserve">、</w:t>
      </w:r>
      <w:r>
        <w:rPr>
          <w:rStyle w:val="VerbatimChar"/>
        </w:rPr>
        <w:t xml:space="preserve">spec.serviceAccountName</w:t>
      </w:r>
      <w:r>
        <w:t xml:space="preserve">、</w:t>
      </w:r>
      <w:r>
        <w:rPr>
          <w:rStyle w:val="VerbatimChar"/>
        </w:rPr>
        <w:t xml:space="preserve">status.hostIP</w:t>
      </w:r>
      <w:r>
        <w:t xml:space="preserve"> </w:t>
      </w:r>
      <w:r>
        <w:rPr>
          <w:rStyle w:val="VerbatimChar"/>
        </w:rPr>
        <w:t xml:space="preserve">status.podIP</w:t>
      </w:r>
      <w:r>
        <w:t xml:space="preserve">、</w:t>
      </w:r>
      <w:r>
        <w:rPr>
          <w:rStyle w:val="VerbatimChar"/>
        </w:rPr>
        <w:t xml:space="preserve">status.podIPs</w:t>
      </w:r>
      <w:r>
        <w:t xml:space="preserve">。</w:t>
      </w:r>
    </w:p>
    <w:p>
      <w:pPr>
        <w:numPr>
          <w:ilvl w:val="2"/>
          <w:numId w:val="1041"/>
        </w:numPr>
      </w:pPr>
      <w:r>
        <w:rPr>
          <w:bCs/>
          <w:b/>
        </w:rPr>
        <w:t xml:space="preserve">env.valueFrom.resourceFieldRef</w:t>
      </w:r>
      <w:r>
        <w:t xml:space="preserve"> </w:t>
      </w:r>
      <w:r>
        <w:t xml:space="preserve">(ResourceFieldSelector)</w:t>
      </w:r>
    </w:p>
    <w:p>
      <w:pPr>
        <w:numPr>
          <w:ilvl w:val="2"/>
          <w:numId w:val="1000"/>
        </w:numPr>
      </w:pPr>
      <w:r>
        <w:t xml:space="preserve">选择容器的资源：目前仅支持资源限制和请求（</w:t>
      </w:r>
      <w:r>
        <w:rPr>
          <w:rStyle w:val="VerbatimChar"/>
        </w:rPr>
        <w:t xml:space="preserve">limits.cpu</w:t>
      </w:r>
      <w:r>
        <w:t xml:space="preserve">、</w:t>
      </w:r>
      <w:r>
        <w:rPr>
          <w:rStyle w:val="VerbatimChar"/>
        </w:rPr>
        <w:t xml:space="preserve">limits.memory</w:t>
      </w:r>
      <w:r>
        <w:t xml:space="preserve">、</w:t>
      </w:r>
      <w:r>
        <w:rPr>
          <w:rStyle w:val="VerbatimChar"/>
        </w:rPr>
        <w:t xml:space="preserve">limits.ephemeral-storage</w:t>
      </w:r>
      <w:r>
        <w:t xml:space="preserve">、</w:t>
      </w:r>
      <w:r>
        <w:t xml:space="preserve"> </w:t>
      </w:r>
      <w:r>
        <w:rPr>
          <w:rStyle w:val="VerbatimChar"/>
        </w:rPr>
        <w:t xml:space="preserve">requests.cpu</w:t>
      </w:r>
      <w:r>
        <w:t xml:space="preserve">、</w:t>
      </w:r>
      <w:r>
        <w:rPr>
          <w:rStyle w:val="VerbatimChar"/>
        </w:rPr>
        <w:t xml:space="preserve">requests.memory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requests.ephemeral-storage</w:t>
      </w:r>
      <w:r>
        <w:t xml:space="preserve">）。</w:t>
      </w:r>
    </w:p>
    <w:p>
      <w:pPr>
        <w:numPr>
          <w:ilvl w:val="2"/>
          <w:numId w:val="1041"/>
        </w:numPr>
      </w:pPr>
      <w:r>
        <w:rPr>
          <w:bCs/>
          <w:b/>
        </w:rPr>
        <w:t xml:space="preserve">env.valueFrom.secretKeyRef</w:t>
      </w:r>
      <w:r>
        <w:t xml:space="preserve"> </w:t>
      </w:r>
      <w:r>
        <w:t xml:space="preserve">(SecretKeySelector)</w:t>
      </w:r>
    </w:p>
    <w:p>
      <w:pPr>
        <w:numPr>
          <w:ilvl w:val="2"/>
          <w:numId w:val="1000"/>
        </w:numPr>
      </w:pPr>
      <w:r>
        <w:t xml:space="preserve">在 Pod 的名字空间中选择 Secret 的主键。</w:t>
      </w:r>
    </w:p>
    <w:p>
      <w:pPr>
        <w:numPr>
          <w:ilvl w:val="2"/>
          <w:numId w:val="1000"/>
        </w:numPr>
      </w:pPr>
      <w:r>
        <w:rPr>
          <w:bCs/>
          <w:b/>
        </w:rPr>
        <w:t xml:space="preserve">SecretKeySelector 选择一个 Secret 的主键。</w:t>
      </w:r>
    </w:p>
    <w:p>
      <w:pPr>
        <w:numPr>
          <w:ilvl w:val="3"/>
          <w:numId w:val="1043"/>
        </w:numPr>
      </w:pPr>
      <w:r>
        <w:rPr>
          <w:bCs/>
          <w:b/>
        </w:rPr>
        <w:t xml:space="preserve">env.valueFrom.secretKeyRef.key</w:t>
      </w:r>
      <w:r>
        <w:t xml:space="preserve"> </w:t>
      </w:r>
      <w:r>
        <w:t xml:space="preserve">(string)，必需</w:t>
      </w:r>
    </w:p>
    <w:p>
      <w:pPr>
        <w:numPr>
          <w:ilvl w:val="3"/>
          <w:numId w:val="1000"/>
        </w:numPr>
      </w:pPr>
      <w:r>
        <w:t xml:space="preserve">要选择的 Secret 的主键。必须是有效的主键。</w:t>
      </w:r>
    </w:p>
    <w:p>
      <w:pPr>
        <w:numPr>
          <w:ilvl w:val="3"/>
          <w:numId w:val="1043"/>
        </w:numPr>
      </w:pPr>
      <w:r>
        <w:rPr>
          <w:bCs/>
          <w:b/>
        </w:rPr>
        <w:t xml:space="preserve">env.valueFrom.secretKeyRef.name</w:t>
      </w:r>
      <w:r>
        <w:t xml:space="preserve"> </w:t>
      </w:r>
      <w:r>
        <w:t xml:space="preserve">(string)</w:t>
      </w:r>
    </w:p>
    <w:p>
      <w:pPr>
        <w:numPr>
          <w:ilvl w:val="3"/>
          <w:numId w:val="1000"/>
        </w:numPr>
      </w:pPr>
      <w:r>
        <w:t xml:space="preserve">被引用 Secret 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3"/>
          <w:numId w:val="1043"/>
        </w:numPr>
      </w:pPr>
      <w:r>
        <w:rPr>
          <w:bCs/>
          <w:b/>
        </w:rPr>
        <w:t xml:space="preserve">env.valueFrom.secretKeyRef.optional</w:t>
      </w:r>
      <w:r>
        <w:t xml:space="preserve"> </w:t>
      </w:r>
      <w:r>
        <w:t xml:space="preserve">(boolean)</w:t>
      </w:r>
    </w:p>
    <w:p>
      <w:pPr>
        <w:numPr>
          <w:ilvl w:val="3"/>
          <w:numId w:val="1000"/>
        </w:numPr>
      </w:pPr>
      <w:r>
        <w:t xml:space="preserve">指定 Secret 或其主键是否必须已经定义。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envFrom</w:t>
      </w:r>
      <w:r>
        <w:t xml:space="preserve"> </w:t>
      </w:r>
      <w:r>
        <w:t xml:space="preserve">([]EnvFromSource)</w:t>
      </w:r>
    </w:p>
    <w:p>
      <w:pPr>
        <w:numPr>
          <w:ilvl w:val="0"/>
          <w:numId w:val="1000"/>
        </w:numPr>
      </w:pPr>
      <w:r>
        <w:t xml:space="preserve">用来在容器中填充环境变量的数据源列表。在源中定义的键必须是 C_IDENTIFIER。</w:t>
      </w:r>
      <w:r>
        <w:t xml:space="preserve"> </w:t>
      </w:r>
      <w:r>
        <w:t xml:space="preserve">容器启动时，所有无效主键都将作为事件报告。</w:t>
      </w:r>
      <w:r>
        <w:t xml:space="preserve"> </w:t>
      </w:r>
      <w:r>
        <w:t xml:space="preserve">当一个键存在于多个源中时，与最后一个来源关联的值将优先。</w:t>
      </w:r>
      <w:r>
        <w:t xml:space="preserve"> </w:t>
      </w:r>
      <w:r>
        <w:t xml:space="preserve">由 env 定义的条目中，与此处键名重复者，以 env 中定义为准。无法更新。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EnvFromSource 表示一组 ConfigMaps 的来源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envFrom.configMapRef</w:t>
      </w:r>
      <w:r>
        <w:t xml:space="preserve"> </w:t>
      </w:r>
      <w:r>
        <w:t xml:space="preserve">(ConfigMapEnvSource)</w:t>
      </w:r>
    </w:p>
    <w:p>
      <w:pPr>
        <w:numPr>
          <w:ilvl w:val="1"/>
          <w:numId w:val="1000"/>
        </w:numPr>
      </w:pPr>
      <w:r>
        <w:t xml:space="preserve">要从中选择主键的 ConfigMap。</w:t>
      </w:r>
    </w:p>
    <w:p>
      <w:pPr>
        <w:numPr>
          <w:ilvl w:val="1"/>
          <w:numId w:val="1000"/>
        </w:numPr>
      </w:pPr>
      <w:r>
        <w:t xml:space="preserve">ConfigMapEnvSource 选择一个 ConfigMap 来填充环境变量。目标 ConfigMap 的</w:t>
      </w:r>
      <w:r>
        <w:t xml:space="preserve"> </w:t>
      </w:r>
      <w:r>
        <w:t xml:space="preserve">data 字段的内容将键值对表示为环境变量。</w:t>
      </w:r>
    </w:p>
    <w:p>
      <w:pPr>
        <w:numPr>
          <w:ilvl w:val="2"/>
          <w:numId w:val="1045"/>
        </w:numPr>
      </w:pPr>
      <w:r>
        <w:rPr>
          <w:bCs/>
          <w:b/>
        </w:rPr>
        <w:t xml:space="preserve">envFrom.configMapRef.name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被引用的 ConfigMap 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2"/>
          <w:numId w:val="1045"/>
        </w:numPr>
      </w:pPr>
      <w:r>
        <w:rPr>
          <w:bCs/>
          <w:b/>
        </w:rPr>
        <w:t xml:space="preserve">envFrom.configMapRef.optional</w:t>
      </w:r>
      <w:r>
        <w:t xml:space="preserve"> </w:t>
      </w:r>
      <w:r>
        <w:t xml:space="preserve">(boolean)</w:t>
      </w:r>
    </w:p>
    <w:p>
      <w:pPr>
        <w:numPr>
          <w:ilvl w:val="2"/>
          <w:numId w:val="1000"/>
        </w:numPr>
      </w:pPr>
      <w:r>
        <w:t xml:space="preserve">指定 ConfigMap 是否必须已经定义。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envFrom.prefix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附加到 ConfigMap 中每个键名之前的可选标识符。必须是 C_IDENTIFIER。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envFrom.secretRef</w:t>
      </w:r>
      <w:r>
        <w:t xml:space="preserve"> </w:t>
      </w:r>
      <w:r>
        <w:t xml:space="preserve">(SecretEnvSource)</w:t>
      </w:r>
    </w:p>
    <w:p>
      <w:pPr>
        <w:numPr>
          <w:ilvl w:val="1"/>
          <w:numId w:val="1000"/>
        </w:numPr>
      </w:pPr>
      <w:r>
        <w:t xml:space="preserve">要从中选择主键的 Secret。</w:t>
      </w:r>
    </w:p>
    <w:p>
      <w:pPr>
        <w:numPr>
          <w:ilvl w:val="1"/>
          <w:numId w:val="1000"/>
        </w:numPr>
      </w:pPr>
      <w:r>
        <w:t xml:space="preserve">SecretEnvSource 选择一个 Secret 来填充环境变量。</w:t>
      </w:r>
      <w:r>
        <w:t xml:space="preserve"> </w:t>
      </w:r>
      <w:r>
        <w:t xml:space="preserve">目标 Secret 的 data 字段的内容将键值对表示为环境变量。</w:t>
      </w:r>
    </w:p>
    <w:p>
      <w:pPr>
        <w:numPr>
          <w:ilvl w:val="2"/>
          <w:numId w:val="1046"/>
        </w:numPr>
      </w:pPr>
      <w:r>
        <w:rPr>
          <w:bCs/>
          <w:b/>
        </w:rPr>
        <w:t xml:space="preserve">envFrom.secretRef.name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被引用 Secret 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2"/>
          <w:numId w:val="1046"/>
        </w:numPr>
      </w:pPr>
      <w:r>
        <w:rPr>
          <w:bCs/>
          <w:b/>
        </w:rPr>
        <w:t xml:space="preserve">envFrom.secretRef.optional</w:t>
      </w:r>
      <w:r>
        <w:t xml:space="preserve"> </w:t>
      </w:r>
      <w:r>
        <w:t xml:space="preserve">(boolean)</w:t>
      </w:r>
    </w:p>
    <w:p>
      <w:pPr>
        <w:numPr>
          <w:ilvl w:val="2"/>
          <w:numId w:val="1000"/>
        </w:numPr>
      </w:pPr>
      <w:r>
        <w:t xml:space="preserve">指定 Secret 是否必须已经定义。</w:t>
      </w:r>
    </w:p>
    <w:bookmarkEnd w:id="51"/>
    <w:bookmarkStart w:id="52" w:name="卷-1"/>
    <w:p>
      <w:pPr>
        <w:pStyle w:val="Heading3"/>
      </w:pPr>
      <w:r>
        <w:t xml:space="preserve">卷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volumeMounts</w:t>
      </w:r>
      <w:r>
        <w:t xml:space="preserve"> </w:t>
      </w:r>
      <w:r>
        <w:t xml:space="preserve">([]VolumeMount)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mountPath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要挂载到容器文件系统中的 Pod 卷。无法更新。</w:t>
      </w:r>
    </w:p>
    <w:p>
      <w:pPr>
        <w:numPr>
          <w:ilvl w:val="0"/>
          <w:numId w:val="1000"/>
        </w:numPr>
      </w:pPr>
      <w:r>
        <w:t xml:space="preserve">VolumeMount 描述在容器中安装卷。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volumeMounts.mountPath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容器内卷的挂载路径。不得包含 ':'。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此字段必须与卷的名称匹配。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volumeMounts.mountPropagation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mountPropagation 确定挂载如何从主机传播到容器，及如何反向传播。</w:t>
      </w:r>
      <w:r>
        <w:t xml:space="preserve"> </w:t>
      </w:r>
      <w:r>
        <w:t xml:space="preserve">如果未设置，则使用</w:t>
      </w:r>
      <w:r>
        <w:t xml:space="preserve"> </w:t>
      </w:r>
      <w:r>
        <w:rPr>
          <w:rStyle w:val="VerbatimChar"/>
        </w:rPr>
        <w:t xml:space="preserve">MountPropagationNone</w:t>
      </w:r>
      <w:r>
        <w:t xml:space="preserve">。该字段在 1.10 中是 Beta 版。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volumeMounts.readOnly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如果为 true，则以只读方式挂载，否则（false 或未设置）以读写方式挂载。默认为 false。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volumeMounts.subPath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卷中的路径，容器中的卷应该这一路径安装。默认为 ""（卷的根）。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volumeMounts.subPathExpr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应安装容器卷的卷内的扩展路径。行为类似于 subPath，但环境变量引用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使用容器的环境进行扩展。默认为 ""（卷的根）。</w:t>
      </w:r>
      <w:r>
        <w:rPr>
          <w:rStyle w:val="VerbatimChar"/>
        </w:rPr>
        <w:t xml:space="preserve">subPathExpr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是互斥的。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volumeDevices</w:t>
      </w:r>
      <w:r>
        <w:t xml:space="preserve"> </w:t>
      </w:r>
      <w:r>
        <w:t xml:space="preserve">([]VolumeDevice)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devicePath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volumeDevices 是容器要使用的块设备列表。</w:t>
      </w:r>
    </w:p>
    <w:p>
      <w:pPr>
        <w:numPr>
          <w:ilvl w:val="0"/>
          <w:numId w:val="1000"/>
        </w:numPr>
      </w:pPr>
      <w:r>
        <w:t xml:space="preserve">volumeDevice 描述了容器内原始块设备的映射。</w:t>
      </w:r>
    </w:p>
    <w:p>
      <w:pPr>
        <w:numPr>
          <w:ilvl w:val="1"/>
          <w:numId w:val="1049"/>
        </w:numPr>
      </w:pPr>
      <w:r>
        <w:rPr>
          <w:bCs/>
          <w:b/>
        </w:rPr>
        <w:t xml:space="preserve">volumeDevices.devicePath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devicePath 是设备将被映射到的容器内的路径。</w:t>
      </w:r>
    </w:p>
    <w:p>
      <w:pPr>
        <w:numPr>
          <w:ilvl w:val="1"/>
          <w:numId w:val="1049"/>
        </w:numPr>
      </w:pPr>
      <w:r>
        <w:rPr>
          <w:bCs/>
          <w:b/>
        </w:rPr>
        <w:t xml:space="preserve">volumeDevices.name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name 必须与 Pod 中的 persistentVolumeClaim 的名称匹配</w:t>
      </w:r>
    </w:p>
    <w:bookmarkEnd w:id="52"/>
    <w:bookmarkStart w:id="54" w:name="资源"/>
    <w:p>
      <w:pPr>
        <w:pStyle w:val="Heading3"/>
      </w:pPr>
      <w:r>
        <w:t xml:space="preserve">资源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resources</w:t>
      </w:r>
      <w:r>
        <w:t xml:space="preserve">（ResourceRequirements）</w:t>
      </w:r>
    </w:p>
    <w:p>
      <w:pPr>
        <w:numPr>
          <w:ilvl w:val="0"/>
          <w:numId w:val="1000"/>
        </w:numPr>
      </w:pPr>
      <w:r>
        <w:t xml:space="preserve">此容器所需的计算资源。无法更新。更多信息：</w:t>
      </w:r>
      <w:r>
        <w:t xml:space="preserve"> </w:t>
      </w:r>
      <w:hyperlink r:id="rId53">
        <w:r>
          <w:rPr>
            <w:rStyle w:val="Hyperlink"/>
          </w:rPr>
          <w:t xml:space="preserve">https://kubernetes.io/zh-cn/docs/concepts/configuration/manage-resources-containers/</w:t>
        </w:r>
      </w:hyperlink>
    </w:p>
    <w:p>
      <w:pPr>
        <w:numPr>
          <w:ilvl w:val="0"/>
          <w:numId w:val="1000"/>
        </w:numPr>
      </w:pPr>
      <w:r>
        <w:t xml:space="preserve">ResourceRequirements 描述计算资源需求。</w:t>
      </w:r>
    </w:p>
    <w:p>
      <w:pPr>
        <w:numPr>
          <w:ilvl w:val="1"/>
          <w:numId w:val="1051"/>
        </w:numPr>
      </w:pPr>
      <w:r>
        <w:rPr>
          <w:bCs/>
          <w:b/>
        </w:rPr>
        <w:t xml:space="preserve">resources.claims</w:t>
      </w:r>
      <w:r>
        <w:t xml:space="preserve"> </w:t>
      </w:r>
      <w:r>
        <w:t xml:space="preserve">([]ResourceClaim)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的唯一值将在合并过程中保留</w:t>
      </w:r>
    </w:p>
    <w:p>
      <w:pPr>
        <w:numPr>
          <w:ilvl w:val="1"/>
          <w:numId w:val="1000"/>
        </w:numPr>
      </w:pPr>
      <w:r>
        <w:t xml:space="preserve">claims 列出此容器使用的资源名称，资源名称在</w:t>
      </w:r>
      <w:r>
        <w:t xml:space="preserve"> </w:t>
      </w:r>
      <w:r>
        <w:rPr>
          <w:rStyle w:val="VerbatimChar"/>
        </w:rPr>
        <w:t xml:space="preserve">spec.resourceClaims</w:t>
      </w:r>
      <w:r>
        <w:t xml:space="preserve"> </w:t>
      </w:r>
      <w:r>
        <w:t xml:space="preserve">中定义。</w:t>
      </w:r>
    </w:p>
    <w:p>
      <w:pPr>
        <w:numPr>
          <w:ilvl w:val="1"/>
          <w:numId w:val="1000"/>
        </w:numPr>
      </w:pPr>
      <w:r>
        <w:t xml:space="preserve">这是一个 Alpha 特性字段，需要启用 DynamicResourceAllocation 功能门控开启此特性。</w:t>
      </w:r>
    </w:p>
    <w:p>
      <w:pPr>
        <w:numPr>
          <w:ilvl w:val="1"/>
          <w:numId w:val="1000"/>
        </w:numPr>
      </w:pPr>
      <w:r>
        <w:t xml:space="preserve">此字段不可变更，只能在容器级别设置。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ResourceClaim 引用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PodSpec.resourceClaims</w:t>
      </w:r>
      <w:r>
        <w:rPr>
          <w:bCs/>
          <w:b/>
        </w:rPr>
        <w:t xml:space="preserve"> </w:t>
      </w:r>
      <w:r>
        <w:rPr>
          <w:bCs/>
          <w:b/>
        </w:rPr>
        <w:t xml:space="preserve">中的一项。</w:t>
      </w:r>
    </w:p>
    <w:p>
      <w:pPr>
        <w:numPr>
          <w:ilvl w:val="2"/>
          <w:numId w:val="1052"/>
        </w:numPr>
      </w:pPr>
      <w:r>
        <w:rPr>
          <w:bCs/>
          <w:b/>
        </w:rPr>
        <w:t xml:space="preserve">resources.claims.name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必须与使用该字段 Pod 的</w:t>
      </w:r>
      <w:r>
        <w:t xml:space="preserve"> </w:t>
      </w:r>
      <w:r>
        <w:rPr>
          <w:rStyle w:val="VerbatimChar"/>
        </w:rPr>
        <w:t xml:space="preserve">pod.spec.resourceClaims</w:t>
      </w:r>
      <w:r>
        <w:t xml:space="preserve"> </w:t>
      </w:r>
      <w:r>
        <w:t xml:space="preserve">中的一个条目的名称相匹配。它使该资源在容器内可用。</w:t>
      </w:r>
    </w:p>
    <w:p>
      <w:pPr>
        <w:numPr>
          <w:ilvl w:val="1"/>
          <w:numId w:val="1051"/>
        </w:numPr>
      </w:pPr>
      <w:r>
        <w:rPr>
          <w:bCs/>
          <w:b/>
        </w:rPr>
        <w:t xml:space="preserve">resources.limits</w:t>
      </w:r>
      <w:r>
        <w:t xml:space="preserve"> </w:t>
      </w:r>
      <w:r>
        <w:t xml:space="preserve">(map[string]Quantity)</w:t>
      </w:r>
    </w:p>
    <w:p>
      <w:pPr>
        <w:numPr>
          <w:ilvl w:val="1"/>
          <w:numId w:val="1000"/>
        </w:numPr>
      </w:pPr>
      <w:r>
        <w:t xml:space="preserve">limits 描述所允许的最大计算资源用量。更多信息：</w:t>
      </w:r>
      <w:r>
        <w:t xml:space="preserve"> </w:t>
      </w:r>
      <w:hyperlink r:id="rId53">
        <w:r>
          <w:rPr>
            <w:rStyle w:val="Hyperlink"/>
          </w:rPr>
          <w:t xml:space="preserve">https://kubernetes.io/zh-cn/docs/concepts/configuration/manage-resources-containers/</w:t>
        </w:r>
      </w:hyperlink>
    </w:p>
    <w:p>
      <w:pPr>
        <w:numPr>
          <w:ilvl w:val="1"/>
          <w:numId w:val="1051"/>
        </w:numPr>
      </w:pPr>
      <w:r>
        <w:rPr>
          <w:bCs/>
          <w:b/>
        </w:rPr>
        <w:t xml:space="preserve">resources.requests</w:t>
      </w:r>
      <w:r>
        <w:t xml:space="preserve"> </w:t>
      </w:r>
      <w:r>
        <w:t xml:space="preserve">(map[string]Quantity)</w:t>
      </w:r>
    </w:p>
    <w:p>
      <w:pPr>
        <w:numPr>
          <w:ilvl w:val="1"/>
          <w:numId w:val="1000"/>
        </w:numPr>
      </w:pPr>
      <w:r>
        <w:t xml:space="preserve">requests 描述所需的最小计算资源量。如果容器省略了 requests，但明确设定了 limits，</w:t>
      </w:r>
      <w:r>
        <w:t xml:space="preserve"> </w:t>
      </w:r>
      <w:r>
        <w:t xml:space="preserve">则 requests 默认值为 limits 值，否则为实现定义的值。请求不能超过限制。更多信息：</w:t>
      </w:r>
      <w:r>
        <w:t xml:space="preserve"> </w:t>
      </w:r>
      <w:hyperlink r:id="rId53">
        <w:r>
          <w:rPr>
            <w:rStyle w:val="Hyperlink"/>
          </w:rPr>
          <w:t xml:space="preserve">https://kubernetes.io/zh-cn/docs/concepts/configuration/manage-resources-containers/</w:t>
        </w:r>
      </w:hyperlink>
    </w:p>
    <w:p>
      <w:pPr>
        <w:numPr>
          <w:ilvl w:val="0"/>
          <w:numId w:val="1050"/>
        </w:numPr>
      </w:pPr>
      <w:r>
        <w:rPr>
          <w:bCs/>
          <w:b/>
        </w:rPr>
        <w:t xml:space="preserve">resizePolicy</w:t>
      </w:r>
      <w:r>
        <w:t xml:space="preserve"> </w:t>
      </w:r>
      <w:r>
        <w:t xml:space="preserve">([]ContainerResizePolicy)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原子性: 将在合并期间被替换</w:t>
      </w:r>
    </w:p>
    <w:p>
      <w:pPr>
        <w:numPr>
          <w:ilvl w:val="0"/>
          <w:numId w:val="1000"/>
        </w:numPr>
      </w:pPr>
      <w:r>
        <w:t xml:space="preserve">容器的资源调整策略。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ContainerResizePolicy 表示容器的资源大小调整策略</w:t>
      </w:r>
    </w:p>
    <w:p>
      <w:pPr>
        <w:numPr>
          <w:ilvl w:val="1"/>
          <w:numId w:val="1053"/>
        </w:numPr>
      </w:pPr>
      <w:r>
        <w:rPr>
          <w:bCs/>
          <w:b/>
        </w:rPr>
        <w:t xml:space="preserve">resizePolicy.resourceName</w:t>
      </w:r>
      <w:r>
        <w:t xml:space="preserve"> </w:t>
      </w:r>
      <w:r>
        <w:t xml:space="preserve">(string), 必需</w:t>
      </w:r>
    </w:p>
    <w:p>
      <w:pPr>
        <w:numPr>
          <w:ilvl w:val="1"/>
          <w:numId w:val="1000"/>
        </w:numPr>
      </w:pPr>
      <w:r>
        <w:t xml:space="preserve">该资源调整策略适用的资源名称。支持的值：cpu、memory。</w:t>
      </w:r>
    </w:p>
    <w:p>
      <w:pPr>
        <w:numPr>
          <w:ilvl w:val="1"/>
          <w:numId w:val="1053"/>
        </w:numPr>
      </w:pPr>
      <w:r>
        <w:rPr>
          <w:bCs/>
          <w:b/>
        </w:rPr>
        <w:t xml:space="preserve">resizePolicy.restartPolicy</w:t>
      </w:r>
      <w:r>
        <w:t xml:space="preserve"> </w:t>
      </w:r>
      <w:r>
        <w:t xml:space="preserve">(string), 必需</w:t>
      </w:r>
    </w:p>
    <w:p>
      <w:pPr>
        <w:numPr>
          <w:ilvl w:val="1"/>
          <w:numId w:val="1000"/>
        </w:numPr>
      </w:pPr>
      <w:r>
        <w:t xml:space="preserve">重启策略，会在调整指定资源大小时使用该策略。如果未指定，则默认为 NotRequired。</w:t>
      </w:r>
    </w:p>
    <w:bookmarkEnd w:id="54"/>
    <w:bookmarkStart w:id="57" w:name="生命周期-1"/>
    <w:p>
      <w:pPr>
        <w:pStyle w:val="Heading3"/>
      </w:pPr>
      <w:r>
        <w:t xml:space="preserve">生命周期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lifecycle</w:t>
      </w:r>
      <w:r>
        <w:t xml:space="preserve"> </w:t>
      </w:r>
      <w:r>
        <w:t xml:space="preserve">(Lifecycle)</w:t>
      </w:r>
    </w:p>
    <w:p>
      <w:pPr>
        <w:numPr>
          <w:ilvl w:val="0"/>
          <w:numId w:val="1000"/>
        </w:numPr>
      </w:pPr>
      <w:r>
        <w:t xml:space="preserve">管理系统应对容器生命周期事件采取的行动。无法更新。</w:t>
      </w:r>
    </w:p>
    <w:p>
      <w:pPr>
        <w:numPr>
          <w:ilvl w:val="0"/>
          <w:numId w:val="1000"/>
        </w:numPr>
      </w:pPr>
      <w:r>
        <w:t xml:space="preserve">Lifecycle 描述管理系统为响应容器生命周期事件应采取的行动。</w:t>
      </w:r>
      <w:r>
        <w:t xml:space="preserve"> </w:t>
      </w:r>
      <w:r>
        <w:t xml:space="preserve">对于 postStart 和 preStop 生命周期处理程序，容器的管理会阻塞，直到操作完成，</w:t>
      </w:r>
      <w:r>
        <w:t xml:space="preserve"> </w:t>
      </w:r>
      <w:r>
        <w:t xml:space="preserve">除非容器进程失败，在这种情况下处理程序被中止。</w:t>
      </w:r>
    </w:p>
    <w:p>
      <w:pPr>
        <w:numPr>
          <w:ilvl w:val="1"/>
          <w:numId w:val="1055"/>
        </w:numPr>
      </w:pPr>
      <w:r>
        <w:rPr>
          <w:bCs/>
          <w:b/>
        </w:rPr>
        <w:t xml:space="preserve">lifecycle.postStart</w:t>
      </w:r>
      <w:r>
        <w:t xml:space="preserve"> </w:t>
      </w:r>
      <w:r>
        <w:t xml:space="preserve">(LifecycleHandler)</w:t>
      </w:r>
    </w:p>
    <w:p>
      <w:pPr>
        <w:numPr>
          <w:ilvl w:val="1"/>
          <w:numId w:val="1000"/>
        </w:numPr>
      </w:pPr>
      <w:r>
        <w:t xml:space="preserve">创建容器后立即调用 postStart。如果处理程序失败，则容器将根据其重新启动策略终止并重新启动。</w:t>
      </w:r>
      <w:r>
        <w:t xml:space="preserve"> </w:t>
      </w:r>
      <w:r>
        <w:t xml:space="preserve">容器的其他管理阻塞直到钩子完成。更多信息：</w:t>
      </w:r>
      <w:r>
        <w:t xml:space="preserve"> </w:t>
      </w:r>
      <w:hyperlink r:id="rId55">
        <w:r>
          <w:rPr>
            <w:rStyle w:val="Hyperlink"/>
          </w:rPr>
          <w:t xml:space="preserve">https://kubernetes.io/zh-cn/docs/concepts/containers/container-lifecycle-hooks/#container-hooks</w:t>
        </w:r>
      </w:hyperlink>
    </w:p>
    <w:p>
      <w:pPr>
        <w:numPr>
          <w:ilvl w:val="1"/>
          <w:numId w:val="1055"/>
        </w:numPr>
      </w:pPr>
      <w:r>
        <w:rPr>
          <w:bCs/>
          <w:b/>
        </w:rPr>
        <w:t xml:space="preserve">lifecycle.preStop</w:t>
      </w:r>
      <w:r>
        <w:t xml:space="preserve"> </w:t>
      </w:r>
      <w:r>
        <w:t xml:space="preserve">(LifecycleHandler)</w:t>
      </w:r>
    </w:p>
    <w:p>
      <w:pPr>
        <w:numPr>
          <w:ilvl w:val="1"/>
          <w:numId w:val="1000"/>
        </w:numPr>
      </w:pPr>
      <w:r>
        <w:t xml:space="preserve">preStop 在容器因 API 请求或管理事件（如存活态探针/启动探针失败、抢占、资源争用等）而终止之前立即调用。</w:t>
      </w:r>
      <w:r>
        <w:t xml:space="preserve"> </w:t>
      </w:r>
      <w:r>
        <w:t xml:space="preserve">如果容器崩溃或退出，则不会调用处理程序。Pod 的终止宽限期倒计时在 preStop 钩子执行之前开始。</w:t>
      </w:r>
      <w:r>
        <w:t xml:space="preserve"> </w:t>
      </w:r>
      <w:r>
        <w:t xml:space="preserve">无论处理程序的结果如何，容器最终都会在 Pod 的终止宽限期内终止（除非被终结器延迟）。</w:t>
      </w:r>
      <w:r>
        <w:t xml:space="preserve"> </w:t>
      </w:r>
      <w:r>
        <w:t xml:space="preserve">容器的其他管理会阻塞，直到钩子完成或达到终止宽限期。更多信息：</w:t>
      </w:r>
      <w:r>
        <w:t xml:space="preserve"> </w:t>
      </w:r>
      <w:hyperlink r:id="rId55">
        <w:r>
          <w:rPr>
            <w:rStyle w:val="Hyperlink"/>
          </w:rPr>
          <w:t xml:space="preserve">https://kubernetes.io/zh-cn/docs/concepts/containers/container-lifecycle-hooks/#container-hooks</w:t>
        </w:r>
      </w:hyperlink>
    </w:p>
    <w:p>
      <w:pPr>
        <w:numPr>
          <w:ilvl w:val="0"/>
          <w:numId w:val="1054"/>
        </w:numPr>
      </w:pPr>
      <w:r>
        <w:rPr>
          <w:bCs/>
          <w:b/>
        </w:rPr>
        <w:t xml:space="preserve">terminationMessagePath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可选字段。挂载到容器文件系统的一个路径，容器终止消息写入到该路径下的文件中。</w:t>
      </w:r>
      <w:r>
        <w:t xml:space="preserve"> </w:t>
      </w:r>
      <w:r>
        <w:t xml:space="preserve">写入的消息旨在成为简短的最终状态，例如断言失败消息。如果大于 4096 字节，将被节点截断。</w:t>
      </w:r>
      <w:r>
        <w:t xml:space="preserve"> </w:t>
      </w:r>
      <w:r>
        <w:t xml:space="preserve">所有容器的总消息长度将限制为 12 KB。默认为</w:t>
      </w:r>
      <w:r>
        <w:t xml:space="preserve"> </w:t>
      </w:r>
      <w:r>
        <w:rPr>
          <w:rStyle w:val="VerbatimChar"/>
        </w:rPr>
        <w:t xml:space="preserve">/dev/termination-log</w:t>
      </w:r>
      <w:r>
        <w:t xml:space="preserve">。无法更新。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terminationMessagePolicy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指示应如何填充终止消息。字段值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将使用 terminateMessagePath 的内容来填充成功和失败的容器状态消息。</w:t>
      </w:r>
      <w:r>
        <w:t xml:space="preserve"> </w:t>
      </w:r>
      <w:r>
        <w:t xml:space="preserve">如果终止消息文件为空并且容器因错误退出，</w:t>
      </w:r>
      <w:r>
        <w:rPr>
          <w:rStyle w:val="VerbatimChar"/>
        </w:rPr>
        <w:t xml:space="preserve">FallbackToLogsOnError</w:t>
      </w:r>
      <w:r>
        <w:t xml:space="preserve"> </w:t>
      </w:r>
      <w:r>
        <w:t xml:space="preserve">将使用容器日志输出的最后一块。</w:t>
      </w:r>
      <w:r>
        <w:t xml:space="preserve"> </w:t>
      </w:r>
      <w:r>
        <w:t xml:space="preserve">日志输出限制为 2048 字节或 80 行，以较小者为准。默认为</w:t>
      </w:r>
      <w:r>
        <w:t xml:space="preserve"> </w:t>
      </w:r>
      <w:r>
        <w:rPr>
          <w:rStyle w:val="VerbatimChar"/>
        </w:rPr>
        <w:t xml:space="preserve">File</w:t>
      </w:r>
      <w:r>
        <w:t xml:space="preserve">。无法更新。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livenessProbe</w:t>
      </w:r>
      <w:r>
        <w:t xml:space="preserve"> </w:t>
      </w:r>
      <w:r>
        <w:t xml:space="preserve">(Probe)</w:t>
      </w:r>
    </w:p>
    <w:p>
      <w:pPr>
        <w:numPr>
          <w:ilvl w:val="0"/>
          <w:numId w:val="1000"/>
        </w:numPr>
      </w:pPr>
      <w:r>
        <w:t xml:space="preserve">定期探针容器活跃度。如果探针失败，容器将重新启动。无法更新。更多信息：</w:t>
      </w:r>
      <w:r>
        <w:t xml:space="preserve"> </w:t>
      </w:r>
      <w:hyperlink r:id="rId56">
        <w:r>
          <w:rPr>
            <w:rStyle w:val="Hyperlink"/>
          </w:rPr>
          <w:t xml:space="preserve">https://kubernetes.io/zh-cn/docs/concepts/workloads/pods/pod-lifecycle#container-probes</w:t>
        </w:r>
      </w:hyperlink>
    </w:p>
    <w:p>
      <w:pPr>
        <w:numPr>
          <w:ilvl w:val="0"/>
          <w:numId w:val="1054"/>
        </w:numPr>
      </w:pPr>
      <w:r>
        <w:rPr>
          <w:bCs/>
          <w:b/>
        </w:rPr>
        <w:t xml:space="preserve">readinessProbe</w:t>
      </w:r>
      <w:r>
        <w:t xml:space="preserve"> </w:t>
      </w:r>
      <w:r>
        <w:t xml:space="preserve">(Probe)</w:t>
      </w:r>
    </w:p>
    <w:p>
      <w:pPr>
        <w:numPr>
          <w:ilvl w:val="0"/>
          <w:numId w:val="1000"/>
        </w:numPr>
      </w:pPr>
      <w:r>
        <w:t xml:space="preserve">定期探测容器服务就绪情况。如果探针失败，容器将被从服务端点中删除。无法更新。更多信息：</w:t>
      </w:r>
      <w:r>
        <w:t xml:space="preserve"> </w:t>
      </w:r>
      <w:hyperlink r:id="rId56">
        <w:r>
          <w:rPr>
            <w:rStyle w:val="Hyperlink"/>
          </w:rPr>
          <w:t xml:space="preserve">https://kubernetes.io/zh-cn/docs/concepts/workloads/pods/pod-lifecycle#container-probes</w:t>
        </w:r>
      </w:hyperlink>
    </w:p>
    <w:p>
      <w:pPr>
        <w:numPr>
          <w:ilvl w:val="0"/>
          <w:numId w:val="1054"/>
        </w:numPr>
      </w:pPr>
      <w:r>
        <w:rPr>
          <w:bCs/>
          <w:b/>
        </w:rPr>
        <w:t xml:space="preserve">startupProbe</w:t>
      </w:r>
      <w:r>
        <w:t xml:space="preserve"> </w:t>
      </w:r>
      <w:r>
        <w:t xml:space="preserve">(Probe)</w:t>
      </w:r>
    </w:p>
    <w:p>
      <w:pPr>
        <w:numPr>
          <w:ilvl w:val="0"/>
          <w:numId w:val="1000"/>
        </w:numPr>
      </w:pPr>
      <w:r>
        <w:t xml:space="preserve">startupProbe 表示 Pod 已成功初始化。如果设置了此字段，则此探针成功完成之前不会执行其他探针。</w:t>
      </w:r>
      <w:r>
        <w:t xml:space="preserve"> </w:t>
      </w:r>
      <w:r>
        <w:t xml:space="preserve">如果这个探针失败，Pod 会重新启动，就像存活态探针失败一样。</w:t>
      </w:r>
      <w:r>
        <w:t xml:space="preserve"> </w:t>
      </w:r>
      <w:r>
        <w:t xml:space="preserve">这可用于在 Pod 生命周期开始时提供不同的探针参数，此时加载数据或预热缓存可能需要比稳态操作期间更长的时间。</w:t>
      </w:r>
      <w:r>
        <w:t xml:space="preserve"> </w:t>
      </w:r>
      <w:r>
        <w:t xml:space="preserve">这无法更新。更多信息：</w:t>
      </w:r>
      <w:r>
        <w:t xml:space="preserve"> </w:t>
      </w:r>
      <w:hyperlink r:id="rId56">
        <w:r>
          <w:rPr>
            <w:rStyle w:val="Hyperlink"/>
          </w:rPr>
          <w:t xml:space="preserve">https://kubernetes.io/zh-cn/docs/concepts/workloads/pods/pod-lifecycle#container-probes</w:t>
        </w:r>
      </w:hyperlink>
    </w:p>
    <w:p>
      <w:pPr>
        <w:numPr>
          <w:ilvl w:val="0"/>
          <w:numId w:val="1054"/>
        </w:numPr>
      </w:pPr>
      <w:r>
        <w:rPr>
          <w:bCs/>
          <w:b/>
        </w:rPr>
        <w:t xml:space="preserve">restartPolicy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restartPolicy 定义 Pod 中各个容器的重新启动行为。</w:t>
      </w:r>
      <w:r>
        <w:t xml:space="preserve"> </w:t>
      </w:r>
      <w:r>
        <w:t xml:space="preserve">该字段仅适用于 Init 容器，唯一允许的值是 "Always"。</w:t>
      </w:r>
      <w:r>
        <w:t xml:space="preserve"> </w:t>
      </w:r>
      <w:r>
        <w:t xml:space="preserve">对于非 Init 容器或未指定此字段的情况，重新启动行为由 Pod 的重启策略和容器类型来定义。</w:t>
      </w:r>
      <w:r>
        <w:t xml:space="preserve"> </w:t>
      </w:r>
      <w:r>
        <w:t xml:space="preserve">将 restartPolicy 设置为 "Always" 会产生以下效果：该 Init 容器将在退出后持续重新启动，直到所有常规容器终止。</w:t>
      </w:r>
      <w:r>
        <w:t xml:space="preserve"> </w:t>
      </w:r>
      <w:r>
        <w:t xml:space="preserve">一旦所有常规容器已完成，所有具有 restartPolicy 为 "Always" 的 Init 容器将被关闭。</w:t>
      </w:r>
      <w:r>
        <w:t xml:space="preserve"> </w:t>
      </w:r>
      <w:r>
        <w:t xml:space="preserve">这种生命期与正常的 Init 容器不同，通常被称为 "sidecar" 容器。</w:t>
      </w:r>
      <w:r>
        <w:t xml:space="preserve"> </w:t>
      </w:r>
      <w:r>
        <w:t xml:space="preserve">虽然此 Init 容器仍然在 Init 容器序列中启动，但它在进入下一个 Init 容器之前并不等待容器完成。</w:t>
      </w:r>
      <w:r>
        <w:t xml:space="preserve"> </w:t>
      </w:r>
      <w:r>
        <w:t xml:space="preserve">相反，在此 Init 容器被启动后或在任意 startupProbe 已成功完成后下一个 Init 容器将立即启动。</w:t>
      </w:r>
    </w:p>
    <w:bookmarkEnd w:id="57"/>
    <w:bookmarkStart w:id="59" w:name="安全上下文-1"/>
    <w:p>
      <w:pPr>
        <w:pStyle w:val="Heading3"/>
      </w:pPr>
      <w:r>
        <w:t xml:space="preserve">安全上下文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securityContext</w:t>
      </w:r>
      <w:r>
        <w:t xml:space="preserve"> </w:t>
      </w:r>
      <w:r>
        <w:t xml:space="preserve">(SecurityContext)</w:t>
      </w:r>
    </w:p>
    <w:p>
      <w:pPr>
        <w:numPr>
          <w:ilvl w:val="0"/>
          <w:numId w:val="1000"/>
        </w:numPr>
      </w:pPr>
      <w:r>
        <w:t xml:space="preserve">SecurityContext 定义了容器应该运行的安全选项。如果设置，SecurityContext 的字段将覆盖</w:t>
      </w:r>
      <w:r>
        <w:t xml:space="preserve"> </w:t>
      </w:r>
      <w:r>
        <w:t xml:space="preserve">PodSecurityContext 的等效字段。更多信息：</w:t>
      </w:r>
      <w:r>
        <w:t xml:space="preserve"> </w:t>
      </w:r>
      <w:hyperlink r:id="rId58">
        <w:r>
          <w:rPr>
            <w:rStyle w:val="Hyperlink"/>
          </w:rPr>
          <w:t xml:space="preserve">https://kubernetes.io/zh-cn/docs/tasks/configure-pod-container/security-context/</w:t>
        </w:r>
      </w:hyperlink>
    </w:p>
    <w:p>
      <w:pPr>
        <w:numPr>
          <w:ilvl w:val="0"/>
          <w:numId w:val="1000"/>
        </w:numPr>
      </w:pPr>
      <w:r>
        <w:t xml:space="preserve">SecurityContext 保存将应用于容器的安全配置。某些字段在 SecurityContext 和 PodSecurityContext 中都存在。</w:t>
      </w:r>
      <w:r>
        <w:t xml:space="preserve"> </w:t>
      </w:r>
      <w:r>
        <w:t xml:space="preserve">当两者都设置时，SecurityContext 中的值优先。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securityContext.runAsUser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运行容器进程入口点的 UID。如果未指定，则默认为镜像元数据中指定的用户。</w:t>
      </w:r>
      <w:r>
        <w:t xml:space="preserve"> </w:t>
      </w:r>
      <w:r>
        <w:t xml:space="preserve">也可以在 PodSecurityContext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securityContext.runAsNonRoot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指示容器必须以非 root 用户身份运行。</w:t>
      </w:r>
      <w:r>
        <w:t xml:space="preserve"> </w:t>
      </w:r>
      <w:r>
        <w:t xml:space="preserve">如果为 true，kubelet 将在运行时验证镜像，以确保它不会以 UID 0（root）身份运行，如果是，则无法启动容器。</w:t>
      </w:r>
      <w:r>
        <w:t xml:space="preserve"> </w:t>
      </w:r>
      <w:r>
        <w:t xml:space="preserve">如果未设置或为 false，则不会执行此类验证。也可以在 PodSecurityContext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securityContext.runAsGroup</w:t>
      </w:r>
      <w:r>
        <w:t xml:space="preserve"> </w:t>
      </w:r>
      <w:r>
        <w:t xml:space="preserve">(int64)</w:t>
      </w:r>
    </w:p>
    <w:p>
      <w:pPr>
        <w:numPr>
          <w:ilvl w:val="1"/>
          <w:numId w:val="1000"/>
        </w:numPr>
      </w:pPr>
      <w:r>
        <w:t xml:space="preserve">运行容器进程入口点的 GID。如果未设置，则使用运行时默认值。也可以在 PodSecurityContext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securityContext.readOnlyRootFilesystem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此容器是否具有只读根文件系统。默认为 false。注意，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securityContext.procMount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procMount 表示用于容器的 proc 挂载类型。默认值为</w:t>
      </w:r>
      <w:r>
        <w:t xml:space="preserve"> </w:t>
      </w:r>
      <w:r>
        <w:rPr>
          <w:rStyle w:val="VerbatimChar"/>
        </w:rPr>
        <w:t xml:space="preserve">DefaultProcMount</w:t>
      </w:r>
      <w:r>
        <w:t xml:space="preserve">，</w:t>
      </w:r>
      <w:r>
        <w:t xml:space="preserve"> </w:t>
      </w:r>
      <w:r>
        <w:t xml:space="preserve">它针对只读路径和掩码路径使用容器运行时的默认值。此字段需要启用 ProcMountType 特性门控。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securityContext.privileged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以特权模式运行容器。特权容器中的进程本质上等同于主机上的 root。默认为 false。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securityContext.allowPrivilegeEscalation</w:t>
      </w:r>
      <w:r>
        <w:t xml:space="preserve"> </w:t>
      </w:r>
      <w:r>
        <w:t xml:space="preserve">(boolean)</w:t>
      </w:r>
    </w:p>
    <w:p>
      <w:pPr>
        <w:numPr>
          <w:ilvl w:val="1"/>
          <w:numId w:val="1000"/>
        </w:numPr>
      </w:pPr>
      <w:r>
        <w:t xml:space="preserve">allowPrivilegeEscalation 控制进程是否可以获得比其父进程更多的权限。此布尔值直接控制是否在容器进程上设置</w:t>
      </w:r>
      <w:r>
        <w:t xml:space="preserve"> </w:t>
      </w:r>
      <w:r>
        <w:rPr>
          <w:rStyle w:val="VerbatimChar"/>
        </w:rPr>
        <w:t xml:space="preserve">no_new_privs</w:t>
      </w:r>
      <w:r>
        <w:t xml:space="preserve"> </w:t>
      </w:r>
      <w:r>
        <w:t xml:space="preserve">标志。allowPrivilegeEscalation 在容器处于以下状态时始终为 true：</w:t>
      </w:r>
    </w:p>
    <w:p>
      <w:pPr>
        <w:numPr>
          <w:ilvl w:val="2"/>
          <w:numId w:val="1058"/>
        </w:numPr>
        <w:pStyle w:val="Compact"/>
      </w:pPr>
      <w:r>
        <w:t xml:space="preserve">以特权身份运行</w:t>
      </w:r>
    </w:p>
    <w:p>
      <w:pPr>
        <w:numPr>
          <w:ilvl w:val="2"/>
          <w:numId w:val="1058"/>
        </w:numPr>
        <w:pStyle w:val="Compact"/>
      </w:pPr>
      <w:r>
        <w:t xml:space="preserve">具有</w:t>
      </w:r>
      <w:r>
        <w:t xml:space="preserve"> </w:t>
      </w:r>
      <w:r>
        <w:rPr>
          <w:rStyle w:val="VerbatimChar"/>
        </w:rPr>
        <w:t xml:space="preserve">CAP_SYS_ADMIN</w:t>
      </w:r>
    </w:p>
    <w:p>
      <w:pPr>
        <w:numPr>
          <w:ilvl w:val="1"/>
          <w:numId w:val="1000"/>
        </w:numPr>
      </w:pPr>
      <w:r>
        <w:t xml:space="preserve">请注意，当</w:t>
      </w:r>
      <w:r>
        <w:t xml:space="preserve"> 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时，无法设置此字段。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securityContext.capabilities</w:t>
      </w:r>
      <w:r>
        <w:t xml:space="preserve"> </w:t>
      </w:r>
      <w:r>
        <w:t xml:space="preserve">(Capabilities)</w:t>
      </w:r>
    </w:p>
    <w:p>
      <w:pPr>
        <w:numPr>
          <w:ilvl w:val="1"/>
          <w:numId w:val="1000"/>
        </w:numPr>
      </w:pPr>
      <w:r>
        <w:t xml:space="preserve">运行容器时添加或放弃的权能（Capabilities）。默认为容器运行时所授予的权能集合。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在运行中的容器中添加和放弃 POSIX 权能。</w:t>
      </w:r>
    </w:p>
    <w:p>
      <w:pPr>
        <w:numPr>
          <w:ilvl w:val="2"/>
          <w:numId w:val="1059"/>
        </w:numPr>
      </w:pPr>
      <w:r>
        <w:rPr>
          <w:bCs/>
          <w:b/>
        </w:rPr>
        <w:t xml:space="preserve">securityContext.capabilities.add</w:t>
      </w:r>
      <w:r>
        <w:t xml:space="preserve"> </w:t>
      </w:r>
      <w:r>
        <w:t xml:space="preserve">([]string)</w:t>
      </w:r>
    </w:p>
    <w:p>
      <w:pPr>
        <w:numPr>
          <w:ilvl w:val="2"/>
          <w:numId w:val="1000"/>
        </w:numPr>
      </w:pPr>
      <w:r>
        <w:t xml:space="preserve">新增权能。</w:t>
      </w:r>
    </w:p>
    <w:p>
      <w:pPr>
        <w:numPr>
          <w:ilvl w:val="2"/>
          <w:numId w:val="1059"/>
        </w:numPr>
      </w:pPr>
      <w:r>
        <w:rPr>
          <w:bCs/>
          <w:b/>
        </w:rPr>
        <w:t xml:space="preserve">securityContext.capabilities.drop</w:t>
      </w:r>
      <w:r>
        <w:t xml:space="preserve"> </w:t>
      </w:r>
      <w:r>
        <w:t xml:space="preserve">([]string)</w:t>
      </w:r>
    </w:p>
    <w:p>
      <w:pPr>
        <w:numPr>
          <w:ilvl w:val="2"/>
          <w:numId w:val="1000"/>
        </w:numPr>
      </w:pPr>
      <w:r>
        <w:t xml:space="preserve">放弃权能。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securityContext.seccompProfile</w:t>
      </w:r>
      <w:r>
        <w:t xml:space="preserve"> </w:t>
      </w:r>
      <w:r>
        <w:t xml:space="preserve">(SeccompProfile)</w:t>
      </w:r>
    </w:p>
    <w:p>
      <w:pPr>
        <w:numPr>
          <w:ilvl w:val="1"/>
          <w:numId w:val="1000"/>
        </w:numPr>
      </w:pPr>
      <w:r>
        <w:t xml:space="preserve">此容器使用的 seccomp 选项。如果在 Pod 和容器级别都提供了 seccomp 选项，则容器级别的选项会覆盖 Pod 级别的选项设置。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SeccompProfile 定义 Pod 或容器的 seccomp 配置文件设置。只能设置一个配置文件源。</w:t>
      </w:r>
    </w:p>
    <w:p>
      <w:pPr>
        <w:numPr>
          <w:ilvl w:val="2"/>
          <w:numId w:val="1060"/>
        </w:numPr>
      </w:pPr>
      <w:r>
        <w:rPr>
          <w:bCs/>
          <w:b/>
        </w:rPr>
        <w:t xml:space="preserve">securityContext.seccompProfile.type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type 指示应用哪种 seccomp 配置文件。有效的选项有：</w:t>
      </w:r>
    </w:p>
    <w:p>
      <w:pPr>
        <w:numPr>
          <w:ilvl w:val="3"/>
          <w:numId w:val="1061"/>
        </w:numPr>
        <w:pStyle w:val="Compact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- 应使用在节点上的文件中定义的配置文件。</w:t>
      </w:r>
    </w:p>
    <w:p>
      <w:pPr>
        <w:numPr>
          <w:ilvl w:val="3"/>
          <w:numId w:val="1061"/>
        </w:numPr>
        <w:pStyle w:val="Compact"/>
      </w:pPr>
      <w:r>
        <w:rPr>
          <w:rStyle w:val="VerbatimChar"/>
        </w:rPr>
        <w:t xml:space="preserve">RuntimeDefault</w:t>
      </w:r>
      <w:r>
        <w:t xml:space="preserve"> </w:t>
      </w:r>
      <w:r>
        <w:t xml:space="preserve">- 应使用容器运行时的默认配置文件。</w:t>
      </w:r>
    </w:p>
    <w:p>
      <w:pPr>
        <w:numPr>
          <w:ilvl w:val="3"/>
          <w:numId w:val="1061"/>
        </w:numPr>
        <w:pStyle w:val="Compact"/>
      </w:pPr>
      <w:r>
        <w:rPr>
          <w:rStyle w:val="VerbatimChar"/>
        </w:rPr>
        <w:t xml:space="preserve">Unconfined</w:t>
      </w:r>
      <w:r>
        <w:t xml:space="preserve"> </w:t>
      </w:r>
      <w:r>
        <w:t xml:space="preserve">- 不应用任何配置文件。</w:t>
      </w:r>
    </w:p>
    <w:p>
      <w:pPr>
        <w:numPr>
          <w:ilvl w:val="2"/>
          <w:numId w:val="1060"/>
        </w:numPr>
      </w:pPr>
      <w:r>
        <w:rPr>
          <w:bCs/>
          <w:b/>
        </w:rPr>
        <w:t xml:space="preserve">securityContext.seccompProfile.localhostProfile</w:t>
      </w:r>
      <w:r>
        <w:t xml:space="preserve"> </w:t>
      </w:r>
      <w:r>
        <w:t xml:space="preserve">(string)</w:t>
      </w:r>
    </w:p>
    <w:p>
      <w:pPr>
        <w:numPr>
          <w:ilvl w:val="2"/>
          <w:numId w:val="1000"/>
        </w:numPr>
      </w:pPr>
      <w:r>
        <w:t xml:space="preserve">localhostProfile 指示应使用的在节点上的文件，文件中定义了配置文件。</w:t>
      </w:r>
      <w:r>
        <w:t xml:space="preserve"> </w:t>
      </w:r>
      <w:r>
        <w:t xml:space="preserve">该配置文件必须在节点上先行配置才能使用。</w:t>
      </w:r>
      <w:r>
        <w:t xml:space="preserve"> </w:t>
      </w:r>
      <w:r>
        <w:t xml:space="preserve">必须是相对于 kubelet 所配置的 seccomp 配置文件位置下的下级路径。</w:t>
      </w:r>
      <w:r>
        <w:t xml:space="preserve"> </w:t>
      </w:r>
      <w:r>
        <w:t xml:space="preserve">仅当 type 为 "Localhost" 时才必须设置。不得为任何其他类别设置此字段。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securityContext.seLinuxOptions</w:t>
      </w:r>
      <w:r>
        <w:t xml:space="preserve"> </w:t>
      </w:r>
      <w:r>
        <w:t xml:space="preserve">(SELinuxOptions)</w:t>
      </w:r>
    </w:p>
    <w:p>
      <w:pPr>
        <w:numPr>
          <w:ilvl w:val="1"/>
          <w:numId w:val="1000"/>
        </w:numPr>
      </w:pPr>
      <w:r>
        <w:t xml:space="preserve">要应用到容器上的 SELinux 上下文。如果未设置此字段，容器运行时将为每个容器分配一个随机的 SELinux 上下文。</w:t>
      </w:r>
      <w:r>
        <w:t xml:space="preserve"> </w:t>
      </w:r>
      <w:r>
        <w:t xml:space="preserve">也可以在 PodSecurityContext 中设置。如果同时在 SecurityContext 和 PodSecurityContext 中设置，</w:t>
      </w:r>
      <w:r>
        <w:t xml:space="preserve"> </w:t>
      </w:r>
      <w:r>
        <w:t xml:space="preserve">则在 SecurityContext 中指定的值优先。注意，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SELinuxOptions 是要应用到容器上的标签。</w:t>
      </w:r>
    </w:p>
    <w:p>
      <w:pPr>
        <w:numPr>
          <w:ilvl w:val="2"/>
          <w:numId w:val="1062"/>
        </w:numPr>
      </w:pPr>
      <w:r>
        <w:rPr>
          <w:bCs/>
          <w:b/>
        </w:rPr>
        <w:t xml:space="preserve">securityContext.seLinuxOptions.level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level 是应用于容器的 SELinux 级别标签。</w:t>
      </w:r>
    </w:p>
    <w:p>
      <w:pPr>
        <w:numPr>
          <w:ilvl w:val="2"/>
          <w:numId w:val="1062"/>
        </w:numPr>
      </w:pPr>
      <w:r>
        <w:rPr>
          <w:bCs/>
          <w:b/>
        </w:rPr>
        <w:t xml:space="preserve">securityContext.seLinuxOptions.role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role 是应用于容器的 SELinux 角色标签。</w:t>
      </w:r>
    </w:p>
    <w:p>
      <w:pPr>
        <w:numPr>
          <w:ilvl w:val="2"/>
          <w:numId w:val="1062"/>
        </w:numPr>
      </w:pPr>
      <w:r>
        <w:rPr>
          <w:bCs/>
          <w:b/>
        </w:rPr>
        <w:t xml:space="preserve">securityContext.seLinuxOptions.type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type 是适用于容器的 SELinux 类型标签。</w:t>
      </w:r>
    </w:p>
    <w:p>
      <w:pPr>
        <w:numPr>
          <w:ilvl w:val="2"/>
          <w:numId w:val="1062"/>
        </w:numPr>
      </w:pPr>
      <w:r>
        <w:rPr>
          <w:bCs/>
          <w:b/>
        </w:rPr>
        <w:t xml:space="preserve">securityContext.seLinuxOptions.user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user 是应用于容器的 SELinux 用户标签。</w:t>
      </w:r>
    </w:p>
    <w:p>
      <w:pPr>
        <w:numPr>
          <w:ilvl w:val="1"/>
          <w:numId w:val="1057"/>
        </w:numPr>
      </w:pPr>
      <w:r>
        <w:rPr>
          <w:bCs/>
          <w:b/>
        </w:rPr>
        <w:t xml:space="preserve">securityContext.windowsOptions</w:t>
      </w:r>
      <w:r>
        <w:t xml:space="preserve"> </w:t>
      </w:r>
      <w:r>
        <w:t xml:space="preserve">（WindowsSecurityContextOptions）</w:t>
      </w:r>
    </w:p>
    <w:p>
      <w:pPr>
        <w:numPr>
          <w:ilvl w:val="1"/>
          <w:numId w:val="1000"/>
        </w:numPr>
      </w:pPr>
      <w:r>
        <w:t xml:space="preserve">要应用于所有容器上的特定于 Windows 的设置。如果未指定，将使用 PodSecurityContext 中的选项。</w:t>
      </w:r>
      <w:r>
        <w:t xml:space="preserve"> </w:t>
      </w:r>
      <w:r>
        <w:t xml:space="preserve">如果同时在 SecurityContext 和 PodSecurityContext 中设置，则在 SecurityContext 中指定的值优先。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"linux"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WindowsSecurityContextOptions 包含特定于 Windows 的选项和凭据。</w:t>
      </w:r>
    </w:p>
    <w:p>
      <w:pPr>
        <w:numPr>
          <w:ilvl w:val="2"/>
          <w:numId w:val="1063"/>
        </w:numPr>
      </w:pPr>
      <w:r>
        <w:rPr>
          <w:bCs/>
          <w:b/>
        </w:rPr>
        <w:t xml:space="preserve">securityContext.windowsOptions.gmsaCredentialSpec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gmsaCredentialSpec 是 GMSA 准入 Webhook</w:t>
      </w:r>
      <w:r>
        <w:t xml:space="preserve"> </w:t>
      </w:r>
      <w:r>
        <w:t xml:space="preserve">内嵌由 gmsaCredentialSpecName 字段所指定的 GMSA 凭证规约的内容的地方。</w:t>
      </w:r>
    </w:p>
    <w:p>
      <w:pPr>
        <w:numPr>
          <w:ilvl w:val="2"/>
          <w:numId w:val="1063"/>
        </w:numPr>
      </w:pPr>
      <w:r>
        <w:rPr>
          <w:bCs/>
          <w:b/>
        </w:rPr>
        <w:t xml:space="preserve">securityContext.windowsOptions.hostProcess</w:t>
      </w:r>
      <w:r>
        <w:t xml:space="preserve"> </w:t>
      </w:r>
      <w:r>
        <w:t xml:space="preserve">（boolean）</w:t>
      </w:r>
    </w:p>
    <w:p>
      <w:pPr>
        <w:numPr>
          <w:ilvl w:val="2"/>
          <w:numId w:val="1000"/>
        </w:numPr>
      </w:pPr>
      <w:r>
        <w:t xml:space="preserve">hostProcess 确定容器是否应作为 "主机进程" 容器运行。</w:t>
      </w:r>
      <w:r>
        <w:t xml:space="preserve"> </w:t>
      </w:r>
      <w:r>
        <w:t xml:space="preserve">一个 Pod 的所有容器必须具有相同的有效 hostProcess 值（不允许混合设置了 hostProcess 容器和未设置 hostProcess 的容器）。</w:t>
      </w:r>
      <w:r>
        <w:t xml:space="preserve"> </w:t>
      </w:r>
      <w:r>
        <w:t xml:space="preserve">此外，如果 hostProcess 为 true，则 hostNetwork 也必须设置为 true。</w:t>
      </w:r>
    </w:p>
    <w:p>
      <w:pPr>
        <w:numPr>
          <w:ilvl w:val="2"/>
          <w:numId w:val="1063"/>
        </w:numPr>
      </w:pPr>
      <w:r>
        <w:rPr>
          <w:bCs/>
          <w:b/>
        </w:rPr>
        <w:t xml:space="preserve">securityContext.windowsOptions.runAsUserName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Windows 中运行容器进程入口点的用户名。如果未指定，则默认为镜像元数据中指定的用户。</w:t>
      </w:r>
      <w:r>
        <w:t xml:space="preserve"> </w:t>
      </w:r>
      <w:r>
        <w:t xml:space="preserve">也可以在 PodSecurityContext 中设置。</w:t>
      </w:r>
      <w:r>
        <w:t xml:space="preserve"> </w:t>
      </w:r>
      <w:r>
        <w:t xml:space="preserve">如果同时在 SecurityContext 和 PodSecurityContext 中设置，则在 SecurityContext 中指定的值优先。</w:t>
      </w:r>
    </w:p>
    <w:bookmarkEnd w:id="59"/>
    <w:bookmarkStart w:id="60" w:name="调试"/>
    <w:p>
      <w:pPr>
        <w:pStyle w:val="Heading3"/>
      </w:pPr>
      <w:r>
        <w:t xml:space="preserve">调试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stdin</w:t>
      </w:r>
      <w:r>
        <w:t xml:space="preserve"> </w:t>
      </w:r>
      <w:r>
        <w:t xml:space="preserve">（boolean）</w:t>
      </w:r>
    </w:p>
    <w:p>
      <w:pPr>
        <w:numPr>
          <w:ilvl w:val="0"/>
          <w:numId w:val="1000"/>
        </w:numPr>
      </w:pPr>
      <w:r>
        <w:t xml:space="preserve">此容器是否应在容器运行时为 stdin 分配缓冲区。如果未设置，从容器中的 stdin 读取将始终导致 EOF。</w:t>
      </w:r>
      <w:r>
        <w:t xml:space="preserve"> </w:t>
      </w:r>
      <w:r>
        <w:t xml:space="preserve">默认为 false。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stdinOnce</w:t>
      </w:r>
      <w:r>
        <w:t xml:space="preserve"> </w:t>
      </w:r>
      <w:r>
        <w:t xml:space="preserve">（boolean）</w:t>
      </w:r>
    </w:p>
    <w:p>
      <w:pPr>
        <w:numPr>
          <w:ilvl w:val="0"/>
          <w:numId w:val="1000"/>
        </w:numPr>
      </w:pPr>
      <w:r>
        <w:t xml:space="preserve">容器运行时是否应在某个 attach 打开 stdin 通道后关闭它。当 stdin 为 true 时，stdin 流将在多个 attach 会话中保持打开状态。</w:t>
      </w:r>
      <w:r>
        <w:t xml:space="preserve"> </w:t>
      </w:r>
      <w:r>
        <w:t xml:space="preserve">如果 stdinOnce 设置为 true，则 stdin 在容器启动时打开，在第一个客户端连接到 stdin 之前为空，</w:t>
      </w:r>
      <w:r>
        <w:t xml:space="preserve"> </w:t>
      </w:r>
      <w:r>
        <w:t xml:space="preserve">然后保持打开并接受数据，直到客户端断开连接，此时 stdin 关闭并保持关闭直到容器重新启动。</w:t>
      </w:r>
      <w:r>
        <w:t xml:space="preserve"> </w:t>
      </w:r>
      <w:r>
        <w:t xml:space="preserve">如果此标志为 false，则从 stdin 读取的容器进程将永远不会收到 EOF。默认为 false。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tty</w:t>
      </w:r>
      <w:r>
        <w:t xml:space="preserve"> </w:t>
      </w:r>
      <w:r>
        <w:t xml:space="preserve">（boolean）</w:t>
      </w:r>
      <w:r>
        <w:t xml:space="preserve"> </w:t>
      </w:r>
      <w:r>
        <w:t xml:space="preserve">这个容器是否应该为自己分配一个 TTY，同时需要设置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为真。默认为 false。</w:t>
      </w:r>
    </w:p>
    <w:bookmarkEnd w:id="60"/>
    <w:bookmarkEnd w:id="61"/>
    <w:bookmarkStart w:id="71" w:name="ephemeralcontainer-ephemeralcontainer"/>
    <w:p>
      <w:pPr>
        <w:pStyle w:val="Heading2"/>
      </w:pPr>
      <w:r>
        <w:t xml:space="preserve">EphemeralContainer {#EphemeralContainer}</w:t>
      </w:r>
    </w:p>
    <w:p>
      <w:pPr>
        <w:pStyle w:val="FirstParagraph"/>
      </w:pPr>
      <w:r>
        <w:t xml:space="preserve">EphemeralContainer 是一个临时容器，你可以将其添加到现有 Pod 以用于用户发起的活动，例如调试。</w:t>
      </w:r>
      <w:r>
        <w:t xml:space="preserve"> </w:t>
      </w:r>
      <w:r>
        <w:t xml:space="preserve">临时容器没有资源或调度保证，它们在退出或 Pod 被移除或重新启动时不会重新启动。</w:t>
      </w:r>
      <w:r>
        <w:t xml:space="preserve"> </w:t>
      </w:r>
      <w:r>
        <w:t xml:space="preserve">如果临时容器导致 Pod 超出其资源分配，kubelet 可能会驱逐 Pod。</w:t>
      </w:r>
    </w:p>
    <w:p>
      <w:pPr>
        <w:pStyle w:val="BodyText"/>
      </w:pPr>
      <w:r>
        <w:t xml:space="preserve">要添加临时容器，请使用现有 Pod 的</w:t>
      </w:r>
      <w:r>
        <w:t xml:space="preserve"> </w:t>
      </w:r>
      <w:r>
        <w:rPr>
          <w:rStyle w:val="VerbatimChar"/>
        </w:rPr>
        <w:t xml:space="preserve">ephemeralcontainers</w:t>
      </w:r>
      <w:r>
        <w:t xml:space="preserve"> </w:t>
      </w:r>
      <w:r>
        <w:t xml:space="preserve">子资源。临时容器不能被删除或重新启动。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(string)，必需</w:t>
      </w:r>
    </w:p>
    <w:p>
      <w:pPr>
        <w:numPr>
          <w:ilvl w:val="0"/>
          <w:numId w:val="1000"/>
        </w:numPr>
      </w:pPr>
      <w:r>
        <w:t xml:space="preserve">以 DNS_LABEL 形式设置的临时容器的名称。此名称在所有容器、Init 容器和临时容器中必须是唯一的。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targetContainerName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如果设置，则为 Pod 规约中此临时容器所针对的容器的名称。临时容器将在该容器的名字空间（IPC、PID 等）中运行。</w:t>
      </w:r>
      <w:r>
        <w:t xml:space="preserve"> </w:t>
      </w:r>
      <w:r>
        <w:t xml:space="preserve">如果未设置，则临时容器使用 Pod 规约中配置的名字空间。</w:t>
      </w:r>
    </w:p>
    <w:p>
      <w:pPr>
        <w:numPr>
          <w:ilvl w:val="0"/>
          <w:numId w:val="1000"/>
        </w:numPr>
      </w:pPr>
      <w:r>
        <w:t xml:space="preserve">容器运行时必须实现对此功能的支持。如果运行时不支持名字空间定位，则设置此字段的结果是未定义的。</w:t>
      </w:r>
    </w:p>
    <w:bookmarkStart w:id="63" w:name="镜像"/>
    <w:p>
      <w:pPr>
        <w:pStyle w:val="Heading3"/>
      </w:pPr>
      <w:r>
        <w:t xml:space="preserve">镜像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image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容器镜像名称。更多信息：</w:t>
      </w:r>
      <w:r>
        <w:t xml:space="preserve"> </w:t>
      </w:r>
      <w:hyperlink r:id="rId62">
        <w:r>
          <w:rPr>
            <w:rStyle w:val="Hyperlink"/>
          </w:rPr>
          <w:t xml:space="preserve">https://kubernetes.io/zh-cn/docs/concepts/containers/images</w:t>
        </w:r>
      </w:hyperlink>
    </w:p>
    <w:p>
      <w:pPr>
        <w:numPr>
          <w:ilvl w:val="0"/>
          <w:numId w:val="1066"/>
        </w:numPr>
      </w:pPr>
      <w:r>
        <w:rPr>
          <w:bCs/>
          <w:b/>
        </w:rPr>
        <w:t xml:space="preserve">imagePullPolicy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镜像拉取策略。取值为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、</w:t>
      </w:r>
      <w:r>
        <w:rPr>
          <w:rStyle w:val="VerbatimChar"/>
        </w:rPr>
        <w:t xml:space="preserve">Never</w:t>
      </w:r>
      <w:r>
        <w:t xml:space="preserve">、</w:t>
      </w:r>
      <w:r>
        <w:rPr>
          <w:rStyle w:val="VerbatimChar"/>
        </w:rPr>
        <w:t xml:space="preserve">IfNotPresent</w:t>
      </w:r>
      <w:r>
        <w:t xml:space="preserve"> </w:t>
      </w:r>
      <w:r>
        <w:t xml:space="preserve">之一。</w:t>
      </w:r>
      <w:r>
        <w:t xml:space="preserve"> </w:t>
      </w:r>
      <w:r>
        <w:t xml:space="preserve">如果指定了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标签，则默认为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，否则默认为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。</w:t>
      </w:r>
      <w:r>
        <w:t xml:space="preserve"> </w:t>
      </w:r>
      <w:r>
        <w:t xml:space="preserve">无法更新。更多信息：</w:t>
      </w:r>
      <w:r>
        <w:t xml:space="preserve"> </w:t>
      </w:r>
      <w:hyperlink r:id="rId45">
        <w:r>
          <w:rPr>
            <w:rStyle w:val="Hyperlink"/>
          </w:rPr>
          <w:t xml:space="preserve">https://kubernetes.io/zh-cn/docs/concepts/containers/images#updating-images</w:t>
        </w:r>
      </w:hyperlink>
    </w:p>
    <w:bookmarkEnd w:id="63"/>
    <w:bookmarkStart w:id="64" w:name="入口点"/>
    <w:p>
      <w:pPr>
        <w:pStyle w:val="Heading3"/>
      </w:pPr>
      <w:r>
        <w:t xml:space="preserve">入口点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command</w:t>
      </w:r>
      <w:r>
        <w:t xml:space="preserve"> </w:t>
      </w:r>
      <w:r>
        <w:t xml:space="preserve">([]string)</w:t>
      </w:r>
    </w:p>
    <w:p>
      <w:pPr>
        <w:numPr>
          <w:ilvl w:val="0"/>
          <w:numId w:val="1000"/>
        </w:numPr>
      </w:pPr>
      <w:r>
        <w:t xml:space="preserve">入口点数组。不在 Shell 中执行。如果未提供，则使用镜像的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。</w:t>
      </w:r>
      <w:r>
        <w:t xml:space="preserve"> </w:t>
      </w:r>
      <w:r>
        <w:t xml:space="preserve">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使用容器的环境进行扩展。如果无法解析变量，则输入字符串中的引用将保持不变。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语法：即</w:t>
      </w:r>
      <w:r>
        <w:t xml:space="preserve"> </w:t>
      </w:r>
      <w:r>
        <w:rPr>
          <w:rStyle w:val="VerbatimChar"/>
        </w:rPr>
        <w:t xml:space="preserve">"$$(VAR_NAME)"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</w:t>
      </w:r>
      <w:r>
        <w:t xml:space="preserve"> </w:t>
      </w:r>
      <w:r>
        <w:t xml:space="preserve">无论变量是否存在，转义引用都不会被扩展。无法更新。更多信息：</w:t>
      </w:r>
      <w:r>
        <w:t xml:space="preserve"> </w:t>
      </w:r>
      <w:hyperlink r:id="rId47">
        <w:r>
          <w:rPr>
            <w:rStyle w:val="Hyperlink"/>
          </w:rPr>
          <w:t xml:space="preserve">https://kubernetes.io/zh-cn/docs/tasks/inject-data-application/define-command-argument-container/#running-a-command-in-a-shell</w:t>
        </w:r>
      </w:hyperlink>
    </w:p>
    <w:p>
      <w:pPr>
        <w:numPr>
          <w:ilvl w:val="0"/>
          <w:numId w:val="1067"/>
        </w:numPr>
      </w:pPr>
      <w:r>
        <w:rPr>
          <w:bCs/>
          <w:b/>
        </w:rPr>
        <w:t xml:space="preserve">args</w:t>
      </w:r>
      <w:r>
        <w:t xml:space="preserve"> </w:t>
      </w:r>
      <w:r>
        <w:t xml:space="preserve">（[]string）</w:t>
      </w:r>
    </w:p>
    <w:p>
      <w:pPr>
        <w:numPr>
          <w:ilvl w:val="0"/>
          <w:numId w:val="1000"/>
        </w:numPr>
      </w:pPr>
      <w:r>
        <w:t xml:space="preserve">entrypoint 的参数。如果未提供，则使用镜像的</w:t>
      </w:r>
      <w:r>
        <w:t xml:space="preserve"> </w:t>
      </w:r>
      <w:r>
        <w:rPr>
          <w:rStyle w:val="VerbatimChar"/>
        </w:rPr>
        <w:t xml:space="preserve">CMD</w:t>
      </w:r>
      <w:r>
        <w:t xml:space="preserve">。</w:t>
      </w:r>
      <w:r>
        <w:t xml:space="preserve"> </w:t>
      </w:r>
      <w:r>
        <w:t xml:space="preserve">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使用容器的环境进行扩展。如果无法解析变量，则输入字符串中的引用将保持不变。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语法：即</w:t>
      </w:r>
      <w:r>
        <w:t xml:space="preserve"> </w:t>
      </w:r>
      <w:r>
        <w:rPr>
          <w:rStyle w:val="VerbatimChar"/>
        </w:rPr>
        <w:t xml:space="preserve">"$$(VAR_NAME)"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</w:t>
      </w:r>
      <w:r>
        <w:t xml:space="preserve"> </w:t>
      </w:r>
      <w:r>
        <w:t xml:space="preserve">无论变量是否存在，转义引用都不会被扩展。无法更新。更多信息：</w:t>
      </w:r>
      <w:r>
        <w:t xml:space="preserve"> </w:t>
      </w:r>
      <w:hyperlink r:id="rId47">
        <w:r>
          <w:rPr>
            <w:rStyle w:val="Hyperlink"/>
          </w:rPr>
          <w:t xml:space="preserve">https://kubernetes.io/zh-cn/docs/tasks/inject-data-application/define-command-argument-container/#running-a-command-in-a-shell</w:t>
        </w:r>
      </w:hyperlink>
    </w:p>
    <w:p>
      <w:pPr>
        <w:numPr>
          <w:ilvl w:val="0"/>
          <w:numId w:val="1067"/>
        </w:numPr>
      </w:pPr>
      <w:r>
        <w:rPr>
          <w:bCs/>
          <w:b/>
        </w:rPr>
        <w:t xml:space="preserve">workingDir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容器的工作目录。如果未指定，将使用容器运行时的默认值，默认值可能在容器镜像中配置。无法更新。</w:t>
      </w:r>
    </w:p>
    <w:bookmarkEnd w:id="64"/>
    <w:bookmarkStart w:id="65" w:name="环境变量"/>
    <w:p>
      <w:pPr>
        <w:pStyle w:val="Heading3"/>
      </w:pPr>
      <w:r>
        <w:t xml:space="preserve">环境变量</w:t>
      </w:r>
    </w:p>
    <w:p>
      <w:pPr>
        <w:numPr>
          <w:ilvl w:val="0"/>
          <w:numId w:val="1068"/>
        </w:numPr>
      </w:pPr>
      <w:r>
        <w:rPr>
          <w:bCs/>
          <w:b/>
        </w:rPr>
        <w:t xml:space="preserve">env</w:t>
      </w:r>
      <w:r>
        <w:t xml:space="preserve">（[]EnvVar）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要在容器中设置的环境变量列表。无法更新。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EnvVar 表示容器中存在的环境变量。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env.name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环境变量的名称。必须是 C_IDENTIFIER。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env.value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使用容器中先前定义的环境变量和任何服务环境变量进行扩展。</w:t>
      </w:r>
      <w:r>
        <w:t xml:space="preserve"> </w:t>
      </w:r>
      <w:r>
        <w:t xml:space="preserve">如果无法解析变量，则输入字符串中的引用将保持不变。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被简化为</w:t>
      </w:r>
      <w:r>
        <w:t xml:space="preserve"> </w:t>
      </w:r>
      <w:r>
        <w:rPr>
          <w:rStyle w:val="VerbatimChar"/>
        </w:rPr>
        <w:t xml:space="preserve">$</w:t>
      </w:r>
      <w:r>
        <w:t xml:space="preserve">，这允许转义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语法：即</w:t>
      </w:r>
      <w:r>
        <w:t xml:space="preserve"> </w:t>
      </w:r>
      <w:r>
        <w:rPr>
          <w:rStyle w:val="VerbatimChar"/>
        </w:rPr>
        <w:t xml:space="preserve">"$$(VAR_NAME)"</w:t>
      </w:r>
      <w:r>
        <w:t xml:space="preserve"> </w:t>
      </w:r>
      <w:r>
        <w:t xml:space="preserve">将产生字符串字面值</w:t>
      </w:r>
      <w:r>
        <w:t xml:space="preserve"> </w:t>
      </w:r>
      <w:r>
        <w:rPr>
          <w:rStyle w:val="VerbatimChar"/>
        </w:rPr>
        <w:t xml:space="preserve">"$(VAR_NAME)"</w:t>
      </w:r>
      <w:r>
        <w:t xml:space="preserve">。</w:t>
      </w:r>
      <w:r>
        <w:t xml:space="preserve"> </w:t>
      </w:r>
      <w:r>
        <w:t xml:space="preserve">无论变量是否存在，转义引用都不会被扩展。默认为 ""。</w:t>
      </w:r>
    </w:p>
    <w:p>
      <w:pPr>
        <w:numPr>
          <w:ilvl w:val="1"/>
          <w:numId w:val="1069"/>
        </w:numPr>
      </w:pPr>
      <w:r>
        <w:rPr>
          <w:bCs/>
          <w:b/>
        </w:rPr>
        <w:t xml:space="preserve">env.valueFrom</w:t>
      </w:r>
      <w:r>
        <w:t xml:space="preserve"> </w:t>
      </w:r>
      <w:r>
        <w:t xml:space="preserve">（EnvVarSource）</w:t>
      </w:r>
    </w:p>
    <w:p>
      <w:pPr>
        <w:numPr>
          <w:ilvl w:val="1"/>
          <w:numId w:val="1000"/>
        </w:numPr>
      </w:pPr>
      <w:r>
        <w:t xml:space="preserve">环境变量值的来源。如果取值不为空，则不能使用。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EnvVarSource 表示 envVar 值的源。</w:t>
      </w:r>
    </w:p>
    <w:p>
      <w:pPr>
        <w:numPr>
          <w:ilvl w:val="2"/>
          <w:numId w:val="1070"/>
        </w:numPr>
      </w:pPr>
      <w:r>
        <w:rPr>
          <w:bCs/>
          <w:b/>
        </w:rPr>
        <w:t xml:space="preserve">env.valueFrom.configMapKeyRef</w:t>
      </w:r>
      <w:r>
        <w:t xml:space="preserve"> </w:t>
      </w:r>
      <w:r>
        <w:t xml:space="preserve">（ConfigMapKeySelector）</w:t>
      </w:r>
    </w:p>
    <w:p>
      <w:pPr>
        <w:numPr>
          <w:ilvl w:val="2"/>
          <w:numId w:val="1000"/>
        </w:numPr>
      </w:pPr>
      <w:r>
        <w:t xml:space="preserve">选择 ConfigMap 的主键。</w:t>
      </w:r>
    </w:p>
    <w:p>
      <w:pPr>
        <w:numPr>
          <w:ilvl w:val="2"/>
          <w:numId w:val="1000"/>
        </w:numPr>
      </w:pPr>
      <w:r>
        <w:rPr>
          <w:bCs/>
          <w:b/>
        </w:rPr>
        <w:t xml:space="preserve">选择 ConfigMap 的主键。</w:t>
      </w:r>
    </w:p>
    <w:p>
      <w:pPr>
        <w:numPr>
          <w:ilvl w:val="3"/>
          <w:numId w:val="1071"/>
        </w:numPr>
      </w:pPr>
      <w:r>
        <w:rPr>
          <w:bCs/>
          <w:b/>
        </w:rPr>
        <w:t xml:space="preserve">env.valueFrom.configMapKeyRef.key</w:t>
      </w:r>
      <w:r>
        <w:t xml:space="preserve"> </w:t>
      </w:r>
      <w:r>
        <w:t xml:space="preserve">(string)，必需</w:t>
      </w:r>
    </w:p>
    <w:p>
      <w:pPr>
        <w:numPr>
          <w:ilvl w:val="3"/>
          <w:numId w:val="1000"/>
        </w:numPr>
      </w:pPr>
      <w:r>
        <w:t xml:space="preserve">选择的主键。</w:t>
      </w:r>
    </w:p>
    <w:p>
      <w:pPr>
        <w:numPr>
          <w:ilvl w:val="3"/>
          <w:numId w:val="1071"/>
        </w:numPr>
      </w:pPr>
      <w:r>
        <w:rPr>
          <w:bCs/>
          <w:b/>
        </w:rPr>
        <w:t xml:space="preserve">env.valueFrom.configMapKeyRef.name</w:t>
      </w:r>
      <w:r>
        <w:t xml:space="preserve">（string）</w:t>
      </w:r>
    </w:p>
    <w:p>
      <w:pPr>
        <w:numPr>
          <w:ilvl w:val="3"/>
          <w:numId w:val="1000"/>
        </w:numPr>
      </w:pPr>
      <w:r>
        <w:t xml:space="preserve">所引用 ConfigMap 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3"/>
          <w:numId w:val="1071"/>
        </w:numPr>
      </w:pPr>
      <w:r>
        <w:rPr>
          <w:bCs/>
          <w:b/>
        </w:rPr>
        <w:t xml:space="preserve">env.valueFrom.configMapKeyRef.optional</w:t>
      </w:r>
      <w:r>
        <w:t xml:space="preserve"> </w:t>
      </w:r>
      <w:r>
        <w:t xml:space="preserve">（boolean）</w:t>
      </w:r>
    </w:p>
    <w:p>
      <w:pPr>
        <w:numPr>
          <w:ilvl w:val="3"/>
          <w:numId w:val="1000"/>
        </w:numPr>
      </w:pPr>
      <w:r>
        <w:t xml:space="preserve">指定是否 ConfigMap 或其键必须已经被定义。</w:t>
      </w:r>
    </w:p>
    <w:p>
      <w:pPr>
        <w:numPr>
          <w:ilvl w:val="2"/>
          <w:numId w:val="1070"/>
        </w:numPr>
      </w:pPr>
      <w:r>
        <w:rPr>
          <w:bCs/>
          <w:b/>
        </w:rPr>
        <w:t xml:space="preserve">env.valueFrom.fieldRef</w:t>
      </w:r>
      <w:r>
        <w:t xml:space="preserve"> </w:t>
      </w:r>
      <w:r>
        <w:t xml:space="preserve">（ObjectFieldSelector）</w:t>
      </w:r>
    </w:p>
    <w:p>
      <w:pPr>
        <w:numPr>
          <w:ilvl w:val="2"/>
          <w:numId w:val="1000"/>
        </w:numPr>
      </w:pPr>
      <w:r>
        <w:t xml:space="preserve">选择 Pod 的一个字段：支持</w:t>
      </w:r>
      <w:r>
        <w:t xml:space="preserve"> </w:t>
      </w:r>
      <w:r>
        <w:rPr>
          <w:rStyle w:val="VerbatimChar"/>
        </w:rPr>
        <w:t xml:space="preserve">metadata.name</w:t>
      </w:r>
      <w:r>
        <w:t xml:space="preserve">、</w:t>
      </w:r>
      <w:r>
        <w:rPr>
          <w:rStyle w:val="VerbatimChar"/>
        </w:rPr>
        <w:t xml:space="preserve">metadata.namespace</w:t>
      </w:r>
      <w:r>
        <w:t xml:space="preserve">、</w:t>
      </w:r>
      <w:r>
        <w:rPr>
          <w:rStyle w:val="VerbatimChar"/>
        </w:rPr>
        <w:t xml:space="preserve">metadata.labels['']</w:t>
      </w:r>
      <w:r>
        <w:t xml:space="preserve">、</w:t>
      </w:r>
      <w:r>
        <w:t xml:space="preserve"> </w:t>
      </w:r>
      <w:r>
        <w:rPr>
          <w:rStyle w:val="VerbatimChar"/>
        </w:rPr>
        <w:t xml:space="preserve">metadata.annotations['']</w:t>
      </w:r>
      <w:r>
        <w:t xml:space="preserve">、</w:t>
      </w:r>
      <w:r>
        <w:rPr>
          <w:rStyle w:val="VerbatimChar"/>
        </w:rPr>
        <w:t xml:space="preserve">spec.nodeName</w:t>
      </w:r>
      <w:r>
        <w:t xml:space="preserve">、</w:t>
      </w:r>
      <w:r>
        <w:rPr>
          <w:rStyle w:val="VerbatimChar"/>
        </w:rPr>
        <w:t xml:space="preserve">spec.serviceAccountName</w:t>
      </w:r>
      <w:r>
        <w:t xml:space="preserve">、</w:t>
      </w:r>
      <w:r>
        <w:rPr>
          <w:rStyle w:val="VerbatimChar"/>
        </w:rPr>
        <w:t xml:space="preserve">status.hostIP</w:t>
      </w:r>
      <w:r>
        <w:t xml:space="preserve">、</w:t>
      </w:r>
      <w:r>
        <w:t xml:space="preserve"> </w:t>
      </w:r>
      <w:r>
        <w:rPr>
          <w:rStyle w:val="VerbatimChar"/>
        </w:rPr>
        <w:t xml:space="preserve">status.podIP</w:t>
      </w:r>
      <w:r>
        <w:t xml:space="preserve">、</w:t>
      </w:r>
      <w:r>
        <w:rPr>
          <w:rStyle w:val="VerbatimChar"/>
        </w:rPr>
        <w:t xml:space="preserve">status.podIPs</w:t>
      </w:r>
      <w:r>
        <w:t xml:space="preserve">。</w:t>
      </w:r>
    </w:p>
    <w:p>
      <w:pPr>
        <w:numPr>
          <w:ilvl w:val="2"/>
          <w:numId w:val="1070"/>
        </w:numPr>
      </w:pPr>
      <w:r>
        <w:rPr>
          <w:bCs/>
          <w:b/>
        </w:rPr>
        <w:t xml:space="preserve">env.valueFrom.resourceFieldRef</w:t>
      </w:r>
      <w:r>
        <w:t xml:space="preserve"> </w:t>
      </w:r>
      <w:r>
        <w:t xml:space="preserve">（ResourceFieldSelector）</w:t>
      </w:r>
    </w:p>
    <w:p>
      <w:pPr>
        <w:numPr>
          <w:ilvl w:val="2"/>
          <w:numId w:val="1000"/>
        </w:numPr>
      </w:pPr>
      <w:r>
        <w:t xml:space="preserve">选择容器的资源：当前仅支持资源限制和请求（</w:t>
      </w:r>
      <w:r>
        <w:rPr>
          <w:rStyle w:val="VerbatimChar"/>
        </w:rPr>
        <w:t xml:space="preserve">limits.cpu</w:t>
      </w:r>
      <w:r>
        <w:t xml:space="preserve">、</w:t>
      </w:r>
      <w:r>
        <w:rPr>
          <w:rStyle w:val="VerbatimChar"/>
        </w:rPr>
        <w:t xml:space="preserve">limits.memory</w:t>
      </w:r>
      <w:r>
        <w:t xml:space="preserve">、</w:t>
      </w:r>
      <w:r>
        <w:rPr>
          <w:rStyle w:val="VerbatimChar"/>
        </w:rPr>
        <w:t xml:space="preserve">limits.ephemeral-storage</w:t>
      </w:r>
      <w:r>
        <w:t xml:space="preserve">、</w:t>
      </w:r>
      <w:r>
        <w:t xml:space="preserve"> </w:t>
      </w:r>
      <w:r>
        <w:rPr>
          <w:rStyle w:val="VerbatimChar"/>
        </w:rPr>
        <w:t xml:space="preserve">requests.cpu</w:t>
      </w:r>
      <w:r>
        <w:t xml:space="preserve">、</w:t>
      </w:r>
      <w:r>
        <w:rPr>
          <w:rStyle w:val="VerbatimChar"/>
        </w:rPr>
        <w:t xml:space="preserve">requests.memory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requests.ephemeral-storage</w:t>
      </w:r>
      <w:r>
        <w:t xml:space="preserve">）。</w:t>
      </w:r>
    </w:p>
    <w:p>
      <w:pPr>
        <w:numPr>
          <w:ilvl w:val="2"/>
          <w:numId w:val="1070"/>
        </w:numPr>
      </w:pPr>
      <w:r>
        <w:rPr>
          <w:bCs/>
          <w:b/>
        </w:rPr>
        <w:t xml:space="preserve">env.valueFrom.secretKeyRef</w:t>
      </w:r>
      <w:r>
        <w:t xml:space="preserve"> </w:t>
      </w:r>
      <w:r>
        <w:t xml:space="preserve">（SecretKeySelector）</w:t>
      </w:r>
    </w:p>
    <w:p>
      <w:pPr>
        <w:numPr>
          <w:ilvl w:val="2"/>
          <w:numId w:val="1000"/>
        </w:numPr>
      </w:pPr>
      <w:r>
        <w:t xml:space="preserve">在 Pod 的名字空间中选择某 Secret 的主键。</w:t>
      </w:r>
    </w:p>
    <w:p>
      <w:pPr>
        <w:numPr>
          <w:ilvl w:val="2"/>
          <w:numId w:val="1000"/>
        </w:numPr>
      </w:pPr>
      <w:r>
        <w:rPr>
          <w:bCs/>
          <w:b/>
        </w:rPr>
        <w:t xml:space="preserve">SecretKeySelector 选择某 Secret 的主键。</w:t>
      </w:r>
    </w:p>
    <w:p>
      <w:pPr>
        <w:numPr>
          <w:ilvl w:val="3"/>
          <w:numId w:val="1072"/>
        </w:numPr>
      </w:pPr>
      <w:r>
        <w:rPr>
          <w:bCs/>
          <w:b/>
        </w:rPr>
        <w:t xml:space="preserve">env.valueFrom.secretKeyRef.key</w:t>
      </w:r>
      <w:r>
        <w:t xml:space="preserve"> </w:t>
      </w:r>
      <w:r>
        <w:t xml:space="preserve">(string)，必需</w:t>
      </w:r>
    </w:p>
    <w:p>
      <w:pPr>
        <w:numPr>
          <w:ilvl w:val="3"/>
          <w:numId w:val="1000"/>
        </w:numPr>
      </w:pPr>
      <w:r>
        <w:t xml:space="preserve">要从 Secret 中选择的主键。必须是有效的主键。</w:t>
      </w:r>
    </w:p>
    <w:p>
      <w:pPr>
        <w:numPr>
          <w:ilvl w:val="3"/>
          <w:numId w:val="1072"/>
        </w:numPr>
      </w:pPr>
      <w:r>
        <w:rPr>
          <w:bCs/>
          <w:b/>
        </w:rPr>
        <w:t xml:space="preserve">env.valueFrom.secretKeyRef.name</w:t>
      </w:r>
      <w:r>
        <w:t xml:space="preserve">（string）</w:t>
      </w:r>
    </w:p>
    <w:p>
      <w:pPr>
        <w:numPr>
          <w:ilvl w:val="3"/>
          <w:numId w:val="1000"/>
        </w:numPr>
      </w:pPr>
      <w:r>
        <w:t xml:space="preserve">被引用 Secret 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3"/>
          <w:numId w:val="1072"/>
        </w:numPr>
      </w:pPr>
      <w:r>
        <w:rPr>
          <w:bCs/>
          <w:b/>
        </w:rPr>
        <w:t xml:space="preserve">env.valueFrom.secretKeyRef.optional</w:t>
      </w:r>
      <w:r>
        <w:t xml:space="preserve"> </w:t>
      </w:r>
      <w:r>
        <w:t xml:space="preserve">（boolean）</w:t>
      </w:r>
    </w:p>
    <w:p>
      <w:pPr>
        <w:numPr>
          <w:ilvl w:val="3"/>
          <w:numId w:val="1000"/>
        </w:numPr>
      </w:pPr>
      <w:r>
        <w:t xml:space="preserve">指定 Secret 或其主键是否必须已经定义。</w:t>
      </w:r>
    </w:p>
    <w:p>
      <w:pPr>
        <w:numPr>
          <w:ilvl w:val="0"/>
          <w:numId w:val="1068"/>
        </w:numPr>
      </w:pPr>
      <w:r>
        <w:rPr>
          <w:bCs/>
          <w:b/>
        </w:rPr>
        <w:t xml:space="preserve">envFrom</w:t>
      </w:r>
      <w:r>
        <w:t xml:space="preserve"> </w:t>
      </w:r>
      <w:r>
        <w:t xml:space="preserve">（[]EnvFromSource）</w:t>
      </w:r>
    </w:p>
    <w:p>
      <w:pPr>
        <w:numPr>
          <w:ilvl w:val="0"/>
          <w:numId w:val="1000"/>
        </w:numPr>
      </w:pPr>
      <w:r>
        <w:t xml:space="preserve">在容器中填充环境变量的来源列表。在来源中定义的键名必须是 C_IDENTIFIER。</w:t>
      </w:r>
      <w:r>
        <w:t xml:space="preserve"> </w:t>
      </w:r>
      <w:r>
        <w:t xml:space="preserve">容器启动时，所有无效键都将作为事件报告。当一个键存在于多个来源中时，与最后一个来源关联的值将优先。</w:t>
      </w:r>
      <w:r>
        <w:t xml:space="preserve"> </w:t>
      </w:r>
      <w:r>
        <w:t xml:space="preserve">如果有重复主键，env 中定义的值将优先。无法更新。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EnvFromSource 表示一组 ConfigMap 来源</w:t>
      </w:r>
    </w:p>
    <w:p>
      <w:pPr>
        <w:numPr>
          <w:ilvl w:val="1"/>
          <w:numId w:val="1073"/>
        </w:numPr>
      </w:pPr>
      <w:r>
        <w:rPr>
          <w:bCs/>
          <w:b/>
        </w:rPr>
        <w:t xml:space="preserve">envFrom.configMapRef</w:t>
      </w:r>
      <w:r>
        <w:t xml:space="preserve"> </w:t>
      </w:r>
      <w:r>
        <w:t xml:space="preserve">（ConfigMapEnvSource）</w:t>
      </w:r>
    </w:p>
    <w:p>
      <w:pPr>
        <w:numPr>
          <w:ilvl w:val="1"/>
          <w:numId w:val="1000"/>
        </w:numPr>
      </w:pPr>
      <w:r>
        <w:t xml:space="preserve">要从中选择的 ConfigMap。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ConfigMapEnvSource 选择一个 ConfigMap 来填充环境变量。目标 ConfigMap 的 data 字段的内容将键值对表示为环境变量。</w:t>
      </w:r>
    </w:p>
    <w:p>
      <w:pPr>
        <w:numPr>
          <w:ilvl w:val="2"/>
          <w:numId w:val="1074"/>
        </w:numPr>
      </w:pPr>
      <w:r>
        <w:rPr>
          <w:bCs/>
          <w:b/>
        </w:rPr>
        <w:t xml:space="preserve">envFrom.configMapRef.name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被引用的 ConfigMap 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2"/>
          <w:numId w:val="1074"/>
        </w:numPr>
      </w:pPr>
      <w:r>
        <w:rPr>
          <w:bCs/>
          <w:b/>
        </w:rPr>
        <w:t xml:space="preserve">envFrom.configMapRef.optional</w:t>
      </w:r>
      <w:r>
        <w:t xml:space="preserve"> </w:t>
      </w:r>
      <w:r>
        <w:t xml:space="preserve">（boolean）</w:t>
      </w:r>
    </w:p>
    <w:p>
      <w:pPr>
        <w:numPr>
          <w:ilvl w:val="2"/>
          <w:numId w:val="1000"/>
        </w:numPr>
      </w:pPr>
      <w:r>
        <w:t xml:space="preserve">指定所引用的 ConfigMap 是否必须已经定义。</w:t>
      </w:r>
    </w:p>
    <w:p>
      <w:pPr>
        <w:numPr>
          <w:ilvl w:val="1"/>
          <w:numId w:val="1073"/>
        </w:numPr>
      </w:pPr>
      <w:r>
        <w:rPr>
          <w:bCs/>
          <w:b/>
        </w:rPr>
        <w:t xml:space="preserve">envFrom.prefix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要在 ConfigMap 中的每个键前面附加的可选标识符。必须是C_IDENTIFIER。</w:t>
      </w:r>
    </w:p>
    <w:p>
      <w:pPr>
        <w:numPr>
          <w:ilvl w:val="1"/>
          <w:numId w:val="1073"/>
        </w:numPr>
      </w:pPr>
      <w:r>
        <w:rPr>
          <w:bCs/>
          <w:b/>
        </w:rPr>
        <w:t xml:space="preserve">envFrom.secretRef</w:t>
      </w:r>
      <w:r>
        <w:t xml:space="preserve"> </w:t>
      </w:r>
      <w:r>
        <w:t xml:space="preserve">（SecretEnvSource）</w:t>
      </w:r>
    </w:p>
    <w:p>
      <w:pPr>
        <w:numPr>
          <w:ilvl w:val="1"/>
          <w:numId w:val="1000"/>
        </w:numPr>
      </w:pPr>
      <w:r>
        <w:t xml:space="preserve">可供选择的 Secret。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SecretEnvSource 选择一个 Secret 来填充环境变量。目标 Secret 的 data 字段的内容将键值对表示为环境变量。</w:t>
      </w:r>
    </w:p>
    <w:p>
      <w:pPr>
        <w:numPr>
          <w:ilvl w:val="2"/>
          <w:numId w:val="1075"/>
        </w:numPr>
      </w:pPr>
      <w:r>
        <w:rPr>
          <w:bCs/>
          <w:b/>
        </w:rPr>
        <w:t xml:space="preserve">envFrom.secretRef.name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被引用 ConfigMap 的名称。更多信息：</w:t>
      </w:r>
      <w:r>
        <w:t xml:space="preserve"> </w:t>
      </w:r>
      <w:hyperlink r:id="rId50">
        <w:r>
          <w:rPr>
            <w:rStyle w:val="Hyperlink"/>
          </w:rPr>
          <w:t xml:space="preserve">https://kubernetes.io/zh-cn/docs/concepts/overview/working-with-objects/names/#names</w:t>
        </w:r>
      </w:hyperlink>
    </w:p>
    <w:p>
      <w:pPr>
        <w:numPr>
          <w:ilvl w:val="2"/>
          <w:numId w:val="1075"/>
        </w:numPr>
      </w:pPr>
      <w:r>
        <w:rPr>
          <w:bCs/>
          <w:b/>
        </w:rPr>
        <w:t xml:space="preserve">envFrom.secretRef.optional</w:t>
      </w:r>
      <w:r>
        <w:t xml:space="preserve"> </w:t>
      </w:r>
      <w:r>
        <w:t xml:space="preserve">（boolean）</w:t>
      </w:r>
    </w:p>
    <w:p>
      <w:pPr>
        <w:numPr>
          <w:ilvl w:val="2"/>
          <w:numId w:val="1000"/>
        </w:numPr>
      </w:pPr>
      <w:r>
        <w:t xml:space="preserve">指定是否 Secret 必须已经被定义。</w:t>
      </w:r>
    </w:p>
    <w:bookmarkEnd w:id="65"/>
    <w:bookmarkStart w:id="66" w:name="卷-2"/>
    <w:p>
      <w:pPr>
        <w:pStyle w:val="Heading3"/>
      </w:pPr>
      <w:r>
        <w:t xml:space="preserve">卷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volumeMounts</w:t>
      </w:r>
      <w:r>
        <w:t xml:space="preserve"> </w:t>
      </w:r>
      <w:r>
        <w:t xml:space="preserve">([]VolumeMount)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mountPath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要挂载到容器文件系统中的 Pod 卷。临时容器不允许子路径挂载。无法更新。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VolumeMount 描述在容器中卷的挂载。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volumeMounts.mountPath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容器内应安装卷的路径。不得包含 ':'。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此字段必须与卷的名称匹配。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volumeMounts.mountPropagation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mountPropagation 确定装载如何从主机传播到容器，及反向传播选项。</w:t>
      </w:r>
      <w:r>
        <w:t xml:space="preserve"> </w:t>
      </w:r>
      <w:r>
        <w:t xml:space="preserve">如果未设置，则使用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。此字段在 1.10 中为 Beta 字段。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volumeMounts.readOnly</w:t>
      </w:r>
      <w:r>
        <w:t xml:space="preserve"> </w:t>
      </w:r>
      <w:r>
        <w:t xml:space="preserve">（boolean）</w:t>
      </w:r>
    </w:p>
    <w:p>
      <w:pPr>
        <w:numPr>
          <w:ilvl w:val="1"/>
          <w:numId w:val="1000"/>
        </w:numPr>
      </w:pPr>
      <w:r>
        <w:t xml:space="preserve">如果为 true，则挂载卷为只读，否则为读写（false 或未指定）。默认值为 false。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volumeMounts.subPath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卷中的路径名，应该从该路径挂在容器的卷。默认为 "" （卷的根）。</w:t>
      </w:r>
    </w:p>
    <w:p>
      <w:pPr>
        <w:numPr>
          <w:ilvl w:val="1"/>
          <w:numId w:val="1077"/>
        </w:numPr>
      </w:pPr>
      <w:r>
        <w:rPr>
          <w:bCs/>
          <w:b/>
        </w:rPr>
        <w:t xml:space="preserve">volumeMounts.subPathExpr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应安装容器卷的卷内的扩展路径。行为类似于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，但环境变量引用</w:t>
      </w:r>
      <w:r>
        <w:t xml:space="preserve"> </w:t>
      </w:r>
      <w:r>
        <w:rPr>
          <w:rStyle w:val="VerbatimChar"/>
        </w:rPr>
        <w:t xml:space="preserve">$(VAR_NAME)</w:t>
      </w:r>
      <w:r>
        <w:t xml:space="preserve"> </w:t>
      </w:r>
      <w:r>
        <w:t xml:space="preserve">使用容器的环境进行扩展。默认为 ""（卷的根）。</w:t>
      </w:r>
      <w:r>
        <w:rPr>
          <w:rStyle w:val="VerbatimChar"/>
        </w:rPr>
        <w:t xml:space="preserve">subPathExpr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是互斥的。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volumeDevices</w:t>
      </w:r>
      <w:r>
        <w:t xml:space="preserve"> </w:t>
      </w:r>
      <w:r>
        <w:t xml:space="preserve">([]VolumeDevice)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devicePath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volumeDevices 是容器要使用的块设备列表。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volumeDevice 描述容器内原始块设备的映射。</w:t>
      </w:r>
    </w:p>
    <w:p>
      <w:pPr>
        <w:numPr>
          <w:ilvl w:val="1"/>
          <w:numId w:val="1078"/>
        </w:numPr>
      </w:pPr>
      <w:r>
        <w:rPr>
          <w:bCs/>
          <w:b/>
        </w:rPr>
        <w:t xml:space="preserve">volumeDevices.devicePath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devicePath 是设备将被映射到的容器内的路径。</w:t>
      </w:r>
    </w:p>
    <w:p>
      <w:pPr>
        <w:numPr>
          <w:ilvl w:val="1"/>
          <w:numId w:val="1078"/>
        </w:numPr>
      </w:pPr>
      <w:r>
        <w:rPr>
          <w:bCs/>
          <w:b/>
        </w:rPr>
        <w:t xml:space="preserve">volumeDevices.name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name 必须与 Pod 中的 persistentVolumeClaim 的名称匹配。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resizePolicy</w:t>
      </w:r>
      <w:r>
        <w:t xml:space="preserve"> </w:t>
      </w:r>
      <w:r>
        <w:t xml:space="preserve">([]ContainerResizePolicy)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原子性: 将在合并期间被替换</w:t>
      </w:r>
    </w:p>
    <w:p>
      <w:pPr>
        <w:numPr>
          <w:ilvl w:val="0"/>
          <w:numId w:val="1000"/>
        </w:numPr>
      </w:pPr>
      <w:r>
        <w:t xml:space="preserve">容器的资源调整策略。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ContainerResizePolicy 表示容器的资源大小调整策略</w:t>
      </w:r>
    </w:p>
    <w:p>
      <w:pPr>
        <w:numPr>
          <w:ilvl w:val="1"/>
          <w:numId w:val="1079"/>
        </w:numPr>
      </w:pPr>
      <w:r>
        <w:rPr>
          <w:bCs/>
          <w:b/>
        </w:rPr>
        <w:t xml:space="preserve">resizePolicy.resourceName</w:t>
      </w:r>
      <w:r>
        <w:t xml:space="preserve"> </w:t>
      </w:r>
      <w:r>
        <w:t xml:space="preserve">(string), 必需</w:t>
      </w:r>
    </w:p>
    <w:p>
      <w:pPr>
        <w:numPr>
          <w:ilvl w:val="1"/>
          <w:numId w:val="1000"/>
        </w:numPr>
      </w:pPr>
      <w:r>
        <w:t xml:space="preserve">该资源调整策略适用的资源名称。支持的值：cpu、memory。</w:t>
      </w:r>
    </w:p>
    <w:p>
      <w:pPr>
        <w:numPr>
          <w:ilvl w:val="1"/>
          <w:numId w:val="1079"/>
        </w:numPr>
      </w:pPr>
      <w:r>
        <w:rPr>
          <w:bCs/>
          <w:b/>
        </w:rPr>
        <w:t xml:space="preserve">resizePolicy.restartPolicy</w:t>
      </w:r>
      <w:r>
        <w:t xml:space="preserve"> </w:t>
      </w:r>
      <w:r>
        <w:t xml:space="preserve">(string), 必需</w:t>
      </w:r>
    </w:p>
    <w:p>
      <w:pPr>
        <w:numPr>
          <w:ilvl w:val="1"/>
          <w:numId w:val="1000"/>
        </w:numPr>
      </w:pPr>
      <w:r>
        <w:t xml:space="preserve">重启策略，会在调整指定资源大小时使用该策略。如果未指定，则默认为 NotRequired。</w:t>
      </w:r>
    </w:p>
    <w:bookmarkEnd w:id="66"/>
    <w:bookmarkStart w:id="67" w:name="生命周期-2"/>
    <w:p>
      <w:pPr>
        <w:pStyle w:val="Heading3"/>
      </w:pPr>
      <w:r>
        <w:t xml:space="preserve">生命周期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terminationMessagePath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可选字段。挂载到容器文件系统的路径，用于写入容器终止消息的文件。</w:t>
      </w:r>
      <w:r>
        <w:t xml:space="preserve"> </w:t>
      </w:r>
      <w:r>
        <w:t xml:space="preserve">写入的消息旨在成为简短的最终状态，例如断言失败消息。如果超出 4096 字节，将被节点截断。</w:t>
      </w:r>
      <w:r>
        <w:t xml:space="preserve"> </w:t>
      </w:r>
      <w:r>
        <w:t xml:space="preserve">所有容器的总消息长度将限制为 12 KB。默认为</w:t>
      </w:r>
      <w:r>
        <w:t xml:space="preserve"> </w:t>
      </w:r>
      <w:r>
        <w:rPr>
          <w:rStyle w:val="VerbatimChar"/>
        </w:rPr>
        <w:t xml:space="preserve">/dev/termination-log</w:t>
      </w:r>
      <w:r>
        <w:t xml:space="preserve">。无法更新。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terminationMessagePolicy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指示应如何填充终止消息。字段值为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表示将使用</w:t>
      </w:r>
      <w:r>
        <w:t xml:space="preserve"> </w:t>
      </w:r>
      <w:r>
        <w:rPr>
          <w:rStyle w:val="VerbatimChar"/>
        </w:rPr>
        <w:t xml:space="preserve">terminateMessagePath</w:t>
      </w:r>
      <w:r>
        <w:t xml:space="preserve"> </w:t>
      </w:r>
      <w:r>
        <w:t xml:space="preserve">的内容来填充成功和失败的容器状态消息。</w:t>
      </w:r>
      <w:r>
        <w:t xml:space="preserve"> </w:t>
      </w:r>
      <w:r>
        <w:t xml:space="preserve">如果终止消息文件为空并且容器因错误退出，字段值</w:t>
      </w:r>
      <w:r>
        <w:t xml:space="preserve"> </w:t>
      </w:r>
      <w:r>
        <w:rPr>
          <w:rStyle w:val="VerbatimChar"/>
        </w:rPr>
        <w:t xml:space="preserve">FallbackToLogsOnError</w:t>
      </w:r>
      <w:r>
        <w:t xml:space="preserve"> </w:t>
      </w:r>
      <w:r>
        <w:t xml:space="preserve">表示将使用容器日志输出的最后一块。日志输出限制为 2048 字节或 80 行，以较小者为准。</w:t>
      </w:r>
      <w:r>
        <w:t xml:space="preserve"> </w:t>
      </w:r>
      <w:r>
        <w:t xml:space="preserve">默认为</w:t>
      </w:r>
      <w:r>
        <w:t xml:space="preserve"> </w:t>
      </w:r>
      <w:r>
        <w:rPr>
          <w:rStyle w:val="VerbatimChar"/>
        </w:rPr>
        <w:t xml:space="preserve">File</w:t>
      </w:r>
      <w:r>
        <w:t xml:space="preserve">。无法更新。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restartPolicy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这是针对容器的重启策略，用于管理 Pod 内每个容器的重启行为。</w:t>
      </w:r>
      <w:r>
        <w:t xml:space="preserve"> </w:t>
      </w:r>
      <w:r>
        <w:t xml:space="preserve">此字段仅适用于 Init 容器，在临时容器上无法设置此字段。</w:t>
      </w:r>
    </w:p>
    <w:bookmarkEnd w:id="67"/>
    <w:bookmarkStart w:id="68" w:name="调试-1"/>
    <w:p>
      <w:pPr>
        <w:pStyle w:val="Heading3"/>
      </w:pPr>
      <w:r>
        <w:t xml:space="preserve">调试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stdin</w:t>
      </w:r>
      <w:r>
        <w:t xml:space="preserve"> </w:t>
      </w:r>
      <w:r>
        <w:t xml:space="preserve">（boolean）</w:t>
      </w:r>
    </w:p>
    <w:p>
      <w:pPr>
        <w:numPr>
          <w:ilvl w:val="0"/>
          <w:numId w:val="1000"/>
        </w:numPr>
      </w:pPr>
      <w:r>
        <w:t xml:space="preserve">是否应在容器运行时内为此容器 stdin 分配缓冲区。</w:t>
      </w:r>
      <w:r>
        <w:t xml:space="preserve"> </w:t>
      </w:r>
      <w:r>
        <w:t xml:space="preserve">如果未设置，从容器中的 stdin 读数据将始终导致 EOF。默认为 false。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stdinOnce</w:t>
      </w:r>
      <w:r>
        <w:t xml:space="preserve"> </w:t>
      </w:r>
      <w:r>
        <w:t xml:space="preserve">（boolean）</w:t>
      </w:r>
    </w:p>
    <w:p>
      <w:pPr>
        <w:numPr>
          <w:ilvl w:val="0"/>
          <w:numId w:val="1000"/>
        </w:numPr>
      </w:pPr>
      <w:r>
        <w:t xml:space="preserve">容器运行时是否应在某个 attach 操作打开 stdin 通道后关闭它。</w:t>
      </w:r>
      <w:r>
        <w:t xml:space="preserve"> </w:t>
      </w:r>
      <w:r>
        <w:t xml:space="preserve">当 stdin 为 true 时，stdin 流将在多个 attach 会话中保持打开状态。</w:t>
      </w:r>
      <w:r>
        <w:t xml:space="preserve"> </w:t>
      </w:r>
      <w:r>
        <w:t xml:space="preserve">如果 stdinOnce 设置为 true，则 stdin 在容器启动时打开，在第一个客户端连接到 stdin 之前为空，</w:t>
      </w:r>
      <w:r>
        <w:t xml:space="preserve"> </w:t>
      </w:r>
      <w:r>
        <w:t xml:space="preserve">然后保持打开并接受数据，直到客户端断开连接，此时 stdin 关闭并保持关闭直到容器重新启动。</w:t>
      </w:r>
      <w:r>
        <w:t xml:space="preserve"> </w:t>
      </w:r>
      <w:r>
        <w:t xml:space="preserve">如果此标志为 false，则从 stdin 读取的容器进程将永远不会收到 EOF。默认为 false。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tty</w:t>
      </w:r>
      <w:r>
        <w:t xml:space="preserve"> </w:t>
      </w:r>
      <w:r>
        <w:t xml:space="preserve">(boolean)</w:t>
      </w:r>
    </w:p>
    <w:p>
      <w:pPr>
        <w:numPr>
          <w:ilvl w:val="0"/>
          <w:numId w:val="1000"/>
        </w:numPr>
      </w:pPr>
      <w:r>
        <w:t xml:space="preserve">这个容器是否应该为自己分配一个 TTY，也需要 stdin 为 true。默认为 false。</w:t>
      </w:r>
    </w:p>
    <w:bookmarkEnd w:id="68"/>
    <w:bookmarkStart w:id="69" w:name="安全上下文-2"/>
    <w:p>
      <w:pPr>
        <w:pStyle w:val="Heading3"/>
      </w:pPr>
      <w:r>
        <w:t xml:space="preserve">安全上下文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securityContext</w:t>
      </w:r>
      <w:r>
        <w:t xml:space="preserve"> </w:t>
      </w:r>
      <w:r>
        <w:t xml:space="preserve">(SecurityContext)</w:t>
      </w:r>
    </w:p>
    <w:p>
      <w:pPr>
        <w:numPr>
          <w:ilvl w:val="0"/>
          <w:numId w:val="1000"/>
        </w:numPr>
      </w:pPr>
      <w:r>
        <w:t xml:space="preserve">可选字段。securityContext 定义了运行临时容器的安全选项。</w:t>
      </w:r>
      <w:r>
        <w:t xml:space="preserve"> </w:t>
      </w:r>
      <w:r>
        <w:t xml:space="preserve">如果设置了此字段，SecurityContext 的字段将覆盖 PodSecurityContext 的等效字段。</w:t>
      </w:r>
    </w:p>
    <w:p>
      <w:pPr>
        <w:numPr>
          <w:ilvl w:val="0"/>
          <w:numId w:val="1000"/>
        </w:numPr>
      </w:pPr>
      <w:r>
        <w:t xml:space="preserve">SecurityContext 保存将应用于容器的安全配置。</w:t>
      </w:r>
      <w:r>
        <w:t xml:space="preserve"> </w:t>
      </w:r>
      <w:r>
        <w:t xml:space="preserve">一些字段在 SecurityContext 和 PodSecurityContext 中都存在。</w:t>
      </w:r>
      <w:r>
        <w:t xml:space="preserve"> </w:t>
      </w:r>
      <w:r>
        <w:t xml:space="preserve">当两者都设置时，SecurityContext 中的值优先。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securityContext.runAsUser</w:t>
      </w:r>
      <w:r>
        <w:t xml:space="preserve"> </w:t>
      </w:r>
      <w:r>
        <w:t xml:space="preserve">（int64）</w:t>
      </w:r>
    </w:p>
    <w:p>
      <w:pPr>
        <w:numPr>
          <w:ilvl w:val="1"/>
          <w:numId w:val="1000"/>
        </w:numPr>
      </w:pPr>
      <w:r>
        <w:t xml:space="preserve">运行容器进程入口点的 UID。如果未指定，则默认为镜像元数据中指定的用户。</w:t>
      </w:r>
      <w:r>
        <w:t xml:space="preserve"> </w:t>
      </w:r>
      <w:r>
        <w:t xml:space="preserve">也可以在 PodSecurityContext 中设置。如果同时在 SecurityContext 和 PodSecurityContext</w:t>
      </w:r>
      <w:r>
        <w:t xml:space="preserve"> </w:t>
      </w:r>
      <w:r>
        <w:t xml:space="preserve">中设置，则在 SecurityContext 中指定的值优先。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securityContext.runAsNonRoot</w:t>
      </w:r>
      <w:r>
        <w:t xml:space="preserve"> </w:t>
      </w:r>
      <w:r>
        <w:t xml:space="preserve">（boolean）</w:t>
      </w:r>
    </w:p>
    <w:p>
      <w:pPr>
        <w:numPr>
          <w:ilvl w:val="1"/>
          <w:numId w:val="1000"/>
        </w:numPr>
      </w:pPr>
      <w:r>
        <w:t xml:space="preserve">指示容器必须以非 root 用户身份运行。如果为 true，Kubelet 将在运行时验证镜像，</w:t>
      </w:r>
      <w:r>
        <w:t xml:space="preserve"> </w:t>
      </w:r>
      <w:r>
        <w:t xml:space="preserve">以确保它不会以 UID 0（root）身份运行，如果是，则无法启动容器。</w:t>
      </w:r>
      <w:r>
        <w:t xml:space="preserve"> </w:t>
      </w:r>
      <w:r>
        <w:t xml:space="preserve">如果未设置或为 false，则不会执行此类验证。也可以在 PodSecurityContext 中设置。</w:t>
      </w:r>
      <w:r>
        <w:t xml:space="preserve"> </w:t>
      </w:r>
      <w:r>
        <w:t xml:space="preserve">如果同时在 SecurityContext 和 PodSecurityContext 中设置，则在 SecurityContext</w:t>
      </w:r>
      <w:r>
        <w:t xml:space="preserve"> </w:t>
      </w:r>
      <w:r>
        <w:t xml:space="preserve">中指定的值优先。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securityContext.runAsGroup</w:t>
      </w:r>
      <w:r>
        <w:t xml:space="preserve"> </w:t>
      </w:r>
      <w:r>
        <w:t xml:space="preserve">（int64）</w:t>
      </w:r>
    </w:p>
    <w:p>
      <w:pPr>
        <w:numPr>
          <w:ilvl w:val="1"/>
          <w:numId w:val="1000"/>
        </w:numPr>
      </w:pPr>
      <w:r>
        <w:t xml:space="preserve">运行容器进程入口点的 GID。如果未设置，则使用运行时默认值。也可以在 PodSecurityContext 中设置。</w:t>
      </w:r>
      <w:r>
        <w:t xml:space="preserve"> </w:t>
      </w:r>
      <w:r>
        <w:t xml:space="preserve">如果同时在 SecurityContext 和 PodSecurityContext 中设置，则在 SecurityContext</w:t>
      </w:r>
      <w:r>
        <w:t xml:space="preserve"> </w:t>
      </w:r>
      <w:r>
        <w:t xml:space="preserve">中指定的值优先。注意，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securityContext.readOnlyRootFilesystem</w:t>
      </w:r>
      <w:r>
        <w:t xml:space="preserve"> </w:t>
      </w:r>
      <w:r>
        <w:t xml:space="preserve">（boolean）</w:t>
      </w:r>
    </w:p>
    <w:p>
      <w:pPr>
        <w:numPr>
          <w:ilvl w:val="1"/>
          <w:numId w:val="1000"/>
        </w:numPr>
      </w:pPr>
      <w:r>
        <w:t xml:space="preserve">此容器是否具有只读根文件系统。</w:t>
      </w:r>
      <w:r>
        <w:t xml:space="preserve"> </w:t>
      </w:r>
      <w:r>
        <w:t xml:space="preserve">默认为 false。注意，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securityContext.procMount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procMount 表示用于容器的 proc 挂载类型。默认值为 DefaultProcMount，</w:t>
      </w:r>
      <w:r>
        <w:t xml:space="preserve"> </w:t>
      </w:r>
      <w:r>
        <w:t xml:space="preserve">它将容器运行时默认值用于只读路径和掩码路径。这需要启用 ProcMountType 特性门控。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securityContext.privileged</w:t>
      </w:r>
      <w:r>
        <w:t xml:space="preserve"> </w:t>
      </w:r>
      <w:r>
        <w:t xml:space="preserve">（boolean）</w:t>
      </w:r>
    </w:p>
    <w:p>
      <w:pPr>
        <w:numPr>
          <w:ilvl w:val="1"/>
          <w:numId w:val="1000"/>
        </w:numPr>
      </w:pPr>
      <w:r>
        <w:t xml:space="preserve">以特权模式运行容器。特权容器中的进程本质上等同于主机上的 root。默认为 false。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securityContext.allowPrivilegeEscalation</w:t>
      </w:r>
      <w:r>
        <w:t xml:space="preserve"> </w:t>
      </w:r>
      <w:r>
        <w:t xml:space="preserve">（boolean）</w:t>
      </w:r>
    </w:p>
    <w:p>
      <w:pPr>
        <w:numPr>
          <w:ilvl w:val="1"/>
          <w:numId w:val="1000"/>
        </w:numPr>
      </w:pPr>
      <w:r>
        <w:t xml:space="preserve">allowPrivilegeEscalation 控制进程是否可以获得比其父进程更多的权限。</w:t>
      </w:r>
      <w:r>
        <w:t xml:space="preserve"> </w:t>
      </w:r>
      <w:r>
        <w:t xml:space="preserve">此布尔值直接控制是否在容器进程上设置</w:t>
      </w:r>
      <w:r>
        <w:t xml:space="preserve"> </w:t>
      </w:r>
      <w:r>
        <w:rPr>
          <w:rStyle w:val="VerbatimChar"/>
        </w:rPr>
        <w:t xml:space="preserve">no_new_privs</w:t>
      </w:r>
      <w:r>
        <w:t xml:space="preserve"> </w:t>
      </w:r>
      <w:r>
        <w:t xml:space="preserve">标志。allowPrivilegeEscalation</w:t>
      </w:r>
      <w:r>
        <w:t xml:space="preserve"> </w:t>
      </w:r>
      <w:r>
        <w:t xml:space="preserve">在容器处于以下状态时始终为 true：</w:t>
      </w:r>
    </w:p>
    <w:p>
      <w:pPr>
        <w:numPr>
          <w:ilvl w:val="2"/>
          <w:numId w:val="1084"/>
        </w:numPr>
        <w:pStyle w:val="Compact"/>
      </w:pPr>
      <w:r>
        <w:t xml:space="preserve">以特权身份运行</w:t>
      </w:r>
    </w:p>
    <w:p>
      <w:pPr>
        <w:numPr>
          <w:ilvl w:val="2"/>
          <w:numId w:val="1084"/>
        </w:numPr>
        <w:pStyle w:val="Compact"/>
      </w:pPr>
      <w:r>
        <w:t xml:space="preserve">具有</w:t>
      </w:r>
      <w:r>
        <w:t xml:space="preserve"> </w:t>
      </w:r>
      <w:r>
        <w:rPr>
          <w:rStyle w:val="VerbatimChar"/>
        </w:rPr>
        <w:t xml:space="preserve">CAP_SYS_ADMIN</w:t>
      </w:r>
      <w:r>
        <w:t xml:space="preserve"> </w:t>
      </w:r>
      <w:r>
        <w:t xml:space="preserve">权能</w:t>
      </w:r>
    </w:p>
    <w:p>
      <w:pPr>
        <w:numPr>
          <w:ilvl w:val="1"/>
          <w:numId w:val="1000"/>
        </w:numPr>
      </w:pPr>
      <w:r>
        <w:t xml:space="preserve">请注意，当</w:t>
      </w:r>
      <w:r>
        <w:t xml:space="preserve"> 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时，无法设置此字段。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securityContext.capabilities</w:t>
      </w:r>
      <w:r>
        <w:t xml:space="preserve"> </w:t>
      </w:r>
      <w:r>
        <w:t xml:space="preserve">(Capabilities)</w:t>
      </w:r>
    </w:p>
    <w:p>
      <w:pPr>
        <w:numPr>
          <w:ilvl w:val="1"/>
          <w:numId w:val="1000"/>
        </w:numPr>
      </w:pPr>
      <w:r>
        <w:t xml:space="preserve">运行容器时添加/放弃的权能。默认为容器运行时授予的默认权能集。</w:t>
      </w:r>
      <w:r>
        <w:t xml:space="preserve"> </w:t>
      </w:r>
      <w:r>
        <w:t xml:space="preserve">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在运行中的容器中添加和放弃 POSIX 权能。</w:t>
      </w:r>
    </w:p>
    <w:p>
      <w:pPr>
        <w:numPr>
          <w:ilvl w:val="2"/>
          <w:numId w:val="1085"/>
        </w:numPr>
      </w:pPr>
      <w:r>
        <w:rPr>
          <w:bCs/>
          <w:b/>
        </w:rPr>
        <w:t xml:space="preserve">securityContext.capabilities.add</w:t>
      </w:r>
      <w:r>
        <w:t xml:space="preserve"> </w:t>
      </w:r>
      <w:r>
        <w:t xml:space="preserve">（[]string）</w:t>
      </w:r>
    </w:p>
    <w:p>
      <w:pPr>
        <w:numPr>
          <w:ilvl w:val="2"/>
          <w:numId w:val="1000"/>
        </w:numPr>
      </w:pPr>
      <w:r>
        <w:t xml:space="preserve">新增的权能。</w:t>
      </w:r>
    </w:p>
    <w:p>
      <w:pPr>
        <w:numPr>
          <w:ilvl w:val="2"/>
          <w:numId w:val="1085"/>
        </w:numPr>
      </w:pPr>
      <w:r>
        <w:rPr>
          <w:bCs/>
          <w:b/>
        </w:rPr>
        <w:t xml:space="preserve">securityContext.capabilities.drop</w:t>
      </w:r>
      <w:r>
        <w:t xml:space="preserve"> </w:t>
      </w:r>
      <w:r>
        <w:t xml:space="preserve">（[]string）</w:t>
      </w:r>
    </w:p>
    <w:p>
      <w:pPr>
        <w:numPr>
          <w:ilvl w:val="2"/>
          <w:numId w:val="1000"/>
        </w:numPr>
      </w:pPr>
      <w:r>
        <w:t xml:space="preserve">放弃的权能。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securityContext.seccompProfile</w:t>
      </w:r>
      <w:r>
        <w:t xml:space="preserve"> </w:t>
      </w:r>
      <w:r>
        <w:t xml:space="preserve">（SeccompProfile）</w:t>
      </w:r>
    </w:p>
    <w:p>
      <w:pPr>
        <w:numPr>
          <w:ilvl w:val="1"/>
          <w:numId w:val="1000"/>
        </w:numPr>
      </w:pPr>
      <w:r>
        <w:t xml:space="preserve">此容器使用的 seccomp 选项。如果在 Pod 和容器级别都提供了 seccomp 选项，</w:t>
      </w:r>
      <w:r>
        <w:t xml:space="preserve"> </w:t>
      </w:r>
      <w:r>
        <w:t xml:space="preserve">则容器选项会覆盖 Pod 选项。注意，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时不能设置该字段。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SeccompProfile 定义 Pod 或容器的 seccomp 配置文件设置。只能设置一个配置文件源。</w:t>
      </w:r>
    </w:p>
    <w:p>
      <w:pPr>
        <w:numPr>
          <w:ilvl w:val="2"/>
          <w:numId w:val="1086"/>
        </w:numPr>
      </w:pPr>
      <w:r>
        <w:rPr>
          <w:bCs/>
          <w:b/>
        </w:rPr>
        <w:t xml:space="preserve">securityContext.seccompProfile.type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type 指示将应用哪种 seccomp 配置文件。有效的选项是：</w:t>
      </w:r>
    </w:p>
    <w:p>
      <w:pPr>
        <w:numPr>
          <w:ilvl w:val="3"/>
          <w:numId w:val="1087"/>
        </w:numPr>
        <w:pStyle w:val="Compact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- 应使用在节点上的文件中定义的配置文件。</w:t>
      </w:r>
    </w:p>
    <w:p>
      <w:pPr>
        <w:numPr>
          <w:ilvl w:val="3"/>
          <w:numId w:val="1087"/>
        </w:numPr>
        <w:pStyle w:val="Compact"/>
      </w:pPr>
      <w:r>
        <w:rPr>
          <w:rStyle w:val="VerbatimChar"/>
        </w:rPr>
        <w:t xml:space="preserve">RuntimeDefault</w:t>
      </w:r>
      <w:r>
        <w:t xml:space="preserve"> </w:t>
      </w:r>
      <w:r>
        <w:t xml:space="preserve">- 应使用容器运行时默认配置文件。</w:t>
      </w:r>
    </w:p>
    <w:p>
      <w:pPr>
        <w:numPr>
          <w:ilvl w:val="3"/>
          <w:numId w:val="1087"/>
        </w:numPr>
        <w:pStyle w:val="Compact"/>
      </w:pPr>
      <w:r>
        <w:rPr>
          <w:rStyle w:val="VerbatimChar"/>
        </w:rPr>
        <w:t xml:space="preserve">Unconfined</w:t>
      </w:r>
      <w:r>
        <w:t xml:space="preserve"> </w:t>
      </w:r>
      <w:r>
        <w:t xml:space="preserve">- 不应应用任何配置文件。</w:t>
      </w:r>
    </w:p>
    <w:p>
      <w:pPr>
        <w:numPr>
          <w:ilvl w:val="2"/>
          <w:numId w:val="1086"/>
        </w:numPr>
      </w:pPr>
      <w:r>
        <w:rPr>
          <w:bCs/>
          <w:b/>
        </w:rPr>
        <w:t xml:space="preserve">securityContext.seccompProfile.localhostProfile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localhostProfile 指示应使用在节点上的文件中定义的配置文件。</w:t>
      </w:r>
      <w:r>
        <w:t xml:space="preserve"> </w:t>
      </w:r>
      <w:r>
        <w:t xml:space="preserve">该配置文件必须在节点上预先配置才能工作。</w:t>
      </w:r>
      <w:r>
        <w:t xml:space="preserve"> </w:t>
      </w:r>
      <w:r>
        <w:t xml:space="preserve">必须是相对于 kubelet 配置的 seccomp 配置文件位置下的子路径。</w:t>
      </w:r>
      <w:r>
        <w:t xml:space="preserve"> </w:t>
      </w:r>
      <w:r>
        <w:t xml:space="preserve">仅当 type 为 "Localhost" 时才必须设置。不得为任何其他类别设置此字段。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securityContext.seLinuxOptions</w:t>
      </w:r>
      <w:r>
        <w:t xml:space="preserve"> </w:t>
      </w:r>
      <w:r>
        <w:t xml:space="preserve">（SELinuxOptions）</w:t>
      </w:r>
    </w:p>
    <w:p>
      <w:pPr>
        <w:numPr>
          <w:ilvl w:val="1"/>
          <w:numId w:val="1000"/>
        </w:numPr>
      </w:pPr>
      <w:r>
        <w:t xml:space="preserve">要应用于容器的 SELinux 上下文。如果未指定，容器运行时将为每个容器分配一个随机</w:t>
      </w:r>
      <w:r>
        <w:t xml:space="preserve"> </w:t>
      </w:r>
      <w:r>
        <w:t xml:space="preserve">SELinux 上下文。也可以在 PodSecurityContext 中设置。</w:t>
      </w:r>
      <w:r>
        <w:t xml:space="preserve"> </w:t>
      </w:r>
      <w:r>
        <w:t xml:space="preserve">如果同时在 SecurityContext 和 PodSecurityContext 中设置，则在 SecurityContext</w:t>
      </w:r>
      <w:r>
        <w:t xml:space="preserve"> </w:t>
      </w:r>
      <w:r>
        <w:t xml:space="preserve">中指定的值优先。注意，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"windows"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SELinuxOptions 是要应用于容器的标签</w:t>
      </w:r>
    </w:p>
    <w:p>
      <w:pPr>
        <w:numPr>
          <w:ilvl w:val="2"/>
          <w:numId w:val="1088"/>
        </w:numPr>
      </w:pPr>
      <w:r>
        <w:rPr>
          <w:bCs/>
          <w:b/>
        </w:rPr>
        <w:t xml:space="preserve">securityContext.seLinuxOptions.level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level 是应用于容器的 SELinux 级别标签。</w:t>
      </w:r>
    </w:p>
    <w:p>
      <w:pPr>
        <w:numPr>
          <w:ilvl w:val="2"/>
          <w:numId w:val="1088"/>
        </w:numPr>
      </w:pPr>
      <w:r>
        <w:rPr>
          <w:bCs/>
          <w:b/>
        </w:rPr>
        <w:t xml:space="preserve">securityContext.seLinuxOptions.role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role 是应用于容器的 SELinux 角色标签。</w:t>
      </w:r>
    </w:p>
    <w:p>
      <w:pPr>
        <w:numPr>
          <w:ilvl w:val="2"/>
          <w:numId w:val="1088"/>
        </w:numPr>
      </w:pPr>
      <w:r>
        <w:rPr>
          <w:bCs/>
          <w:b/>
        </w:rPr>
        <w:t xml:space="preserve">securityContext.seLinuxOptions.type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type 是适用于容器的 SELinux 类型标签。</w:t>
      </w:r>
    </w:p>
    <w:p>
      <w:pPr>
        <w:numPr>
          <w:ilvl w:val="2"/>
          <w:numId w:val="1088"/>
        </w:numPr>
      </w:pPr>
      <w:r>
        <w:rPr>
          <w:bCs/>
          <w:b/>
        </w:rPr>
        <w:t xml:space="preserve">securityContext.seLinuxOptions.user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user 是应用于容器的 SELinux 用户标签。</w:t>
      </w:r>
    </w:p>
    <w:p>
      <w:pPr>
        <w:numPr>
          <w:ilvl w:val="1"/>
          <w:numId w:val="1083"/>
        </w:numPr>
      </w:pPr>
      <w:r>
        <w:rPr>
          <w:bCs/>
          <w:b/>
        </w:rPr>
        <w:t xml:space="preserve">securityContext.windowsOptions</w:t>
      </w:r>
      <w:r>
        <w:t xml:space="preserve"> </w:t>
      </w:r>
      <w:r>
        <w:t xml:space="preserve">（WindowsSecurityContextOptions）</w:t>
      </w:r>
    </w:p>
    <w:p>
      <w:pPr>
        <w:numPr>
          <w:ilvl w:val="1"/>
          <w:numId w:val="1000"/>
        </w:numPr>
      </w:pPr>
      <w:r>
        <w:t xml:space="preserve">要应用到所有容器上的特定于 Windows 的设置。如果未指定，将使用 PodSecurityContext 中的选项。</w:t>
      </w:r>
      <w:r>
        <w:t xml:space="preserve"> </w:t>
      </w:r>
      <w:r>
        <w:t xml:space="preserve">如果同时在 SecurityContext 和 PodSecurityContext 中设置，则在 SecurityContext</w:t>
      </w:r>
      <w:r>
        <w:t xml:space="preserve"> </w:t>
      </w:r>
      <w:r>
        <w:t xml:space="preserve">中指定的值优先。注意，</w:t>
      </w:r>
      <w:r>
        <w:rPr>
          <w:rStyle w:val="VerbatimChar"/>
        </w:rPr>
        <w:t xml:space="preserve">spec.os.name</w:t>
      </w:r>
      <w:r>
        <w:t xml:space="preserve"> </w:t>
      </w:r>
      <w:r>
        <w:t xml:space="preserve">为 "linux" 时不能设置此字段。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WindowsSecurityContextOptions 包含特定于 Windows 的选项和凭据。</w:t>
      </w:r>
    </w:p>
    <w:p>
      <w:pPr>
        <w:numPr>
          <w:ilvl w:val="2"/>
          <w:numId w:val="1089"/>
        </w:numPr>
      </w:pPr>
      <w:r>
        <w:rPr>
          <w:bCs/>
          <w:b/>
        </w:rPr>
        <w:t xml:space="preserve">securityContext.windowsOptions.gmsaCredentialSpec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gmsaCredentialSpec 是 GMSA 准入 Webhook</w:t>
      </w:r>
      <w:r>
        <w:t xml:space="preserve"> </w:t>
      </w:r>
      <w:r>
        <w:t xml:space="preserve">内嵌由 gmsaCredentialSpecName 字段所指定的 GMSA 凭证规约内容的地方。</w:t>
      </w:r>
    </w:p>
    <w:p>
      <w:pPr>
        <w:numPr>
          <w:ilvl w:val="2"/>
          <w:numId w:val="1089"/>
        </w:numPr>
      </w:pPr>
      <w:r>
        <w:rPr>
          <w:bCs/>
          <w:b/>
        </w:rPr>
        <w:t xml:space="preserve">securityContext.windowsOptions.gmsaCredentialSpecName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gmsaCredentialSpecName 是要使用的 GMSA 凭证规约的名称。</w:t>
      </w:r>
    </w:p>
    <w:p>
      <w:pPr>
        <w:numPr>
          <w:ilvl w:val="2"/>
          <w:numId w:val="1089"/>
        </w:numPr>
      </w:pPr>
      <w:r>
        <w:rPr>
          <w:bCs/>
          <w:b/>
        </w:rPr>
        <w:t xml:space="preserve">securityContext.windowsOptions.hostProcess</w:t>
      </w:r>
      <w:r>
        <w:t xml:space="preserve"> </w:t>
      </w:r>
      <w:r>
        <w:t xml:space="preserve">（boolean）</w:t>
      </w:r>
    </w:p>
    <w:p>
      <w:pPr>
        <w:numPr>
          <w:ilvl w:val="2"/>
          <w:numId w:val="1000"/>
        </w:numPr>
      </w:pPr>
      <w:r>
        <w:t xml:space="preserve">hostProcess 确定容器是否应作为 "主机进程" 容器运行。</w:t>
      </w:r>
      <w:r>
        <w:t xml:space="preserve"> </w:t>
      </w:r>
      <w:r>
        <w:t xml:space="preserve">一个 Pod 的所有容器必须具有相同的有效 hostProcess 值</w:t>
      </w:r>
      <w:r>
        <w:t xml:space="preserve"> </w:t>
      </w:r>
      <w:r>
        <w:t xml:space="preserve">（不允许混合设置了 hostProcess 的容器和未设置 hostProcess 的容器）。</w:t>
      </w:r>
      <w:r>
        <w:t xml:space="preserve"> </w:t>
      </w:r>
      <w:r>
        <w:t xml:space="preserve">此外，如果 hostProcess 为 true，则 hostNetwork 也必须设置为 true。</w:t>
      </w:r>
    </w:p>
    <w:p>
      <w:pPr>
        <w:numPr>
          <w:ilvl w:val="2"/>
          <w:numId w:val="1089"/>
        </w:numPr>
      </w:pPr>
      <w:r>
        <w:rPr>
          <w:bCs/>
          <w:b/>
        </w:rPr>
        <w:t xml:space="preserve">securityContext.windowsOptions.runAsUserName</w:t>
      </w:r>
      <w:r>
        <w:t xml:space="preserve"> </w:t>
      </w:r>
      <w:r>
        <w:t xml:space="preserve">（string）</w:t>
      </w:r>
    </w:p>
    <w:p>
      <w:pPr>
        <w:numPr>
          <w:ilvl w:val="2"/>
          <w:numId w:val="1000"/>
        </w:numPr>
      </w:pPr>
      <w:r>
        <w:t xml:space="preserve">Windows 中运行容器进程入口点的用户名。如果未指定，则默认为镜像元数据中指定的用户。</w:t>
      </w:r>
      <w:r>
        <w:t xml:space="preserve"> </w:t>
      </w:r>
      <w:r>
        <w:t xml:space="preserve">也可以在 PodSecurityContext 中设置。如果同时在 SecurityContext 和 PodSecurityContext</w:t>
      </w:r>
      <w:r>
        <w:t xml:space="preserve"> </w:t>
      </w:r>
      <w:r>
        <w:t xml:space="preserve">中设置，则在 SecurityContext 中指定的值优先。</w:t>
      </w:r>
    </w:p>
    <w:bookmarkEnd w:id="69"/>
    <w:bookmarkStart w:id="70" w:name="不允许"/>
    <w:p>
      <w:pPr>
        <w:pStyle w:val="Heading3"/>
      </w:pPr>
      <w:r>
        <w:t xml:space="preserve">不允许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ports</w:t>
      </w:r>
      <w:r>
        <w:t xml:space="preserve">（[]ContainerPort）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containerPort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containerPort, protocol</w:t>
      </w:r>
      <w:r>
        <w:rPr>
          <w:bCs/>
          <w:b/>
        </w:rPr>
        <w:t xml:space="preserve"> </w:t>
      </w:r>
      <w:r>
        <w:rPr>
          <w:bCs/>
          <w:b/>
        </w:rPr>
        <w:t xml:space="preserve">组合的唯一值将在合并期间保留</w:t>
      </w:r>
    </w:p>
    <w:p>
      <w:pPr>
        <w:numPr>
          <w:ilvl w:val="0"/>
          <w:numId w:val="1000"/>
        </w:numPr>
      </w:pPr>
      <w:r>
        <w:t xml:space="preserve">临时容器不允许使用端口。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ContainerPort 表示单个容器中的网络端口。</w:t>
      </w:r>
    </w:p>
    <w:p>
      <w:pPr>
        <w:numPr>
          <w:ilvl w:val="1"/>
          <w:numId w:val="1091"/>
        </w:numPr>
      </w:pPr>
      <w:r>
        <w:rPr>
          <w:bCs/>
          <w:b/>
        </w:rPr>
        <w:t xml:space="preserve">ports.containerPort</w:t>
      </w:r>
      <w:r>
        <w:t xml:space="preserve"> </w:t>
      </w:r>
      <w:r>
        <w:t xml:space="preserve">（int32），必需</w:t>
      </w:r>
    </w:p>
    <w:p>
      <w:pPr>
        <w:numPr>
          <w:ilvl w:val="1"/>
          <w:numId w:val="1000"/>
        </w:numPr>
      </w:pPr>
      <w:r>
        <w:t xml:space="preserve">要在容器的 IP 地址上公开的端口号。这必须是有效的端口号 0 \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ResourceClaim 引用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PodSpec.ResourceClaims</w:t>
      </w:r>
      <w:r>
        <w:rPr>
          <w:bCs/>
          <w:b/>
        </w:rPr>
        <w:t xml:space="preserve"> </w:t>
      </w:r>
      <w:r>
        <w:rPr>
          <w:bCs/>
          <w:b/>
        </w:rPr>
        <w:t xml:space="preserve">中的一项。</w:t>
      </w:r>
    </w:p>
    <w:p>
      <w:pPr>
        <w:numPr>
          <w:ilvl w:val="2"/>
          <w:numId w:val="1092"/>
        </w:numPr>
      </w:pPr>
      <w:r>
        <w:rPr>
          <w:bCs/>
          <w:b/>
        </w:rPr>
        <w:t xml:space="preserve">resources.claims.name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必须与使用该字段 Pod 的</w:t>
      </w:r>
      <w:r>
        <w:t xml:space="preserve"> </w:t>
      </w:r>
      <w:r>
        <w:rPr>
          <w:rStyle w:val="VerbatimChar"/>
        </w:rPr>
        <w:t xml:space="preserve">pod.spec.resourceClaims</w:t>
      </w:r>
      <w:r>
        <w:t xml:space="preserve"> </w:t>
      </w:r>
      <w:r>
        <w:t xml:space="preserve">中的一个条目的名称相匹配。它使该资源在容器内可用。</w:t>
      </w:r>
    </w:p>
    <w:p>
      <w:pPr>
        <w:numPr>
          <w:ilvl w:val="1"/>
          <w:numId w:val="1091"/>
        </w:numPr>
      </w:pPr>
      <w:r>
        <w:rPr>
          <w:bCs/>
          <w:b/>
        </w:rPr>
        <w:t xml:space="preserve">resources.limits</w:t>
      </w:r>
      <w:r>
        <w:t xml:space="preserve"> </w:t>
      </w:r>
      <w:r>
        <w:t xml:space="preserve">（map[string]Quantity）</w:t>
      </w:r>
    </w:p>
    <w:p>
      <w:pPr>
        <w:numPr>
          <w:ilvl w:val="1"/>
          <w:numId w:val="1000"/>
        </w:numPr>
      </w:pPr>
      <w:r>
        <w:t xml:space="preserve">limits 描述所允许的最大计算资源量。更多信息：</w:t>
      </w:r>
      <w:r>
        <w:t xml:space="preserve"> </w:t>
      </w:r>
      <w:hyperlink r:id="rId53">
        <w:r>
          <w:rPr>
            <w:rStyle w:val="Hyperlink"/>
          </w:rPr>
          <w:t xml:space="preserve">https://kubernetes.io/zh-cn/docs/concepts/configuration/manage-resources-containers/</w:t>
        </w:r>
      </w:hyperlink>
    </w:p>
    <w:p>
      <w:pPr>
        <w:numPr>
          <w:ilvl w:val="1"/>
          <w:numId w:val="1091"/>
        </w:numPr>
      </w:pPr>
      <w:r>
        <w:rPr>
          <w:bCs/>
          <w:b/>
        </w:rPr>
        <w:t xml:space="preserve">resources.requests</w:t>
      </w:r>
      <w:r>
        <w:t xml:space="preserve"> </w:t>
      </w:r>
      <w:r>
        <w:t xml:space="preserve">（map[string]Quantity）</w:t>
      </w:r>
    </w:p>
    <w:p>
      <w:pPr>
        <w:numPr>
          <w:ilvl w:val="1"/>
          <w:numId w:val="1000"/>
        </w:numPr>
      </w:pPr>
      <w:r>
        <w:t xml:space="preserve">requests 描述所需的最小计算资源量。如果对容器省略了 requests，则默认其资源请求值为 limits</w:t>
      </w:r>
      <w:r>
        <w:t xml:space="preserve"> </w:t>
      </w:r>
      <w:r>
        <w:t xml:space="preserve">（如果已显式指定）的值，否则为实现定义的值。请求不能超过限制。更多信息：</w:t>
      </w:r>
      <w:r>
        <w:t xml:space="preserve"> </w:t>
      </w:r>
      <w:hyperlink r:id="rId53">
        <w:r>
          <w:rPr>
            <w:rStyle w:val="Hyperlink"/>
          </w:rPr>
          <w:t xml:space="preserve">https://kubernetes.io/zh-cn/docs/concepts/configuration/manage-resources-containers/</w:t>
        </w:r>
      </w:hyperlink>
    </w:p>
    <w:p>
      <w:pPr>
        <w:numPr>
          <w:ilvl w:val="0"/>
          <w:numId w:val="1090"/>
        </w:numPr>
      </w:pPr>
      <w:r>
        <w:rPr>
          <w:bCs/>
          <w:b/>
        </w:rPr>
        <w:t xml:space="preserve">lifecycle</w:t>
      </w:r>
      <w:r>
        <w:t xml:space="preserve"> </w:t>
      </w:r>
      <w:r>
        <w:t xml:space="preserve">(Lifecycle)</w:t>
      </w:r>
    </w:p>
    <w:p>
      <w:pPr>
        <w:numPr>
          <w:ilvl w:val="0"/>
          <w:numId w:val="1000"/>
        </w:numPr>
      </w:pPr>
      <w:r>
        <w:t xml:space="preserve">临时容器不允许使用生命周期。</w:t>
      </w:r>
    </w:p>
    <w:p>
      <w:pPr>
        <w:numPr>
          <w:ilvl w:val="0"/>
          <w:numId w:val="1000"/>
        </w:numPr>
      </w:pPr>
      <w:r>
        <w:t xml:space="preserve">生命周期描述了管理系统为响应容器生命周期事件应采取的行动。</w:t>
      </w:r>
      <w:r>
        <w:t xml:space="preserve"> </w:t>
      </w:r>
      <w:r>
        <w:t xml:space="preserve">对于 postStart 和 preStop 生命周期处理程序，容器的管理会阻塞，直到操作完成，</w:t>
      </w:r>
      <w:r>
        <w:t xml:space="preserve"> </w:t>
      </w:r>
      <w:r>
        <w:t xml:space="preserve">除非容器进程失败，在这种情况下处理程序被中止。</w:t>
      </w:r>
    </w:p>
    <w:p>
      <w:pPr>
        <w:numPr>
          <w:ilvl w:val="1"/>
          <w:numId w:val="1093"/>
        </w:numPr>
      </w:pPr>
      <w:r>
        <w:rPr>
          <w:bCs/>
          <w:b/>
        </w:rPr>
        <w:t xml:space="preserve">lifecycle.postStart</w:t>
      </w:r>
      <w:r>
        <w:t xml:space="preserve"> </w:t>
      </w:r>
      <w:r>
        <w:t xml:space="preserve">（LifecycleHandler）</w:t>
      </w:r>
    </w:p>
    <w:p>
      <w:pPr>
        <w:numPr>
          <w:ilvl w:val="1"/>
          <w:numId w:val="1000"/>
        </w:numPr>
      </w:pPr>
      <w:r>
        <w:t xml:space="preserve">创建容器后立即调用 postStart。如果处理程序失败，则容器将根据其重新启动策略终止并重新启动。</w:t>
      </w:r>
      <w:r>
        <w:t xml:space="preserve"> </w:t>
      </w:r>
      <w:r>
        <w:t xml:space="preserve">容器的其他管理阻塞直到钩子完成。更多信息：</w:t>
      </w:r>
      <w:r>
        <w:t xml:space="preserve"> </w:t>
      </w:r>
      <w:hyperlink r:id="rId55">
        <w:r>
          <w:rPr>
            <w:rStyle w:val="Hyperlink"/>
          </w:rPr>
          <w:t xml:space="preserve">https://kubernetes.io/zh-cn/docs/concepts/containers/container-lifecycle-hooks/#container-hooks</w:t>
        </w:r>
      </w:hyperlink>
    </w:p>
    <w:p>
      <w:pPr>
        <w:numPr>
          <w:ilvl w:val="1"/>
          <w:numId w:val="1093"/>
        </w:numPr>
      </w:pPr>
      <w:r>
        <w:rPr>
          <w:bCs/>
          <w:b/>
        </w:rPr>
        <w:t xml:space="preserve">lifecycle.preStop</w:t>
      </w:r>
      <w:r>
        <w:t xml:space="preserve"> </w:t>
      </w:r>
      <w:r>
        <w:t xml:space="preserve">（LifecycleHandler）</w:t>
      </w:r>
    </w:p>
    <w:p>
      <w:pPr>
        <w:numPr>
          <w:ilvl w:val="1"/>
          <w:numId w:val="1000"/>
        </w:numPr>
      </w:pPr>
      <w:r>
        <w:t xml:space="preserve">preStop 在容器因 API 请求或管理事件（例如：存活态探针/启动探针失败、抢占、资源争用等）</w:t>
      </w:r>
      <w:r>
        <w:t xml:space="preserve"> </w:t>
      </w:r>
      <w:r>
        <w:t xml:space="preserve">而终止之前立即调用。如果容器崩溃或退出，则不会调用处理程序。</w:t>
      </w:r>
      <w:r>
        <w:t xml:space="preserve"> </w:t>
      </w:r>
      <w:r>
        <w:t xml:space="preserve">Pod 的终止宽限期倒计时在 preStop 钩子执行之前开始。</w:t>
      </w:r>
      <w:r>
        <w:t xml:space="preserve"> </w:t>
      </w:r>
      <w:r>
        <w:t xml:space="preserve">无论处理程序的结果如何，容器最终都会在 Pod 的终止宽限期内终止（除非被终结器延迟）。</w:t>
      </w:r>
      <w:r>
        <w:t xml:space="preserve"> </w:t>
      </w:r>
      <w:r>
        <w:t xml:space="preserve">容器的其他管理会阻塞，直到钩子完成或达到终止宽限期。更多信息：</w:t>
      </w:r>
      <w:r>
        <w:t xml:space="preserve"> </w:t>
      </w:r>
      <w:hyperlink r:id="rId55">
        <w:r>
          <w:rPr>
            <w:rStyle w:val="Hyperlink"/>
          </w:rPr>
          <w:t xml:space="preserve">https://kubernetes.io/zh-cn/docs/concepts/containers/container-lifecycle-hooks/#container-hooks</w:t>
        </w:r>
      </w:hyperlink>
    </w:p>
    <w:p>
      <w:pPr>
        <w:numPr>
          <w:ilvl w:val="0"/>
          <w:numId w:val="1090"/>
        </w:numPr>
      </w:pPr>
      <w:r>
        <w:rPr>
          <w:bCs/>
          <w:b/>
        </w:rPr>
        <w:t xml:space="preserve">livenessProbe</w:t>
      </w:r>
      <w:r>
        <w:t xml:space="preserve"> </w:t>
      </w:r>
      <w:r>
        <w:t xml:space="preserve">（Probe）</w:t>
      </w:r>
    </w:p>
    <w:p>
      <w:pPr>
        <w:numPr>
          <w:ilvl w:val="0"/>
          <w:numId w:val="1000"/>
        </w:numPr>
      </w:pPr>
      <w:r>
        <w:t xml:space="preserve">临时容器不允许使用探针。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readyProbe</w:t>
      </w:r>
      <w:r>
        <w:t xml:space="preserve"> </w:t>
      </w:r>
      <w:r>
        <w:t xml:space="preserve">（Probe）</w:t>
      </w:r>
    </w:p>
    <w:p>
      <w:pPr>
        <w:numPr>
          <w:ilvl w:val="0"/>
          <w:numId w:val="1000"/>
        </w:numPr>
      </w:pPr>
      <w:r>
        <w:t xml:space="preserve">临时容器不允许使用探针。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startupProbe</w:t>
      </w:r>
      <w:r>
        <w:t xml:space="preserve"> </w:t>
      </w:r>
      <w:r>
        <w:t xml:space="preserve">（Probe）</w:t>
      </w:r>
    </w:p>
    <w:p>
      <w:pPr>
        <w:numPr>
          <w:ilvl w:val="0"/>
          <w:numId w:val="1000"/>
        </w:numPr>
      </w:pPr>
      <w:r>
        <w:t xml:space="preserve">临时容器不允许使用探针。</w:t>
      </w:r>
    </w:p>
    <w:bookmarkEnd w:id="70"/>
    <w:bookmarkEnd w:id="71"/>
    <w:bookmarkStart w:id="72" w:name="lifecyclehandler-lifecyclehandler"/>
    <w:p>
      <w:pPr>
        <w:pStyle w:val="Heading2"/>
      </w:pPr>
      <w:r>
        <w:t xml:space="preserve">LifecycleHandler {#LifecycleHandler}</w:t>
      </w:r>
    </w:p>
    <w:p>
      <w:pPr>
        <w:pStyle w:val="FirstParagraph"/>
      </w:pPr>
      <w:r>
        <w:t xml:space="preserve">LifecycleHandler 定义了应在生命周期挂钩中执行的特定操作。</w:t>
      </w:r>
      <w:r>
        <w:t xml:space="preserve"> </w:t>
      </w:r>
      <w:r>
        <w:t xml:space="preserve">必须指定一个且只能指定一个字段，tcpSocket 除外。</w:t>
      </w:r>
    </w:p>
    <w:p>
      <w:pPr>
        <w:numPr>
          <w:ilvl w:val="0"/>
          <w:numId w:val="1094"/>
        </w:numPr>
      </w:pPr>
      <w:r>
        <w:rPr>
          <w:bCs/>
          <w:b/>
        </w:rPr>
        <w:t xml:space="preserve">exec</w:t>
      </w:r>
      <w:r>
        <w:t xml:space="preserve"> </w:t>
      </w:r>
      <w:r>
        <w:t xml:space="preserve">（execAction）</w:t>
      </w:r>
    </w:p>
    <w:p>
      <w:pPr>
        <w:numPr>
          <w:ilvl w:val="0"/>
          <w:numId w:val="1000"/>
        </w:numPr>
      </w:pPr>
      <w:r>
        <w:t xml:space="preserve">Exec 指定要执行的操作。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ExecAction 描述了 "在容器中运行" 操作。</w:t>
      </w:r>
    </w:p>
    <w:p>
      <w:pPr>
        <w:numPr>
          <w:ilvl w:val="1"/>
          <w:numId w:val="1095"/>
        </w:numPr>
      </w:pPr>
      <w:r>
        <w:rPr>
          <w:bCs/>
          <w:b/>
        </w:rPr>
        <w:t xml:space="preserve">exec.command</w:t>
      </w:r>
      <w:r>
        <w:t xml:space="preserve"> </w:t>
      </w:r>
      <w:r>
        <w:t xml:space="preserve">（[]string）</w:t>
      </w:r>
    </w:p>
    <w:p>
      <w:pPr>
        <w:numPr>
          <w:ilvl w:val="1"/>
          <w:numId w:val="1000"/>
        </w:numPr>
      </w:pPr>
      <w:r>
        <w:t xml:space="preserve">command 是要在容器内执行的命令行，命令的工作目录是容器文件系统中的根目录（'/'）。</w:t>
      </w:r>
      <w:r>
        <w:t xml:space="preserve"> </w:t>
      </w:r>
      <w:r>
        <w:t xml:space="preserve">该命令只是被通过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执行，而不会单独启动一个 Shell 来运行，因此传统的</w:t>
      </w:r>
      <w:r>
        <w:t xml:space="preserve"> </w:t>
      </w:r>
      <w:r>
        <w:t xml:space="preserve">Shell 指令（'|' 等）将不起作用。要使用某 Shell，你需要显式调用该 Shell。</w:t>
      </w:r>
      <w:r>
        <w:t xml:space="preserve"> </w:t>
      </w:r>
      <w:r>
        <w:t xml:space="preserve">退出状态 0 被视为活动/健康，非零表示不健康。</w:t>
      </w:r>
    </w:p>
    <w:p>
      <w:pPr>
        <w:numPr>
          <w:ilvl w:val="0"/>
          <w:numId w:val="1094"/>
        </w:numPr>
      </w:pPr>
      <w:r>
        <w:rPr>
          <w:bCs/>
          <w:b/>
        </w:rPr>
        <w:t xml:space="preserve">httpGet</w:t>
      </w:r>
      <w:r>
        <w:t xml:space="preserve"> </w:t>
      </w:r>
      <w:r>
        <w:t xml:space="preserve">（HTTPGetAction）</w:t>
      </w:r>
    </w:p>
    <w:p>
      <w:pPr>
        <w:numPr>
          <w:ilvl w:val="0"/>
          <w:numId w:val="1000"/>
        </w:numPr>
      </w:pPr>
      <w:r>
        <w:t xml:space="preserve">HTTPGet 指定要执行的 HTTP 请求。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HTTPGetAction 描述基于 HTTP Get 请求的操作。</w:t>
      </w:r>
    </w:p>
    <w:p>
      <w:pPr>
        <w:numPr>
          <w:ilvl w:val="1"/>
          <w:numId w:val="1096"/>
        </w:numPr>
      </w:pPr>
      <w:r>
        <w:rPr>
          <w:bCs/>
          <w:b/>
        </w:rPr>
        <w:t xml:space="preserve">httpGet.port</w:t>
      </w:r>
      <w:r>
        <w:t xml:space="preserve"> </w:t>
      </w:r>
      <w:r>
        <w:t xml:space="preserve">（IntOrString），必需</w:t>
      </w:r>
    </w:p>
    <w:p>
      <w:pPr>
        <w:numPr>
          <w:ilvl w:val="1"/>
          <w:numId w:val="1000"/>
        </w:numPr>
      </w:pPr>
      <w:r>
        <w:t xml:space="preserve">要在容器上访问的端口的名称或编号。数字必须在 1 到 65535 的范围内。名称必须是 IANA_SVC_NAME。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IntOrString 是一种可以包含 int32 或字符串值的类型。在 JSON 或 YAML 封组和取消编组时，</w:t>
      </w:r>
      <w:r>
        <w:rPr>
          <w:bCs/>
          <w:b/>
        </w:rPr>
        <w:t xml:space="preserve"> </w:t>
      </w:r>
      <w:r>
        <w:rPr>
          <w:bCs/>
          <w:b/>
        </w:rPr>
        <w:t xml:space="preserve">它会生成或使用内部类型。例如，这允许你拥有一个可以接受名称或数字的 JSON 字段。</w:t>
      </w:r>
    </w:p>
    <w:p>
      <w:pPr>
        <w:numPr>
          <w:ilvl w:val="1"/>
          <w:numId w:val="1096"/>
        </w:numPr>
      </w:pPr>
      <w:r>
        <w:rPr>
          <w:bCs/>
          <w:b/>
        </w:rPr>
        <w:t xml:space="preserve">httpGet.host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要连接的主机名，默认为 Pod IP。你可能想在</w:t>
      </w:r>
      <w:r>
        <w:t xml:space="preserve"> </w:t>
      </w:r>
      <w:r>
        <w:rPr>
          <w:rStyle w:val="VerbatimChar"/>
        </w:rPr>
        <w:t xml:space="preserve">httpHeaders</w:t>
      </w:r>
      <w:r>
        <w:t xml:space="preserve"> </w:t>
      </w:r>
      <w:r>
        <w:t xml:space="preserve">中设置 "Host"。</w:t>
      </w:r>
    </w:p>
    <w:p>
      <w:pPr>
        <w:numPr>
          <w:ilvl w:val="1"/>
          <w:numId w:val="1096"/>
        </w:numPr>
      </w:pPr>
      <w:r>
        <w:rPr>
          <w:bCs/>
          <w:b/>
        </w:rPr>
        <w:t xml:space="preserve">httpGet.httpHeaders</w:t>
      </w:r>
      <w:r>
        <w:t xml:space="preserve"> </w:t>
      </w:r>
      <w:r>
        <w:t xml:space="preserve">（[]HTTPHeader）</w:t>
      </w:r>
    </w:p>
    <w:p>
      <w:pPr>
        <w:numPr>
          <w:ilvl w:val="1"/>
          <w:numId w:val="1000"/>
        </w:numPr>
      </w:pPr>
      <w:r>
        <w:t xml:space="preserve">要在请求中设置的自定义标头。HTTP 允许重复的标头。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HTTPHeader 描述了在 HTTP 探针中使用的自定义标头</w:t>
      </w:r>
    </w:p>
    <w:p>
      <w:pPr>
        <w:numPr>
          <w:ilvl w:val="2"/>
          <w:numId w:val="1097"/>
        </w:numPr>
      </w:pPr>
      <w:r>
        <w:rPr>
          <w:bCs/>
          <w:b/>
        </w:rPr>
        <w:t xml:space="preserve">httpGet.httpHeaders.name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HTTP 头部字段名称。</w:t>
      </w:r>
      <w:r>
        <w:t xml:space="preserve"> </w:t>
      </w:r>
      <w:r>
        <w:t xml:space="preserve">在输出时，它将被规范化处理，因此大小写变体的名称会被视为相同的头。</w:t>
      </w:r>
    </w:p>
    <w:p>
      <w:pPr>
        <w:numPr>
          <w:ilvl w:val="2"/>
          <w:numId w:val="1097"/>
        </w:numPr>
      </w:pPr>
      <w:r>
        <w:rPr>
          <w:bCs/>
          <w:b/>
        </w:rPr>
        <w:t xml:space="preserve">httpGet.httpHeaders.value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HTTP 头部字段取值。</w:t>
      </w:r>
    </w:p>
    <w:p>
      <w:pPr>
        <w:numPr>
          <w:ilvl w:val="1"/>
          <w:numId w:val="1096"/>
        </w:numPr>
      </w:pPr>
      <w:r>
        <w:rPr>
          <w:bCs/>
          <w:b/>
        </w:rPr>
        <w:t xml:space="preserve">httpGet.path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HTTP 服务器上的访问路径。</w:t>
      </w:r>
    </w:p>
    <w:p>
      <w:pPr>
        <w:numPr>
          <w:ilvl w:val="1"/>
          <w:numId w:val="1096"/>
        </w:numPr>
      </w:pPr>
      <w:r>
        <w:rPr>
          <w:bCs/>
          <w:b/>
        </w:rPr>
        <w:t xml:space="preserve">httpGet.scheme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用于连接到主机的方案。默认为</w:t>
      </w:r>
      <w:r>
        <w:t xml:space="preserve"> </w:t>
      </w:r>
      <w:r>
        <w:rPr>
          <w:rStyle w:val="VerbatimChar"/>
        </w:rPr>
        <w:t xml:space="preserve">HTTP</w:t>
      </w:r>
      <w:r>
        <w:t xml:space="preserve">。</w:t>
      </w:r>
    </w:p>
    <w:p>
      <w:pPr>
        <w:numPr>
          <w:ilvl w:val="0"/>
          <w:numId w:val="1094"/>
        </w:numPr>
      </w:pPr>
      <w:r>
        <w:rPr>
          <w:bCs/>
          <w:b/>
        </w:rPr>
        <w:t xml:space="preserve">tcpSocket</w:t>
      </w:r>
      <w:r>
        <w:t xml:space="preserve"> </w:t>
      </w:r>
      <w:r>
        <w:t xml:space="preserve">（TCPSocketAction）</w:t>
      </w:r>
    </w:p>
    <w:p>
      <w:pPr>
        <w:numPr>
          <w:ilvl w:val="0"/>
          <w:numId w:val="1000"/>
        </w:numPr>
      </w:pPr>
      <w:r>
        <w:t xml:space="preserve">已弃用。不再支持</w:t>
      </w:r>
      <w:r>
        <w:t xml:space="preserve"> </w:t>
      </w:r>
      <w:r>
        <w:rPr>
          <w:rStyle w:val="VerbatimChar"/>
        </w:rPr>
        <w:t xml:space="preserve">tcpSocket</w:t>
      </w:r>
      <w:r>
        <w:t xml:space="preserve"> </w:t>
      </w:r>
      <w:r>
        <w:t xml:space="preserve">作为 LifecycleHandler，但为向后兼容保留之。</w:t>
      </w:r>
      <w:r>
        <w:t xml:space="preserve"> </w:t>
      </w:r>
      <w:r>
        <w:t xml:space="preserve">当指定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处理程序时，此字段不会被验证，而生命周期回调将在运行时失败。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TCPSocketAction 描述基于打开套接字的动作。</w:t>
      </w:r>
    </w:p>
    <w:p>
      <w:pPr>
        <w:numPr>
          <w:ilvl w:val="1"/>
          <w:numId w:val="1098"/>
        </w:numPr>
      </w:pPr>
      <w:r>
        <w:rPr>
          <w:bCs/>
          <w:b/>
        </w:rPr>
        <w:t xml:space="preserve">tcpSocket.port</w:t>
      </w:r>
      <w:r>
        <w:t xml:space="preserve"> </w:t>
      </w:r>
      <w:r>
        <w:t xml:space="preserve">(IntOrString)，必需</w:t>
      </w:r>
    </w:p>
    <w:p>
      <w:pPr>
        <w:numPr>
          <w:ilvl w:val="1"/>
          <w:numId w:val="1000"/>
        </w:numPr>
      </w:pPr>
      <w:r>
        <w:t xml:space="preserve">容器上要访问的端口的编号或名称。端口号必须在 1 到 65535 的范围内。</w:t>
      </w:r>
      <w:r>
        <w:t xml:space="preserve"> </w:t>
      </w:r>
      <w:r>
        <w:t xml:space="preserve">名称必须是 IANA_SVC_NAME。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IntOrString 是一种可以保存 int32 或字符串值的类型。在 JSON 或 YAML 编组和解组中使用时，</w:t>
      </w:r>
      <w:r>
        <w:rPr>
          <w:bCs/>
          <w:b/>
        </w:rPr>
        <w:t xml:space="preserve"> </w:t>
      </w:r>
      <w:r>
        <w:rPr>
          <w:bCs/>
          <w:b/>
        </w:rPr>
        <w:t xml:space="preserve">会生成或使用内部类型。例如，这允许你拥有一个可以接受名称或数字的 JSON 字段。</w:t>
      </w:r>
    </w:p>
    <w:p>
      <w:pPr>
        <w:numPr>
          <w:ilvl w:val="1"/>
          <w:numId w:val="1098"/>
        </w:numPr>
      </w:pPr>
      <w:r>
        <w:rPr>
          <w:bCs/>
          <w:b/>
        </w:rPr>
        <w:t xml:space="preserve">tcpSocket.host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可选字段。要连接的主机名，默认为 Pod IP。</w:t>
      </w:r>
    </w:p>
    <w:bookmarkEnd w:id="72"/>
    <w:bookmarkStart w:id="73" w:name="nodeaffinity-nodeaffinity"/>
    <w:p>
      <w:pPr>
        <w:pStyle w:val="Heading2"/>
      </w:pPr>
      <w:r>
        <w:t xml:space="preserve">NodeAffinity {#NodeAffinity}</w:t>
      </w:r>
    </w:p>
    <w:p>
      <w:pPr>
        <w:pStyle w:val="FirstParagraph"/>
      </w:pPr>
      <w:r>
        <w:t xml:space="preserve">节点亲和性是一组节点亲和性调度规则。</w:t>
      </w:r>
    </w:p>
    <w:p>
      <w:pPr>
        <w:numPr>
          <w:ilvl w:val="0"/>
          <w:numId w:val="1099"/>
        </w:numPr>
      </w:pPr>
      <w:r>
        <w:rPr>
          <w:bCs/>
          <w:b/>
        </w:rPr>
        <w:t xml:space="preserve">preferredDuringSchedulingIgnoredDuringExecution</w:t>
      </w:r>
      <w:r>
        <w:t xml:space="preserve"> </w:t>
      </w:r>
      <w:r>
        <w:t xml:space="preserve">（[]PreferredSchedulingTerm）</w:t>
      </w:r>
    </w:p>
    <w:p>
      <w:pPr>
        <w:numPr>
          <w:ilvl w:val="0"/>
          <w:numId w:val="1000"/>
        </w:numPr>
      </w:pPr>
      <w:r>
        <w:t xml:space="preserve">调度程序会更倾向于将 Pod 调度到满足该字段指定的亲和性表达式的节点，</w:t>
      </w:r>
      <w:r>
        <w:t xml:space="preserve"> </w:t>
      </w:r>
      <w:r>
        <w:t xml:space="preserve">但它可能会选择违反一个或多个表达式的节点。最优选的节点是权重总和最大的节点，</w:t>
      </w:r>
      <w:r>
        <w:t xml:space="preserve"> </w:t>
      </w:r>
      <w:r>
        <w:t xml:space="preserve">即对于满足所有调度要求（资源请求、requiredDuringScheduling 亲和表达式等）的每个节点，</w:t>
      </w:r>
      <w:r>
        <w:t xml:space="preserve"> </w:t>
      </w:r>
      <w:r>
        <w:t xml:space="preserve">通过迭代该字段的元素来计算总和如果节点匹配相应的 matchExpressions，则将 "权重" 添加到总和中；</w:t>
      </w:r>
      <w:r>
        <w:t xml:space="preserve"> </w:t>
      </w:r>
      <w:r>
        <w:t xml:space="preserve">具有最高总和的节点是最优选的。</w:t>
      </w:r>
    </w:p>
    <w:p>
      <w:pPr>
        <w:numPr>
          <w:ilvl w:val="0"/>
          <w:numId w:val="1000"/>
        </w:numPr>
      </w:pPr>
      <w:r>
        <w:t xml:space="preserve">空的首选调度条件匹配所有具有隐式权重 0 的对象（即它是一个 no-op 操作）。</w:t>
      </w:r>
      <w:r>
        <w:t xml:space="preserve"> </w:t>
      </w:r>
      <w:r>
        <w:t xml:space="preserve">null 值的首选调度条件不匹配任何对象（即也是一个 no-op 操作）。</w:t>
      </w:r>
    </w:p>
    <w:p>
      <w:pPr>
        <w:numPr>
          <w:ilvl w:val="1"/>
          <w:numId w:val="1100"/>
        </w:numPr>
      </w:pPr>
      <w:r>
        <w:rPr>
          <w:bCs/>
          <w:b/>
        </w:rPr>
        <w:t xml:space="preserve">preferredDuringSchedulingIgnoredDuringExecution.preference</w:t>
      </w:r>
      <w:r>
        <w:t xml:space="preserve"> </w:t>
      </w:r>
      <w:r>
        <w:t xml:space="preserve">(NodeSelectorTerm)，必需</w:t>
      </w:r>
    </w:p>
    <w:p>
      <w:pPr>
        <w:numPr>
          <w:ilvl w:val="1"/>
          <w:numId w:val="1000"/>
        </w:numPr>
      </w:pPr>
      <w:r>
        <w:t xml:space="preserve">与相应权重相关联的节点选择条件。</w:t>
      </w:r>
    </w:p>
    <w:p>
      <w:pPr>
        <w:numPr>
          <w:ilvl w:val="1"/>
          <w:numId w:val="1000"/>
        </w:numPr>
      </w:pPr>
      <w:r>
        <w:t xml:space="preserve">null 值或空值的节点选择条件不会匹配任何对象。这些条件的请求按逻辑与操作组合。</w:t>
      </w:r>
      <w:r>
        <w:t xml:space="preserve"> </w:t>
      </w:r>
      <w:r>
        <w:t xml:space="preserve">TopologySelectorTerm 类型实现了 NodeSelectorTerm 的一个子集。</w:t>
      </w:r>
    </w:p>
    <w:p>
      <w:pPr>
        <w:numPr>
          <w:ilvl w:val="2"/>
          <w:numId w:val="1101"/>
        </w:numPr>
      </w:pPr>
      <w:r>
        <w:rPr>
          <w:bCs/>
          <w:b/>
        </w:rPr>
        <w:t xml:space="preserve">preferredDuringSchedulingIgnoredDuringExecution.preference.matchExpressions</w:t>
      </w:r>
      <w:r>
        <w:t xml:space="preserve"> </w:t>
      </w:r>
      <w:r>
        <w:t xml:space="preserve">（[]NodeSelectorRequirement）</w:t>
      </w:r>
    </w:p>
    <w:p>
      <w:pPr>
        <w:numPr>
          <w:ilvl w:val="2"/>
          <w:numId w:val="1000"/>
        </w:numPr>
      </w:pPr>
      <w:r>
        <w:t xml:space="preserve">按节点标签列出的节点选择条件列表。</w:t>
      </w:r>
    </w:p>
    <w:p>
      <w:pPr>
        <w:numPr>
          <w:ilvl w:val="2"/>
          <w:numId w:val="1101"/>
        </w:numPr>
      </w:pPr>
      <w:r>
        <w:rPr>
          <w:bCs/>
          <w:b/>
        </w:rPr>
        <w:t xml:space="preserve">preferredDuringSchedulingIgnoredDuringExecution.preference.matchFields</w:t>
      </w:r>
      <w:r>
        <w:t xml:space="preserve"> </w:t>
      </w:r>
      <w:r>
        <w:t xml:space="preserve">（[]NodeSelectorRequirement）</w:t>
      </w:r>
    </w:p>
    <w:p>
      <w:pPr>
        <w:numPr>
          <w:ilvl w:val="2"/>
          <w:numId w:val="1000"/>
        </w:numPr>
      </w:pPr>
      <w:r>
        <w:t xml:space="preserve">按节点字段列出的节点选择要求列表。</w:t>
      </w:r>
    </w:p>
    <w:p>
      <w:pPr>
        <w:numPr>
          <w:ilvl w:val="1"/>
          <w:numId w:val="1100"/>
        </w:numPr>
      </w:pPr>
      <w:r>
        <w:rPr>
          <w:bCs/>
          <w:b/>
        </w:rPr>
        <w:t xml:space="preserve">preferredDuringSchedulingIgnoredDuringExecution.weight</w:t>
      </w:r>
      <w:r>
        <w:t xml:space="preserve"> </w:t>
      </w:r>
      <w:r>
        <w:t xml:space="preserve">(int32)，必需</w:t>
      </w:r>
    </w:p>
    <w:p>
      <w:pPr>
        <w:numPr>
          <w:ilvl w:val="1"/>
          <w:numId w:val="1000"/>
        </w:numPr>
      </w:pPr>
      <w:r>
        <w:t xml:space="preserve">与匹配相应的 nodeSelectorTerm 相关的权重，范围为 1-100。</w:t>
      </w:r>
    </w:p>
    <w:p>
      <w:pPr>
        <w:numPr>
          <w:ilvl w:val="0"/>
          <w:numId w:val="1099"/>
        </w:numPr>
      </w:pPr>
      <w:r>
        <w:rPr>
          <w:bCs/>
          <w:b/>
        </w:rPr>
        <w:t xml:space="preserve">requiredDuringSchedulingIgnoredDuringExecution</w:t>
      </w:r>
      <w:r>
        <w:t xml:space="preserve"> </w:t>
      </w:r>
      <w:r>
        <w:t xml:space="preserve">（NodeSelector）</w:t>
      </w:r>
    </w:p>
    <w:p>
      <w:pPr>
        <w:numPr>
          <w:ilvl w:val="0"/>
          <w:numId w:val="1000"/>
        </w:numPr>
      </w:pPr>
      <w:r>
        <w:t xml:space="preserve">如果在调度时不满足该字段指定的亲和性要求，则不会将 Pod 调度到该节点上。</w:t>
      </w:r>
      <w:r>
        <w:t xml:space="preserve"> </w:t>
      </w:r>
      <w:r>
        <w:t xml:space="preserve">如果在 Pod 执行期间的某个时间点不再满足此字段指定的亲和性要求（例如：由于更新），</w:t>
      </w:r>
      <w:r>
        <w:t xml:space="preserve"> </w:t>
      </w:r>
      <w:r>
        <w:t xml:space="preserve">系统可能会或可能不会尝试最终将 Pod 从其节点中逐出。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一个节点选择器代表一个或多个标签查询结果在一组节点上的联合；换言之，</w:t>
      </w:r>
      <w:r>
        <w:rPr>
          <w:bCs/>
          <w:b/>
        </w:rPr>
        <w:t xml:space="preserve"> </w:t>
      </w:r>
      <w:r>
        <w:rPr>
          <w:bCs/>
          <w:b/>
        </w:rPr>
        <w:t xml:space="preserve">它表示由节点选择器项表示的选择器的逻辑或组合。</w:t>
      </w:r>
    </w:p>
    <w:p>
      <w:pPr>
        <w:numPr>
          <w:ilvl w:val="1"/>
          <w:numId w:val="1102"/>
        </w:numPr>
      </w:pPr>
      <w:r>
        <w:rPr>
          <w:bCs/>
          <w:b/>
        </w:rPr>
        <w:t xml:space="preserve">requiredDuringSchedulingIgnoredDuringExecution.nodeSelectorTerms</w:t>
      </w:r>
      <w:r>
        <w:t xml:space="preserve"> </w:t>
      </w:r>
      <w:r>
        <w:t xml:space="preserve">([]NodeSelectorTerm)，必需</w:t>
      </w:r>
    </w:p>
    <w:p>
      <w:pPr>
        <w:numPr>
          <w:ilvl w:val="1"/>
          <w:numId w:val="1000"/>
        </w:numPr>
      </w:pPr>
      <w:r>
        <w:t xml:space="preserve">必需的字段。节点选择条件列表。这些条件按逻辑或操作组合。</w:t>
      </w:r>
    </w:p>
    <w:p>
      <w:pPr>
        <w:numPr>
          <w:ilvl w:val="1"/>
          <w:numId w:val="1000"/>
        </w:numPr>
      </w:pPr>
      <w:r>
        <w:t xml:space="preserve">null 值或空值的节点选择器条件不匹配任何对象。这里的条件是按逻辑与操作组合的。</w:t>
      </w:r>
      <w:r>
        <w:t xml:space="preserve"> </w:t>
      </w:r>
      <w:r>
        <w:t xml:space="preserve">TopologySelectorTerm 类型实现了 NodeSelectorTerm 的一个子集。</w:t>
      </w:r>
    </w:p>
    <w:p>
      <w:pPr>
        <w:numPr>
          <w:ilvl w:val="2"/>
          <w:numId w:val="1103"/>
        </w:numPr>
      </w:pPr>
      <w:r>
        <w:rPr>
          <w:bCs/>
          <w:b/>
        </w:rPr>
        <w:t xml:space="preserve">requiredDuringSchedulingIgnoredDuringExecution.nodeSelectorTerms.matchExpressions</w:t>
      </w:r>
      <w:r>
        <w:t xml:space="preserve"> </w:t>
      </w:r>
      <w:r>
        <w:t xml:space="preserve">（[]NodeSelectorRequirement）</w:t>
      </w:r>
    </w:p>
    <w:p>
      <w:pPr>
        <w:numPr>
          <w:ilvl w:val="2"/>
          <w:numId w:val="1000"/>
        </w:numPr>
      </w:pPr>
      <w:r>
        <w:t xml:space="preserve">按节点标签列出的节点选择器需求列表。</w:t>
      </w:r>
    </w:p>
    <w:p>
      <w:pPr>
        <w:numPr>
          <w:ilvl w:val="2"/>
          <w:numId w:val="1103"/>
        </w:numPr>
      </w:pPr>
      <w:r>
        <w:rPr>
          <w:bCs/>
          <w:b/>
        </w:rPr>
        <w:t xml:space="preserve">requiredDuringSchedulingIgnoredDuringExecution.nodeSelectorTerms.matchFields</w:t>
      </w:r>
      <w:r>
        <w:t xml:space="preserve"> </w:t>
      </w:r>
      <w:r>
        <w:t xml:space="preserve">（[]NodeSelectorRequirement）</w:t>
      </w:r>
    </w:p>
    <w:p>
      <w:pPr>
        <w:numPr>
          <w:ilvl w:val="2"/>
          <w:numId w:val="1000"/>
        </w:numPr>
      </w:pPr>
      <w:r>
        <w:t xml:space="preserve">按节点字段列出的节点选择器要求列表。</w:t>
      </w:r>
    </w:p>
    <w:bookmarkEnd w:id="73"/>
    <w:bookmarkStart w:id="74" w:name="podaffinity-podaffinity"/>
    <w:p>
      <w:pPr>
        <w:pStyle w:val="Heading2"/>
      </w:pPr>
      <w:r>
        <w:t xml:space="preserve">PodAffinity {#PodAffinity}</w:t>
      </w:r>
    </w:p>
    <w:p>
      <w:pPr>
        <w:pStyle w:val="FirstParagraph"/>
      </w:pPr>
      <w:r>
        <w:t xml:space="preserve">Pod 亲和性是一组 Pod 间亲和性调度规则。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preferredDuringSchedulingIgnoredDuringExecution</w:t>
      </w:r>
      <w:r>
        <w:t xml:space="preserve"> </w:t>
      </w:r>
      <w:r>
        <w:t xml:space="preserve">([]WeightedPodAffinityTerm)</w:t>
      </w:r>
    </w:p>
    <w:p>
      <w:pPr>
        <w:numPr>
          <w:ilvl w:val="0"/>
          <w:numId w:val="1000"/>
        </w:numPr>
      </w:pPr>
      <w:r>
        <w:t xml:space="preserve">调度器会更倾向于将 Pod 调度到满足该字段指定的亲和性表达式的节点，</w:t>
      </w:r>
      <w:r>
        <w:t xml:space="preserve"> </w:t>
      </w:r>
      <w:r>
        <w:t xml:space="preserve">但它可能会选择违反一个或多个表达式的节点。最优选择是权重总和最大的节点，</w:t>
      </w:r>
      <w:r>
        <w:t xml:space="preserve"> </w:t>
      </w:r>
      <w:r>
        <w:t xml:space="preserve">即对于满足所有调度要求（资源请求、</w:t>
      </w:r>
      <w:r>
        <w:rPr>
          <w:rStyle w:val="VerbatimChar"/>
        </w:rPr>
        <w:t xml:space="preserve">requiredDuringScheduling</w:t>
      </w:r>
      <w:r>
        <w:t xml:space="preserve"> </w:t>
      </w:r>
      <w:r>
        <w:t xml:space="preserve">亲和表达式等）的每个节点，</w:t>
      </w:r>
      <w:r>
        <w:t xml:space="preserve"> </w:t>
      </w:r>
      <w:r>
        <w:t xml:space="preserve">通过迭代该字段的元素来计算总和，如果节点具有与相应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匹配的 Pod，则将“权重”添加到总和中；</w:t>
      </w:r>
      <w:r>
        <w:t xml:space="preserve"> </w:t>
      </w:r>
      <w:r>
        <w:t xml:space="preserve">具有最高总和的节点是最优选的。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所有匹配的 WeightedPodAffinityTerm 字段的权重都是按节点累计的，以找到最优选的节点。</w:t>
      </w:r>
    </w:p>
    <w:p>
      <w:pPr>
        <w:numPr>
          <w:ilvl w:val="1"/>
          <w:numId w:val="1105"/>
        </w:numPr>
      </w:pPr>
      <w:r>
        <w:rPr>
          <w:bCs/>
          <w:b/>
        </w:rPr>
        <w:t xml:space="preserve">preferredDuringSchedulingIgnoredDuringExecution.podAffinityTerm</w:t>
      </w:r>
      <w:r>
        <w:t xml:space="preserve"> </w:t>
      </w:r>
      <w:r>
        <w:t xml:space="preserve">(PodAffinityTerm)，必需</w:t>
      </w:r>
    </w:p>
    <w:p>
      <w:pPr>
        <w:numPr>
          <w:ilvl w:val="1"/>
          <w:numId w:val="1000"/>
        </w:numPr>
      </w:pPr>
      <w:r>
        <w:t xml:space="preserve">必需的字段。一个 Pod 亲和性条件，对应一个与相应的权重值。</w:t>
      </w:r>
    </w:p>
    <w:p>
      <w:pPr>
        <w:numPr>
          <w:ilvl w:val="1"/>
          <w:numId w:val="1000"/>
        </w:numPr>
      </w:pPr>
      <w:r>
        <w:t xml:space="preserve">定义一组 Pod（即那些与给定名字空间相关的标签选择算符匹配的 Pod 集合），</w:t>
      </w:r>
      <w:r>
        <w:t xml:space="preserve"> </w:t>
      </w:r>
      <w:r>
        <w:t xml:space="preserve">当前 Pod 应该与所选 Pod 集合位于同一位置（亲和性）或位于不同位置（反亲和性），</w:t>
      </w:r>
      <w:r>
        <w:t xml:space="preserve"> </w:t>
      </w:r>
      <w:r>
        <w:t xml:space="preserve">其中“在同一位置”意味着运行在一个节点上，其键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的标签值与运行所选 Pod</w:t>
      </w:r>
      <w:r>
        <w:t xml:space="preserve"> </w:t>
      </w:r>
      <w:r>
        <w:t xml:space="preserve">集合中的某 Pod 的任何节点上的标签值匹配。</w:t>
      </w:r>
    </w:p>
    <w:p>
      <w:pPr>
        <w:numPr>
          <w:ilvl w:val="2"/>
          <w:numId w:val="1106"/>
        </w:numPr>
      </w:pPr>
      <w:r>
        <w:rPr>
          <w:bCs/>
          <w:b/>
        </w:rPr>
        <w:t xml:space="preserve">preferredDuringSchedulingIgnoredDuringExecution.podAffinityTerm.topologyKey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此 Pod 应与指定名字空间中与标签选择算符匹配的 Pod 集合位于同一位置（亲和性）</w:t>
      </w:r>
      <w:r>
        <w:t xml:space="preserve"> </w:t>
      </w:r>
      <w:r>
        <w:t xml:space="preserve">或位于不同位置（反亲和性），这里的“在同一位置”意味着运行在一个节点上，其键名为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的标签值与运行所选 Pod 集合中的某 Pod 的任何节点上的标签值匹配。</w:t>
      </w:r>
      <w:r>
        <w:t xml:space="preserve"> </w:t>
      </w:r>
      <w:r>
        <w:t xml:space="preserve">不允许使用空的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。</w:t>
      </w:r>
    </w:p>
    <w:p>
      <w:pPr>
        <w:numPr>
          <w:ilvl w:val="2"/>
          <w:numId w:val="1106"/>
        </w:numPr>
      </w:pPr>
      <w:r>
        <w:rPr>
          <w:bCs/>
          <w:b/>
        </w:rPr>
        <w:t xml:space="preserve">preferredDuringSchedulingIgnoredDuringExecution.podAffinityTerm.labelSelector</w:t>
      </w:r>
      <w:r>
        <w:t xml:space="preserve"> </w:t>
      </w:r>
      <w:r>
        <w:t xml:space="preserve">（LabelSelector）</w:t>
      </w:r>
    </w:p>
    <w:p>
      <w:pPr>
        <w:numPr>
          <w:ilvl w:val="2"/>
          <w:numId w:val="1000"/>
        </w:numPr>
      </w:pPr>
      <w:r>
        <w:t xml:space="preserve">对一组资源的标签查询，在这里资源为 Pod。</w:t>
      </w:r>
    </w:p>
    <w:p>
      <w:pPr>
        <w:numPr>
          <w:ilvl w:val="2"/>
          <w:numId w:val="1106"/>
        </w:numPr>
      </w:pPr>
      <w:r>
        <w:rPr>
          <w:bCs/>
          <w:b/>
        </w:rPr>
        <w:t xml:space="preserve">preferredDuringSchedulingIgnoredDuringExecution.podAffinityTerm.namespaceSelector</w:t>
      </w:r>
      <w:r>
        <w:t xml:space="preserve"> </w:t>
      </w:r>
      <w:r>
        <w:t xml:space="preserve">（LabelSelector）</w:t>
      </w:r>
    </w:p>
    <w:p>
      <w:pPr>
        <w:numPr>
          <w:ilvl w:val="2"/>
          <w:numId w:val="1000"/>
        </w:numPr>
      </w:pPr>
      <w:r>
        <w:t xml:space="preserve">对条件所适用的名字空间集合的标签查询。</w:t>
      </w:r>
      <w:r>
        <w:t xml:space="preserve"> </w:t>
      </w:r>
      <w:r>
        <w:t xml:space="preserve">此条件会被应用到此字段所选择的名字空间和 namespaces 字段中列出的名字空间的组合之上。</w:t>
      </w:r>
      <w:r>
        <w:t xml:space="preserve"> </w:t>
      </w:r>
      <w:r>
        <w:t xml:space="preserve">选择算符为 null 和 namespaces 列表为 null 值或空表示“此 Pod 的名字空间”。</w:t>
      </w:r>
      <w:r>
        <w:t xml:space="preserve"> </w:t>
      </w:r>
      <w:r>
        <w:t xml:space="preserve">空的选择算符 ({}) 可用来匹配所有名字空间。</w:t>
      </w:r>
    </w:p>
    <w:p>
      <w:pPr>
        <w:numPr>
          <w:ilvl w:val="2"/>
          <w:numId w:val="1106"/>
        </w:numPr>
      </w:pPr>
      <w:r>
        <w:rPr>
          <w:bCs/>
          <w:b/>
        </w:rPr>
        <w:t xml:space="preserve">preferredDuringSchedulingIgnoredDuringExecution.podAffinityTerm.namespaces</w:t>
      </w:r>
      <w:r>
        <w:t xml:space="preserve"> </w:t>
      </w:r>
      <w:r>
        <w:t xml:space="preserve">（[]string）</w:t>
      </w:r>
    </w:p>
    <w:p>
      <w:pPr>
        <w:numPr>
          <w:ilvl w:val="2"/>
          <w:numId w:val="1000"/>
        </w:numPr>
      </w:pPr>
      <w:r>
        <w:t xml:space="preserve">namespaces 指定此条件所适用的名字空间，是一个静态列表。</w:t>
      </w:r>
      <w:r>
        <w:t xml:space="preserve"> </w:t>
      </w:r>
      <w:r>
        <w:t xml:space="preserve">此条件会被应用到 namespaces 字段中列出的名字空间和由 namespaceSelector 选中的名字空间上。</w:t>
      </w:r>
      <w:r>
        <w:t xml:space="preserve"> </w:t>
      </w:r>
      <w:r>
        <w:t xml:space="preserve">namespaces 列表为 null 或空，以及 namespaceSelector 值为 null 均表示“此 Pod 的名字空间”。</w:t>
      </w:r>
    </w:p>
    <w:p>
      <w:pPr>
        <w:numPr>
          <w:ilvl w:val="1"/>
          <w:numId w:val="1105"/>
        </w:numPr>
      </w:pPr>
      <w:r>
        <w:rPr>
          <w:bCs/>
          <w:b/>
        </w:rPr>
        <w:t xml:space="preserve">preferredDuringSchedulingIgnoredDuringExecution.weight</w:t>
      </w:r>
      <w:r>
        <w:t xml:space="preserve"> </w:t>
      </w:r>
      <w:r>
        <w:t xml:space="preserve">(int32)，必需</w:t>
      </w:r>
    </w:p>
    <w:p>
      <w:pPr>
        <w:numPr>
          <w:ilvl w:val="1"/>
          <w:numId w:val="1000"/>
        </w:numPr>
      </w:pPr>
      <w:r>
        <w:t xml:space="preserve">weight 是匹配相应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条件的权重，范围为 1-100。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requiredDuringSchedulingIgnoredDuringExecution</w:t>
      </w:r>
      <w:r>
        <w:t xml:space="preserve"> </w:t>
      </w:r>
      <w:r>
        <w:t xml:space="preserve">（[]PodAffinityTerm）</w:t>
      </w:r>
    </w:p>
    <w:p>
      <w:pPr>
        <w:numPr>
          <w:ilvl w:val="0"/>
          <w:numId w:val="1000"/>
        </w:numPr>
      </w:pPr>
      <w:r>
        <w:t xml:space="preserve">如果在调度时不满足该字段指定的亲和性要求，则该 Pod 不会被调度到该节点上。</w:t>
      </w:r>
      <w:r>
        <w:t xml:space="preserve"> </w:t>
      </w:r>
      <w:r>
        <w:t xml:space="preserve">如果在 Pod 执行期间的某个时间点不再满足此字段指定的亲和性要求（例如：由于 Pod 标签更新），</w:t>
      </w:r>
      <w:r>
        <w:t xml:space="preserve"> </w:t>
      </w:r>
      <w:r>
        <w:t xml:space="preserve">系统可能会也可能不会尝试最终将 Pod 从其节点中逐出。</w:t>
      </w:r>
      <w:r>
        <w:t xml:space="preserve"> </w:t>
      </w:r>
      <w:r>
        <w:t xml:space="preserve">当此列表中有多个元素时，每个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对应的节点列表是取其交集的，即必须满足所有条件。</w:t>
      </w:r>
    </w:p>
    <w:p>
      <w:pPr>
        <w:numPr>
          <w:ilvl w:val="0"/>
          <w:numId w:val="1000"/>
        </w:numPr>
      </w:pPr>
      <w:r>
        <w:t xml:space="preserve">定义一组 Pod（即那些与给定名字空间相关的标签选择算符匹配的 Pod 集合），当前 Pod 应该与该</w:t>
      </w:r>
      <w:r>
        <w:t xml:space="preserve"> </w:t>
      </w:r>
      <w:r>
        <w:t xml:space="preserve">Pod 集合位于同一位置（亲和性）或不位于同一位置（反亲和性）。</w:t>
      </w:r>
      <w:r>
        <w:t xml:space="preserve"> </w:t>
      </w:r>
      <w:r>
        <w:t xml:space="preserve">这里的“位于同一位置”含义是运行在一个节点上。基于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字段所给的标签键名，</w:t>
      </w:r>
      <w:r>
        <w:t xml:space="preserve"> </w:t>
      </w:r>
      <w:r>
        <w:t xml:space="preserve">检查所选 Pod 集合中各个 Pod 所在的节点上的标签值，标签值相同则认作“位于同一位置”。</w:t>
      </w:r>
    </w:p>
    <w:p>
      <w:pPr>
        <w:numPr>
          <w:ilvl w:val="1"/>
          <w:numId w:val="1107"/>
        </w:numPr>
      </w:pPr>
      <w:r>
        <w:rPr>
          <w:bCs/>
          <w:b/>
        </w:rPr>
        <w:t xml:space="preserve">requiredDuringSchedulingIgnoredDuringExecution.topologyKey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此 Pod 应与指定名字空间中与标签选择算符匹配的 Pod 集合位于同一位置（亲和性）</w:t>
      </w:r>
      <w:r>
        <w:t xml:space="preserve"> </w:t>
      </w:r>
      <w:r>
        <w:t xml:space="preserve">或不位于同一位置（反亲和性），</w:t>
      </w:r>
      <w:r>
        <w:t xml:space="preserve"> </w:t>
      </w:r>
      <w:r>
        <w:t xml:space="preserve">这里的“位于同一位置”含义是运行在一个节点上。基于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字段所给的标签键名，</w:t>
      </w:r>
      <w:r>
        <w:t xml:space="preserve"> </w:t>
      </w:r>
      <w:r>
        <w:t xml:space="preserve">检查所选 Pod 集合中各个 Pod 所在的节点上的标签值，标签值相同则认作“位于同一位置”。</w:t>
      </w:r>
      <w:r>
        <w:t xml:space="preserve"> </w:t>
      </w:r>
      <w:r>
        <w:t xml:space="preserve">不允许使用空的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。</w:t>
      </w:r>
    </w:p>
    <w:p>
      <w:pPr>
        <w:numPr>
          <w:ilvl w:val="1"/>
          <w:numId w:val="1107"/>
        </w:numPr>
      </w:pPr>
      <w:r>
        <w:rPr>
          <w:bCs/>
          <w:b/>
        </w:rPr>
        <w:t xml:space="preserve">requiredDuringSchedulingIgnoredDuringExecution.labelSelector</w:t>
      </w:r>
      <w:r>
        <w:t xml:space="preserve"> </w:t>
      </w:r>
      <w:r>
        <w:t xml:space="preserve">（LabelSelector）</w:t>
      </w:r>
    </w:p>
    <w:p>
      <w:pPr>
        <w:numPr>
          <w:ilvl w:val="1"/>
          <w:numId w:val="1000"/>
        </w:numPr>
      </w:pPr>
      <w:r>
        <w:t xml:space="preserve">对一组资源的标签查询，在这里资源为 Pod。</w:t>
      </w:r>
    </w:p>
    <w:p>
      <w:pPr>
        <w:numPr>
          <w:ilvl w:val="1"/>
          <w:numId w:val="1107"/>
        </w:numPr>
      </w:pPr>
      <w:r>
        <w:rPr>
          <w:bCs/>
          <w:b/>
        </w:rPr>
        <w:t xml:space="preserve">requiredDuringSchedulingIgnoredDuringExecution.namespaceSelector</w:t>
      </w:r>
      <w:r>
        <w:t xml:space="preserve"> </w:t>
      </w:r>
      <w:r>
        <w:t xml:space="preserve">（LabelSelector）</w:t>
      </w:r>
    </w:p>
    <w:p>
      <w:pPr>
        <w:numPr>
          <w:ilvl w:val="1"/>
          <w:numId w:val="1000"/>
        </w:numPr>
      </w:pPr>
      <w:r>
        <w:t xml:space="preserve">对条件所适用的名字空间集合的标签查询。</w:t>
      </w:r>
      <w:r>
        <w:t xml:space="preserve"> </w:t>
      </w:r>
      <w:r>
        <w:t xml:space="preserve">当前条件将应用于此字段选择的名字空间和 namespaces 字段中列出的名字空间。</w:t>
      </w:r>
      <w:r>
        <w:t xml:space="preserve"> </w:t>
      </w:r>
      <w:r>
        <w:t xml:space="preserve">选择算符为 null 和 namespaces 列表为 null 或空值表示“此 Pod 的名字空间”。</w:t>
      </w:r>
      <w:r>
        <w:t xml:space="preserve"> </w:t>
      </w:r>
      <w:r>
        <w:t xml:space="preserve">空选择算符 ({}) 能够匹配所有名字空间。</w:t>
      </w:r>
    </w:p>
    <w:p>
      <w:pPr>
        <w:numPr>
          <w:ilvl w:val="1"/>
          <w:numId w:val="1107"/>
        </w:numPr>
      </w:pPr>
      <w:r>
        <w:rPr>
          <w:bCs/>
          <w:b/>
        </w:rPr>
        <w:t xml:space="preserve">requiredDuringSchedulingIgnoredDuringExecution.namespaces</w:t>
      </w:r>
      <w:r>
        <w:t xml:space="preserve"> </w:t>
      </w:r>
      <w:r>
        <w:t xml:space="preserve">（[]string）</w:t>
      </w:r>
    </w:p>
    <w:p>
      <w:pPr>
        <w:numPr>
          <w:ilvl w:val="1"/>
          <w:numId w:val="1000"/>
        </w:numPr>
      </w:pPr>
      <w:r>
        <w:t xml:space="preserve">namespaces 指定当前条件所适用的名字空间名称的静态列表。</w:t>
      </w:r>
      <w:r>
        <w:t xml:space="preserve"> </w:t>
      </w:r>
      <w:r>
        <w:t xml:space="preserve">当前条件适用于此字段中列出的名字空间和由 namespaceSelector 选中的名字空间。</w:t>
      </w:r>
      <w:r>
        <w:t xml:space="preserve"> </w:t>
      </w:r>
      <w:r>
        <w:t xml:space="preserve">namespaces 列表为 null 或空，以及 namespaceSelector 为 null 表示“此 Pod 的名字空间”。</w:t>
      </w:r>
    </w:p>
    <w:bookmarkEnd w:id="74"/>
    <w:bookmarkStart w:id="75" w:name="podantiaffinity-podantiaffinity"/>
    <w:p>
      <w:pPr>
        <w:pStyle w:val="Heading2"/>
      </w:pPr>
      <w:r>
        <w:t xml:space="preserve">PodAntiAffinity {#PodAntiAffinity}</w:t>
      </w:r>
    </w:p>
    <w:p>
      <w:pPr>
        <w:pStyle w:val="FirstParagraph"/>
      </w:pPr>
      <w:r>
        <w:t xml:space="preserve">Pod 反亲和性是一组 Pod 间反亲和性调度规则。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preferredDuringSchedulingIgnoredDuringExecution</w:t>
      </w:r>
      <w:r>
        <w:t xml:space="preserve"> </w:t>
      </w:r>
      <w:r>
        <w:t xml:space="preserve">([]WeightedPodAffinityTerm)</w:t>
      </w:r>
    </w:p>
    <w:p>
      <w:pPr>
        <w:numPr>
          <w:ilvl w:val="0"/>
          <w:numId w:val="1000"/>
        </w:numPr>
      </w:pPr>
      <w:r>
        <w:t xml:space="preserve">调度器更倾向于将 Pod 调度到满足该字段指定的反亲和性表达式的节点，</w:t>
      </w:r>
      <w:r>
        <w:t xml:space="preserve"> </w:t>
      </w:r>
      <w:r>
        <w:t xml:space="preserve">但它可能会选择违反一个或多个表达式的节点。</w:t>
      </w:r>
      <w:r>
        <w:t xml:space="preserve"> </w:t>
      </w:r>
      <w:r>
        <w:t xml:space="preserve">最优选的节点是权重总和最大的节点，即对于满足所有调度要求（资源请求、</w:t>
      </w:r>
      <w:r>
        <w:rPr>
          <w:rStyle w:val="VerbatimChar"/>
        </w:rPr>
        <w:t xml:space="preserve">requiredDuringScheduling</w:t>
      </w:r>
      <w:r>
        <w:t xml:space="preserve"> </w:t>
      </w:r>
      <w:r>
        <w:t xml:space="preserve">反亲和性表达式等）的每个节点，通过遍历元素来计算总和如果节点具有与相应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匹配的 Pod，则此字段并在总和中添加"权重"；具有最高加和的节点是最优选的。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所有匹配的 WeightedPodAffinityTerm 字段的权重都是按节点添加的，以找到最优选的节点。</w:t>
      </w:r>
    </w:p>
    <w:p>
      <w:pPr>
        <w:numPr>
          <w:ilvl w:val="1"/>
          <w:numId w:val="1109"/>
        </w:numPr>
      </w:pPr>
      <w:r>
        <w:rPr>
          <w:bCs/>
          <w:b/>
        </w:rPr>
        <w:t xml:space="preserve">preferredDuringSchedulingIgnoredDuringExecution.podAffinityTerm</w:t>
      </w:r>
      <w:r>
        <w:t xml:space="preserve"> </w:t>
      </w:r>
      <w:r>
        <w:t xml:space="preserve">(PodAffinityTerm)，必需</w:t>
      </w:r>
    </w:p>
    <w:p>
      <w:pPr>
        <w:numPr>
          <w:ilvl w:val="1"/>
          <w:numId w:val="1000"/>
        </w:numPr>
      </w:pPr>
      <w:r>
        <w:t xml:space="preserve">必需的字段。一个 Pod 亲和性条件，与相应的权重相关联。</w:t>
      </w:r>
    </w:p>
    <w:p>
      <w:pPr>
        <w:numPr>
          <w:ilvl w:val="1"/>
          <w:numId w:val="1000"/>
        </w:numPr>
      </w:pPr>
      <w:r>
        <w:t xml:space="preserve">定义一组 Pod（即那些与给定名字空间相关的标签选择算符匹配的 Pod 集合），</w:t>
      </w:r>
      <w:r>
        <w:t xml:space="preserve"> </w:t>
      </w:r>
      <w:r>
        <w:t xml:space="preserve">当前 Pod 应该与所选 Pod 集合位于同一位置（亲和性）或不位于同一位置（反亲和性），</w:t>
      </w:r>
      <w:r>
        <w:t xml:space="preserve"> </w:t>
      </w:r>
      <w:r>
        <w:t xml:space="preserve">其中 "在同一位置" 意味着运行在一个节点上，其键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的标签值与运行所选 Pod</w:t>
      </w:r>
      <w:r>
        <w:t xml:space="preserve"> </w:t>
      </w:r>
      <w:r>
        <w:t xml:space="preserve">集合中的某 Pod 的任何节点上的标签值匹配。</w:t>
      </w:r>
    </w:p>
    <w:p>
      <w:pPr>
        <w:numPr>
          <w:ilvl w:val="2"/>
          <w:numId w:val="1110"/>
        </w:numPr>
      </w:pPr>
      <w:r>
        <w:rPr>
          <w:bCs/>
          <w:b/>
        </w:rPr>
        <w:t xml:space="preserve">preferredDuringSchedulingIgnoredDuringExecution.podAffinityTerm.topologyKey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此 Pod 应与指定名字空间中与标签选择算符匹配的 Pod 集合位于同一位置（亲和性）</w:t>
      </w:r>
      <w:r>
        <w:t xml:space="preserve"> </w:t>
      </w:r>
      <w:r>
        <w:t xml:space="preserve">或不位于同一位置（反亲和性），这里的 "在同一位置" 意味着运行在一个节点上，其键名为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的标签值与运行所选 Pod 集合中的某 Pod 的任何节点上的标签值匹配。</w:t>
      </w:r>
      <w:r>
        <w:t xml:space="preserve"> </w:t>
      </w:r>
      <w:r>
        <w:t xml:space="preserve">不允许使用空的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。</w:t>
      </w:r>
    </w:p>
    <w:p>
      <w:pPr>
        <w:numPr>
          <w:ilvl w:val="2"/>
          <w:numId w:val="1110"/>
        </w:numPr>
      </w:pPr>
      <w:r>
        <w:rPr>
          <w:bCs/>
          <w:b/>
        </w:rPr>
        <w:t xml:space="preserve">preferredDuringSchedulingIgnoredDuringExecution.podAffinityTerm.labelSelector</w:t>
      </w:r>
      <w:r>
        <w:t xml:space="preserve"> </w:t>
      </w:r>
      <w:r>
        <w:t xml:space="preserve">（LabelSelector）</w:t>
      </w:r>
    </w:p>
    <w:p>
      <w:pPr>
        <w:numPr>
          <w:ilvl w:val="2"/>
          <w:numId w:val="1000"/>
        </w:numPr>
      </w:pPr>
      <w:r>
        <w:t xml:space="preserve">对一组资源的标签查询，在这里资源为 Pod。</w:t>
      </w:r>
    </w:p>
    <w:p>
      <w:pPr>
        <w:numPr>
          <w:ilvl w:val="2"/>
          <w:numId w:val="1110"/>
        </w:numPr>
      </w:pPr>
      <w:r>
        <w:rPr>
          <w:bCs/>
          <w:b/>
        </w:rPr>
        <w:t xml:space="preserve">preferredDuringSchedulingIgnoredDuringExecution.podAffinityTerm.namespaceSelector</w:t>
      </w:r>
      <w:r>
        <w:t xml:space="preserve"> </w:t>
      </w:r>
      <w:r>
        <w:t xml:space="preserve">（LabelSelector）</w:t>
      </w:r>
    </w:p>
    <w:p>
      <w:pPr>
        <w:numPr>
          <w:ilvl w:val="2"/>
          <w:numId w:val="1000"/>
        </w:numPr>
      </w:pPr>
      <w:r>
        <w:t xml:space="preserve">对条件所适用的名字空间集合的标签查询。</w:t>
      </w:r>
      <w:r>
        <w:t xml:space="preserve"> </w:t>
      </w:r>
      <w:r>
        <w:t xml:space="preserve">此条件会被应用到此字段所选择的名字空间和 namespaces 字段中列出的名字空间的组合之上。</w:t>
      </w:r>
      <w:r>
        <w:t xml:space="preserve"> </w:t>
      </w:r>
      <w:r>
        <w:t xml:space="preserve">选择算符为 null 和 namespaces 列表为 null 值或空表示 "此 Pod 的名字空间"。</w:t>
      </w:r>
      <w:r>
        <w:t xml:space="preserve"> </w:t>
      </w:r>
      <w:r>
        <w:t xml:space="preserve">空的选择算符 ({}) 可用来匹配所有名字空间。</w:t>
      </w:r>
    </w:p>
    <w:p>
      <w:pPr>
        <w:numPr>
          <w:ilvl w:val="2"/>
          <w:numId w:val="1110"/>
        </w:numPr>
      </w:pPr>
      <w:r>
        <w:rPr>
          <w:bCs/>
          <w:b/>
        </w:rPr>
        <w:t xml:space="preserve">preferredDuringSchedulingIgnoredDuringExecution.podAffinityTerm.namespaces</w:t>
      </w:r>
      <w:r>
        <w:t xml:space="preserve"> </w:t>
      </w:r>
      <w:r>
        <w:t xml:space="preserve">（[]string）</w:t>
      </w:r>
    </w:p>
    <w:p>
      <w:pPr>
        <w:numPr>
          <w:ilvl w:val="2"/>
          <w:numId w:val="1000"/>
        </w:numPr>
      </w:pPr>
      <w:r>
        <w:t xml:space="preserve">namespaces 指定此条件所适用的名字空间，是一个静态列表。</w:t>
      </w:r>
      <w:r>
        <w:t xml:space="preserve"> </w:t>
      </w:r>
      <w:r>
        <w:t xml:space="preserve">此条件会被应用到 namespaces 字段中列出的名字空间和由 namespaceSelector 选中的名字空间上。</w:t>
      </w:r>
      <w:r>
        <w:t xml:space="preserve"> </w:t>
      </w:r>
      <w:r>
        <w:t xml:space="preserve">namespaces 列表为 null 或空，以及 namespaceSelector 值为 null 均表示 "此 Pod 的名字空间"。</w:t>
      </w:r>
    </w:p>
    <w:p>
      <w:pPr>
        <w:numPr>
          <w:ilvl w:val="1"/>
          <w:numId w:val="1109"/>
        </w:numPr>
      </w:pPr>
      <w:r>
        <w:rPr>
          <w:bCs/>
          <w:b/>
        </w:rPr>
        <w:t xml:space="preserve">preferredDuringSchedulingIgnoredDuringExecution.weight</w:t>
      </w:r>
      <w:r>
        <w:t xml:space="preserve"> </w:t>
      </w:r>
      <w:r>
        <w:t xml:space="preserve">(int32)，必需</w:t>
      </w:r>
    </w:p>
    <w:p>
      <w:pPr>
        <w:numPr>
          <w:ilvl w:val="1"/>
          <w:numId w:val="1000"/>
        </w:numPr>
      </w:pPr>
      <w:r>
        <w:t xml:space="preserve">weight 是匹配相应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条件的权重，范围为 1-100。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requiredDuringSchedulingIgnoredDuringExecution</w:t>
      </w:r>
      <w:r>
        <w:t xml:space="preserve"> </w:t>
      </w:r>
      <w:r>
        <w:t xml:space="preserve">（[]PodAffinityTerm）</w:t>
      </w:r>
    </w:p>
    <w:p>
      <w:pPr>
        <w:numPr>
          <w:ilvl w:val="0"/>
          <w:numId w:val="1000"/>
        </w:numPr>
      </w:pPr>
      <w:r>
        <w:t xml:space="preserve">如果在调度时不满足该字段指定的反亲和性要求，则该 Pod 不会被调度到该节点上。</w:t>
      </w:r>
      <w:r>
        <w:t xml:space="preserve"> </w:t>
      </w:r>
      <w:r>
        <w:t xml:space="preserve">如果在 Pod 执行期间的某个时间点不再满足此字段指定的反亲和性要求（例如：由于 Pod 标签更新），</w:t>
      </w:r>
      <w:r>
        <w:t xml:space="preserve"> </w:t>
      </w:r>
      <w:r>
        <w:t xml:space="preserve">系统可能会或可能不会尝试最终将 Pod 从其节点中逐出。</w:t>
      </w:r>
      <w:r>
        <w:t xml:space="preserve"> </w:t>
      </w:r>
      <w:r>
        <w:t xml:space="preserve">当有多个元素时，每个</w:t>
      </w:r>
      <w:r>
        <w:t xml:space="preserve"> </w:t>
      </w:r>
      <w:r>
        <w:rPr>
          <w:rStyle w:val="VerbatimChar"/>
        </w:rPr>
        <w:t xml:space="preserve">podAffinityTerm</w:t>
      </w:r>
      <w:r>
        <w:t xml:space="preserve"> </w:t>
      </w:r>
      <w:r>
        <w:t xml:space="preserve">对应的节点列表是取其交集的，即必须满足所有条件。</w:t>
      </w:r>
    </w:p>
    <w:p>
      <w:pPr>
        <w:numPr>
          <w:ilvl w:val="0"/>
          <w:numId w:val="1000"/>
        </w:numPr>
      </w:pPr>
      <w:r>
        <w:t xml:space="preserve">定义一组 Pod（即那些与给定名字空间相关的标签选择算符匹配的 Pod 集合），当前 Pod 应该与该</w:t>
      </w:r>
      <w:r>
        <w:t xml:space="preserve"> </w:t>
      </w:r>
      <w:r>
        <w:t xml:space="preserve">Pod 集合位于同一位置（亲和性）或不位于同一位置（反亲和性）。</w:t>
      </w:r>
      <w:r>
        <w:t xml:space="preserve"> </w:t>
      </w:r>
      <w:r>
        <w:t xml:space="preserve">这里的 "位于同一位置" 含义是运行在一个节点上。基于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字段所给的标签键名，</w:t>
      </w:r>
      <w:r>
        <w:t xml:space="preserve"> </w:t>
      </w:r>
      <w:r>
        <w:t xml:space="preserve">检查所选 Pod 集合中各个 Pod 所在的节点上的标签值，标签值相同则认作 "位于同一位置"。</w:t>
      </w:r>
    </w:p>
    <w:p>
      <w:pPr>
        <w:numPr>
          <w:ilvl w:val="1"/>
          <w:numId w:val="1111"/>
        </w:numPr>
      </w:pPr>
      <w:r>
        <w:rPr>
          <w:bCs/>
          <w:b/>
        </w:rPr>
        <w:t xml:space="preserve">requiredDuringSchedulingIgnoredDuringExecution.topologyKey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此 Pod 应与指定名字空间中与标签选择算符匹配的 Pod 集合位于同一位置（亲和性）</w:t>
      </w:r>
      <w:r>
        <w:t xml:space="preserve"> </w:t>
      </w:r>
      <w:r>
        <w:t xml:space="preserve">或不位于同一位置（反亲和性），</w:t>
      </w:r>
      <w:r>
        <w:t xml:space="preserve"> </w:t>
      </w:r>
      <w:r>
        <w:t xml:space="preserve">这里的 "位于同一位置" 含义是运行在一个节点上。基于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字段所给的标签键名，</w:t>
      </w:r>
      <w:r>
        <w:t xml:space="preserve"> </w:t>
      </w:r>
      <w:r>
        <w:t xml:space="preserve">检查所选 Pod 集合中各个 Pod 所在的节点上的标签值，标签值相同则认作 "位于同一位置"。</w:t>
      </w:r>
      <w:r>
        <w:t xml:space="preserve"> </w:t>
      </w:r>
      <w:r>
        <w:t xml:space="preserve">不允许使用空的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。</w:t>
      </w:r>
    </w:p>
    <w:p>
      <w:pPr>
        <w:numPr>
          <w:ilvl w:val="1"/>
          <w:numId w:val="1111"/>
        </w:numPr>
      </w:pPr>
      <w:r>
        <w:rPr>
          <w:bCs/>
          <w:b/>
        </w:rPr>
        <w:t xml:space="preserve">requiredDuringSchedulingIgnoredDuringExecution.labelSelector</w:t>
      </w:r>
      <w:r>
        <w:t xml:space="preserve"> </w:t>
      </w:r>
      <w:r>
        <w:t xml:space="preserve">（LabelSelector）</w:t>
      </w:r>
    </w:p>
    <w:p>
      <w:pPr>
        <w:numPr>
          <w:ilvl w:val="1"/>
          <w:numId w:val="1000"/>
        </w:numPr>
      </w:pPr>
      <w:r>
        <w:t xml:space="preserve">对一组资源的标签查询，在这里资源为 Pod。</w:t>
      </w:r>
    </w:p>
    <w:p>
      <w:pPr>
        <w:numPr>
          <w:ilvl w:val="1"/>
          <w:numId w:val="1111"/>
        </w:numPr>
      </w:pPr>
      <w:r>
        <w:rPr>
          <w:bCs/>
          <w:b/>
        </w:rPr>
        <w:t xml:space="preserve">requiredDuringSchedulingIgnoredDuringExecution.namespaceSelector</w:t>
      </w:r>
      <w:r>
        <w:t xml:space="preserve"> </w:t>
      </w:r>
      <w:r>
        <w:t xml:space="preserve">（LabelSelector）</w:t>
      </w:r>
    </w:p>
    <w:p>
      <w:pPr>
        <w:numPr>
          <w:ilvl w:val="1"/>
          <w:numId w:val="1000"/>
        </w:numPr>
      </w:pPr>
      <w:r>
        <w:t xml:space="preserve">对条件所适用的名字空间集合的标签查询。</w:t>
      </w:r>
      <w:r>
        <w:t xml:space="preserve"> </w:t>
      </w:r>
      <w:r>
        <w:t xml:space="preserve">当前条件将应用于此字段选择的名字空间和 namespaces 字段中列出的名字空间。</w:t>
      </w:r>
      <w:r>
        <w:t xml:space="preserve"> </w:t>
      </w:r>
      <w:r>
        <w:t xml:space="preserve">选择算符为 null 和 namespaces 列表为 null 或空值表示 “此 Pod 的名字空间”。</w:t>
      </w:r>
      <w:r>
        <w:t xml:space="preserve"> </w:t>
      </w:r>
      <w:r>
        <w:t xml:space="preserve">空选择算符 ({}) 能够匹配所有名字空间。</w:t>
      </w:r>
    </w:p>
    <w:p>
      <w:pPr>
        <w:numPr>
          <w:ilvl w:val="1"/>
          <w:numId w:val="1111"/>
        </w:numPr>
      </w:pPr>
      <w:r>
        <w:rPr>
          <w:bCs/>
          <w:b/>
        </w:rPr>
        <w:t xml:space="preserve">requiredDuringSchedulingIgnoredDuringExecution.namespaces</w:t>
      </w:r>
      <w:r>
        <w:t xml:space="preserve"> </w:t>
      </w:r>
      <w:r>
        <w:t xml:space="preserve">（[]string）</w:t>
      </w:r>
    </w:p>
    <w:p>
      <w:pPr>
        <w:numPr>
          <w:ilvl w:val="1"/>
          <w:numId w:val="1000"/>
        </w:numPr>
      </w:pPr>
      <w:r>
        <w:t xml:space="preserve">namespaces 指定当前条件所适用的名字空间名称的静态列表。</w:t>
      </w:r>
      <w:r>
        <w:t xml:space="preserve"> </w:t>
      </w:r>
      <w:r>
        <w:t xml:space="preserve">当前条件适用于此字段中列出的名字空间和由 namespaceSelector 选中的名字空间。</w:t>
      </w:r>
      <w:r>
        <w:t xml:space="preserve"> </w:t>
      </w:r>
      <w:r>
        <w:t xml:space="preserve">namespaces 列表为 null 或空，以及 namespaceSelector 为 null 表示 “此 Pod 的名字空间”。</w:t>
      </w:r>
    </w:p>
    <w:bookmarkEnd w:id="75"/>
    <w:bookmarkStart w:id="77" w:name="探针-probe"/>
    <w:p>
      <w:pPr>
        <w:pStyle w:val="Heading2"/>
      </w:pPr>
      <w:r>
        <w:t xml:space="preserve">探针 {#Probe}</w:t>
      </w:r>
    </w:p>
    <w:p>
      <w:pPr>
        <w:pStyle w:val="FirstParagraph"/>
      </w:pPr>
      <w:r>
        <w:t xml:space="preserve">探针描述了要对容器执行的健康检查，以确定它是否处于活动状态或准备好接收流量。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exec</w:t>
      </w:r>
      <w:r>
        <w:t xml:space="preserve"> </w:t>
      </w:r>
      <w:r>
        <w:t xml:space="preserve">（execAction）</w:t>
      </w:r>
    </w:p>
    <w:p>
      <w:pPr>
        <w:numPr>
          <w:ilvl w:val="0"/>
          <w:numId w:val="1000"/>
        </w:numPr>
      </w:pPr>
      <w:r>
        <w:t xml:space="preserve">exec 指定要执行的操作。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ExecAction 描述了 "在容器中运行" 操作。</w:t>
      </w:r>
    </w:p>
    <w:p>
      <w:pPr>
        <w:numPr>
          <w:ilvl w:val="1"/>
          <w:numId w:val="1113"/>
        </w:numPr>
      </w:pPr>
      <w:r>
        <w:rPr>
          <w:bCs/>
          <w:b/>
        </w:rPr>
        <w:t xml:space="preserve">exec.command</w:t>
      </w:r>
      <w:r>
        <w:t xml:space="preserve"> </w:t>
      </w:r>
      <w:r>
        <w:t xml:space="preserve">（[]string）</w:t>
      </w:r>
    </w:p>
    <w:p>
      <w:pPr>
        <w:numPr>
          <w:ilvl w:val="1"/>
          <w:numId w:val="1000"/>
        </w:numPr>
      </w:pPr>
      <w:r>
        <w:t xml:space="preserve">command 是要在容器内执行的命令行，命令的工作目录是容器文件系统中的根目录（'/'）。</w:t>
      </w:r>
      <w:r>
        <w:t xml:space="preserve"> </w:t>
      </w:r>
      <w:r>
        <w:t xml:space="preserve">该命令只是通过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执行，而不会启动 Shell，因此传统的 Shell 指令（'|' 等）将不起作用。</w:t>
      </w:r>
      <w:r>
        <w:t xml:space="preserve"> </w:t>
      </w:r>
      <w:r>
        <w:t xml:space="preserve">要使用某 Shell，你需要显式调用该 Shell。</w:t>
      </w:r>
      <w:r>
        <w:t xml:space="preserve"> </w:t>
      </w:r>
      <w:r>
        <w:t xml:space="preserve">退出状态 0 被视为存活/健康，非零表示不健康。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httpGet</w:t>
      </w:r>
      <w:r>
        <w:t xml:space="preserve"> </w:t>
      </w:r>
      <w:r>
        <w:t xml:space="preserve">（HTTPGetAction）</w:t>
      </w:r>
    </w:p>
    <w:p>
      <w:pPr>
        <w:numPr>
          <w:ilvl w:val="0"/>
          <w:numId w:val="1000"/>
        </w:numPr>
      </w:pPr>
      <w:r>
        <w:t xml:space="preserve">httpGet 指定要执行的 HTTP 请求。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HTTPGetAction 描述基于 HTTP Get 请求的操作。</w:t>
      </w:r>
    </w:p>
    <w:p>
      <w:pPr>
        <w:numPr>
          <w:ilvl w:val="1"/>
          <w:numId w:val="1114"/>
        </w:numPr>
      </w:pPr>
      <w:r>
        <w:rPr>
          <w:bCs/>
          <w:b/>
        </w:rPr>
        <w:t xml:space="preserve">httpGet.port</w:t>
      </w:r>
      <w:r>
        <w:t xml:space="preserve"> </w:t>
      </w:r>
      <w:r>
        <w:t xml:space="preserve">(IntOrString)，必需</w:t>
      </w:r>
    </w:p>
    <w:p>
      <w:pPr>
        <w:numPr>
          <w:ilvl w:val="1"/>
          <w:numId w:val="1000"/>
        </w:numPr>
      </w:pPr>
      <w:r>
        <w:t xml:space="preserve">容器上要访问的端口的名称或端口号。端口号必须在 1 到 65535 内。名称必须是 IANA_SVC_NAME。</w:t>
      </w:r>
    </w:p>
    <w:p>
      <w:pPr>
        <w:numPr>
          <w:ilvl w:val="1"/>
          <w:numId w:val="1000"/>
        </w:numPr>
      </w:pPr>
      <w:r>
        <w:rPr>
          <w:rStyle w:val="VerbatimChar"/>
        </w:rPr>
        <w:t xml:space="preserve">IntOrString</w:t>
      </w:r>
      <w:r>
        <w:t xml:space="preserve"> </w:t>
      </w:r>
      <w:r>
        <w:t xml:space="preserve">是一种可以保存 int32 或字符串值的类型。在 JSON 或 YAML 编组和解组时，</w:t>
      </w:r>
      <w:r>
        <w:t xml:space="preserve"> </w:t>
      </w:r>
      <w:r>
        <w:t xml:space="preserve">它会生成或使用内部类型。例如，这允许你拥有一个可以接受名称或数字的 JSON 字段。</w:t>
      </w:r>
    </w:p>
    <w:p>
      <w:pPr>
        <w:numPr>
          <w:ilvl w:val="1"/>
          <w:numId w:val="1114"/>
        </w:numPr>
      </w:pPr>
      <w:r>
        <w:rPr>
          <w:bCs/>
          <w:b/>
        </w:rPr>
        <w:t xml:space="preserve">httpGet.host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要连接的主机名，默认为 Pod IP。你可能想在</w:t>
      </w:r>
      <w:r>
        <w:t xml:space="preserve"> </w:t>
      </w:r>
      <w:r>
        <w:rPr>
          <w:rStyle w:val="VerbatimChar"/>
        </w:rPr>
        <w:t xml:space="preserve">httpHeaders</w:t>
      </w:r>
      <w:r>
        <w:t xml:space="preserve"> </w:t>
      </w:r>
      <w:r>
        <w:t xml:space="preserve">中设置 "Host"。</w:t>
      </w:r>
    </w:p>
    <w:p>
      <w:pPr>
        <w:numPr>
          <w:ilvl w:val="1"/>
          <w:numId w:val="1114"/>
        </w:numPr>
      </w:pPr>
      <w:r>
        <w:rPr>
          <w:bCs/>
          <w:b/>
        </w:rPr>
        <w:t xml:space="preserve">httpGet.httpHeaders</w:t>
      </w:r>
      <w:r>
        <w:t xml:space="preserve"> </w:t>
      </w:r>
      <w:r>
        <w:t xml:space="preserve">（[]HTTPHeader）</w:t>
      </w:r>
    </w:p>
    <w:p>
      <w:pPr>
        <w:numPr>
          <w:ilvl w:val="1"/>
          <w:numId w:val="1000"/>
        </w:numPr>
      </w:pPr>
      <w:r>
        <w:t xml:space="preserve">要在请求中设置的自定义 HTTP 标头。HTTP 允许重复的标头。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HTTPHeader 描述了在 HTTP 探针中使用的自定义标头。</w:t>
      </w:r>
    </w:p>
    <w:p>
      <w:pPr>
        <w:numPr>
          <w:ilvl w:val="2"/>
          <w:numId w:val="1115"/>
        </w:numPr>
      </w:pPr>
      <w:r>
        <w:rPr>
          <w:bCs/>
          <w:b/>
        </w:rPr>
        <w:t xml:space="preserve">httpGet.httpHeaders.name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HTTP 头部域名称。</w:t>
      </w:r>
      <w:r>
        <w:t xml:space="preserve"> </w:t>
      </w:r>
      <w:r>
        <w:t xml:space="preserve">在输出时，它将被规范化处理，因此大小写变体的名称会被视为相同的头。</w:t>
      </w:r>
    </w:p>
    <w:p>
      <w:pPr>
        <w:numPr>
          <w:ilvl w:val="2"/>
          <w:numId w:val="1115"/>
        </w:numPr>
      </w:pPr>
      <w:r>
        <w:rPr>
          <w:bCs/>
          <w:b/>
        </w:rPr>
        <w:t xml:space="preserve">httpGet.httpHeaders.value</w:t>
      </w:r>
      <w:r>
        <w:t xml:space="preserve"> </w:t>
      </w:r>
      <w:r>
        <w:t xml:space="preserve">(string)，必需</w:t>
      </w:r>
    </w:p>
    <w:p>
      <w:pPr>
        <w:numPr>
          <w:ilvl w:val="2"/>
          <w:numId w:val="1000"/>
        </w:numPr>
      </w:pPr>
      <w:r>
        <w:t xml:space="preserve">HTTP 头部域值。</w:t>
      </w:r>
    </w:p>
    <w:p>
      <w:pPr>
        <w:numPr>
          <w:ilvl w:val="1"/>
          <w:numId w:val="1114"/>
        </w:numPr>
      </w:pPr>
      <w:r>
        <w:rPr>
          <w:bCs/>
          <w:b/>
        </w:rPr>
        <w:t xml:space="preserve">httpGet.path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HTTP 服务器上的访问路径。</w:t>
      </w:r>
    </w:p>
    <w:p>
      <w:pPr>
        <w:numPr>
          <w:ilvl w:val="1"/>
          <w:numId w:val="1114"/>
        </w:numPr>
      </w:pPr>
      <w:r>
        <w:rPr>
          <w:bCs/>
          <w:b/>
        </w:rPr>
        <w:t xml:space="preserve">httpGet.scheme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用于连接到主机的方案。默认为 HTTP。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tcpSocket</w:t>
      </w:r>
      <w:r>
        <w:t xml:space="preserve"> </w:t>
      </w:r>
      <w:r>
        <w:t xml:space="preserve">（TCPSocketAction）</w:t>
      </w:r>
    </w:p>
    <w:p>
      <w:pPr>
        <w:numPr>
          <w:ilvl w:val="0"/>
          <w:numId w:val="1000"/>
        </w:numPr>
      </w:pPr>
      <w:r>
        <w:t xml:space="preserve">tcpSocket 指定涉及 TCP 端口的操作。</w:t>
      </w:r>
    </w:p>
    <w:p>
      <w:pPr>
        <w:numPr>
          <w:ilvl w:val="0"/>
          <w:numId w:val="1000"/>
        </w:numPr>
      </w:pPr>
      <w:r>
        <w:rPr>
          <w:rStyle w:val="VerbatimChar"/>
          <w:bCs/>
          <w:b/>
        </w:rPr>
        <w:t xml:space="preserve">TCPSocketAction</w:t>
      </w:r>
      <w:r>
        <w:rPr>
          <w:bCs/>
          <w:b/>
        </w:rPr>
        <w:t xml:space="preserve"> </w:t>
      </w:r>
      <w:r>
        <w:rPr>
          <w:bCs/>
          <w:b/>
        </w:rPr>
        <w:t xml:space="preserve">描述基于打开套接字的动作。</w:t>
      </w:r>
    </w:p>
    <w:p>
      <w:pPr>
        <w:numPr>
          <w:ilvl w:val="1"/>
          <w:numId w:val="1116"/>
        </w:numPr>
      </w:pPr>
      <w:r>
        <w:rPr>
          <w:bCs/>
          <w:b/>
        </w:rPr>
        <w:t xml:space="preserve">tcpSocket.port</w:t>
      </w:r>
      <w:r>
        <w:t xml:space="preserve"> </w:t>
      </w:r>
      <w:r>
        <w:t xml:space="preserve">(IntOrString)，必需</w:t>
      </w:r>
    </w:p>
    <w:p>
      <w:pPr>
        <w:numPr>
          <w:ilvl w:val="1"/>
          <w:numId w:val="1000"/>
        </w:numPr>
      </w:pPr>
      <w:r>
        <w:t xml:space="preserve">容器上要访问的端口的端口号或名称。端口号必须在 1 到 65535 内。名称必须是 IANA_SVC_NAME。</w:t>
      </w:r>
    </w:p>
    <w:p>
      <w:pPr>
        <w:numPr>
          <w:ilvl w:val="1"/>
          <w:numId w:val="1000"/>
        </w:numPr>
      </w:pPr>
      <w:r>
        <w:t xml:space="preserve">IntOrString 是一种可以保存 int32 或字符串的类型。在 JSON 或 YAML 编组和解组时，</w:t>
      </w:r>
      <w:r>
        <w:t xml:space="preserve"> </w:t>
      </w:r>
      <w:r>
        <w:t xml:space="preserve">它会生成或使用内部类型。例如，这允许你拥有一个可以接受名称或数字的 JSON 字段。</w:t>
      </w:r>
    </w:p>
    <w:p>
      <w:pPr>
        <w:numPr>
          <w:ilvl w:val="1"/>
          <w:numId w:val="1116"/>
        </w:numPr>
      </w:pPr>
      <w:r>
        <w:rPr>
          <w:bCs/>
          <w:b/>
        </w:rPr>
        <w:t xml:space="preserve">tcpSocket.host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可选字段。要连接的主机名，默认为 Pod IP。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初始延迟秒</w:t>
      </w:r>
      <w:r>
        <w:t xml:space="preserve"> </w:t>
      </w:r>
      <w:r>
        <w:t xml:space="preserve">（int32）</w:t>
      </w:r>
    </w:p>
    <w:p>
      <w:pPr>
        <w:numPr>
          <w:ilvl w:val="0"/>
          <w:numId w:val="1000"/>
        </w:numPr>
      </w:pPr>
      <w:r>
        <w:t xml:space="preserve">容器启动后启动存活态探针之前的秒数。更多信息：</w:t>
      </w:r>
      <w:r>
        <w:t xml:space="preserve"> </w:t>
      </w:r>
      <w:hyperlink r:id="rId56">
        <w:r>
          <w:rPr>
            <w:rStyle w:val="Hyperlink"/>
          </w:rPr>
          <w:t xml:space="preserve">https://kubernetes.io/zh-cn/docs/concepts/workloads/pods/pod-lifecycle#container-probes</w:t>
        </w:r>
      </w:hyperlink>
    </w:p>
    <w:p>
      <w:pPr>
        <w:numPr>
          <w:ilvl w:val="0"/>
          <w:numId w:val="1112"/>
        </w:numPr>
      </w:pPr>
      <w:r>
        <w:rPr>
          <w:bCs/>
          <w:b/>
        </w:rPr>
        <w:t xml:space="preserve">terminationGracePeriodSeconds</w:t>
      </w:r>
      <w:r>
        <w:t xml:space="preserve"> </w:t>
      </w:r>
      <w:r>
        <w:t xml:space="preserve">（int64）</w:t>
      </w:r>
    </w:p>
    <w:p>
      <w:pPr>
        <w:numPr>
          <w:ilvl w:val="0"/>
          <w:numId w:val="1000"/>
        </w:numPr>
      </w:pPr>
      <w:r>
        <w:t xml:space="preserve">Pod 需要在探针失败时体面终止所需的时间长度（以秒为单位），为可选字段。</w:t>
      </w:r>
      <w:r>
        <w:t xml:space="preserve"> </w:t>
      </w:r>
      <w:r>
        <w:t xml:space="preserve">宽限期是 Pod 中运行的进程收到终止信号后，到进程被终止信号强制停止之前的时间长度（以秒为单位）。</w:t>
      </w:r>
      <w:r>
        <w:t xml:space="preserve"> </w:t>
      </w:r>
      <w:r>
        <w:t xml:space="preserve">你应该将此值设置为比你的进程的预期清理时间更长。</w:t>
      </w:r>
      <w:r>
        <w:t xml:space="preserve"> </w:t>
      </w:r>
      <w:r>
        <w:t xml:space="preserve">如果此值为 nil，则将使用 Pod 的</w:t>
      </w:r>
      <w:r>
        <w:t xml:space="preserve"> </w:t>
      </w:r>
      <w:r>
        <w:rPr>
          <w:rStyle w:val="VerbatimChar"/>
        </w:rPr>
        <w:t xml:space="preserve">terminateGracePeriodSeconds</w:t>
      </w:r>
      <w:r>
        <w:t xml:space="preserve">。</w:t>
      </w:r>
      <w:r>
        <w:t xml:space="preserve"> </w:t>
      </w:r>
      <w:r>
        <w:t xml:space="preserve">否则，此值将覆盖 Pod 规约中设置的值。字段值值必须是非负整数。</w:t>
      </w:r>
      <w:r>
        <w:t xml:space="preserve"> </w:t>
      </w:r>
      <w:r>
        <w:t xml:space="preserve">零值表示收到终止信号立即停止（没有机会关闭）。</w:t>
      </w:r>
      <w:r>
        <w:t xml:space="preserve"> </w:t>
      </w:r>
      <w:r>
        <w:t xml:space="preserve">这是一个 Beta 字段，需要启用 ProbeTerminationGracePeriod 特性门控。最小值为 1。</w:t>
      </w:r>
      <w:r>
        <w:t xml:space="preserve"> </w:t>
      </w:r>
      <w:r>
        <w:t xml:space="preserve">如果未设置，则使用</w:t>
      </w:r>
      <w:r>
        <w:t xml:space="preserve"> </w:t>
      </w:r>
      <w:r>
        <w:rPr>
          <w:rStyle w:val="VerbatimChar"/>
        </w:rPr>
        <w:t xml:space="preserve">spec.terminationGracePeriodSeconds</w:t>
      </w:r>
      <w:r>
        <w:t xml:space="preserve">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periodSeconds</w:t>
      </w:r>
      <w:r>
        <w:t xml:space="preserve"> </w:t>
      </w:r>
      <w:r>
        <w:t xml:space="preserve">(int32)</w:t>
      </w:r>
    </w:p>
    <w:p>
      <w:pPr>
        <w:numPr>
          <w:ilvl w:val="0"/>
          <w:numId w:val="1000"/>
        </w:numPr>
      </w:pPr>
      <w:r>
        <w:t xml:space="preserve">探针的执行周期（以秒为单位）。默认为 10 秒。最小值为 1。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timeoutSeconds</w:t>
      </w:r>
      <w:r>
        <w:t xml:space="preserve"> </w:t>
      </w:r>
      <w:r>
        <w:t xml:space="preserve">(int32)</w:t>
      </w:r>
    </w:p>
    <w:p>
      <w:pPr>
        <w:numPr>
          <w:ilvl w:val="0"/>
          <w:numId w:val="1000"/>
        </w:numPr>
      </w:pPr>
      <w:r>
        <w:t xml:space="preserve">探针超时的秒数。默认为 1 秒。最小值为 1。更多信息：</w:t>
      </w:r>
      <w:r>
        <w:t xml:space="preserve"> </w:t>
      </w:r>
      <w:hyperlink r:id="rId56">
        <w:r>
          <w:rPr>
            <w:rStyle w:val="Hyperlink"/>
          </w:rPr>
          <w:t xml:space="preserve">https://kubernetes.io/zh-cn/docs/concepts/workloads/pods/pod-lifecycle#container-probes</w:t>
        </w:r>
      </w:hyperlink>
    </w:p>
    <w:p>
      <w:pPr>
        <w:numPr>
          <w:ilvl w:val="0"/>
          <w:numId w:val="1112"/>
        </w:numPr>
      </w:pPr>
      <w:r>
        <w:rPr>
          <w:bCs/>
          <w:b/>
        </w:rPr>
        <w:t xml:space="preserve">failureThreshold</w:t>
      </w:r>
      <w:r>
        <w:t xml:space="preserve"> </w:t>
      </w:r>
      <w:r>
        <w:t xml:space="preserve">(int32)</w:t>
      </w:r>
    </w:p>
    <w:p>
      <w:pPr>
        <w:numPr>
          <w:ilvl w:val="0"/>
          <w:numId w:val="1000"/>
        </w:numPr>
      </w:pPr>
      <w:r>
        <w:t xml:space="preserve">探针成功后的最小连续失败次数，超出此阈值则认为探针失败。默认为 3。最小值为 1。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successThreshold</w:t>
      </w:r>
      <w:r>
        <w:t xml:space="preserve"> </w:t>
      </w:r>
      <w:r>
        <w:t xml:space="preserve">(int32)</w:t>
      </w:r>
    </w:p>
    <w:p>
      <w:pPr>
        <w:numPr>
          <w:ilvl w:val="0"/>
          <w:numId w:val="1000"/>
        </w:numPr>
      </w:pPr>
      <w:r>
        <w:t xml:space="preserve">探针失败后最小连续成功次数，超过此阈值才会被视为探针成功。默认为 1。</w:t>
      </w:r>
      <w:r>
        <w:t xml:space="preserve"> </w:t>
      </w:r>
      <w:r>
        <w:t xml:space="preserve">存活性探针和启动探针必须为 1。最小值为 1。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grpc</w:t>
      </w:r>
      <w:r>
        <w:t xml:space="preserve"> </w:t>
      </w:r>
      <w:r>
        <w:t xml:space="preserve">（GRPCAction）</w:t>
      </w:r>
    </w:p>
    <w:p>
      <w:pPr>
        <w:numPr>
          <w:ilvl w:val="0"/>
          <w:numId w:val="1000"/>
        </w:numPr>
      </w:pPr>
      <w:r>
        <w:t xml:space="preserve">GRPC 指定涉及 GRPC 端口的操作。</w:t>
      </w:r>
    </w:p>
    <w:p>
      <w:pPr>
        <w:numPr>
          <w:ilvl w:val="1"/>
          <w:numId w:val="1117"/>
        </w:numPr>
      </w:pPr>
      <w:r>
        <w:rPr>
          <w:bCs/>
          <w:b/>
        </w:rPr>
        <w:t xml:space="preserve">grpc.port</w:t>
      </w:r>
      <w:r>
        <w:t xml:space="preserve"> </w:t>
      </w:r>
      <w:r>
        <w:t xml:space="preserve">（int32），必需</w:t>
      </w:r>
    </w:p>
    <w:p>
      <w:pPr>
        <w:numPr>
          <w:ilvl w:val="1"/>
          <w:numId w:val="1000"/>
        </w:numPr>
      </w:pPr>
      <w:r>
        <w:t xml:space="preserve">gRPC 服务的端口号。数字必须在 1 到 65535 的范围内。</w:t>
      </w:r>
    </w:p>
    <w:p>
      <w:pPr>
        <w:numPr>
          <w:ilvl w:val="1"/>
          <w:numId w:val="1117"/>
        </w:numPr>
      </w:pPr>
      <w:r>
        <w:rPr>
          <w:bCs/>
          <w:b/>
        </w:rPr>
        <w:t xml:space="preserve">grpc.service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service 是要放置在 gRPC 运行状况检查请求中的服务的名称</w:t>
      </w:r>
      <w:r>
        <w:t xml:space="preserve"> </w:t>
      </w:r>
      <w:r>
        <w:t xml:space="preserve">（请参见</w:t>
      </w:r>
      <w:r>
        <w:t xml:space="preserve"> </w:t>
      </w:r>
      <w:hyperlink r:id="rId76">
        <w:r>
          <w:rPr>
            <w:rStyle w:val="Hyperlink"/>
          </w:rPr>
          <w:t xml:space="preserve">https://github.com/grpc/grpc/blob/master/doc/health-checking.md）。</w:t>
        </w:r>
      </w:hyperlink>
    </w:p>
    <w:p>
      <w:pPr>
        <w:numPr>
          <w:ilvl w:val="1"/>
          <w:numId w:val="1000"/>
        </w:numPr>
      </w:pPr>
      <w:r>
        <w:t xml:space="preserve">如果未指定，则默认行为由 gRPC 定义。</w:t>
      </w:r>
    </w:p>
    <w:bookmarkEnd w:id="77"/>
    <w:bookmarkStart w:id="82" w:name="podstatus-podstatus"/>
    <w:p>
      <w:pPr>
        <w:pStyle w:val="Heading2"/>
      </w:pPr>
      <w:r>
        <w:t xml:space="preserve">PodStatus {#PodStatus}</w:t>
      </w:r>
    </w:p>
    <w:p>
      <w:pPr>
        <w:pStyle w:val="FirstParagraph"/>
      </w:pPr>
      <w:r>
        <w:t xml:space="preserve">PodStatus 表示有关 Pod 状态的信息。状态内容可能会滞后于系统的实际状态，</w:t>
      </w:r>
      <w:r>
        <w:t xml:space="preserve"> </w:t>
      </w:r>
      <w:r>
        <w:t xml:space="preserve">尤其是在托管 Pod 的节点无法联系控制平面的情况下。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nominatedNodeName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仅当此 Pod 抢占节点上的其他 Pod 时才设置</w:t>
      </w:r>
      <w:r>
        <w:t xml:space="preserve"> </w:t>
      </w:r>
      <w:r>
        <w:rPr>
          <w:rStyle w:val="VerbatimChar"/>
        </w:rPr>
        <w:t xml:space="preserve">nominatedNodeName</w:t>
      </w:r>
      <w:r>
        <w:t xml:space="preserve">，</w:t>
      </w:r>
      <w:r>
        <w:t xml:space="preserve"> </w:t>
      </w:r>
      <w:r>
        <w:t xml:space="preserve">但抢占操作的受害者会有体面终止期限，因此此 Pod 无法立即被调度。</w:t>
      </w:r>
      <w:r>
        <w:t xml:space="preserve"> </w:t>
      </w:r>
      <w:r>
        <w:t xml:space="preserve">此字段不保证 Pod 会在该节点上调度。</w:t>
      </w:r>
      <w:r>
        <w:t xml:space="preserve"> </w:t>
      </w:r>
      <w:r>
        <w:t xml:space="preserve">如果其他节点更早进入可用状态，调度器可能会决定将 Pod 放置在其他地方。</w:t>
      </w:r>
      <w:r>
        <w:t xml:space="preserve"> </w:t>
      </w:r>
      <w:r>
        <w:t xml:space="preserve">调度器也可能决定将此节点上的资源分配给优先级更高的、在抢占操作之后创建的 Pod。</w:t>
      </w:r>
      <w:r>
        <w:t xml:space="preserve"> </w:t>
      </w:r>
      <w:r>
        <w:t xml:space="preserve">因此，当 Pod 被调度时，该字段可能与 Pod 规约中的 nodeName 不同。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hostIP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hostIP 存储分配给 Pod 的主机的 IP 地址。如果 Pod 尚未启动，则为空。</w:t>
      </w:r>
      <w:r>
        <w:t xml:space="preserve"> </w:t>
      </w:r>
      <w:r>
        <w:t xml:space="preserve">Pod 可以被调度到 kubelet 有问题的节点上，这意味着即使有节点被分配给 Pod，hostIP 也不会被更新。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hostIPs</w:t>
      </w:r>
      <w:r>
        <w:t xml:space="preserve"> </w:t>
      </w:r>
      <w:r>
        <w:t xml:space="preserve">([]HostIP)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原子性：将在合并期间被替换</w:t>
      </w:r>
    </w:p>
    <w:p>
      <w:pPr>
        <w:numPr>
          <w:ilvl w:val="0"/>
          <w:numId w:val="1000"/>
        </w:numPr>
      </w:pPr>
      <w:r>
        <w:t xml:space="preserve">hostIPs 存储分配给主机的 IP 地址列表。如果此字段被指定，则第一个条目必须与 hostIP 字段匹配。</w:t>
      </w:r>
      <w:r>
        <w:t xml:space="preserve"> </w:t>
      </w:r>
      <w:r>
        <w:t xml:space="preserve">如果 Pod 尚未启动，则此列表为空。Pod 可以被调度到 kubelet 有问题的节点上，</w:t>
      </w:r>
      <w:r>
        <w:t xml:space="preserve"> </w:t>
      </w:r>
      <w:r>
        <w:t xml:space="preserve">这意味着即使有节点被分配给此 Pod，HostIPs 也不会被更新。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HostIP 表示分配给主机的单个 IP 地址。</w:t>
      </w:r>
    </w:p>
    <w:p>
      <w:pPr>
        <w:numPr>
          <w:ilvl w:val="1"/>
          <w:numId w:val="1119"/>
        </w:numPr>
      </w:pPr>
      <w:r>
        <w:rPr>
          <w:bCs/>
          <w:b/>
        </w:rPr>
        <w:t xml:space="preserve">hostIPs.ip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ip 是分配给主机的 IP 地址。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startTime</w:t>
      </w:r>
      <w:r>
        <w:t xml:space="preserve"> </w:t>
      </w:r>
      <w:r>
        <w:t xml:space="preserve">(Time)</w:t>
      </w:r>
    </w:p>
    <w:p>
      <w:pPr>
        <w:numPr>
          <w:ilvl w:val="0"/>
          <w:numId w:val="1000"/>
        </w:numPr>
      </w:pPr>
      <w:r>
        <w:t xml:space="preserve">kubelet 确认 Pod 对象的日期和时间，格式遵从 RFC 3339。</w:t>
      </w:r>
      <w:r>
        <w:t xml:space="preserve"> </w:t>
      </w:r>
      <w:r>
        <w:t xml:space="preserve">此时间点处于 kubelet 为 Pod 拉取容器镜像之前。</w:t>
      </w:r>
    </w:p>
    <w:p>
      <w:pPr>
        <w:numPr>
          <w:ilvl w:val="0"/>
          <w:numId w:val="1000"/>
        </w:numPr>
      </w:pPr>
      <w:r>
        <w:t xml:space="preserve">Time 是</w:t>
      </w:r>
      <w:r>
        <w:t xml:space="preserve"> </w:t>
      </w:r>
      <w:r>
        <w:rPr>
          <w:rStyle w:val="VerbatimChar"/>
        </w:rPr>
        <w:t xml:space="preserve">time.Time</w:t>
      </w:r>
      <w:r>
        <w:t xml:space="preserve"> </w:t>
      </w:r>
      <w:r>
        <w:t xml:space="preserve">的包装器，支持正确编组为 YAML 和 JSON。</w:t>
      </w:r>
      <w:r>
        <w:t xml:space="preserve"> </w:t>
      </w:r>
      <w:r>
        <w:t xml:space="preserve">time 包所提供的许多工厂方法都有包装器。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phase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Pod 的 phase 是对 Pod 在其生命周期中所处位置的简单、高级摘要。</w:t>
      </w:r>
      <w:r>
        <w:t xml:space="preserve"> </w:t>
      </w:r>
      <w:r>
        <w:t xml:space="preserve">conditions 数组、reason 和 message 字段以及各个容器的 status 数组包含有关 Pod</w:t>
      </w:r>
      <w:r>
        <w:t xml:space="preserve"> </w:t>
      </w:r>
      <w:r>
        <w:t xml:space="preserve">状态的进一步详细信息。phase 的取值有五种可能性：</w:t>
      </w:r>
    </w:p>
    <w:p>
      <w:pPr>
        <w:numPr>
          <w:ilvl w:val="1"/>
          <w:numId w:val="1120"/>
        </w:numPr>
        <w:pStyle w:val="Compact"/>
      </w:pPr>
      <w:r>
        <w:rPr>
          <w:rStyle w:val="VerbatimChar"/>
        </w:rPr>
        <w:t xml:space="preserve">Pending</w:t>
      </w:r>
      <w:r>
        <w:t xml:space="preserve">：Pod 已被 Kubernetes 系统接受，但尚未创建容器镜像。</w:t>
      </w:r>
      <w:r>
        <w:t xml:space="preserve"> </w:t>
      </w:r>
      <w:r>
        <w:t xml:space="preserve">这包括 Pod 被调度之前的时间以及通过网络下载镜像所花费的时间。</w:t>
      </w:r>
    </w:p>
    <w:p>
      <w:pPr>
        <w:numPr>
          <w:ilvl w:val="1"/>
          <w:numId w:val="1120"/>
        </w:numPr>
        <w:pStyle w:val="Compact"/>
      </w:pPr>
      <w:r>
        <w:rPr>
          <w:rStyle w:val="VerbatimChar"/>
        </w:rPr>
        <w:t xml:space="preserve">Running</w:t>
      </w:r>
      <w:r>
        <w:t xml:space="preserve">：Pod 已经被绑定到某个节点，并且所有的容器都已经创建完毕。至少有一个容器仍在运行，或者正在启动或重新启动过程中。</w:t>
      </w:r>
    </w:p>
    <w:p>
      <w:pPr>
        <w:numPr>
          <w:ilvl w:val="1"/>
          <w:numId w:val="1120"/>
        </w:numPr>
        <w:pStyle w:val="Compact"/>
      </w:pPr>
      <w:r>
        <w:rPr>
          <w:rStyle w:val="VerbatimChar"/>
        </w:rPr>
        <w:t xml:space="preserve">Succeeded</w:t>
      </w:r>
      <w:r>
        <w:t xml:space="preserve">：Pod 中的所有容器都已成功终止，不会重新启动。</w:t>
      </w:r>
    </w:p>
    <w:p>
      <w:pPr>
        <w:numPr>
          <w:ilvl w:val="1"/>
          <w:numId w:val="1120"/>
        </w:numPr>
        <w:pStyle w:val="Compact"/>
      </w:pPr>
      <w:r>
        <w:rPr>
          <w:rStyle w:val="VerbatimChar"/>
        </w:rPr>
        <w:t xml:space="preserve">Failed</w:t>
      </w:r>
      <w:r>
        <w:t xml:space="preserve">：Pod 中的所有容器都已终止，并且至少有一个容器因故障而终止。</w:t>
      </w:r>
      <w:r>
        <w:t xml:space="preserve"> </w:t>
      </w:r>
      <w:r>
        <w:t xml:space="preserve">容器要么以非零状态退出，要么被系统终止。</w:t>
      </w:r>
    </w:p>
    <w:p>
      <w:pPr>
        <w:numPr>
          <w:ilvl w:val="1"/>
          <w:numId w:val="1120"/>
        </w:numPr>
        <w:pStyle w:val="Compact"/>
      </w:pPr>
      <w:r>
        <w:rPr>
          <w:rStyle w:val="VerbatimChar"/>
        </w:rPr>
        <w:t xml:space="preserve">Unknown</w:t>
      </w:r>
      <w:r>
        <w:t xml:space="preserve">：由于某种原因无法获取 Pod 的状态，通常是由于与 Pod 的主机通信时出错。</w:t>
      </w:r>
    </w:p>
    <w:p>
      <w:pPr>
        <w:numPr>
          <w:ilvl w:val="0"/>
          <w:numId w:val="1000"/>
        </w:numPr>
      </w:pPr>
      <w:r>
        <w:t xml:space="preserve">更多信息：</w:t>
      </w:r>
      <w:r>
        <w:t xml:space="preserve"> </w:t>
      </w:r>
      <w:hyperlink r:id="rId78">
        <w:r>
          <w:rPr>
            <w:rStyle w:val="Hyperlink"/>
          </w:rPr>
          <w:t xml:space="preserve">https://kubernetes.io/zh-cn/docs/concepts/workloads/pods/pod-lifecycle#pod-phase</w:t>
        </w:r>
      </w:hyperlink>
    </w:p>
    <w:p>
      <w:pPr>
        <w:numPr>
          <w:ilvl w:val="0"/>
          <w:numId w:val="1118"/>
        </w:numPr>
      </w:pPr>
      <w:r>
        <w:rPr>
          <w:bCs/>
          <w:b/>
        </w:rPr>
        <w:t xml:space="preserve">message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一条人类可读的消息，标示有关 Pod 为何处于这种情况的详细信息。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reason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一条简短的驼峰式命名的消息，指示有关 Pod 为何处于此状态的详细信息。例如 'Evicted'。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podIP</w:t>
      </w:r>
      <w:r>
        <w:t xml:space="preserve"> </w:t>
      </w:r>
      <w:r>
        <w:t xml:space="preserve">（string）</w:t>
      </w:r>
    </w:p>
    <w:p>
      <w:pPr>
        <w:numPr>
          <w:ilvl w:val="0"/>
          <w:numId w:val="1000"/>
        </w:numPr>
      </w:pPr>
      <w:r>
        <w:t xml:space="preserve">分配给 Pod 的 podIP 地址。至少在集群内可路由。如果尚未分配则为空。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podIPs</w:t>
      </w:r>
      <w:r>
        <w:t xml:space="preserve"> </w:t>
      </w:r>
      <w:r>
        <w:t xml:space="preserve">（[]PodIP）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podIPs 保存分配给 Pod 的 IP 地址。如果指定了该字段，则第 0 个条目必须与 podIP 字段值匹配。</w:t>
      </w:r>
      <w:r>
        <w:t xml:space="preserve"> </w:t>
      </w:r>
      <w:r>
        <w:t xml:space="preserve">Pod 最多可以为 IPv4 和 IPv6 各分配 1 个值。如果尚未分配 IP，则此列表为空。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podIP 表示分配给 Pod 的单个 IP 地址。</w:t>
      </w:r>
    </w:p>
    <w:p>
      <w:pPr>
        <w:numPr>
          <w:ilvl w:val="1"/>
          <w:numId w:val="1121"/>
        </w:numPr>
      </w:pPr>
      <w:r>
        <w:rPr>
          <w:bCs/>
          <w:b/>
        </w:rPr>
        <w:t xml:space="preserve">podIP.ip</w:t>
      </w:r>
      <w:r>
        <w:t xml:space="preserve"> </w:t>
      </w:r>
      <w:r>
        <w:t xml:space="preserve">（string）</w:t>
      </w:r>
    </w:p>
    <w:p>
      <w:pPr>
        <w:numPr>
          <w:ilvl w:val="1"/>
          <w:numId w:val="1000"/>
        </w:numPr>
      </w:pPr>
      <w:r>
        <w:t xml:space="preserve">ip 是分配给 Pod 的 IP 地址。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conditions</w:t>
      </w:r>
      <w:r>
        <w:t xml:space="preserve"> </w:t>
      </w:r>
      <w:r>
        <w:t xml:space="preserve">([]PodCondition)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键合并</w:t>
      </w:r>
    </w:p>
    <w:p>
      <w:pPr>
        <w:numPr>
          <w:ilvl w:val="0"/>
          <w:numId w:val="1000"/>
        </w:numPr>
      </w:pPr>
      <w:r>
        <w:t xml:space="preserve">Pod 的当前服务状态。更多信息：</w:t>
      </w:r>
      <w:r>
        <w:t xml:space="preserve"> </w:t>
      </w:r>
      <w:hyperlink r:id="rId79">
        <w:r>
          <w:rPr>
            <w:rStyle w:val="Hyperlink"/>
          </w:rPr>
          <w:t xml:space="preserve">https://kubernetes.io/zh-cn/docs/concepts/workloads/pods/pod-lifecycle#pod-conditions</w:t>
        </w:r>
      </w:hyperlink>
    </w:p>
    <w:p>
      <w:pPr>
        <w:numPr>
          <w:ilvl w:val="0"/>
          <w:numId w:val="1000"/>
        </w:numPr>
      </w:pPr>
      <w:r>
        <w:rPr>
          <w:bCs/>
          <w:b/>
        </w:rPr>
        <w:t xml:space="preserve">PodCondition 包含此 Pod 当前状况的详细信息。</w:t>
      </w:r>
    </w:p>
    <w:p>
      <w:pPr>
        <w:numPr>
          <w:ilvl w:val="1"/>
          <w:numId w:val="1122"/>
        </w:numPr>
        <w:pStyle w:val="Compact"/>
      </w:pPr>
      <w:r>
        <w:rPr>
          <w:bCs/>
          <w:b/>
        </w:rPr>
        <w:t xml:space="preserve">conditions.status</w:t>
      </w:r>
      <w:r>
        <w:t xml:space="preserve"> </w:t>
      </w:r>
      <w:r>
        <w:t xml:space="preserve">(string)，必需</w:t>
      </w:r>
    </w:p>
    <w:p>
      <w:pPr>
        <w:numPr>
          <w:ilvl w:val="0"/>
          <w:numId w:val="1000"/>
        </w:numPr>
      </w:pPr>
      <w:r>
        <w:t xml:space="preserve">status 是 condition 的状态。可以是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、</w:t>
      </w:r>
      <w:r>
        <w:rPr>
          <w:rStyle w:val="VerbatimChar"/>
        </w:rPr>
        <w:t xml:space="preserve">False</w:t>
      </w:r>
      <w:r>
        <w:t xml:space="preserve">、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之一。更多信息：</w:t>
      </w:r>
      <w:r>
        <w:t xml:space="preserve"> </w:t>
      </w:r>
      <w:hyperlink r:id="rId79">
        <w:r>
          <w:rPr>
            <w:rStyle w:val="Hyperlink"/>
          </w:rPr>
          <w:t xml:space="preserve">https://kubernetes.io/zh-cn/docs/concepts/workloads/pods/pod-lifecycle#pod-conditions</w:t>
        </w:r>
      </w:hyperlink>
    </w:p>
    <w:p>
      <w:pPr>
        <w:numPr>
          <w:ilvl w:val="1"/>
          <w:numId w:val="1123"/>
        </w:numPr>
      </w:pPr>
      <w:r>
        <w:rPr>
          <w:bCs/>
          <w:b/>
        </w:rPr>
        <w:t xml:space="preserve">conditions.type</w:t>
      </w:r>
      <w:r>
        <w:t xml:space="preserve"> </w:t>
      </w:r>
      <w:r>
        <w:t xml:space="preserve">(string)，必需</w:t>
      </w:r>
    </w:p>
    <w:p>
      <w:pPr>
        <w:numPr>
          <w:ilvl w:val="1"/>
          <w:numId w:val="1000"/>
        </w:numPr>
      </w:pPr>
      <w:r>
        <w:t xml:space="preserve">type 是 condition 的类型。更多信息：</w:t>
      </w:r>
      <w:r>
        <w:t xml:space="preserve"> </w:t>
      </w:r>
      <w:hyperlink r:id="rId79">
        <w:r>
          <w:rPr>
            <w:rStyle w:val="Hyperlink"/>
          </w:rPr>
          <w:t xml:space="preserve">https://kubernetes.io/zh-cn/docs/concepts/workloads/pods/pod-lifecycle#pod-conditions</w:t>
        </w:r>
      </w:hyperlink>
    </w:p>
    <w:p>
      <w:pPr>
        <w:numPr>
          <w:ilvl w:val="1"/>
          <w:numId w:val="1123"/>
        </w:numPr>
      </w:pPr>
      <w:r>
        <w:rPr>
          <w:bCs/>
          <w:b/>
        </w:rPr>
        <w:t xml:space="preserve">conditions.lastProbeTime</w:t>
      </w:r>
      <w:r>
        <w:t xml:space="preserve"> </w:t>
      </w:r>
      <w:r>
        <w:t xml:space="preserve">(Time)</w:t>
      </w:r>
    </w:p>
    <w:p>
      <w:pPr>
        <w:numPr>
          <w:ilvl w:val="1"/>
          <w:numId w:val="1000"/>
        </w:numPr>
      </w:pPr>
      <w:r>
        <w:t xml:space="preserve">上次探测 Pod 状况的时间。</w:t>
      </w:r>
    </w:p>
    <w:p>
      <w:pPr>
        <w:numPr>
          <w:ilvl w:val="1"/>
          <w:numId w:val="1000"/>
        </w:numPr>
      </w:pPr>
      <w:r>
        <w:t xml:space="preserve">Time 是</w:t>
      </w:r>
      <w:r>
        <w:t xml:space="preserve"> </w:t>
      </w:r>
      <w:r>
        <w:rPr>
          <w:rStyle w:val="VerbatimChar"/>
        </w:rPr>
        <w:t xml:space="preserve">time.Time</w:t>
      </w:r>
      <w:r>
        <w:t xml:space="preserve"> </w:t>
      </w:r>
      <w:r>
        <w:t xml:space="preserve">的包装器，支持正确编组为 YAML 和 JSON。</w:t>
      </w:r>
      <w:r>
        <w:t xml:space="preserve"> </w:t>
      </w:r>
      <w:r>
        <w:t xml:space="preserve">time 包所提供的许多工厂方法都有包装器。</w:t>
      </w:r>
    </w:p>
    <w:p>
      <w:pPr>
        <w:numPr>
          <w:ilvl w:val="1"/>
          <w:numId w:val="1123"/>
        </w:numPr>
      </w:pPr>
      <w:r>
        <w:rPr>
          <w:bCs/>
          <w:b/>
        </w:rPr>
        <w:t xml:space="preserve">conditions.lastTransitionTime</w:t>
      </w:r>
      <w:r>
        <w:t xml:space="preserve"> </w:t>
      </w:r>
      <w:r>
        <w:t xml:space="preserve">(Time)</w:t>
      </w:r>
    </w:p>
    <w:p>
      <w:pPr>
        <w:numPr>
          <w:ilvl w:val="1"/>
          <w:numId w:val="1000"/>
        </w:numPr>
      </w:pPr>
      <w:r>
        <w:t xml:space="preserve">上次 Pod 状况从一种状态变为另一种状态的时间。</w:t>
      </w:r>
    </w:p>
    <w:p>
      <w:pPr>
        <w:numPr>
          <w:ilvl w:val="1"/>
          <w:numId w:val="1000"/>
        </w:numPr>
      </w:pPr>
      <w:r>
        <w:t xml:space="preserve">Time 是</w:t>
      </w:r>
      <w:r>
        <w:t xml:space="preserve"> </w:t>
      </w:r>
      <w:r>
        <w:rPr>
          <w:rStyle w:val="VerbatimChar"/>
        </w:rPr>
        <w:t xml:space="preserve">time.Time</w:t>
      </w:r>
      <w:r>
        <w:t xml:space="preserve"> </w:t>
      </w:r>
      <w:r>
        <w:t xml:space="preserve">的包装器，支持正确编组为 YAML 和 JSON。</w:t>
      </w:r>
      <w:r>
        <w:t xml:space="preserve"> </w:t>
      </w:r>
      <w:r>
        <w:t xml:space="preserve">time 包所提供的许多工厂方法都有包装器。</w:t>
      </w:r>
    </w:p>
    <w:p>
      <w:pPr>
        <w:numPr>
          <w:ilvl w:val="1"/>
          <w:numId w:val="1123"/>
        </w:numPr>
      </w:pPr>
      <w:r>
        <w:rPr>
          <w:bCs/>
          <w:b/>
        </w:rPr>
        <w:t xml:space="preserve">conditions.message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标示有关上次状况变化的详细信息的、人类可读的消息。</w:t>
      </w:r>
    </w:p>
    <w:p>
      <w:pPr>
        <w:numPr>
          <w:ilvl w:val="1"/>
          <w:numId w:val="1123"/>
        </w:numPr>
      </w:pPr>
      <w:r>
        <w:rPr>
          <w:bCs/>
          <w:b/>
        </w:rPr>
        <w:t xml:space="preserve">conditions.reason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condition 最近一次变化的唯一、一个单词、驼峰式命名原因。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qosClass</w:t>
      </w:r>
      <w:r>
        <w:t xml:space="preserve"> </w:t>
      </w:r>
      <w:r>
        <w:t xml:space="preserve">（string）</w:t>
      </w:r>
    </w:p>
    <w:p>
      <w:pPr>
        <w:numPr>
          <w:ilvl w:val="0"/>
          <w:numId w:val="1000"/>
        </w:numPr>
      </w:pPr>
      <w:r>
        <w:t xml:space="preserve">根据资源要求分配给 Pod 的服务质量 (QOS) 分类。有关可用的 QOS 类，请参阅 PodQOSClass 类型。</w:t>
      </w:r>
      <w:r>
        <w:t xml:space="preserve"> </w:t>
      </w:r>
      <w:r>
        <w:t xml:space="preserve">更多信息：</w:t>
      </w:r>
      <w:r>
        <w:t xml:space="preserve"> </w:t>
      </w:r>
      <w:hyperlink r:id="rId80">
        <w:r>
          <w:rPr>
            <w:rStyle w:val="Hyperlink"/>
          </w:rPr>
          <w:t xml:space="preserve">https://kubernetes.io/zh-cn/docs/concepts/workloads/pods/pod-qos/#quality-of-service-classes</w:t>
        </w:r>
      </w:hyperlink>
    </w:p>
    <w:p>
      <w:pPr>
        <w:numPr>
          <w:ilvl w:val="0"/>
          <w:numId w:val="1118"/>
        </w:numPr>
      </w:pPr>
      <w:r>
        <w:rPr>
          <w:bCs/>
          <w:b/>
        </w:rPr>
        <w:t xml:space="preserve">initContainerStatuses</w:t>
      </w:r>
      <w:r>
        <w:t xml:space="preserve"> </w:t>
      </w:r>
      <w:r>
        <w:t xml:space="preserve">（[]ContainerStatus）</w:t>
      </w:r>
    </w:p>
    <w:p>
      <w:pPr>
        <w:numPr>
          <w:ilvl w:val="0"/>
          <w:numId w:val="1000"/>
        </w:numPr>
      </w:pPr>
      <w:r>
        <w:t xml:space="preserve">该列表在清单中的每个 Init 容器中都有一个条目。最近成功的 Init 容器会将 ready 设置为 true，</w:t>
      </w:r>
      <w:r>
        <w:t xml:space="preserve"> </w:t>
      </w:r>
      <w:r>
        <w:t xml:space="preserve">最近启动的容器将设置 startTime。更多信息：</w:t>
      </w:r>
      <w:r>
        <w:t xml:space="preserve"> </w:t>
      </w:r>
      <w:hyperlink r:id="rId81">
        <w:r>
          <w:rPr>
            <w:rStyle w:val="Hyperlink"/>
          </w:rPr>
          <w:t xml:space="preserve">https://kubernetes.io/zh-cn/docs/concepts/workloads/pods/pod-lifecycle#pod-and-container-status</w:t>
        </w:r>
      </w:hyperlink>
    </w:p>
    <w:p>
      <w:pPr>
        <w:numPr>
          <w:ilvl w:val="0"/>
          <w:numId w:val="1000"/>
        </w:numPr>
      </w:pPr>
      <w:r>
        <w:rPr>
          <w:bCs/>
          <w:b/>
        </w:rPr>
        <w:t xml:space="preserve">ContainerStatus 包含此容器当前状态的详细信息。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containerStatuses</w:t>
      </w:r>
      <w:r>
        <w:t xml:space="preserve"> </w:t>
      </w:r>
      <w:r>
        <w:t xml:space="preserve">（[]ContainerStatus）</w:t>
      </w:r>
    </w:p>
    <w:p>
      <w:pPr>
        <w:numPr>
          <w:ilvl w:val="0"/>
          <w:numId w:val="1000"/>
        </w:numPr>
      </w:pPr>
      <w:r>
        <w:t xml:space="preserve">清单中的每个容器状态在该列表中都有一个条目。更多信息：</w:t>
      </w:r>
      <w:r>
        <w:t xml:space="preserve"> </w:t>
      </w:r>
      <w:hyperlink r:id="rId81">
        <w:r>
          <w:rPr>
            <w:rStyle w:val="Hyperlink"/>
          </w:rPr>
          <w:t xml:space="preserve">https://kubernetes.io/zh-cn/docs/concepts/workloads/pods/pod-lifecycle#pod-and-container-status</w:t>
        </w:r>
      </w:hyperlink>
    </w:p>
    <w:p>
      <w:pPr>
        <w:numPr>
          <w:ilvl w:val="0"/>
          <w:numId w:val="1000"/>
        </w:numPr>
      </w:pPr>
      <w:r>
        <w:rPr>
          <w:bCs/>
          <w:b/>
        </w:rPr>
        <w:t xml:space="preserve">ContainerStatus 包含此容器当前状态的详细信息。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ephemeralContainerStatuses</w:t>
      </w:r>
      <w:r>
        <w:t xml:space="preserve"> </w:t>
      </w:r>
      <w:r>
        <w:t xml:space="preserve">（[]ContainerStatus）</w:t>
      </w:r>
    </w:p>
    <w:p>
      <w:pPr>
        <w:numPr>
          <w:ilvl w:val="0"/>
          <w:numId w:val="1000"/>
        </w:numPr>
      </w:pPr>
      <w:r>
        <w:t xml:space="preserve">已在此 Pod 中运行的任何临时容器的状态。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ContainerStatus 包含此容器当前状态的详细信息。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resourceClaimStatuses</w:t>
      </w:r>
      <w:r>
        <w:t xml:space="preserve"> </w:t>
      </w:r>
      <w:r>
        <w:t xml:space="preserve">([]PodResourceClaimStatus)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补丁策略：retainKeys，基于键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合并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映射：键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的唯一值将在合并过程中保留</w:t>
      </w:r>
    </w:p>
    <w:p>
      <w:pPr>
        <w:numPr>
          <w:ilvl w:val="0"/>
          <w:numId w:val="1000"/>
        </w:numPr>
      </w:pPr>
      <w:r>
        <w:t xml:space="preserve">资源申领的状态。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对于每个引用 ResourceClaimTemplate 的 PodResourceClaim，PodResourceClaimStatus 被存储在</w:t>
      </w:r>
      <w:r>
        <w:rPr>
          <w:bCs/>
          <w:b/>
        </w:rPr>
        <w:t xml:space="preserve"> </w:t>
      </w:r>
      <w:r>
        <w:rPr>
          <w:bCs/>
          <w:b/>
        </w:rPr>
        <w:t xml:space="preserve">PodStatus 中。它存储为对应 ResourceClaim 生成的名称。</w:t>
      </w:r>
    </w:p>
    <w:p>
      <w:pPr>
        <w:numPr>
          <w:ilvl w:val="1"/>
          <w:numId w:val="1124"/>
        </w:numPr>
      </w:pPr>
      <w:r>
        <w:rPr>
          <w:bCs/>
          <w:b/>
        </w:rPr>
        <w:t xml:space="preserve">resourceClaimStatuses.name</w:t>
      </w:r>
      <w:r>
        <w:t xml:space="preserve"> </w:t>
      </w:r>
      <w:r>
        <w:t xml:space="preserve">(string), required</w:t>
      </w:r>
    </w:p>
    <w:p>
      <w:pPr>
        <w:numPr>
          <w:ilvl w:val="1"/>
          <w:numId w:val="1000"/>
        </w:numPr>
      </w:pPr>
      <w:r>
        <w:t xml:space="preserve">Name 在 Pod 中唯一地标识此资源申领。</w:t>
      </w:r>
      <w:r>
        <w:t xml:space="preserve"> </w:t>
      </w:r>
      <w:r>
        <w:t xml:space="preserve">此名称必须与 pod.spec.resourceClaims 中的条目名称匹配，这意味着字符串必须是 DNS_LABEL。</w:t>
      </w:r>
    </w:p>
    <w:p>
      <w:pPr>
        <w:numPr>
          <w:ilvl w:val="1"/>
          <w:numId w:val="1124"/>
        </w:numPr>
      </w:pPr>
      <w:r>
        <w:rPr>
          <w:bCs/>
          <w:b/>
        </w:rPr>
        <w:t xml:space="preserve">resourceClaimStatuses.resourceClaimName</w:t>
      </w:r>
      <w:r>
        <w:t xml:space="preserve"> </w:t>
      </w:r>
      <w:r>
        <w:t xml:space="preserve">(string)</w:t>
      </w:r>
    </w:p>
    <w:p>
      <w:pPr>
        <w:numPr>
          <w:ilvl w:val="1"/>
          <w:numId w:val="1000"/>
        </w:numPr>
      </w:pPr>
      <w:r>
        <w:t xml:space="preserve">resourceClaimName 是为 Pod 在其名字空间中生成的 ResourceClaim 的名称。</w:t>
      </w:r>
      <w:r>
        <w:t xml:space="preserve"> </w:t>
      </w:r>
      <w:r>
        <w:t xml:space="preserve">如果此项未被设置，则不需要生成 ResourceClaim。在这种情况下，可以忽略 pod.spec.resourceClaims 这个条目。</w:t>
      </w:r>
    </w:p>
    <w:p>
      <w:pPr>
        <w:numPr>
          <w:ilvl w:val="0"/>
          <w:numId w:val="1118"/>
        </w:numPr>
      </w:pPr>
      <w:r>
        <w:rPr>
          <w:bCs/>
          <w:b/>
        </w:rPr>
        <w:t xml:space="preserve">resize</w:t>
      </w:r>
      <w:r>
        <w:t xml:space="preserve"> </w:t>
      </w:r>
      <w:r>
        <w:t xml:space="preserve">(string)</w:t>
      </w:r>
    </w:p>
    <w:p>
      <w:pPr>
        <w:numPr>
          <w:ilvl w:val="0"/>
          <w:numId w:val="1000"/>
        </w:numPr>
      </w:pPr>
      <w:r>
        <w:t xml:space="preserve">Pod 容器所需的资源大小调整状态。如果没有待处理的资源调整大小，则它为空。</w:t>
      </w:r>
      <w:r>
        <w:t xml:space="preserve"> </w:t>
      </w:r>
      <w:r>
        <w:t xml:space="preserve">对容器资源的任何更改都会自动将其设置为"建议"值。</w:t>
      </w:r>
    </w:p>
    <w:bookmarkEnd w:id="82"/>
    <w:bookmarkStart w:id="86" w:name="podlist-podlist"/>
    <w:p>
      <w:pPr>
        <w:pStyle w:val="Heading2"/>
      </w:pPr>
      <w:r>
        <w:t xml:space="preserve">PodList {#PodList}</w:t>
      </w:r>
    </w:p>
    <w:p>
      <w:pPr>
        <w:pStyle w:val="FirstParagraph"/>
      </w:pPr>
      <w:r>
        <w:t xml:space="preserve">PodList 是 Pod 的列表。</w:t>
      </w:r>
    </w:p>
    <w:p>
      <w:pPr>
        <w:numPr>
          <w:ilvl w:val="0"/>
          <w:numId w:val="1125"/>
        </w:numPr>
      </w:pPr>
      <w:r>
        <w:rPr>
          <w:bCs/>
          <w:b/>
        </w:rPr>
        <w:t xml:space="preserve">items</w:t>
      </w:r>
      <w:r>
        <w:t xml:space="preserve"> </w:t>
      </w:r>
      <w:r>
        <w:t xml:space="preserve">（[]Pod），必需</w:t>
      </w:r>
    </w:p>
    <w:p>
      <w:pPr>
        <w:numPr>
          <w:ilvl w:val="0"/>
          <w:numId w:val="1000"/>
        </w:numPr>
      </w:pPr>
      <w:r>
        <w:t xml:space="preserve">Pod 列表。更多信息：</w:t>
      </w:r>
      <w:r>
        <w:t xml:space="preserve"> </w:t>
      </w:r>
      <w:hyperlink r:id="rId83">
        <w:r>
          <w:rPr>
            <w:rStyle w:val="Hyperlink"/>
          </w:rPr>
          <w:t xml:space="preserve">https://git.k8s.io/community/contributors/devel/sig-architecture/api-conventions.md</w:t>
        </w:r>
      </w:hyperlink>
    </w:p>
    <w:p>
      <w:pPr>
        <w:numPr>
          <w:ilvl w:val="0"/>
          <w:numId w:val="1125"/>
        </w:numPr>
      </w:pPr>
      <w:r>
        <w:rPr>
          <w:bCs/>
          <w:b/>
        </w:rPr>
        <w:t xml:space="preserve">apiVersion</w:t>
      </w:r>
      <w:r>
        <w:t xml:space="preserve"> </w:t>
      </w:r>
      <w:r>
        <w:t xml:space="preserve">（string）</w:t>
      </w:r>
    </w:p>
    <w:p>
      <w:pPr>
        <w:numPr>
          <w:ilvl w:val="0"/>
          <w:numId w:val="1000"/>
        </w:numPr>
      </w:pPr>
      <w:r>
        <w:t xml:space="preserve">apiVersion 定义对象表示的版本化模式。服务器应将已识别的模式转换为最新的内部值，</w:t>
      </w:r>
      <w:r>
        <w:t xml:space="preserve"> </w:t>
      </w:r>
      <w:r>
        <w:t xml:space="preserve">并可能拒绝无法识别的值。更多信息：</w:t>
      </w:r>
      <w:r>
        <w:t xml:space="preserve"> </w:t>
      </w:r>
      <w:hyperlink r:id="rId84">
        <w:r>
          <w:rPr>
            <w:rStyle w:val="Hyperlink"/>
          </w:rPr>
          <w:t xml:space="preserve">https://git.k8s.io/community/contributors/devel/sig-architecture/api-conventions.md#resources</w:t>
        </w:r>
      </w:hyperlink>
    </w:p>
    <w:p>
      <w:pPr>
        <w:numPr>
          <w:ilvl w:val="0"/>
          <w:numId w:val="1125"/>
        </w:numPr>
      </w:pPr>
      <w:r>
        <w:rPr>
          <w:bCs/>
          <w:b/>
        </w:rPr>
        <w:t xml:space="preserve">kind</w:t>
      </w:r>
      <w:r>
        <w:t xml:space="preserve">（string）</w:t>
      </w:r>
    </w:p>
    <w:p>
      <w:pPr>
        <w:numPr>
          <w:ilvl w:val="0"/>
          <w:numId w:val="1000"/>
        </w:numPr>
      </w:pPr>
      <w:r>
        <w:t xml:space="preserve">kind 是一个字符串值，表示此对象表示的 REST 资源。服务器可以从客户端提交请求的端点推断出资源类别。</w:t>
      </w:r>
      <w:r>
        <w:t xml:space="preserve"> </w:t>
      </w:r>
      <w:r>
        <w:t xml:space="preserve">无法更新。采用驼峰式命名。更多信息：</w:t>
      </w:r>
      <w:r>
        <w:t xml:space="preserve"> </w:t>
      </w:r>
      <w:hyperlink r:id="rId85">
        <w:r>
          <w:rPr>
            <w:rStyle w:val="Hyperlink"/>
          </w:rPr>
          <w:t xml:space="preserve">https://git.k8s.io/community/contributors/devel/sig-architecture/api-conventions.md#types-kinds</w:t>
        </w:r>
      </w:hyperlink>
    </w:p>
    <w:p>
      <w:pPr>
        <w:numPr>
          <w:ilvl w:val="0"/>
          <w:numId w:val="1125"/>
        </w:numPr>
      </w:pPr>
      <w:r>
        <w:rPr>
          <w:bCs/>
          <w:b/>
        </w:rPr>
        <w:t xml:space="preserve">metadata</w:t>
      </w:r>
      <w:r>
        <w:t xml:space="preserve"> </w:t>
      </w:r>
      <w:r>
        <w:t xml:space="preserve">（ListMeta）</w:t>
      </w:r>
    </w:p>
    <w:p>
      <w:pPr>
        <w:numPr>
          <w:ilvl w:val="0"/>
          <w:numId w:val="1000"/>
        </w:numPr>
      </w:pPr>
      <w:r>
        <w:t xml:space="preserve">标准的列表元数据。更多信息：</w:t>
      </w:r>
      <w:r>
        <w:t xml:space="preserve"> </w:t>
      </w:r>
      <w:hyperlink r:id="rId85">
        <w:r>
          <w:rPr>
            <w:rStyle w:val="Hyperlink"/>
          </w:rPr>
          <w:t xml:space="preserve">https://git.k8s.io/community/contributors/devel/sig-architecture/api-conventions.md#types-kinds</w:t>
        </w:r>
      </w:hyperlink>
    </w:p>
    <w:bookmarkEnd w:id="86"/>
    <w:bookmarkStart w:id="147" w:name="操作-operations"/>
    <w:p>
      <w:pPr>
        <w:pStyle w:val="Heading2"/>
      </w:pPr>
      <w:r>
        <w:t xml:space="preserve">操作 {#Operations}</w:t>
      </w:r>
    </w:p>
    <w:bookmarkStart w:id="90" w:name="get-读取指定的-pod"/>
    <w:p>
      <w:pPr>
        <w:pStyle w:val="Heading3"/>
      </w:pPr>
      <w:r>
        <w:rPr>
          <w:rStyle w:val="VerbatimChar"/>
        </w:rPr>
        <w:t xml:space="preserve">get</w:t>
      </w:r>
      <w:r>
        <w:t xml:space="preserve"> </w:t>
      </w:r>
      <w:r>
        <w:t xml:space="preserve">读取指定的 Pod</w:t>
      </w:r>
    </w:p>
    <w:bookmarkStart w:id="87" w:name="http-请求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/api/v1/namespaces/{namespace}/pods/{name}</w:t>
      </w:r>
    </w:p>
    <w:bookmarkEnd w:id="87"/>
    <w:bookmarkStart w:id="88" w:name="参数"/>
    <w:p>
      <w:pPr>
        <w:pStyle w:val="Heading4"/>
      </w:pPr>
      <w:r>
        <w:t xml:space="preserve">参数</w:t>
      </w:r>
    </w:p>
    <w:p>
      <w:pPr>
        <w:numPr>
          <w:ilvl w:val="0"/>
          <w:numId w:val="1126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26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26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88"/>
    <w:bookmarkStart w:id="89" w:name="响应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401: Unauthorized</w:t>
      </w:r>
    </w:p>
    <w:bookmarkEnd w:id="89"/>
    <w:bookmarkEnd w:id="90"/>
    <w:bookmarkStart w:id="94" w:name="get-读取指定-pod-的-ephemeralcontainers"/>
    <w:p>
      <w:pPr>
        <w:pStyle w:val="Heading3"/>
      </w:pPr>
      <w:r>
        <w:rPr>
          <w:rStyle w:val="VerbatimChar"/>
        </w:rPr>
        <w:t xml:space="preserve">get</w:t>
      </w:r>
      <w:r>
        <w:t xml:space="preserve"> </w:t>
      </w:r>
      <w:r>
        <w:t xml:space="preserve">读取指定 Pod 的 ephemeralcontainers</w:t>
      </w:r>
    </w:p>
    <w:bookmarkStart w:id="91" w:name="http-请求-1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/api/v1/namespaces/{namespace}/pods/{name}/ephemeralcontainers</w:t>
      </w:r>
    </w:p>
    <w:bookmarkEnd w:id="91"/>
    <w:bookmarkStart w:id="92" w:name="参数-1"/>
    <w:p>
      <w:pPr>
        <w:pStyle w:val="Heading4"/>
      </w:pPr>
      <w:r>
        <w:t xml:space="preserve">参数</w:t>
      </w:r>
    </w:p>
    <w:p>
      <w:pPr>
        <w:numPr>
          <w:ilvl w:val="0"/>
          <w:numId w:val="1127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27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27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92"/>
    <w:bookmarkStart w:id="93" w:name="响应-1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401: Unauthorized</w:t>
      </w:r>
    </w:p>
    <w:bookmarkEnd w:id="93"/>
    <w:bookmarkEnd w:id="94"/>
    <w:bookmarkStart w:id="98" w:name="get-读取指定-pod-的日志"/>
    <w:p>
      <w:pPr>
        <w:pStyle w:val="Heading3"/>
      </w:pPr>
      <w:r>
        <w:rPr>
          <w:rStyle w:val="VerbatimChar"/>
        </w:rPr>
        <w:t xml:space="preserve">get</w:t>
      </w:r>
      <w:r>
        <w:t xml:space="preserve"> </w:t>
      </w:r>
      <w:r>
        <w:t xml:space="preserve">读取指定 Pod 的日志</w:t>
      </w:r>
    </w:p>
    <w:bookmarkStart w:id="95" w:name="http-请求-2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/api/v1/namespaces/{namespace}/pods/{name}/log</w:t>
      </w:r>
    </w:p>
    <w:bookmarkEnd w:id="95"/>
    <w:bookmarkStart w:id="96" w:name="参数-2"/>
    <w:p>
      <w:pPr>
        <w:pStyle w:val="Heading4"/>
      </w:pPr>
      <w:r>
        <w:t xml:space="preserve">参数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container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为其流式传输日志的容器。如果 Pod 中有一个容器，则默认为仅容器。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follow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跟踪 Pod 的日志流。默认为 false。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insecureSkipTLSVerifyBackend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insecureSkipTLSVerifyBackend</w:t>
      </w:r>
      <w:r>
        <w:t xml:space="preserve"> </w:t>
      </w:r>
      <w:r>
        <w:t xml:space="preserve">表示 API 服务器不应确认它所连接的后端的服务证书的有效性。</w:t>
      </w:r>
      <w:r>
        <w:t xml:space="preserve"> </w:t>
      </w:r>
      <w:r>
        <w:t xml:space="preserve">这将使 API 服务器和后端之间的 HTTPS 连接不安全。</w:t>
      </w:r>
      <w:r>
        <w:t xml:space="preserve"> </w:t>
      </w:r>
      <w:r>
        <w:t xml:space="preserve">这意味着 API 服务器无法验证它接收到的日志数据是否来自真正的 kubelet。</w:t>
      </w:r>
      <w:r>
        <w:t xml:space="preserve"> </w:t>
      </w:r>
      <w:r>
        <w:t xml:space="preserve">如果 kubelet 配置为验证 API 服务器的 TLS 凭据，这并不意味着与真实 kubelet</w:t>
      </w:r>
      <w:r>
        <w:t xml:space="preserve"> </w:t>
      </w:r>
      <w:r>
        <w:t xml:space="preserve">的连接容易受到中间人攻击（例如，攻击者无法拦截来自真实 kubelet 的实际日志数据）。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limitBytes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如果设置，则表示在终止日志输出之前从服务器读取的字节数。</w:t>
      </w:r>
      <w:r>
        <w:t xml:space="preserve"> </w:t>
      </w:r>
      <w:r>
        <w:t xml:space="preserve">设置此参数可能导致无法显示完整的最后一行日志记录，并且可能返回略多于或略小于指定限制。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previous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返回之前终止了的容器的日志。默认为 false。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sinceSeconds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显示日志的当前时间之前的相对时间（以秒为单位）。如果此值早于 Pod 启动时间，</w:t>
      </w:r>
      <w:r>
        <w:t xml:space="preserve"> </w:t>
      </w:r>
      <w:r>
        <w:t xml:space="preserve">则仅返回自 Pod 启动以来的日志。如果此值是将来的值，则不会返回任何日志。</w:t>
      </w:r>
      <w:r>
        <w:t xml:space="preserve"> </w:t>
      </w:r>
      <w:r>
        <w:t xml:space="preserve">只能指定</w:t>
      </w:r>
      <w:r>
        <w:t xml:space="preserve"> </w:t>
      </w:r>
      <w:r>
        <w:rPr>
          <w:rStyle w:val="VerbatimChar"/>
        </w:rPr>
        <w:t xml:space="preserve">sinceSeconds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sinceTime</w:t>
      </w:r>
      <w:r>
        <w:t xml:space="preserve"> </w:t>
      </w:r>
      <w:r>
        <w:t xml:space="preserve">之一。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tailLines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如果设置，则从日志末尾开始显示的行数。如果未指定，则从容器创建或</w:t>
      </w:r>
      <w:r>
        <w:t xml:space="preserve"> </w:t>
      </w:r>
      <w:r>
        <w:rPr>
          <w:rStyle w:val="VerbatimChar"/>
        </w:rPr>
        <w:t xml:space="preserve">sinceSeconds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sinceTime</w:t>
      </w:r>
      <w:r>
        <w:t xml:space="preserve"> </w:t>
      </w:r>
      <w:r>
        <w:t xml:space="preserve">时刻显示日志。</w:t>
      </w:r>
    </w:p>
    <w:p>
      <w:pPr>
        <w:numPr>
          <w:ilvl w:val="0"/>
          <w:numId w:val="1128"/>
        </w:numPr>
      </w:pPr>
      <w:r>
        <w:rPr>
          <w:bCs/>
          <w:b/>
        </w:rPr>
        <w:t xml:space="preserve">timestamps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如果为 true，则在每行日志输出的开头添加 RFC3339 或 RFC3339Nano 时间戳。默认为 false。</w:t>
      </w:r>
    </w:p>
    <w:bookmarkEnd w:id="96"/>
    <w:bookmarkStart w:id="97" w:name="响应-2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(string): OK</w:t>
      </w:r>
    </w:p>
    <w:p>
      <w:pPr>
        <w:pStyle w:val="BodyText"/>
      </w:pPr>
      <w:r>
        <w:t xml:space="preserve">401: Unauthorized</w:t>
      </w:r>
    </w:p>
    <w:bookmarkEnd w:id="97"/>
    <w:bookmarkEnd w:id="98"/>
    <w:bookmarkStart w:id="102" w:name="get-读取指定-pod-的状态"/>
    <w:p>
      <w:pPr>
        <w:pStyle w:val="Heading3"/>
      </w:pPr>
      <w:r>
        <w:rPr>
          <w:rStyle w:val="VerbatimChar"/>
        </w:rPr>
        <w:t xml:space="preserve">get</w:t>
      </w:r>
      <w:r>
        <w:t xml:space="preserve"> </w:t>
      </w:r>
      <w:r>
        <w:t xml:space="preserve">读取指定 Pod 的状态</w:t>
      </w:r>
    </w:p>
    <w:bookmarkStart w:id="99" w:name="http-请求-3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/api/v1/namespaces/{namespace}/pods/{name}/status</w:t>
      </w:r>
    </w:p>
    <w:bookmarkEnd w:id="99"/>
    <w:bookmarkStart w:id="100" w:name="参数-3"/>
    <w:p>
      <w:pPr>
        <w:pStyle w:val="Heading4"/>
      </w:pPr>
      <w:r>
        <w:t xml:space="preserve">参数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29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00"/>
    <w:bookmarkStart w:id="101" w:name="响应-3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401: Unauthorized</w:t>
      </w:r>
    </w:p>
    <w:bookmarkEnd w:id="101"/>
    <w:bookmarkEnd w:id="102"/>
    <w:bookmarkStart w:id="106" w:name="list-列出或观察-pod-种类的对象"/>
    <w:p>
      <w:pPr>
        <w:pStyle w:val="Heading3"/>
      </w:pPr>
      <w:r>
        <w:rPr>
          <w:rStyle w:val="VerbatimChar"/>
        </w:rPr>
        <w:t xml:space="preserve">list</w:t>
      </w:r>
      <w:r>
        <w:t xml:space="preserve"> </w:t>
      </w:r>
      <w:r>
        <w:t xml:space="preserve">列出或观察 Pod 种类的对象</w:t>
      </w:r>
    </w:p>
    <w:bookmarkStart w:id="103" w:name="http-请求-4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/api/v1/namespaces/{namespace}/pods</w:t>
      </w:r>
    </w:p>
    <w:bookmarkEnd w:id="103"/>
    <w:bookmarkStart w:id="104" w:name="参数-4"/>
    <w:p>
      <w:pPr>
        <w:pStyle w:val="Heading4"/>
      </w:pPr>
      <w:r>
        <w:t xml:space="preserve">参数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allowWatchBookmarks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allowWatchBookmarks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continue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continue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fieldSelector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fieldSelector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labelSelector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labelSelector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limit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limit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resourceVersion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resourceVersionMatch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resourceVersionMatch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sendInitialEvents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boolean</w:t>
      </w:r>
    </w:p>
    <w:p>
      <w:pPr>
        <w:numPr>
          <w:ilvl w:val="0"/>
          <w:numId w:val="1000"/>
        </w:numPr>
      </w:pPr>
      <w:r>
        <w:t xml:space="preserve">sendInitialEvents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timeoutSeconds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timeoutSeconds</w:t>
      </w:r>
    </w:p>
    <w:p>
      <w:pPr>
        <w:numPr>
          <w:ilvl w:val="0"/>
          <w:numId w:val="1130"/>
        </w:numPr>
      </w:pPr>
      <w:r>
        <w:rPr>
          <w:bCs/>
          <w:b/>
        </w:rPr>
        <w:t xml:space="preserve">watch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watch</w:t>
      </w:r>
    </w:p>
    <w:bookmarkEnd w:id="104"/>
    <w:bookmarkStart w:id="105" w:name="响应-4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(PodList): OK</w:t>
      </w:r>
    </w:p>
    <w:p>
      <w:pPr>
        <w:pStyle w:val="BodyText"/>
      </w:pPr>
      <w:r>
        <w:t xml:space="preserve">401: Unauthorized</w:t>
      </w:r>
    </w:p>
    <w:bookmarkEnd w:id="105"/>
    <w:bookmarkEnd w:id="106"/>
    <w:bookmarkStart w:id="110" w:name="list-列出或观察-pod-种类的对象-1"/>
    <w:p>
      <w:pPr>
        <w:pStyle w:val="Heading3"/>
      </w:pPr>
      <w:r>
        <w:rPr>
          <w:rStyle w:val="VerbatimChar"/>
        </w:rPr>
        <w:t xml:space="preserve">list</w:t>
      </w:r>
      <w:r>
        <w:t xml:space="preserve"> </w:t>
      </w:r>
      <w:r>
        <w:t xml:space="preserve">列出或观察 Pod 种类的对象</w:t>
      </w:r>
    </w:p>
    <w:bookmarkStart w:id="107" w:name="http-请求-5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GET /api/v1/pods</w:t>
      </w:r>
    </w:p>
    <w:bookmarkEnd w:id="107"/>
    <w:bookmarkStart w:id="108" w:name="参数-5"/>
    <w:p>
      <w:pPr>
        <w:pStyle w:val="Heading4"/>
      </w:pPr>
      <w:r>
        <w:t xml:space="preserve">参数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allowWatchBookmarks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allowWatchBookmarks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continue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continue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fieldSelector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fieldSelector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labelSelector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labelSelector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limit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limit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resourceVersion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resourceVersionMatch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resourceVersionMatch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sendInitialEvents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boolean</w:t>
      </w:r>
    </w:p>
    <w:p>
      <w:pPr>
        <w:numPr>
          <w:ilvl w:val="0"/>
          <w:numId w:val="1000"/>
        </w:numPr>
      </w:pPr>
      <w:r>
        <w:t xml:space="preserve">sendInitialEvents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timeoutSeconds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)：integer</w:t>
      </w:r>
    </w:p>
    <w:p>
      <w:pPr>
        <w:numPr>
          <w:ilvl w:val="0"/>
          <w:numId w:val="1000"/>
        </w:numPr>
      </w:pPr>
      <w:r>
        <w:t xml:space="preserve">timeoutSeconds</w:t>
      </w:r>
    </w:p>
    <w:p>
      <w:pPr>
        <w:numPr>
          <w:ilvl w:val="0"/>
          <w:numId w:val="1131"/>
        </w:numPr>
      </w:pPr>
      <w:r>
        <w:rPr>
          <w:bCs/>
          <w:b/>
        </w:rPr>
        <w:t xml:space="preserve">watch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watch</w:t>
      </w:r>
    </w:p>
    <w:bookmarkEnd w:id="108"/>
    <w:bookmarkStart w:id="109" w:name="响应-5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(PodList): OK</w:t>
      </w:r>
    </w:p>
    <w:p>
      <w:pPr>
        <w:pStyle w:val="BodyText"/>
      </w:pPr>
      <w:r>
        <w:t xml:space="preserve">401: Unauthorized</w:t>
      </w:r>
    </w:p>
    <w:bookmarkEnd w:id="109"/>
    <w:bookmarkEnd w:id="110"/>
    <w:bookmarkStart w:id="114" w:name="create-创建一个-pod"/>
    <w:p>
      <w:pPr>
        <w:pStyle w:val="Heading3"/>
      </w:pPr>
      <w:r>
        <w:rPr>
          <w:rStyle w:val="VerbatimChar"/>
        </w:rPr>
        <w:t xml:space="preserve">create</w:t>
      </w:r>
      <w:r>
        <w:t xml:space="preserve"> </w:t>
      </w:r>
      <w:r>
        <w:t xml:space="preserve">创建一个 Pod</w:t>
      </w:r>
    </w:p>
    <w:bookmarkStart w:id="111" w:name="http-请求-6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POST /api/v1/namespaces/{namespace}/pods</w:t>
      </w:r>
    </w:p>
    <w:bookmarkEnd w:id="111"/>
    <w:bookmarkStart w:id="112" w:name="参数-6"/>
    <w:p>
      <w:pPr>
        <w:pStyle w:val="Heading4"/>
      </w:pPr>
      <w:r>
        <w:t xml:space="preserve">参数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body</w:t>
      </w:r>
      <w:r>
        <w:t xml:space="preserve">：Pod，必需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12"/>
    <w:bookmarkStart w:id="113" w:name="响应-6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202 (Pod): Accepted</w:t>
      </w:r>
    </w:p>
    <w:p>
      <w:pPr>
        <w:pStyle w:val="BodyText"/>
      </w:pPr>
      <w:r>
        <w:t xml:space="preserve">401: Unauthorized</w:t>
      </w:r>
    </w:p>
    <w:bookmarkEnd w:id="113"/>
    <w:bookmarkEnd w:id="114"/>
    <w:bookmarkStart w:id="118" w:name="update-替换指定的-pod"/>
    <w:p>
      <w:pPr>
        <w:pStyle w:val="Heading3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替换指定的 Pod</w:t>
      </w:r>
    </w:p>
    <w:bookmarkStart w:id="115" w:name="http-请求-7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PUT /api/v1/namespaces/{namespace}/pods/{name}</w:t>
      </w:r>
    </w:p>
    <w:bookmarkEnd w:id="115"/>
    <w:bookmarkStart w:id="116" w:name="参数-7"/>
    <w:p>
      <w:pPr>
        <w:pStyle w:val="Heading4"/>
      </w:pPr>
      <w:r>
        <w:t xml:space="preserve">参数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的名称。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body</w:t>
      </w:r>
      <w:r>
        <w:t xml:space="preserve">：Pod，必需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16"/>
    <w:bookmarkStart w:id="117" w:name="响应-7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17"/>
    <w:bookmarkEnd w:id="118"/>
    <w:bookmarkStart w:id="122" w:name="update-替换指定-pod-的-ephemeralcontainers"/>
    <w:p>
      <w:pPr>
        <w:pStyle w:val="Heading3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替换指定 Pod 的 ephemeralcontainers</w:t>
      </w:r>
    </w:p>
    <w:bookmarkStart w:id="119" w:name="http-请求-8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PUT /api/v1/namespaces/{namespace}/pods/{name}/ephemeralcontainers</w:t>
      </w:r>
    </w:p>
    <w:bookmarkEnd w:id="119"/>
    <w:bookmarkStart w:id="120" w:name="参数-8"/>
    <w:p>
      <w:pPr>
        <w:pStyle w:val="Heading4"/>
      </w:pPr>
      <w:r>
        <w:t xml:space="preserve">参数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body</w:t>
      </w:r>
      <w:r>
        <w:t xml:space="preserve">：Pod，必需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20"/>
    <w:bookmarkStart w:id="121" w:name="响应-8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21"/>
    <w:bookmarkEnd w:id="122"/>
    <w:bookmarkStart w:id="126" w:name="update-替换指定-pod-的状态"/>
    <w:p>
      <w:pPr>
        <w:pStyle w:val="Heading3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替换指定 Pod 的状态</w:t>
      </w:r>
    </w:p>
    <w:bookmarkStart w:id="123" w:name="http-请求-9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PUT /api/v1/namespaces/{namespace}/pods/{name}/status</w:t>
      </w:r>
    </w:p>
    <w:bookmarkEnd w:id="123"/>
    <w:bookmarkStart w:id="124" w:name="参数-9"/>
    <w:p>
      <w:pPr>
        <w:pStyle w:val="Heading4"/>
      </w:pPr>
      <w:r>
        <w:t xml:space="preserve">参数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body</w:t>
      </w:r>
      <w:r>
        <w:t xml:space="preserve">：Pod，必需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24"/>
    <w:bookmarkStart w:id="125" w:name="响应-9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25"/>
    <w:bookmarkEnd w:id="126"/>
    <w:bookmarkStart w:id="130" w:name="patch-部分更新指定-pod"/>
    <w:p>
      <w:pPr>
        <w:pStyle w:val="Heading3"/>
      </w:pPr>
      <w:r>
        <w:rPr>
          <w:rStyle w:val="VerbatimChar"/>
        </w:rPr>
        <w:t xml:space="preserve">patch</w:t>
      </w:r>
      <w:r>
        <w:t xml:space="preserve"> </w:t>
      </w:r>
      <w:r>
        <w:t xml:space="preserve">部分更新指定 Pod</w:t>
      </w:r>
    </w:p>
    <w:bookmarkStart w:id="127" w:name="http-请求-10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PATCH /api/v1/namespaces/{namespace}/pods/{name}</w:t>
      </w:r>
    </w:p>
    <w:bookmarkEnd w:id="127"/>
    <w:bookmarkStart w:id="128" w:name="参数-10"/>
    <w:p>
      <w:pPr>
        <w:pStyle w:val="Heading4"/>
      </w:pPr>
      <w:r>
        <w:t xml:space="preserve">参数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body</w:t>
      </w:r>
      <w:r>
        <w:t xml:space="preserve">：Patch，必需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force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force</w:t>
      </w:r>
    </w:p>
    <w:p>
      <w:pPr>
        <w:numPr>
          <w:ilvl w:val="0"/>
          <w:numId w:val="1136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28"/>
    <w:bookmarkStart w:id="129" w:name="响应-10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29"/>
    <w:bookmarkEnd w:id="130"/>
    <w:bookmarkStart w:id="134" w:name="patch-部分更新指定-pod-的-ephemeralcontainers"/>
    <w:p>
      <w:pPr>
        <w:pStyle w:val="Heading3"/>
      </w:pPr>
      <w:r>
        <w:rPr>
          <w:rStyle w:val="VerbatimChar"/>
        </w:rPr>
        <w:t xml:space="preserve">patch</w:t>
      </w:r>
      <w:r>
        <w:t xml:space="preserve"> </w:t>
      </w:r>
      <w:r>
        <w:t xml:space="preserve">部分更新指定 Pod 的 ephemeralcontainers</w:t>
      </w:r>
    </w:p>
    <w:bookmarkStart w:id="131" w:name="http-请求-11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PATCH /api/v1/namespaces/{namespace}/pods/{name}/ephemeralcontainers</w:t>
      </w:r>
    </w:p>
    <w:bookmarkEnd w:id="131"/>
    <w:bookmarkStart w:id="132" w:name="参数-11"/>
    <w:p>
      <w:pPr>
        <w:pStyle w:val="Heading4"/>
      </w:pPr>
      <w:r>
        <w:t xml:space="preserve">参数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的名称。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body</w:t>
      </w:r>
      <w:r>
        <w:t xml:space="preserve">：Patch，必需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force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force</w:t>
      </w:r>
    </w:p>
    <w:p>
      <w:pPr>
        <w:numPr>
          <w:ilvl w:val="0"/>
          <w:numId w:val="1137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32"/>
    <w:bookmarkStart w:id="133" w:name="响应-11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33"/>
    <w:bookmarkEnd w:id="134"/>
    <w:bookmarkStart w:id="138" w:name="patch-部分更新指定-pod-的状态"/>
    <w:p>
      <w:pPr>
        <w:pStyle w:val="Heading3"/>
      </w:pPr>
      <w:r>
        <w:rPr>
          <w:rStyle w:val="VerbatimChar"/>
        </w:rPr>
        <w:t xml:space="preserve">patch</w:t>
      </w:r>
      <w:r>
        <w:t xml:space="preserve"> </w:t>
      </w:r>
      <w:r>
        <w:t xml:space="preserve">部分更新指定 Pod 的状态</w:t>
      </w:r>
    </w:p>
    <w:bookmarkStart w:id="135" w:name="http-请求-12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PATCH /api/v1/namespaces/{namespace}/pods/{name}/status</w:t>
      </w:r>
    </w:p>
    <w:bookmarkEnd w:id="135"/>
    <w:bookmarkStart w:id="136" w:name="参数-12"/>
    <w:p>
      <w:pPr>
        <w:pStyle w:val="Heading4"/>
      </w:pPr>
      <w:r>
        <w:t xml:space="preserve">参数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的名称。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body</w:t>
      </w:r>
      <w:r>
        <w:t xml:space="preserve">：Patch，必需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fieldManager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fieldManager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fieldValidation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fieldValidation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force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)：boolean</w:t>
      </w:r>
    </w:p>
    <w:p>
      <w:pPr>
        <w:numPr>
          <w:ilvl w:val="0"/>
          <w:numId w:val="1000"/>
        </w:numPr>
      </w:pPr>
      <w:r>
        <w:t xml:space="preserve">force</w:t>
      </w:r>
    </w:p>
    <w:p>
      <w:pPr>
        <w:numPr>
          <w:ilvl w:val="0"/>
          <w:numId w:val="1138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)：string</w:t>
      </w:r>
    </w:p>
    <w:p>
      <w:pPr>
        <w:numPr>
          <w:ilvl w:val="0"/>
          <w:numId w:val="1000"/>
        </w:numPr>
      </w:pPr>
      <w:r>
        <w:t xml:space="preserve">pretty</w:t>
      </w:r>
    </w:p>
    <w:bookmarkEnd w:id="136"/>
    <w:bookmarkStart w:id="137" w:name="响应-12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201 (Pod): Created</w:t>
      </w:r>
    </w:p>
    <w:p>
      <w:pPr>
        <w:pStyle w:val="BodyText"/>
      </w:pPr>
      <w:r>
        <w:t xml:space="preserve">401: Unauthorized</w:t>
      </w:r>
    </w:p>
    <w:bookmarkEnd w:id="137"/>
    <w:bookmarkEnd w:id="138"/>
    <w:bookmarkStart w:id="142" w:name="delete-删除一个-pod"/>
    <w:p>
      <w:pPr>
        <w:pStyle w:val="Heading3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删除一个 Pod</w:t>
      </w:r>
    </w:p>
    <w:bookmarkStart w:id="139" w:name="http-请求-13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DELETE /api/v1/namespaces/{namespace}/pods/{name}</w:t>
      </w:r>
    </w:p>
    <w:bookmarkEnd w:id="139"/>
    <w:bookmarkStart w:id="140" w:name="参数-13"/>
    <w:p>
      <w:pPr>
        <w:pStyle w:val="Heading4"/>
      </w:pPr>
      <w:r>
        <w:t xml:space="preserve">参数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name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Pod 的名称。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body</w:t>
      </w:r>
      <w:r>
        <w:t xml:space="preserve">：DeleteOptions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gracePeriodSeconds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gracePeriodSeconds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p>
      <w:pPr>
        <w:numPr>
          <w:ilvl w:val="0"/>
          <w:numId w:val="1139"/>
        </w:numPr>
      </w:pPr>
      <w:r>
        <w:rPr>
          <w:bCs/>
          <w:b/>
        </w:rPr>
        <w:t xml:space="preserve">propagationPolicy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propagationPolicy</w:t>
      </w:r>
    </w:p>
    <w:bookmarkEnd w:id="140"/>
    <w:bookmarkStart w:id="141" w:name="响应-13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(Pod): OK</w:t>
      </w:r>
    </w:p>
    <w:p>
      <w:pPr>
        <w:pStyle w:val="BodyText"/>
      </w:pPr>
      <w:r>
        <w:t xml:space="preserve">202 (Pod): Accepted</w:t>
      </w:r>
    </w:p>
    <w:p>
      <w:pPr>
        <w:pStyle w:val="BodyText"/>
      </w:pPr>
      <w:r>
        <w:t xml:space="preserve">401: Unauthorize</w:t>
      </w:r>
    </w:p>
    <w:bookmarkEnd w:id="141"/>
    <w:bookmarkEnd w:id="142"/>
    <w:bookmarkStart w:id="146" w:name="deletecollection-删除-pod-的集合"/>
    <w:p>
      <w:pPr>
        <w:pStyle w:val="Heading3"/>
      </w:pPr>
      <w:r>
        <w:rPr>
          <w:rStyle w:val="VerbatimChar"/>
        </w:rPr>
        <w:t xml:space="preserve">deletecollection</w:t>
      </w:r>
      <w:r>
        <w:t xml:space="preserve"> </w:t>
      </w:r>
      <w:r>
        <w:t xml:space="preserve">删除 Pod 的集合</w:t>
      </w:r>
    </w:p>
    <w:bookmarkStart w:id="143" w:name="http-请求-14"/>
    <w:p>
      <w:pPr>
        <w:pStyle w:val="Heading4"/>
      </w:pPr>
      <w:r>
        <w:t xml:space="preserve">HTTP 请求</w:t>
      </w:r>
    </w:p>
    <w:p>
      <w:pPr>
        <w:pStyle w:val="FirstParagraph"/>
      </w:pPr>
      <w:r>
        <w:t xml:space="preserve">DELETE /api/v1/namespaces/{namespace}/pods</w:t>
      </w:r>
    </w:p>
    <w:bookmarkEnd w:id="143"/>
    <w:bookmarkStart w:id="144" w:name="参数-14"/>
    <w:p>
      <w:pPr>
        <w:pStyle w:val="Heading4"/>
      </w:pPr>
      <w:r>
        <w:t xml:space="preserve">参数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namespace</w:t>
      </w:r>
      <w:r>
        <w:t xml:space="preserve"> </w:t>
      </w:r>
      <w:r>
        <w:t xml:space="preserve">(</w:t>
      </w:r>
      <w:r>
        <w:rPr>
          <w:bCs/>
          <w:b/>
        </w:rPr>
        <w:t xml:space="preserve">路径参数</w:t>
      </w:r>
      <w:r>
        <w:t xml:space="preserve">): string，必需</w:t>
      </w:r>
    </w:p>
    <w:p>
      <w:pPr>
        <w:numPr>
          <w:ilvl w:val="0"/>
          <w:numId w:val="1000"/>
        </w:numPr>
      </w:pPr>
      <w:r>
        <w:t xml:space="preserve">namespace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body</w:t>
      </w:r>
      <w:r>
        <w:t xml:space="preserve">：DeleteOptions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continue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continue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dryRun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dryRun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fieldSelector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fieldSelector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gracePeriodSeconds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gracePeriodSeconds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labelSelector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labelSelector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limit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limit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pretty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pretty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propagationPolicy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propagationPolicy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resourceVersion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resourceVersionMatch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string</w:t>
      </w:r>
    </w:p>
    <w:p>
      <w:pPr>
        <w:numPr>
          <w:ilvl w:val="0"/>
          <w:numId w:val="1000"/>
        </w:numPr>
      </w:pPr>
      <w:r>
        <w:t xml:space="preserve">resourceVersionMatch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sendInitialEvents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boolean</w:t>
      </w:r>
    </w:p>
    <w:p>
      <w:pPr>
        <w:numPr>
          <w:ilvl w:val="0"/>
          <w:numId w:val="1000"/>
        </w:numPr>
      </w:pPr>
      <w:r>
        <w:t xml:space="preserve">sendInitialEvents</w:t>
      </w:r>
    </w:p>
    <w:p>
      <w:pPr>
        <w:numPr>
          <w:ilvl w:val="0"/>
          <w:numId w:val="1140"/>
        </w:numPr>
      </w:pPr>
      <w:r>
        <w:rPr>
          <w:bCs/>
          <w:b/>
        </w:rPr>
        <w:t xml:space="preserve">timeoutSeconds</w:t>
      </w:r>
      <w:r>
        <w:t xml:space="preserve"> </w:t>
      </w:r>
      <w:r>
        <w:t xml:space="preserve">(</w:t>
      </w:r>
      <w:r>
        <w:rPr>
          <w:bCs/>
          <w:b/>
        </w:rPr>
        <w:t xml:space="preserve">查询参数</w:t>
      </w:r>
      <w:r>
        <w:t xml:space="preserve">): integer</w:t>
      </w:r>
    </w:p>
    <w:p>
      <w:pPr>
        <w:numPr>
          <w:ilvl w:val="0"/>
          <w:numId w:val="1000"/>
        </w:numPr>
      </w:pPr>
      <w:r>
        <w:t xml:space="preserve">timeoutSeconds</w:t>
      </w:r>
    </w:p>
    <w:bookmarkEnd w:id="144"/>
    <w:bookmarkStart w:id="145" w:name="响应-14"/>
    <w:p>
      <w:pPr>
        <w:pStyle w:val="Heading4"/>
      </w:pPr>
      <w:r>
        <w:t xml:space="preserve">响应</w:t>
      </w:r>
    </w:p>
    <w:p>
      <w:pPr>
        <w:pStyle w:val="FirstParagraph"/>
      </w:pPr>
      <w:r>
        <w:t xml:space="preserve">200 (Status): OK</w:t>
      </w:r>
    </w:p>
    <w:p>
      <w:pPr>
        <w:pStyle w:val="BodyText"/>
      </w:pPr>
      <w:r>
        <w:t xml:space="preserve">401: Unauthorized</w:t>
      </w:r>
    </w:p>
    <w:bookmarkEnd w:id="145"/>
    <w:bookmarkEnd w:id="146"/>
    <w:bookmarkEnd w:id="147"/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s://git.k8s.io/community/contributors/devel/sig-architecture/api-conventions.md" TargetMode="External" /><Relationship Type="http://schemas.openxmlformats.org/officeDocument/2006/relationships/hyperlink" Id="rId20" Target="https://git.k8s.io/community/contributors/devel/sig-architecture/api-conventions.md#metadata" TargetMode="External" /><Relationship Type="http://schemas.openxmlformats.org/officeDocument/2006/relationships/hyperlink" Id="rId84" Target="https://git.k8s.io/community/contributors/devel/sig-architecture/api-conventions.md#resources" TargetMode="External" /><Relationship Type="http://schemas.openxmlformats.org/officeDocument/2006/relationships/hyperlink" Id="rId21" Target="https://git.k8s.io/community/contributors/devel/sig-architecture/api-conventions.md#spec-and-status" TargetMode="External" /><Relationship Type="http://schemas.openxmlformats.org/officeDocument/2006/relationships/hyperlink" Id="rId85" Target="https://git.k8s.io/community/contributors/devel/sig-architecture/api-conventions.md#types-kinds" TargetMode="External" /><Relationship Type="http://schemas.openxmlformats.org/officeDocument/2006/relationships/hyperlink" Id="rId34" Target="https://git.k8s.io/enhancements/keps/sig-network/580-pod-readiness-gates" TargetMode="External" /><Relationship Type="http://schemas.openxmlformats.org/officeDocument/2006/relationships/hyperlink" Id="rId30" Target="https://git.k8s.io/enhancements/keps/sig-node/585-runtime-class" TargetMode="External" /><Relationship Type="http://schemas.openxmlformats.org/officeDocument/2006/relationships/hyperlink" Id="rId31" Target="https://git.k8s.io/enhancements/keps/sig-node/688-pod-overhead/README.md" TargetMode="External" /><Relationship Type="http://schemas.openxmlformats.org/officeDocument/2006/relationships/hyperlink" Id="rId76" Target="https://github.com/grpc/grpc/blob/master/doc/health-checking.md&#65289;&#12290;" TargetMode="External" /><Relationship Type="http://schemas.openxmlformats.org/officeDocument/2006/relationships/hyperlink" Id="rId49" Target="https://github.com/kubernetes/kubernetes/issues/108255&#12290;" TargetMode="External" /><Relationship Type="http://schemas.openxmlformats.org/officeDocument/2006/relationships/hyperlink" Id="rId25" Target="https://github.com/opencontainers/runtime-spec/blob/master/config.md#platform-specific-configuration" TargetMode="External" /><Relationship Type="http://schemas.openxmlformats.org/officeDocument/2006/relationships/hyperlink" Id="rId29" Target="https://kubernetes.io/zh-cn/docs/concepts/configuration/assign-pod-node/" TargetMode="External" /><Relationship Type="http://schemas.openxmlformats.org/officeDocument/2006/relationships/hyperlink" Id="rId53" Target="https://kubernetes.io/zh-cn/docs/concepts/configuration/manage-resources-containers/" TargetMode="External" /><Relationship Type="http://schemas.openxmlformats.org/officeDocument/2006/relationships/hyperlink" Id="rId55" Target="https://kubernetes.io/zh-cn/docs/concepts/containers/container-lifecycle-hooks/#container-hooks" TargetMode="External" /><Relationship Type="http://schemas.openxmlformats.org/officeDocument/2006/relationships/hyperlink" Id="rId62" Target="https://kubernetes.io/zh-cn/docs/concepts/containers/images" TargetMode="External" /><Relationship Type="http://schemas.openxmlformats.org/officeDocument/2006/relationships/hyperlink" Id="rId24" Target="https://kubernetes.io/zh-cn/docs/concepts/containers/images#specifying-imagepullsecrets-on-a-pod" TargetMode="External" /><Relationship Type="http://schemas.openxmlformats.org/officeDocument/2006/relationships/hyperlink" Id="rId45" Target="https://kubernetes.io/zh-cn/docs/concepts/containers/images#updating-images" TargetMode="External" /><Relationship Type="http://schemas.openxmlformats.org/officeDocument/2006/relationships/hyperlink" Id="rId44" Target="https://kubernetes.io/zh-cn/docs/concepts/containers/images&#12290;" TargetMode="External" /><Relationship Type="http://schemas.openxmlformats.org/officeDocument/2006/relationships/hyperlink" Id="rId50" Target="https://kubernetes.io/zh-cn/docs/concepts/overview/working-with-objects/names/#names" TargetMode="External" /><Relationship Type="http://schemas.openxmlformats.org/officeDocument/2006/relationships/hyperlink" Id="rId27" Target="https://kubernetes.io/zh-cn/docs/concepts/storage/volumes" TargetMode="External" /><Relationship Type="http://schemas.openxmlformats.org/officeDocument/2006/relationships/hyperlink" Id="rId23" Target="https://kubernetes.io/zh-cn/docs/concepts/workloads/pods/init-containers/" TargetMode="External" /><Relationship Type="http://schemas.openxmlformats.org/officeDocument/2006/relationships/hyperlink" Id="rId56" Target="https://kubernetes.io/zh-cn/docs/concepts/workloads/pods/pod-lifecycle#container-probes" TargetMode="External" /><Relationship Type="http://schemas.openxmlformats.org/officeDocument/2006/relationships/hyperlink" Id="rId81" Target="https://kubernetes.io/zh-cn/docs/concepts/workloads/pods/pod-lifecycle#pod-and-container-status" TargetMode="External" /><Relationship Type="http://schemas.openxmlformats.org/officeDocument/2006/relationships/hyperlink" Id="rId79" Target="https://kubernetes.io/zh-cn/docs/concepts/workloads/pods/pod-lifecycle#pod-conditions" TargetMode="External" /><Relationship Type="http://schemas.openxmlformats.org/officeDocument/2006/relationships/hyperlink" Id="rId78" Target="https://kubernetes.io/zh-cn/docs/concepts/workloads/pods/pod-lifecycle#pod-phase" TargetMode="External" /><Relationship Type="http://schemas.openxmlformats.org/officeDocument/2006/relationships/hyperlink" Id="rId33" Target="https://kubernetes.io/zh-cn/docs/concepts/workloads/pods/pod-lifecycle/#restart-policy" TargetMode="External" /><Relationship Type="http://schemas.openxmlformats.org/officeDocument/2006/relationships/hyperlink" Id="rId80" Target="https://kubernetes.io/zh-cn/docs/concepts/workloads/pods/pod-qos/#quality-of-service-classes" TargetMode="External" /><Relationship Type="http://schemas.openxmlformats.org/officeDocument/2006/relationships/hyperlink" Id="rId38" Target="https://kubernetes.io/zh-cn/docs/tasks/configure-pod-container/configure-service-account/" TargetMode="External" /><Relationship Type="http://schemas.openxmlformats.org/officeDocument/2006/relationships/hyperlink" Id="rId58" Target="https://kubernetes.io/zh-cn/docs/tasks/configure-pod-container/security-context/" TargetMode="External" /><Relationship Type="http://schemas.openxmlformats.org/officeDocument/2006/relationships/hyperlink" Id="rId47" Target="https://kubernetes.io/zh-cn/docs/tasks/inject-data-application/define-command-argument-container/#running-a-command-in-a-she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git.k8s.io/community/contributors/devel/sig-architecture/api-conventions.md" TargetMode="External" /><Relationship Type="http://schemas.openxmlformats.org/officeDocument/2006/relationships/hyperlink" Id="rId20" Target="https://git.k8s.io/community/contributors/devel/sig-architecture/api-conventions.md#metadata" TargetMode="External" /><Relationship Type="http://schemas.openxmlformats.org/officeDocument/2006/relationships/hyperlink" Id="rId84" Target="https://git.k8s.io/community/contributors/devel/sig-architecture/api-conventions.md#resources" TargetMode="External" /><Relationship Type="http://schemas.openxmlformats.org/officeDocument/2006/relationships/hyperlink" Id="rId21" Target="https://git.k8s.io/community/contributors/devel/sig-architecture/api-conventions.md#spec-and-status" TargetMode="External" /><Relationship Type="http://schemas.openxmlformats.org/officeDocument/2006/relationships/hyperlink" Id="rId85" Target="https://git.k8s.io/community/contributors/devel/sig-architecture/api-conventions.md#types-kinds" TargetMode="External" /><Relationship Type="http://schemas.openxmlformats.org/officeDocument/2006/relationships/hyperlink" Id="rId34" Target="https://git.k8s.io/enhancements/keps/sig-network/580-pod-readiness-gates" TargetMode="External" /><Relationship Type="http://schemas.openxmlformats.org/officeDocument/2006/relationships/hyperlink" Id="rId30" Target="https://git.k8s.io/enhancements/keps/sig-node/585-runtime-class" TargetMode="External" /><Relationship Type="http://schemas.openxmlformats.org/officeDocument/2006/relationships/hyperlink" Id="rId31" Target="https://git.k8s.io/enhancements/keps/sig-node/688-pod-overhead/README.md" TargetMode="External" /><Relationship Type="http://schemas.openxmlformats.org/officeDocument/2006/relationships/hyperlink" Id="rId76" Target="https://github.com/grpc/grpc/blob/master/doc/health-checking.md&#65289;&#12290;" TargetMode="External" /><Relationship Type="http://schemas.openxmlformats.org/officeDocument/2006/relationships/hyperlink" Id="rId49" Target="https://github.com/kubernetes/kubernetes/issues/108255&#12290;" TargetMode="External" /><Relationship Type="http://schemas.openxmlformats.org/officeDocument/2006/relationships/hyperlink" Id="rId25" Target="https://github.com/opencontainers/runtime-spec/blob/master/config.md#platform-specific-configuration" TargetMode="External" /><Relationship Type="http://schemas.openxmlformats.org/officeDocument/2006/relationships/hyperlink" Id="rId29" Target="https://kubernetes.io/zh-cn/docs/concepts/configuration/assign-pod-node/" TargetMode="External" /><Relationship Type="http://schemas.openxmlformats.org/officeDocument/2006/relationships/hyperlink" Id="rId53" Target="https://kubernetes.io/zh-cn/docs/concepts/configuration/manage-resources-containers/" TargetMode="External" /><Relationship Type="http://schemas.openxmlformats.org/officeDocument/2006/relationships/hyperlink" Id="rId55" Target="https://kubernetes.io/zh-cn/docs/concepts/containers/container-lifecycle-hooks/#container-hooks" TargetMode="External" /><Relationship Type="http://schemas.openxmlformats.org/officeDocument/2006/relationships/hyperlink" Id="rId62" Target="https://kubernetes.io/zh-cn/docs/concepts/containers/images" TargetMode="External" /><Relationship Type="http://schemas.openxmlformats.org/officeDocument/2006/relationships/hyperlink" Id="rId24" Target="https://kubernetes.io/zh-cn/docs/concepts/containers/images#specifying-imagepullsecrets-on-a-pod" TargetMode="External" /><Relationship Type="http://schemas.openxmlformats.org/officeDocument/2006/relationships/hyperlink" Id="rId45" Target="https://kubernetes.io/zh-cn/docs/concepts/containers/images#updating-images" TargetMode="External" /><Relationship Type="http://schemas.openxmlformats.org/officeDocument/2006/relationships/hyperlink" Id="rId44" Target="https://kubernetes.io/zh-cn/docs/concepts/containers/images&#12290;" TargetMode="External" /><Relationship Type="http://schemas.openxmlformats.org/officeDocument/2006/relationships/hyperlink" Id="rId50" Target="https://kubernetes.io/zh-cn/docs/concepts/overview/working-with-objects/names/#names" TargetMode="External" /><Relationship Type="http://schemas.openxmlformats.org/officeDocument/2006/relationships/hyperlink" Id="rId27" Target="https://kubernetes.io/zh-cn/docs/concepts/storage/volumes" TargetMode="External" /><Relationship Type="http://schemas.openxmlformats.org/officeDocument/2006/relationships/hyperlink" Id="rId23" Target="https://kubernetes.io/zh-cn/docs/concepts/workloads/pods/init-containers/" TargetMode="External" /><Relationship Type="http://schemas.openxmlformats.org/officeDocument/2006/relationships/hyperlink" Id="rId56" Target="https://kubernetes.io/zh-cn/docs/concepts/workloads/pods/pod-lifecycle#container-probes" TargetMode="External" /><Relationship Type="http://schemas.openxmlformats.org/officeDocument/2006/relationships/hyperlink" Id="rId81" Target="https://kubernetes.io/zh-cn/docs/concepts/workloads/pods/pod-lifecycle#pod-and-container-status" TargetMode="External" /><Relationship Type="http://schemas.openxmlformats.org/officeDocument/2006/relationships/hyperlink" Id="rId79" Target="https://kubernetes.io/zh-cn/docs/concepts/workloads/pods/pod-lifecycle#pod-conditions" TargetMode="External" /><Relationship Type="http://schemas.openxmlformats.org/officeDocument/2006/relationships/hyperlink" Id="rId78" Target="https://kubernetes.io/zh-cn/docs/concepts/workloads/pods/pod-lifecycle#pod-phase" TargetMode="External" /><Relationship Type="http://schemas.openxmlformats.org/officeDocument/2006/relationships/hyperlink" Id="rId33" Target="https://kubernetes.io/zh-cn/docs/concepts/workloads/pods/pod-lifecycle/#restart-policy" TargetMode="External" /><Relationship Type="http://schemas.openxmlformats.org/officeDocument/2006/relationships/hyperlink" Id="rId80" Target="https://kubernetes.io/zh-cn/docs/concepts/workloads/pods/pod-qos/#quality-of-service-classes" TargetMode="External" /><Relationship Type="http://schemas.openxmlformats.org/officeDocument/2006/relationships/hyperlink" Id="rId38" Target="https://kubernetes.io/zh-cn/docs/tasks/configure-pod-container/configure-service-account/" TargetMode="External" /><Relationship Type="http://schemas.openxmlformats.org/officeDocument/2006/relationships/hyperlink" Id="rId58" Target="https://kubernetes.io/zh-cn/docs/tasks/configure-pod-container/security-context/" TargetMode="External" /><Relationship Type="http://schemas.openxmlformats.org/officeDocument/2006/relationships/hyperlink" Id="rId47" Target="https://kubernetes.io/zh-cn/docs/tasks/inject-data-application/define-command-argument-container/#running-a-command-in-a-she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</dc:title>
  <dc:creator/>
  <cp:keywords/>
  <dcterms:created xsi:type="dcterms:W3CDTF">2026-07-17T18:11:35Z</dcterms:created>
  <dcterms:modified xsi:type="dcterms:W3CDTF">2026-07-17T18:11:35Z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