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bookmarkStart w:id="0" w:name="_GoBack"/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【课后作业】</w: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第三期微服务 - 微服务现状与未来</w:t>
      </w:r>
    </w:p>
    <w:bookmarkEnd w:id="0"/>
    <w:p>
      <w:pPr>
        <w:pStyle w:val="2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</w:pPr>
    </w:p>
    <w:p>
      <w:pPr>
        <w:pStyle w:val="2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作业内容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2"/>
          <w:szCs w:val="22"/>
          <w:shd w:val="clear" w:fill="FFFFFF"/>
          <w:lang w:val="en-US" w:eastAsia="zh-CN"/>
        </w:rPr>
        <w:t>1.</w:t>
      </w: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2"/>
          <w:szCs w:val="22"/>
          <w:shd w:val="clear" w:fill="FFFFFF"/>
        </w:rPr>
        <w:t>观看电影《高三》，并写下观后感</w:t>
      </w:r>
    </w:p>
    <w:p>
      <w:pPr>
        <w:pStyle w:val="2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提交地址</w:t>
      </w:r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"https://gper.club/articles/7e7e7f7ff7g59gcbg6c"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https://gper.club/articles/7e7e7f7ff7g59gcbg6c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7263B"/>
    <w:rsid w:val="14E7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unhideWhenUsed/>
    <w:qFormat/>
    <w:uiPriority w:val="99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2019-10-28T13:54:00Z</dcterms:created>
  <dc:creator>Administrator</dc:creator>
  <cp:lastModifiedBy>Administrator</cp:lastModifiedBy>
  <dcterms:modified xsi:type="dcterms:W3CDTF">2019-10-28T13:55:32Z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