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798E" w14:textId="5D6AE608" w:rsidR="004C393F" w:rsidRDefault="004C393F" w:rsidP="00E2023C">
      <w:pPr>
        <w:pStyle w:val="3"/>
      </w:pPr>
      <w:r>
        <w:rPr>
          <w:rFonts w:hint="eastAsia"/>
        </w:rPr>
        <w:t xml:space="preserve">3.1.2 </w:t>
      </w:r>
      <w:r>
        <w:rPr>
          <w:rFonts w:hint="eastAsia"/>
        </w:rPr>
        <w:t>知识与能力</w:t>
      </w:r>
    </w:p>
    <w:p w14:paraId="5C75D410" w14:textId="494C2016" w:rsidR="004C393F" w:rsidRDefault="004C393F" w:rsidP="004C393F">
      <w:pPr>
        <w:ind w:firstLine="420"/>
        <w:rPr>
          <w:rFonts w:hint="eastAsia"/>
        </w:rPr>
      </w:pPr>
      <w:r>
        <w:rPr>
          <w:rFonts w:hint="eastAsia"/>
        </w:rPr>
        <w:t>IM</w:t>
      </w:r>
      <w:r>
        <w:rPr>
          <w:rFonts w:hint="eastAsia"/>
        </w:rPr>
        <w:t>问题之后的解决方法专注于研究基于内驱力的局限性以及自我平衡理论。这些理论可以分为两个广义理论派别，即基于知识的和基于能力的</w:t>
      </w:r>
      <w:r>
        <w:rPr>
          <w:rFonts w:hint="eastAsia"/>
        </w:rPr>
        <w:t>IM</w:t>
      </w:r>
      <w:r>
        <w:rPr>
          <w:rFonts w:hint="eastAsia"/>
        </w:rPr>
        <w:t>理论如</w:t>
      </w:r>
      <w:r>
        <w:rPr>
          <w:rFonts w:hint="eastAsia"/>
        </w:rPr>
        <w:t>Baldassarre2011</w:t>
      </w:r>
      <w:r>
        <w:rPr>
          <w:rFonts w:hint="eastAsia"/>
        </w:rPr>
        <w:t>；</w:t>
      </w:r>
      <w:r>
        <w:rPr>
          <w:rFonts w:hint="eastAsia"/>
        </w:rPr>
        <w:t>Mi-</w:t>
      </w:r>
      <w:proofErr w:type="spellStart"/>
      <w:r>
        <w:rPr>
          <w:rFonts w:hint="eastAsia"/>
        </w:rPr>
        <w:t>rolli</w:t>
      </w:r>
      <w:proofErr w:type="spellEnd"/>
      <w:r>
        <w:rPr>
          <w:rFonts w:hint="eastAsia"/>
        </w:rPr>
        <w:t>和</w:t>
      </w:r>
      <w:r>
        <w:rPr>
          <w:rFonts w:hint="eastAsia"/>
        </w:rPr>
        <w:t xml:space="preserve"> Baldassarre2013</w:t>
      </w:r>
      <w:r>
        <w:rPr>
          <w:rFonts w:hint="eastAsia"/>
        </w:rPr>
        <w:t>；</w:t>
      </w:r>
      <w:proofErr w:type="spellStart"/>
      <w:r>
        <w:rPr>
          <w:rFonts w:hint="eastAsia"/>
        </w:rPr>
        <w:t>Oudeyer</w:t>
      </w:r>
      <w:proofErr w:type="spellEnd"/>
      <w:r>
        <w:rPr>
          <w:rFonts w:hint="eastAsia"/>
        </w:rPr>
        <w:t>和</w:t>
      </w:r>
      <w:r>
        <w:rPr>
          <w:rFonts w:hint="eastAsia"/>
        </w:rPr>
        <w:t>Kaplan2007)</w:t>
      </w:r>
      <w:r>
        <w:rPr>
          <w:rFonts w:hint="eastAsia"/>
        </w:rPr>
        <w:t>。首先，基于知识的理论认为</w:t>
      </w:r>
      <w:r>
        <w:rPr>
          <w:rFonts w:hint="eastAsia"/>
        </w:rPr>
        <w:t>IM</w:t>
      </w:r>
      <w:r>
        <w:rPr>
          <w:rFonts w:hint="eastAsia"/>
        </w:rPr>
        <w:t>是一种认知机制，这种机制使得生物体可以检测到新奇性或者意外的特性、对象及环境中的事件。根据这种观点，</w:t>
      </w:r>
      <w:r>
        <w:rPr>
          <w:rFonts w:hint="eastAsia"/>
        </w:rPr>
        <w:t>IM</w:t>
      </w:r>
      <w:r>
        <w:rPr>
          <w:rFonts w:hint="eastAsia"/>
        </w:rPr>
        <w:t>是生物体的当前知识状态的产物。特别地，通过系统地探索环境，搜寻不熟悉或不怎么理解的经验，生物体将有目的地扩展自身的知识库（如学习）。</w:t>
      </w:r>
    </w:p>
    <w:p w14:paraId="251C19B6" w14:textId="268BC12C" w:rsidR="00E2023C" w:rsidRDefault="004C393F" w:rsidP="00E2023C">
      <w:pPr>
        <w:ind w:firstLine="420"/>
        <w:rPr>
          <w:rFonts w:hint="eastAsia"/>
        </w:rPr>
      </w:pPr>
      <w:r>
        <w:rPr>
          <w:rFonts w:hint="eastAsia"/>
        </w:rPr>
        <w:t>基于知识的</w:t>
      </w:r>
      <w:r>
        <w:rPr>
          <w:rFonts w:hint="eastAsia"/>
        </w:rPr>
        <w:t>IM</w:t>
      </w:r>
      <w:r>
        <w:rPr>
          <w:rFonts w:hint="eastAsia"/>
        </w:rPr>
        <w:t>包含两种或两类：基于新奇性的或基于预测的</w:t>
      </w:r>
      <w:r>
        <w:rPr>
          <w:rFonts w:hint="eastAsia"/>
        </w:rPr>
        <w:t>IM</w:t>
      </w:r>
      <w:r>
        <w:rPr>
          <w:rFonts w:hint="eastAsia"/>
        </w:rPr>
        <w:t>。基于新奇性的</w:t>
      </w:r>
      <w:r>
        <w:rPr>
          <w:rFonts w:hint="eastAsia"/>
        </w:rPr>
        <w:t>IM</w:t>
      </w:r>
      <w:r w:rsidR="00E2023C">
        <w:rPr>
          <w:rFonts w:hint="eastAsia"/>
        </w:rPr>
        <w:t>体现了由几个发展学理论家提出的原则，即经验是被整合进认知结构的，这种结构的功能是解释新的信息</w:t>
      </w:r>
      <w:r w:rsidR="00E2023C">
        <w:rPr>
          <w:rFonts w:hint="eastAsia"/>
        </w:rPr>
        <w:t>(</w:t>
      </w:r>
      <w:r w:rsidR="00E2023C">
        <w:rPr>
          <w:rFonts w:hint="eastAsia"/>
        </w:rPr>
        <w:t>如</w:t>
      </w:r>
      <w:r w:rsidR="00E2023C">
        <w:rPr>
          <w:rFonts w:hint="eastAsia"/>
        </w:rPr>
        <w:t>Fischer 1980</w:t>
      </w:r>
      <w:r w:rsidR="00E2023C">
        <w:rPr>
          <w:rFonts w:hint="eastAsia"/>
        </w:rPr>
        <w:t>；</w:t>
      </w:r>
      <w:r w:rsidR="00E2023C">
        <w:rPr>
          <w:rFonts w:hint="eastAsia"/>
        </w:rPr>
        <w:t>Kagan 1972</w:t>
      </w:r>
      <w:r w:rsidR="00E2023C">
        <w:rPr>
          <w:rFonts w:hint="eastAsia"/>
        </w:rPr>
        <w:t>；</w:t>
      </w:r>
      <w:r w:rsidR="00E2023C">
        <w:rPr>
          <w:rFonts w:hint="eastAsia"/>
        </w:rPr>
        <w:t>Piaget 1952)</w:t>
      </w:r>
      <w:r w:rsidR="00E2023C">
        <w:rPr>
          <w:rFonts w:hint="eastAsia"/>
        </w:rPr>
        <w:t>。新情境在当前经验和储备知识间产生不匹配或不协调，这就导致需要花费努力来解决这种差异</w:t>
      </w:r>
      <w:r w:rsidR="00E2023C">
        <w:rPr>
          <w:rFonts w:hint="eastAsia"/>
        </w:rPr>
        <w:t>(</w:t>
      </w:r>
      <w:r w:rsidR="00E2023C">
        <w:rPr>
          <w:rFonts w:hint="eastAsia"/>
        </w:rPr>
        <w:t>比如，通过增加对物体或情境的注意力；详见下文中的“比较理论”</w:t>
      </w:r>
      <w:r w:rsidR="00E2023C">
        <w:rPr>
          <w:rFonts w:hint="eastAsia"/>
        </w:rPr>
        <w:t>)</w:t>
      </w:r>
      <w:r w:rsidR="00E2023C">
        <w:rPr>
          <w:rFonts w:hint="eastAsia"/>
        </w:rPr>
        <w:t>。基于新奇性的方法也意味着在低级新奇性、中级新奇性以及高级新奇性的情境之间有着关键的区别：低级新奇性对应熟悉的经验，而高度新奇的经验可能无法在生物体的当前知识库中被解释清楚。相比之下，中级新奇性或许适合学习，因为它既可理解却又令人觉得陌生</w:t>
      </w:r>
      <w:r w:rsidR="00E2023C">
        <w:rPr>
          <w:rFonts w:hint="eastAsia"/>
        </w:rPr>
        <w:t>(</w:t>
      </w:r>
      <w:r w:rsidR="00E2023C">
        <w:rPr>
          <w:rFonts w:hint="eastAsia"/>
        </w:rPr>
        <w:t>如</w:t>
      </w:r>
      <w:proofErr w:type="spellStart"/>
      <w:r w:rsidR="00E2023C">
        <w:rPr>
          <w:rFonts w:hint="eastAsia"/>
        </w:rPr>
        <w:t>Berlyne</w:t>
      </w:r>
      <w:proofErr w:type="spellEnd"/>
      <w:r w:rsidR="00E2023C">
        <w:rPr>
          <w:rFonts w:hint="eastAsia"/>
        </w:rPr>
        <w:t xml:space="preserve"> 1960</w:t>
      </w:r>
      <w:r w:rsidR="00E2023C">
        <w:rPr>
          <w:rFonts w:hint="eastAsia"/>
        </w:rPr>
        <w:t>；</w:t>
      </w:r>
      <w:r w:rsidR="00E2023C">
        <w:rPr>
          <w:rFonts w:hint="eastAsia"/>
        </w:rPr>
        <w:t>Ginsburg</w:t>
      </w:r>
      <w:r w:rsidR="00E2023C">
        <w:rPr>
          <w:rFonts w:hint="eastAsia"/>
        </w:rPr>
        <w:t>和</w:t>
      </w:r>
      <w:r w:rsidR="00E2023C">
        <w:rPr>
          <w:rFonts w:hint="eastAsia"/>
        </w:rPr>
        <w:t>Opper 1988</w:t>
      </w:r>
      <w:r w:rsidR="00E2023C">
        <w:rPr>
          <w:rFonts w:hint="eastAsia"/>
        </w:rPr>
        <w:t>；</w:t>
      </w:r>
      <w:r w:rsidR="00E2023C">
        <w:rPr>
          <w:rFonts w:hint="eastAsia"/>
        </w:rPr>
        <w:t>Hunt 1965)</w:t>
      </w:r>
      <w:r w:rsidR="00E2023C">
        <w:rPr>
          <w:rFonts w:hint="eastAsia"/>
        </w:rPr>
        <w:t>。基于预测的</w:t>
      </w:r>
      <w:r w:rsidR="00E2023C">
        <w:rPr>
          <w:rFonts w:hint="eastAsia"/>
        </w:rPr>
        <w:t>IM</w:t>
      </w:r>
      <w:r w:rsidR="00E2023C">
        <w:rPr>
          <w:rFonts w:hint="eastAsia"/>
        </w:rPr>
        <w:t>是基于知识的</w:t>
      </w:r>
      <w:r w:rsidR="00E2023C">
        <w:rPr>
          <w:rFonts w:hint="eastAsia"/>
        </w:rPr>
        <w:t>IM</w:t>
      </w:r>
      <w:r w:rsidR="00E2023C">
        <w:rPr>
          <w:rFonts w:hint="eastAsia"/>
        </w:rPr>
        <w:t>的另一个变异版本。该方法注重生物体</w:t>
      </w:r>
      <w:r w:rsidR="00E2023C">
        <w:rPr>
          <w:rFonts w:hint="eastAsia"/>
        </w:rPr>
        <w:t>-</w:t>
      </w:r>
      <w:r w:rsidR="00E2023C">
        <w:rPr>
          <w:rFonts w:hint="eastAsia"/>
        </w:rPr>
        <w:t>环境的互动作用，而且用积极探索自身知识库的陌生“边缘”来表示生物体的特征。基于预测的</w:t>
      </w:r>
      <w:r w:rsidR="00E2023C">
        <w:rPr>
          <w:rFonts w:hint="eastAsia"/>
        </w:rPr>
        <w:t>IM</w:t>
      </w:r>
      <w:r w:rsidR="00E2023C">
        <w:rPr>
          <w:rFonts w:hint="eastAsia"/>
        </w:rPr>
        <w:t>与好奇和惊奇的概念一致：在探测环境时，生物体暗中预测对象或事件将如何对自己的行为做出反应，以及当意外结果发生时，如何用附加的动力或注意力来进一步探测环境。</w:t>
      </w:r>
    </w:p>
    <w:p w14:paraId="42132B5E" w14:textId="77777777" w:rsidR="00E2023C" w:rsidRDefault="00E2023C" w:rsidP="00E2023C">
      <w:pPr>
        <w:ind w:firstLine="420"/>
        <w:rPr>
          <w:rFonts w:hint="eastAsia"/>
        </w:rPr>
      </w:pPr>
      <w:r>
        <w:rPr>
          <w:rFonts w:hint="eastAsia"/>
        </w:rPr>
        <w:t>尽管基于新奇性的和基于预测的</w:t>
      </w:r>
      <w:r>
        <w:rPr>
          <w:rFonts w:hint="eastAsia"/>
        </w:rPr>
        <w:t>IM</w:t>
      </w:r>
      <w:r>
        <w:rPr>
          <w:rFonts w:hint="eastAsia"/>
        </w:rPr>
        <w:t>都产生关于环境的新知识，但两种学习机制之间有着细微且重要的差别。就基于新奇性的</w:t>
      </w:r>
      <w:r>
        <w:rPr>
          <w:rFonts w:hint="eastAsia"/>
        </w:rPr>
        <w:t>IM</w:t>
      </w:r>
      <w:r>
        <w:rPr>
          <w:rFonts w:hint="eastAsia"/>
        </w:rPr>
        <w:t>而言，智能体被看作普遍被动，因为其寻找新经验的主要工具是在空间中移动</w:t>
      </w:r>
      <w:r>
        <w:rPr>
          <w:rFonts w:hint="eastAsia"/>
        </w:rPr>
        <w:t>(</w:t>
      </w:r>
      <w:r>
        <w:rPr>
          <w:rFonts w:hint="eastAsia"/>
        </w:rPr>
        <w:t>比如，头和眼睛运动</w:t>
      </w:r>
      <w:r>
        <w:rPr>
          <w:rFonts w:hint="eastAsia"/>
        </w:rPr>
        <w:t>)</w:t>
      </w:r>
      <w:r>
        <w:rPr>
          <w:rFonts w:hint="eastAsia"/>
        </w:rPr>
        <w:t>。相反，基于预测的</w:t>
      </w:r>
      <w:r>
        <w:rPr>
          <w:rFonts w:hint="eastAsia"/>
        </w:rPr>
        <w:t>IM</w:t>
      </w:r>
      <w:r>
        <w:rPr>
          <w:rFonts w:hint="eastAsia"/>
        </w:rPr>
        <w:t>相对主动，智能体能有条不紊地在环境里操控以及观察自身动作的结果</w:t>
      </w:r>
      <w:r>
        <w:rPr>
          <w:rFonts w:hint="eastAsia"/>
        </w:rPr>
        <w:t>(</w:t>
      </w:r>
      <w:r>
        <w:rPr>
          <w:rFonts w:hint="eastAsia"/>
        </w:rPr>
        <w:t>比如，抓、提或丢弃物体</w:t>
      </w:r>
      <w:r>
        <w:rPr>
          <w:rFonts w:hint="eastAsia"/>
        </w:rPr>
        <w:t>)</w:t>
      </w:r>
      <w:r>
        <w:rPr>
          <w:rFonts w:hint="eastAsia"/>
        </w:rPr>
        <w:t>。然而，这样的区分有些随意，而且应当强调的是新奇</w:t>
      </w:r>
      <w:proofErr w:type="gramStart"/>
      <w:r>
        <w:rPr>
          <w:rFonts w:hint="eastAsia"/>
        </w:rPr>
        <w:t>性寻找</w:t>
      </w:r>
      <w:proofErr w:type="gramEnd"/>
      <w:r>
        <w:rPr>
          <w:rFonts w:hint="eastAsia"/>
        </w:rPr>
        <w:t>和动作预测并非彼此独立，它们实际上经常一起出现。</w:t>
      </w:r>
    </w:p>
    <w:p w14:paraId="74737D3A" w14:textId="43C14BC2" w:rsidR="00E2023C" w:rsidRDefault="00E2023C" w:rsidP="00E2023C">
      <w:pPr>
        <w:ind w:firstLine="420"/>
        <w:rPr>
          <w:rFonts w:hint="eastAsia"/>
        </w:rPr>
      </w:pPr>
      <w:r>
        <w:rPr>
          <w:rFonts w:hint="eastAsia"/>
        </w:rPr>
        <w:t>基于知识的</w:t>
      </w:r>
      <w:r>
        <w:rPr>
          <w:rFonts w:hint="eastAsia"/>
        </w:rPr>
        <w:t>IM</w:t>
      </w:r>
      <w:r>
        <w:rPr>
          <w:rFonts w:hint="eastAsia"/>
        </w:rPr>
        <w:t>专注于环境的属性，以及生物体如何逐渐知道并弄懂这些属性</w:t>
      </w:r>
      <w:r>
        <w:rPr>
          <w:rFonts w:hint="eastAsia"/>
        </w:rPr>
        <w:t>(</w:t>
      </w:r>
      <w:r>
        <w:rPr>
          <w:rFonts w:hint="eastAsia"/>
        </w:rPr>
        <w:t>例如物体和事件</w:t>
      </w:r>
      <w:r>
        <w:rPr>
          <w:rFonts w:hint="eastAsia"/>
        </w:rPr>
        <w:t>)</w:t>
      </w:r>
      <w:r>
        <w:rPr>
          <w:rFonts w:hint="eastAsia"/>
        </w:rPr>
        <w:t>——就基于预测的</w:t>
      </w:r>
      <w:r>
        <w:rPr>
          <w:rFonts w:hint="eastAsia"/>
        </w:rPr>
        <w:t>IM</w:t>
      </w:r>
      <w:r>
        <w:rPr>
          <w:rFonts w:hint="eastAsia"/>
        </w:rPr>
        <w:t>而言，在生物体的动作影响下这些属性会如何改变。基于能力的观点是另一种可选方法，它关注的是生物体以及生物体拥有的特殊能力或技巧。基于能力的</w:t>
      </w:r>
      <w:r>
        <w:rPr>
          <w:rFonts w:hint="eastAsia"/>
        </w:rPr>
        <w:t>IM</w:t>
      </w:r>
      <w:r>
        <w:rPr>
          <w:rFonts w:hint="eastAsia"/>
        </w:rPr>
        <w:t>有几种理论动机。例如，</w:t>
      </w:r>
      <w:r>
        <w:rPr>
          <w:rFonts w:hint="eastAsia"/>
        </w:rPr>
        <w:lastRenderedPageBreak/>
        <w:t>White(1959)</w:t>
      </w:r>
      <w:r>
        <w:rPr>
          <w:rFonts w:hint="eastAsia"/>
        </w:rPr>
        <w:t>强调“影响力”的概念，它是主观经验，即个人的行为将影响某个局面的结果</w:t>
      </w:r>
      <w:r>
        <w:rPr>
          <w:rFonts w:hint="eastAsia"/>
        </w:rPr>
        <w:t>(</w:t>
      </w:r>
      <w:r>
        <w:rPr>
          <w:rFonts w:hint="eastAsia"/>
        </w:rPr>
        <w:t>参照</w:t>
      </w:r>
      <w:r>
        <w:rPr>
          <w:rFonts w:hint="eastAsia"/>
        </w:rPr>
        <w:t>Bandura 1986</w:t>
      </w:r>
      <w:r>
        <w:rPr>
          <w:rFonts w:hint="eastAsia"/>
        </w:rPr>
        <w:t>的一个关联词“自我效能”</w:t>
      </w:r>
      <w:r>
        <w:rPr>
          <w:rFonts w:hint="eastAsia"/>
        </w:rPr>
        <w:t>)</w:t>
      </w:r>
      <w:r>
        <w:rPr>
          <w:rFonts w:hint="eastAsia"/>
        </w:rPr>
        <w:t>。类似地，</w:t>
      </w:r>
      <w:r>
        <w:rPr>
          <w:rFonts w:hint="eastAsia"/>
        </w:rPr>
        <w:t>de Charms(1968)</w:t>
      </w:r>
      <w:r>
        <w:rPr>
          <w:rFonts w:hint="eastAsia"/>
        </w:rPr>
        <w:t>提出一个自己命名的概念“个人因果关系”。</w:t>
      </w:r>
      <w:r>
        <w:rPr>
          <w:rFonts w:hint="eastAsia"/>
        </w:rPr>
        <w:t>77</w:t>
      </w:r>
      <w:r>
        <w:rPr>
          <w:rFonts w:hint="eastAsia"/>
        </w:rPr>
        <w:t>更近一点，自我决策理论</w:t>
      </w:r>
      <w:r>
        <w:rPr>
          <w:rFonts w:hint="eastAsia"/>
        </w:rPr>
        <w:t>(Deci</w:t>
      </w:r>
      <w:r>
        <w:rPr>
          <w:rFonts w:hint="eastAsia"/>
        </w:rPr>
        <w:t>和</w:t>
      </w:r>
      <w:r>
        <w:rPr>
          <w:rFonts w:hint="eastAsia"/>
        </w:rPr>
        <w:t>Ryan 1985)</w:t>
      </w:r>
      <w:r>
        <w:rPr>
          <w:rFonts w:hint="eastAsia"/>
        </w:rPr>
        <w:t>不仅通过将</w:t>
      </w:r>
      <w:r>
        <w:rPr>
          <w:rFonts w:hint="eastAsia"/>
        </w:rPr>
        <w:t>IM</w:t>
      </w:r>
      <w:r>
        <w:rPr>
          <w:rFonts w:hint="eastAsia"/>
        </w:rPr>
        <w:t>的概念联系到自主和能力的主观经验上来进行论述，而且通过证明能力可解释为朝向改进和增加熟练度的趋势的方式来阐述这些观点。</w:t>
      </w:r>
      <w:r>
        <w:rPr>
          <w:rFonts w:hint="eastAsia"/>
        </w:rPr>
        <w:t>Piaget(1952</w:t>
      </w:r>
      <w:r>
        <w:rPr>
          <w:rFonts w:hint="eastAsia"/>
        </w:rPr>
        <w:t>；</w:t>
      </w:r>
      <w:r>
        <w:rPr>
          <w:rFonts w:hint="eastAsia"/>
        </w:rPr>
        <w:t>也可参见</w:t>
      </w:r>
      <w:r>
        <w:rPr>
          <w:rFonts w:hint="eastAsia"/>
        </w:rPr>
        <w:t>Ginsburg</w:t>
      </w:r>
      <w:r>
        <w:rPr>
          <w:rFonts w:hint="eastAsia"/>
        </w:rPr>
        <w:t>和</w:t>
      </w:r>
      <w:r>
        <w:rPr>
          <w:rFonts w:hint="eastAsia"/>
        </w:rPr>
        <w:t>Opper 1988)</w:t>
      </w:r>
      <w:r>
        <w:rPr>
          <w:rFonts w:hint="eastAsia"/>
        </w:rPr>
        <w:t>提出了一个差不多的相关现象——功能仿真，它指婴幼儿有条理地练习或重复新出现的技能</w:t>
      </w:r>
      <w:r>
        <w:rPr>
          <w:rFonts w:hint="eastAsia"/>
        </w:rPr>
        <w:t>(</w:t>
      </w:r>
      <w:r>
        <w:rPr>
          <w:rFonts w:hint="eastAsia"/>
        </w:rPr>
        <w:t>比如，学习抓或走</w:t>
      </w:r>
      <w:r>
        <w:rPr>
          <w:rFonts w:hint="eastAsia"/>
        </w:rPr>
        <w:t>)</w:t>
      </w:r>
      <w:r>
        <w:rPr>
          <w:rFonts w:hint="eastAsia"/>
        </w:rPr>
        <w:t>。因此，基于能力的</w:t>
      </w:r>
      <w:r>
        <w:rPr>
          <w:rFonts w:hint="eastAsia"/>
        </w:rPr>
        <w:t>IM</w:t>
      </w:r>
      <w:r>
        <w:rPr>
          <w:rFonts w:hint="eastAsia"/>
        </w:rPr>
        <w:t>的一个基本含义是，它通过引导生物体寻找挑战性的经验来促进能力发展。</w:t>
      </w:r>
    </w:p>
    <w:p w14:paraId="0D98103C" w14:textId="0B9EB535" w:rsidR="00E2023C" w:rsidRDefault="00E2023C" w:rsidP="00E2023C">
      <w:pPr>
        <w:pStyle w:val="3"/>
        <w:rPr>
          <w:rFonts w:hint="eastAsia"/>
        </w:rPr>
      </w:pPr>
      <w:r>
        <w:rPr>
          <w:rFonts w:hint="eastAsia"/>
        </w:rPr>
        <w:t>3.1.3 IM</w:t>
      </w:r>
      <w:r>
        <w:rPr>
          <w:rFonts w:hint="eastAsia"/>
        </w:rPr>
        <w:t>的神经基础</w:t>
      </w:r>
    </w:p>
    <w:p w14:paraId="7988927C" w14:textId="77777777" w:rsidR="00E2023C" w:rsidRDefault="00E2023C" w:rsidP="00E2023C">
      <w:pPr>
        <w:ind w:firstLine="420"/>
        <w:rPr>
          <w:rFonts w:hint="eastAsia"/>
        </w:rPr>
      </w:pPr>
      <w:r>
        <w:rPr>
          <w:rFonts w:hint="eastAsia"/>
        </w:rPr>
        <w:t>目前讨论的观点和方法代表了发展型机器人中作用于</w:t>
      </w:r>
      <w:r>
        <w:rPr>
          <w:rFonts w:hint="eastAsia"/>
        </w:rPr>
        <w:t>IM</w:t>
      </w:r>
      <w:r>
        <w:rPr>
          <w:rFonts w:hint="eastAsia"/>
        </w:rPr>
        <w:t>的两个根本影响之一，那就是行为的观察和分析加上心理学理论。然而，正如我们在本章开头所述，还有另一个研究领域提供了第二种根本影响：神经科学。我们在此简要介绍特定大脑区域的活动是如何与前面介绍的</w:t>
      </w:r>
      <w:r>
        <w:rPr>
          <w:rFonts w:hint="eastAsia"/>
        </w:rPr>
        <w:t>IM</w:t>
      </w:r>
      <w:r>
        <w:rPr>
          <w:rFonts w:hint="eastAsia"/>
        </w:rPr>
        <w:t>各个类型连接的。</w:t>
      </w:r>
    </w:p>
    <w:p w14:paraId="0768AB2B" w14:textId="77777777" w:rsidR="00E2023C" w:rsidRDefault="00E2023C" w:rsidP="00E2023C">
      <w:pPr>
        <w:ind w:firstLine="420"/>
        <w:rPr>
          <w:rFonts w:hint="eastAsia"/>
        </w:rPr>
      </w:pPr>
      <w:r>
        <w:rPr>
          <w:rFonts w:hint="eastAsia"/>
        </w:rPr>
        <w:t>首先，检测新奇性的一个重要区域是海马体，它不仅在长期记忆上起着根本性作用，而且在对新物体和</w:t>
      </w:r>
      <w:proofErr w:type="gramStart"/>
      <w:r>
        <w:rPr>
          <w:rFonts w:hint="eastAsia"/>
        </w:rPr>
        <w:t>新事件</w:t>
      </w:r>
      <w:proofErr w:type="gramEnd"/>
      <w:r>
        <w:rPr>
          <w:rFonts w:hint="eastAsia"/>
        </w:rPr>
        <w:t>的反应处理上也是无可替代的</w:t>
      </w:r>
      <w:r>
        <w:rPr>
          <w:rFonts w:hint="eastAsia"/>
        </w:rPr>
        <w:t>(</w:t>
      </w:r>
      <w:r>
        <w:rPr>
          <w:rFonts w:hint="eastAsia"/>
        </w:rPr>
        <w:t>如</w:t>
      </w:r>
      <w:r>
        <w:rPr>
          <w:rFonts w:hint="eastAsia"/>
        </w:rPr>
        <w:t>Kumaran</w:t>
      </w:r>
      <w:r>
        <w:rPr>
          <w:rFonts w:hint="eastAsia"/>
        </w:rPr>
        <w:t>和</w:t>
      </w:r>
      <w:r>
        <w:rPr>
          <w:rFonts w:hint="eastAsia"/>
        </w:rPr>
        <w:t>Maguire 2007;Vinogradova 1975)</w:t>
      </w:r>
      <w:r>
        <w:rPr>
          <w:rFonts w:hint="eastAsia"/>
        </w:rPr>
        <w:t>。在功能方面，当遇到新体验时，海马体激活一条位于自身和腹侧被盖区</w:t>
      </w:r>
      <w:r>
        <w:rPr>
          <w:rFonts w:hint="eastAsia"/>
        </w:rPr>
        <w:t>(VTA)</w:t>
      </w:r>
      <w:r>
        <w:rPr>
          <w:rFonts w:hint="eastAsia"/>
        </w:rPr>
        <w:t>之间的常用通路，通过释放多巴胺在海马体中建立新的记忆痕迹。这种机制不断在重复事件上进行，直至最后不再产生反应</w:t>
      </w:r>
      <w:r>
        <w:rPr>
          <w:rFonts w:hint="eastAsia"/>
        </w:rPr>
        <w:t>(</w:t>
      </w:r>
      <w:r>
        <w:rPr>
          <w:rFonts w:hint="eastAsia"/>
        </w:rPr>
        <w:t>即习惯；</w:t>
      </w:r>
      <w:r>
        <w:rPr>
          <w:rFonts w:hint="eastAsia"/>
        </w:rPr>
        <w:t>Sirois</w:t>
      </w:r>
      <w:r>
        <w:rPr>
          <w:rFonts w:hint="eastAsia"/>
        </w:rPr>
        <w:t>和</w:t>
      </w:r>
      <w:r>
        <w:rPr>
          <w:rFonts w:hint="eastAsia"/>
        </w:rPr>
        <w:t>Mareschal 2004)</w:t>
      </w:r>
      <w:r>
        <w:rPr>
          <w:rFonts w:hint="eastAsia"/>
        </w:rPr>
        <w:t>。更通俗地说，中脑边缘通路</w:t>
      </w:r>
      <w:r>
        <w:rPr>
          <w:rFonts w:hint="eastAsia"/>
        </w:rPr>
        <w:t>(</w:t>
      </w:r>
      <w:r>
        <w:rPr>
          <w:rFonts w:hint="eastAsia"/>
        </w:rPr>
        <w:t>腹侧被盖区、海马体区、杏仁核区以及前额皮质区</w:t>
      </w:r>
      <w:r>
        <w:rPr>
          <w:rFonts w:hint="eastAsia"/>
        </w:rPr>
        <w:t>)</w:t>
      </w:r>
      <w:r>
        <w:rPr>
          <w:rFonts w:hint="eastAsia"/>
        </w:rPr>
        <w:t>上释放的多巴胺与突出事件或“警惕”事件的检测有关</w:t>
      </w:r>
      <w:r>
        <w:rPr>
          <w:rFonts w:hint="eastAsia"/>
        </w:rPr>
        <w:t>(</w:t>
      </w:r>
      <w:r>
        <w:rPr>
          <w:rFonts w:hint="eastAsia"/>
        </w:rPr>
        <w:t>如</w:t>
      </w:r>
      <w:r>
        <w:rPr>
          <w:rFonts w:hint="eastAsia"/>
        </w:rPr>
        <w:t>Bromberg-Martin</w:t>
      </w:r>
      <w:r>
        <w:rPr>
          <w:rFonts w:hint="eastAsia"/>
        </w:rPr>
        <w:t>和</w:t>
      </w:r>
      <w:proofErr w:type="spellStart"/>
      <w:r>
        <w:rPr>
          <w:rFonts w:hint="eastAsia"/>
        </w:rPr>
        <w:t>Hikosaka</w:t>
      </w:r>
      <w:proofErr w:type="spellEnd"/>
      <w:r>
        <w:rPr>
          <w:rFonts w:hint="eastAsia"/>
        </w:rPr>
        <w:t xml:space="preserve"> 2009;Horvitz 2000)</w:t>
      </w:r>
      <w:r>
        <w:rPr>
          <w:rFonts w:hint="eastAsia"/>
        </w:rPr>
        <w:t>。一个整合了所有这些区域，再加上下丘脑、伏隔核以及其余周围区域的更全面的理论叙述已由</w:t>
      </w:r>
      <w:r>
        <w:rPr>
          <w:rFonts w:hint="eastAsia"/>
        </w:rPr>
        <w:t>Panksepp(</w:t>
      </w:r>
      <w:r>
        <w:rPr>
          <w:rFonts w:hint="eastAsia"/>
        </w:rPr>
        <w:t>如</w:t>
      </w:r>
      <w:r>
        <w:rPr>
          <w:rFonts w:hint="eastAsia"/>
        </w:rPr>
        <w:t>Wright</w:t>
      </w:r>
      <w:r>
        <w:rPr>
          <w:rFonts w:hint="eastAsia"/>
        </w:rPr>
        <w:t>和</w:t>
      </w:r>
      <w:r>
        <w:rPr>
          <w:rFonts w:hint="eastAsia"/>
        </w:rPr>
        <w:t>Panksepp 2012)</w:t>
      </w:r>
      <w:r>
        <w:rPr>
          <w:rFonts w:hint="eastAsia"/>
        </w:rPr>
        <w:t>提出。他主张这些网络的激活刺激“寻找”行为</w:t>
      </w:r>
      <w:r>
        <w:rPr>
          <w:rFonts w:hint="eastAsia"/>
        </w:rPr>
        <w:t>(</w:t>
      </w:r>
      <w:r>
        <w:rPr>
          <w:rFonts w:hint="eastAsia"/>
        </w:rPr>
        <w:t>即好奇、探索等</w:t>
      </w:r>
      <w:r>
        <w:rPr>
          <w:rFonts w:hint="eastAsia"/>
        </w:rPr>
        <w:t>)</w:t>
      </w:r>
      <w:r>
        <w:rPr>
          <w:rFonts w:hint="eastAsia"/>
        </w:rPr>
        <w:t>。</w:t>
      </w:r>
    </w:p>
    <w:p w14:paraId="557B3782" w14:textId="77777777" w:rsidR="00E2023C" w:rsidRDefault="00E2023C" w:rsidP="00E2023C">
      <w:pPr>
        <w:ind w:firstLine="420"/>
        <w:rPr>
          <w:rFonts w:hint="eastAsia"/>
        </w:rPr>
      </w:pPr>
      <w:r>
        <w:rPr>
          <w:rFonts w:hint="eastAsia"/>
        </w:rPr>
        <w:t>其次，有一系列参与感觉运动处理的大脑区域，它们可为预测学习以及意外物体或事件检测提供基础。例如，与主动的眼球运动相关的额叶眼区</w:t>
      </w:r>
      <w:r>
        <w:rPr>
          <w:rFonts w:hint="eastAsia"/>
        </w:rPr>
        <w:t>(FEF)</w:t>
      </w:r>
      <w:r>
        <w:rPr>
          <w:rFonts w:hint="eastAsia"/>
        </w:rPr>
        <w:t>在视觉搜索中起着关键作用</w:t>
      </w:r>
      <w:r>
        <w:rPr>
          <w:rFonts w:hint="eastAsia"/>
        </w:rPr>
        <w:t>(</w:t>
      </w:r>
      <w:r>
        <w:rPr>
          <w:rFonts w:hint="eastAsia"/>
        </w:rPr>
        <w:t>如</w:t>
      </w:r>
      <w:proofErr w:type="spellStart"/>
      <w:r>
        <w:rPr>
          <w:rFonts w:hint="eastAsia"/>
        </w:rPr>
        <w:t>Barborica</w:t>
      </w:r>
      <w:proofErr w:type="spellEnd"/>
      <w:r>
        <w:rPr>
          <w:rFonts w:hint="eastAsia"/>
        </w:rPr>
        <w:t>和</w:t>
      </w:r>
      <w:r>
        <w:rPr>
          <w:rFonts w:hint="eastAsia"/>
        </w:rPr>
        <w:t>Ferrera 2004)</w:t>
      </w:r>
      <w:r>
        <w:rPr>
          <w:rFonts w:hint="eastAsia"/>
        </w:rPr>
        <w:t>。从猴子的</w:t>
      </w:r>
      <w:r>
        <w:rPr>
          <w:rFonts w:hint="eastAsia"/>
        </w:rPr>
        <w:t>FEF</w:t>
      </w:r>
      <w:r>
        <w:rPr>
          <w:rFonts w:hint="eastAsia"/>
        </w:rPr>
        <w:t>单细胞记录中可知，</w:t>
      </w:r>
      <w:r>
        <w:rPr>
          <w:rFonts w:hint="eastAsia"/>
        </w:rPr>
        <w:t>FEF</w:t>
      </w:r>
      <w:r>
        <w:rPr>
          <w:rFonts w:hint="eastAsia"/>
        </w:rPr>
        <w:t>活动是可预期的</w:t>
      </w:r>
      <w:r>
        <w:rPr>
          <w:rFonts w:hint="eastAsia"/>
        </w:rPr>
        <w:t>(</w:t>
      </w:r>
      <w:r>
        <w:rPr>
          <w:rFonts w:hint="eastAsia"/>
        </w:rPr>
        <w:t>例如，追踪的物体凭空消失</w:t>
      </w:r>
      <w:r>
        <w:rPr>
          <w:rFonts w:hint="eastAsia"/>
        </w:rPr>
        <w:t>)</w:t>
      </w:r>
      <w:r>
        <w:rPr>
          <w:rFonts w:hint="eastAsia"/>
        </w:rPr>
        <w:t>。此外，如果预期的目标位置与观察位置经常不匹配，</w:t>
      </w:r>
      <w:r>
        <w:rPr>
          <w:rFonts w:hint="eastAsia"/>
        </w:rPr>
        <w:t>FEF</w:t>
      </w:r>
      <w:r>
        <w:rPr>
          <w:rFonts w:hint="eastAsia"/>
        </w:rPr>
        <w:t>活动就会增加</w:t>
      </w:r>
      <w:r>
        <w:rPr>
          <w:rFonts w:hint="eastAsia"/>
        </w:rPr>
        <w:t>(</w:t>
      </w:r>
      <w:r>
        <w:rPr>
          <w:rFonts w:hint="eastAsia"/>
        </w:rPr>
        <w:t>如</w:t>
      </w:r>
      <w:r>
        <w:rPr>
          <w:rFonts w:hint="eastAsia"/>
        </w:rPr>
        <w:t>Ferrera</w:t>
      </w:r>
      <w:r>
        <w:rPr>
          <w:rFonts w:hint="eastAsia"/>
        </w:rPr>
        <w:t>和</w:t>
      </w:r>
      <w:r>
        <w:rPr>
          <w:rFonts w:hint="eastAsia"/>
        </w:rPr>
        <w:t>Barbo-</w:t>
      </w:r>
      <w:proofErr w:type="spellStart"/>
      <w:r>
        <w:rPr>
          <w:rFonts w:hint="eastAsia"/>
        </w:rPr>
        <w:t>rica</w:t>
      </w:r>
      <w:proofErr w:type="spellEnd"/>
      <w:r>
        <w:rPr>
          <w:rFonts w:hint="eastAsia"/>
        </w:rPr>
        <w:t xml:space="preserve"> 2010)</w:t>
      </w:r>
      <w:r>
        <w:rPr>
          <w:rFonts w:hint="eastAsia"/>
        </w:rPr>
        <w:t>。综上，该区域的神经活动不仅可预测，而且提供一种“学习信号”</w:t>
      </w:r>
      <w:r>
        <w:rPr>
          <w:rFonts w:hint="eastAsia"/>
        </w:rPr>
        <w:t>,</w:t>
      </w:r>
      <w:r>
        <w:rPr>
          <w:rFonts w:hint="eastAsia"/>
        </w:rPr>
        <w:t>该信号可调制未来的感觉运动预测。</w:t>
      </w:r>
    </w:p>
    <w:p w14:paraId="730D5A7A" w14:textId="77777777" w:rsidR="00E2023C" w:rsidRDefault="00E2023C" w:rsidP="00E2023C">
      <w:pPr>
        <w:ind w:firstLine="420"/>
        <w:rPr>
          <w:rFonts w:hint="eastAsia"/>
        </w:rPr>
      </w:pPr>
      <w:r>
        <w:rPr>
          <w:rFonts w:hint="eastAsia"/>
        </w:rPr>
        <w:t>最后，作为基于能力的</w:t>
      </w:r>
      <w:r>
        <w:rPr>
          <w:rFonts w:hint="eastAsia"/>
        </w:rPr>
        <w:t>IM</w:t>
      </w:r>
      <w:r>
        <w:rPr>
          <w:rFonts w:hint="eastAsia"/>
        </w:rPr>
        <w:t>潜在基板的一个区域</w:t>
      </w:r>
      <w:proofErr w:type="gramStart"/>
      <w:r>
        <w:rPr>
          <w:rFonts w:hint="eastAsia"/>
        </w:rPr>
        <w:t>叫作</w:t>
      </w:r>
      <w:proofErr w:type="gramEnd"/>
      <w:r>
        <w:rPr>
          <w:rFonts w:hint="eastAsia"/>
        </w:rPr>
        <w:t>上丘</w:t>
      </w:r>
      <w:r>
        <w:rPr>
          <w:rFonts w:hint="eastAsia"/>
        </w:rPr>
        <w:t>(SC)</w:t>
      </w:r>
      <w:r>
        <w:rPr>
          <w:rFonts w:hint="eastAsia"/>
        </w:rPr>
        <w:t>。</w:t>
      </w:r>
      <w:r>
        <w:rPr>
          <w:rFonts w:hint="eastAsia"/>
        </w:rPr>
        <w:t>Redgrave</w:t>
      </w:r>
      <w:r>
        <w:rPr>
          <w:rFonts w:hint="eastAsia"/>
        </w:rPr>
        <w:t>和</w:t>
      </w:r>
      <w:r>
        <w:rPr>
          <w:rFonts w:hint="eastAsia"/>
        </w:rPr>
        <w:lastRenderedPageBreak/>
        <w:t>Gurney(2006)</w:t>
      </w:r>
      <w:r>
        <w:rPr>
          <w:rFonts w:hint="eastAsia"/>
        </w:rPr>
        <w:t>最近提出的一个模型揭示了一些意外的事件，比如一道闪光，它能激活</w:t>
      </w:r>
      <w:r>
        <w:rPr>
          <w:rFonts w:hint="eastAsia"/>
        </w:rPr>
        <w:t>SC</w:t>
      </w:r>
      <w:r>
        <w:rPr>
          <w:rFonts w:hint="eastAsia"/>
        </w:rPr>
        <w:t>而导致多巴胺短期</w:t>
      </w:r>
      <w:r>
        <w:rPr>
          <w:rFonts w:hint="eastAsia"/>
        </w:rPr>
        <w:t>(</w:t>
      </w:r>
      <w:r>
        <w:rPr>
          <w:rFonts w:hint="eastAsia"/>
        </w:rPr>
        <w:t>即阶段性的</w:t>
      </w:r>
      <w:r>
        <w:rPr>
          <w:rFonts w:hint="eastAsia"/>
        </w:rPr>
        <w:t>)</w:t>
      </w:r>
      <w:r>
        <w:rPr>
          <w:rFonts w:hint="eastAsia"/>
        </w:rPr>
        <w:t>释放增多。然而，必须要指出的是，这种通路不是简单的“新奇性检测器”。</w:t>
      </w:r>
      <w:r>
        <w:rPr>
          <w:rFonts w:hint="eastAsia"/>
        </w:rPr>
        <w:t>Redgrave</w:t>
      </w:r>
      <w:r>
        <w:rPr>
          <w:rFonts w:hint="eastAsia"/>
        </w:rPr>
        <w:t>和</w:t>
      </w:r>
      <w:r>
        <w:rPr>
          <w:rFonts w:hint="eastAsia"/>
        </w:rPr>
        <w:t>Gurney</w:t>
      </w:r>
      <w:r>
        <w:rPr>
          <w:rFonts w:hint="eastAsia"/>
        </w:rPr>
        <w:t>还指出，阶段性的多巴胺增加</w:t>
      </w:r>
      <w:r>
        <w:rPr>
          <w:rFonts w:hint="eastAsia"/>
        </w:rPr>
        <w:t>(</w:t>
      </w:r>
      <w:r>
        <w:rPr>
          <w:rFonts w:hint="eastAsia"/>
        </w:rPr>
        <w:t>因</w:t>
      </w:r>
      <w:r>
        <w:rPr>
          <w:rFonts w:hint="eastAsia"/>
        </w:rPr>
        <w:t>SC</w:t>
      </w:r>
      <w:r>
        <w:rPr>
          <w:rFonts w:hint="eastAsia"/>
        </w:rPr>
        <w:t>激活而产生</w:t>
      </w:r>
      <w:r>
        <w:rPr>
          <w:rFonts w:hint="eastAsia"/>
        </w:rPr>
        <w:t>)</w:t>
      </w:r>
      <w:r>
        <w:rPr>
          <w:rFonts w:hint="eastAsia"/>
        </w:rPr>
        <w:t>强化了持续的运动和感觉信号之间的联系，这种联系存在于纹状体中。因此，</w:t>
      </w:r>
      <w:r>
        <w:rPr>
          <w:rFonts w:hint="eastAsia"/>
        </w:rPr>
        <w:t>SC</w:t>
      </w:r>
      <w:r>
        <w:rPr>
          <w:rFonts w:hint="eastAsia"/>
        </w:rPr>
        <w:t>的作用和“偶然性”或“因果”检测器一样，它不仅在生物体连续行为产生突出或意外结果时发出信号，而且更重要的是，也增加了特定行为将来在对应环境中重复发生的可能性。</w:t>
      </w:r>
    </w:p>
    <w:p w14:paraId="6254FBDF" w14:textId="77777777" w:rsidR="00E2023C" w:rsidRDefault="00E2023C" w:rsidP="00E2023C">
      <w:pPr>
        <w:pStyle w:val="2"/>
        <w:rPr>
          <w:rFonts w:hint="eastAsia"/>
        </w:rPr>
      </w:pPr>
      <w:r>
        <w:rPr>
          <w:rFonts w:hint="eastAsia"/>
        </w:rPr>
        <w:t>3.2</w:t>
      </w:r>
      <w:r>
        <w:rPr>
          <w:rFonts w:hint="eastAsia"/>
        </w:rPr>
        <w:t>内在动机的发展</w:t>
      </w:r>
    </w:p>
    <w:p w14:paraId="714F7619" w14:textId="77777777" w:rsidR="00E2023C" w:rsidRDefault="00E2023C" w:rsidP="00E2023C">
      <w:pPr>
        <w:ind w:firstLine="420"/>
        <w:rPr>
          <w:rFonts w:hint="eastAsia"/>
        </w:rPr>
      </w:pPr>
      <w:r>
        <w:rPr>
          <w:rFonts w:hint="eastAsia"/>
        </w:rPr>
        <w:t>接下来我们转到</w:t>
      </w:r>
      <w:r>
        <w:rPr>
          <w:rFonts w:hint="eastAsia"/>
        </w:rPr>
        <w:t>IM</w:t>
      </w:r>
      <w:r>
        <w:rPr>
          <w:rFonts w:hint="eastAsia"/>
        </w:rPr>
        <w:t>在婴幼儿期如何发展这个问题。有一点很重要，</w:t>
      </w:r>
      <w:r>
        <w:rPr>
          <w:rFonts w:hint="eastAsia"/>
        </w:rPr>
        <w:t>IM</w:t>
      </w:r>
      <w:r>
        <w:rPr>
          <w:rFonts w:hint="eastAsia"/>
        </w:rPr>
        <w:t>并非独立的研究话题或知识领域，而是穿插多个研究领域的系列问题中的某一部分</w:t>
      </w:r>
      <w:r>
        <w:rPr>
          <w:rFonts w:hint="eastAsia"/>
        </w:rPr>
        <w:t>(</w:t>
      </w:r>
      <w:r>
        <w:rPr>
          <w:rFonts w:hint="eastAsia"/>
        </w:rPr>
        <w:t>例如，知觉和认知发展</w:t>
      </w:r>
      <w:r>
        <w:rPr>
          <w:rFonts w:hint="eastAsia"/>
        </w:rPr>
        <w:t>)</w:t>
      </w:r>
      <w:r>
        <w:rPr>
          <w:rFonts w:hint="eastAsia"/>
        </w:rPr>
        <w:t>。下面我们从基于知识的</w:t>
      </w:r>
      <w:r>
        <w:rPr>
          <w:rFonts w:hint="eastAsia"/>
        </w:rPr>
        <w:t>IM(</w:t>
      </w:r>
      <w:r>
        <w:rPr>
          <w:rFonts w:hint="eastAsia"/>
        </w:rPr>
        <w:t>即新奇性和预测</w:t>
      </w:r>
      <w:r>
        <w:rPr>
          <w:rFonts w:hint="eastAsia"/>
        </w:rPr>
        <w:t>)</w:t>
      </w:r>
      <w:r>
        <w:rPr>
          <w:rFonts w:hint="eastAsia"/>
        </w:rPr>
        <w:t>所涉及的成果开始介绍，然后着重介绍基于能力的</w:t>
      </w:r>
      <w:r>
        <w:rPr>
          <w:rFonts w:hint="eastAsia"/>
        </w:rPr>
        <w:t>IM</w:t>
      </w:r>
      <w:r>
        <w:rPr>
          <w:rFonts w:hint="eastAsia"/>
        </w:rPr>
        <w:t>。</w:t>
      </w:r>
    </w:p>
    <w:p w14:paraId="10727FFE" w14:textId="77777777" w:rsidR="00E2023C" w:rsidRDefault="00E2023C" w:rsidP="00E2023C">
      <w:pPr>
        <w:pStyle w:val="3"/>
        <w:rPr>
          <w:rFonts w:hint="eastAsia"/>
        </w:rPr>
      </w:pPr>
      <w:r>
        <w:rPr>
          <w:rFonts w:hint="eastAsia"/>
        </w:rPr>
        <w:t>3.2.1</w:t>
      </w:r>
      <w:r>
        <w:rPr>
          <w:rFonts w:hint="eastAsia"/>
        </w:rPr>
        <w:t>婴儿中基于知识的</w:t>
      </w:r>
      <w:r>
        <w:rPr>
          <w:rFonts w:hint="eastAsia"/>
        </w:rPr>
        <w:t>IM:</w:t>
      </w:r>
      <w:r>
        <w:rPr>
          <w:rFonts w:hint="eastAsia"/>
        </w:rPr>
        <w:t>新奇性</w:t>
      </w:r>
    </w:p>
    <w:p w14:paraId="6CB2F72B" w14:textId="77777777" w:rsidR="00F11BAD" w:rsidRDefault="00E2023C" w:rsidP="00F11BAD">
      <w:pPr>
        <w:ind w:firstLine="420"/>
        <w:rPr>
          <w:rFonts w:hint="eastAsia"/>
        </w:rPr>
      </w:pPr>
      <w:r>
        <w:rPr>
          <w:rFonts w:hint="eastAsia"/>
        </w:rPr>
        <w:t>从行为的角度看，在环境中发现新对象或事件的过程可以分解为两个关键能力或技</w:t>
      </w:r>
      <w:r w:rsidR="00F11BAD">
        <w:rPr>
          <w:rFonts w:hint="eastAsia"/>
        </w:rPr>
        <w:t>能。第一个是探索行为，即搜索或扫描环境中潜在的兴趣区域。第二个是新奇性探测，即发现或识别某状况是新的，然后把精力集中在那个对象或事件上。需要注意的是，这些现象都可用多种方式阐明。例如，探索和新奇性可在儿童的自身行为下产生，比如蹒跚学步所带来的好奇，或者手臂运动所引起的视觉探索。或者，那些现象也可以产生于对环境的搜索。我们此处仅限讨论婴儿视觉探索现象的特例。</w:t>
      </w:r>
    </w:p>
    <w:p w14:paraId="67FB72B0" w14:textId="28C12482" w:rsidR="004C393F" w:rsidRDefault="00F11BAD" w:rsidP="00F11BAD">
      <w:pPr>
        <w:ind w:firstLine="420"/>
      </w:pPr>
      <w:r>
        <w:rPr>
          <w:rFonts w:hint="eastAsia"/>
        </w:rPr>
        <w:t>视觉探索是如何发展的</w:t>
      </w:r>
      <w:r>
        <w:rPr>
          <w:rFonts w:hint="eastAsia"/>
        </w:rPr>
        <w:t>?</w:t>
      </w:r>
      <w:r>
        <w:rPr>
          <w:rFonts w:hint="eastAsia"/>
        </w:rPr>
        <w:t>解答该问题的一种方法是划分婴儿在自由观看简单几何形状时的扫描模式。例如，图</w:t>
      </w:r>
      <w:r>
        <w:rPr>
          <w:rFonts w:hint="eastAsia"/>
        </w:rPr>
        <w:t>3-2</w:t>
      </w:r>
      <w:r>
        <w:rPr>
          <w:rFonts w:hint="eastAsia"/>
        </w:rPr>
        <w:t>展现了视觉编码研究中，关于</w:t>
      </w:r>
      <w:r>
        <w:rPr>
          <w:rFonts w:hint="eastAsia"/>
        </w:rPr>
        <w:t>2</w:t>
      </w:r>
      <w:r>
        <w:rPr>
          <w:rFonts w:hint="eastAsia"/>
        </w:rPr>
        <w:t>周大和</w:t>
      </w:r>
      <w:r>
        <w:rPr>
          <w:rFonts w:hint="eastAsia"/>
        </w:rPr>
        <w:t>12</w:t>
      </w:r>
      <w:r>
        <w:rPr>
          <w:rFonts w:hint="eastAsia"/>
        </w:rPr>
        <w:t>周大婴儿的注视行为的例子</w:t>
      </w:r>
      <w:r>
        <w:rPr>
          <w:rFonts w:hint="eastAsia"/>
        </w:rPr>
        <w:t>(Bronson 1991)</w:t>
      </w:r>
      <w:r>
        <w:rPr>
          <w:rFonts w:hint="eastAsia"/>
        </w:rPr>
        <w:t>。在研究中，婴儿观看倒</w:t>
      </w:r>
      <w:r>
        <w:rPr>
          <w:rFonts w:hint="eastAsia"/>
        </w:rPr>
        <w:t>V</w:t>
      </w:r>
      <w:r>
        <w:rPr>
          <w:rFonts w:hint="eastAsia"/>
        </w:rPr>
        <w:t>形的图形，同时他们的眼球运动由图像下面的摄像机记录。对于每个婴儿，初始的注视点固定由一个小点指引，接下来的注视转换由点与点间的连线指引。小的点指示的是初始注视位置，点与点之间的连线指示的是随后发生的注视位置的变换。左侧的例子</w:t>
      </w:r>
      <w:r>
        <w:rPr>
          <w:rFonts w:hint="eastAsia"/>
        </w:rPr>
        <w:t>(</w:t>
      </w:r>
      <w:r>
        <w:rPr>
          <w:rFonts w:hint="eastAsia"/>
        </w:rPr>
        <w:t>图</w:t>
      </w:r>
      <w:r>
        <w:rPr>
          <w:rFonts w:hint="eastAsia"/>
        </w:rPr>
        <w:t>3-2a,</w:t>
      </w:r>
      <w:r>
        <w:rPr>
          <w:rFonts w:hint="eastAsia"/>
        </w:rPr>
        <w:t>由一个</w:t>
      </w:r>
      <w:r>
        <w:rPr>
          <w:rFonts w:hint="eastAsia"/>
        </w:rPr>
        <w:t>2</w:t>
      </w:r>
      <w:r>
        <w:rPr>
          <w:rFonts w:hint="eastAsia"/>
        </w:rPr>
        <w:t>周大婴儿产生</w:t>
      </w:r>
      <w:r>
        <w:rPr>
          <w:rFonts w:hint="eastAsia"/>
        </w:rPr>
        <w:t>)</w:t>
      </w:r>
      <w:r>
        <w:rPr>
          <w:rFonts w:hint="eastAsia"/>
        </w:rPr>
        <w:t>突出了扫描行为的两个特性方面，这些是在年龄很小的婴儿中观察到的：①单独的注视</w:t>
      </w:r>
      <w:r>
        <w:rPr>
          <w:rFonts w:hint="eastAsia"/>
        </w:rPr>
        <w:t>(</w:t>
      </w:r>
      <w:r>
        <w:rPr>
          <w:rFonts w:hint="eastAsia"/>
        </w:rPr>
        <w:t>大的点</w:t>
      </w:r>
      <w:r>
        <w:rPr>
          <w:rFonts w:hint="eastAsia"/>
        </w:rPr>
        <w:t>)</w:t>
      </w:r>
      <w:r>
        <w:rPr>
          <w:rFonts w:hint="eastAsia"/>
        </w:rPr>
        <w:t>没有均匀分布在形状图中，而是聚集在一个很小区域里；②驻留或注视时间比较长</w:t>
      </w:r>
      <w:r>
        <w:rPr>
          <w:rFonts w:hint="eastAsia"/>
        </w:rPr>
        <w:t>(</w:t>
      </w:r>
      <w:r>
        <w:rPr>
          <w:rFonts w:hint="eastAsia"/>
        </w:rPr>
        <w:t>例如，若干秒</w:t>
      </w:r>
      <w:r>
        <w:rPr>
          <w:rFonts w:hint="eastAsia"/>
        </w:rPr>
        <w:t>)</w:t>
      </w:r>
      <w:r>
        <w:rPr>
          <w:rFonts w:hint="eastAsia"/>
        </w:rPr>
        <w:t>。相反，由</w:t>
      </w:r>
      <w:r>
        <w:rPr>
          <w:rFonts w:hint="eastAsia"/>
        </w:rPr>
        <w:t>12</w:t>
      </w:r>
      <w:r>
        <w:rPr>
          <w:rFonts w:hint="eastAsia"/>
        </w:rPr>
        <w:t>周大的婴儿产生的扫描模式中</w:t>
      </w:r>
      <w:r>
        <w:rPr>
          <w:rFonts w:hint="eastAsia"/>
        </w:rPr>
        <w:t>(</w:t>
      </w:r>
      <w:r>
        <w:rPr>
          <w:rFonts w:hint="eastAsia"/>
        </w:rPr>
        <w:t>图</w:t>
      </w:r>
      <w:r>
        <w:rPr>
          <w:rFonts w:hint="eastAsia"/>
        </w:rPr>
        <w:t>3-2b),</w:t>
      </w:r>
      <w:r>
        <w:rPr>
          <w:rFonts w:hint="eastAsia"/>
        </w:rPr>
        <w:t>注视更加短且均匀分布。其他的研究对相同年龄的婴儿进行观察并产生了可类比的发现。例如</w:t>
      </w:r>
      <w:r>
        <w:rPr>
          <w:rFonts w:hint="eastAsia"/>
        </w:rPr>
        <w:t>Maurer</w:t>
      </w:r>
      <w:r>
        <w:rPr>
          <w:rFonts w:hint="eastAsia"/>
        </w:rPr>
        <w:t>和</w:t>
      </w:r>
      <w:proofErr w:type="spellStart"/>
      <w:r>
        <w:rPr>
          <w:rFonts w:hint="eastAsia"/>
        </w:rPr>
        <w:t>Salapatek</w:t>
      </w:r>
      <w:proofErr w:type="spellEnd"/>
      <w:r>
        <w:rPr>
          <w:rFonts w:hint="eastAsia"/>
        </w:rPr>
        <w:t>(1976)</w:t>
      </w:r>
      <w:r>
        <w:rPr>
          <w:rFonts w:hint="eastAsia"/>
        </w:rPr>
        <w:t>分析了两个月大的婴儿观看脸谱的注视模式。年幼点的婴儿倾向于专注脸的外边缘区，而年长点的婴儿更有条不紊地扫描整个</w:t>
      </w:r>
      <w:r>
        <w:rPr>
          <w:rFonts w:hint="eastAsia"/>
        </w:rPr>
        <w:lastRenderedPageBreak/>
        <w:t>脸，包括眼睛。</w:t>
      </w:r>
    </w:p>
    <w:p w14:paraId="7751FD3F" w14:textId="66488C4D" w:rsidR="00F11BAD" w:rsidRDefault="00F11BAD" w:rsidP="00F11BAD">
      <w:pPr>
        <w:ind w:firstLine="420"/>
        <w:rPr>
          <w:rFonts w:hint="eastAsia"/>
        </w:rPr>
      </w:pPr>
      <w:r>
        <w:rPr>
          <w:noProof/>
        </w:rPr>
        <w:drawing>
          <wp:inline distT="0" distB="0" distL="0" distR="0" wp14:anchorId="083B6295" wp14:editId="1A218B3B">
            <wp:extent cx="5274310" cy="2628265"/>
            <wp:effectExtent l="0" t="0" r="2540" b="635"/>
            <wp:docPr id="344797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7241" name=""/>
                    <pic:cNvPicPr/>
                  </pic:nvPicPr>
                  <pic:blipFill>
                    <a:blip r:embed="rId5"/>
                    <a:stretch>
                      <a:fillRect/>
                    </a:stretch>
                  </pic:blipFill>
                  <pic:spPr>
                    <a:xfrm>
                      <a:off x="0" y="0"/>
                      <a:ext cx="5274310" cy="2628265"/>
                    </a:xfrm>
                    <a:prstGeom prst="rect">
                      <a:avLst/>
                    </a:prstGeom>
                  </pic:spPr>
                </pic:pic>
              </a:graphicData>
            </a:graphic>
          </wp:inline>
        </w:drawing>
      </w:r>
    </w:p>
    <w:p w14:paraId="613E25CC" w14:textId="77777777" w:rsidR="00F11BAD" w:rsidRDefault="00F11BAD" w:rsidP="00F11BAD">
      <w:pPr>
        <w:ind w:firstLine="420"/>
        <w:rPr>
          <w:rFonts w:hint="eastAsia"/>
        </w:rPr>
      </w:pPr>
      <w:r w:rsidRPr="00F11BAD">
        <w:rPr>
          <w:rFonts w:hint="eastAsia"/>
        </w:rPr>
        <w:t>定义这种发展型模式的一种方式是把它当作从内源性到外源性的一个转变</w:t>
      </w:r>
      <w:r w:rsidRPr="00F11BAD">
        <w:rPr>
          <w:rFonts w:hint="eastAsia"/>
        </w:rPr>
        <w:t>(</w:t>
      </w:r>
      <w:r w:rsidRPr="00F11BAD">
        <w:rPr>
          <w:rFonts w:hint="eastAsia"/>
        </w:rPr>
        <w:t>如</w:t>
      </w:r>
      <w:r w:rsidRPr="00F11BAD">
        <w:rPr>
          <w:rFonts w:hint="eastAsia"/>
        </w:rPr>
        <w:t>Colombo</w:t>
      </w:r>
      <w:r w:rsidRPr="00F11BAD">
        <w:rPr>
          <w:rFonts w:hint="eastAsia"/>
        </w:rPr>
        <w:t>和</w:t>
      </w:r>
      <w:r w:rsidRPr="00F11BAD">
        <w:rPr>
          <w:rFonts w:hint="eastAsia"/>
        </w:rPr>
        <w:t>Cheatham 2006;Dannemiller 2000;Johnson 1990)</w:t>
      </w:r>
      <w:r w:rsidRPr="00F11BAD">
        <w:rPr>
          <w:rFonts w:hint="eastAsia"/>
        </w:rPr>
        <w:t>。因此，婴儿在出生后几个月的生活中的定向行为是</w:t>
      </w:r>
      <w:proofErr w:type="gramStart"/>
      <w:r w:rsidRPr="00F11BAD">
        <w:rPr>
          <w:rFonts w:hint="eastAsia"/>
        </w:rPr>
        <w:t>由显著</w:t>
      </w:r>
      <w:proofErr w:type="gramEnd"/>
      <w:r w:rsidRPr="00F11BAD">
        <w:rPr>
          <w:rFonts w:hint="eastAsia"/>
        </w:rPr>
        <w:t>感觉事件所主导的。一到两个月大的时候，婴儿开始更多地通过视觉探索行为来发展控制力，而且逐渐掌握了一种能力，可以将他们的注意力以</w:t>
      </w:r>
      <w:r>
        <w:rPr>
          <w:rFonts w:hint="eastAsia"/>
        </w:rPr>
        <w:t>一种更有意识或更具策略性的方式从一个地方调配至另一个地方。在下一章我们会回到这个问题上，探讨视觉选择注意力的发展。</w:t>
      </w:r>
    </w:p>
    <w:p w14:paraId="283CF3A7" w14:textId="77777777" w:rsidR="00F11BAD" w:rsidRDefault="00F11BAD" w:rsidP="00F11BAD">
      <w:pPr>
        <w:ind w:firstLine="420"/>
        <w:rPr>
          <w:rFonts w:hint="eastAsia"/>
        </w:rPr>
      </w:pPr>
      <w:r>
        <w:rPr>
          <w:rFonts w:hint="eastAsia"/>
        </w:rPr>
        <w:t>第二种方式认为发现新物体或事件的核心元素是新奇性检测。这种能力的研究主要集</w:t>
      </w:r>
    </w:p>
    <w:p w14:paraId="455C20C3" w14:textId="77777777" w:rsidR="00F11BAD" w:rsidRDefault="00F11BAD" w:rsidP="00F11BAD">
      <w:pPr>
        <w:ind w:firstLine="420"/>
        <w:rPr>
          <w:rFonts w:hint="eastAsia"/>
        </w:rPr>
      </w:pPr>
      <w:r>
        <w:rPr>
          <w:rFonts w:hint="eastAsia"/>
        </w:rPr>
        <w:t>中在两个问题上：①婴儿多大的时候开始回应新物体或事件；②新奇性检测如何体现在他们的行为上。同时探究这些问题有很多可行方法，主要的方法就是在两个特定方向上缩小问题范围。首先，大多数研究给婴儿观看视觉形象或物体，测量婴儿盯着视觉激励的时长</w:t>
      </w:r>
      <w:r>
        <w:rPr>
          <w:rFonts w:hint="eastAsia"/>
        </w:rPr>
        <w:t>(</w:t>
      </w:r>
      <w:r>
        <w:rPr>
          <w:rFonts w:hint="eastAsia"/>
        </w:rPr>
        <w:t>即看的时间</w:t>
      </w:r>
      <w:r>
        <w:rPr>
          <w:rFonts w:hint="eastAsia"/>
        </w:rPr>
        <w:t>)</w:t>
      </w:r>
      <w:r>
        <w:rPr>
          <w:rFonts w:hint="eastAsia"/>
        </w:rPr>
        <w:t>。其次，观看时长的变化—特别是对个别图像或物体系统的观看时长的增加或减少——被作为新奇性检测的指标或代表</w:t>
      </w:r>
      <w:r>
        <w:rPr>
          <w:rFonts w:hint="eastAsia"/>
        </w:rPr>
        <w:t>(</w:t>
      </w:r>
      <w:r>
        <w:rPr>
          <w:rFonts w:hint="eastAsia"/>
        </w:rPr>
        <w:t>如</w:t>
      </w:r>
      <w:r>
        <w:rPr>
          <w:rFonts w:hint="eastAsia"/>
        </w:rPr>
        <w:t>Colombo</w:t>
      </w:r>
      <w:r>
        <w:rPr>
          <w:rFonts w:hint="eastAsia"/>
        </w:rPr>
        <w:t>和</w:t>
      </w:r>
      <w:r>
        <w:rPr>
          <w:rFonts w:hint="eastAsia"/>
        </w:rPr>
        <w:t>Mitchell 2009;Gilmore</w:t>
      </w:r>
      <w:r>
        <w:rPr>
          <w:rFonts w:hint="eastAsia"/>
        </w:rPr>
        <w:t>和</w:t>
      </w:r>
      <w:r>
        <w:rPr>
          <w:rFonts w:hint="eastAsia"/>
        </w:rPr>
        <w:t>Thomas 2002)</w:t>
      </w:r>
      <w:r>
        <w:rPr>
          <w:rFonts w:hint="eastAsia"/>
        </w:rPr>
        <w:t>。用来研究婴儿新奇性感知的最常见实验是习惯化</w:t>
      </w:r>
      <w:r>
        <w:rPr>
          <w:rFonts w:hint="eastAsia"/>
        </w:rPr>
        <w:t>-</w:t>
      </w:r>
      <w:r>
        <w:rPr>
          <w:rFonts w:hint="eastAsia"/>
        </w:rPr>
        <w:t>去习惯化。在第</w:t>
      </w:r>
      <w:r>
        <w:rPr>
          <w:rFonts w:hint="eastAsia"/>
        </w:rPr>
        <w:t>4</w:t>
      </w:r>
      <w:r>
        <w:rPr>
          <w:rFonts w:hint="eastAsia"/>
        </w:rPr>
        <w:t>章中我们将详细介绍该实验，并强调其作为研究工具在研究感知发展上起的作用</w:t>
      </w:r>
      <w:r>
        <w:rPr>
          <w:rFonts w:hint="eastAsia"/>
        </w:rPr>
        <w:t>(</w:t>
      </w:r>
      <w:r>
        <w:rPr>
          <w:rFonts w:hint="eastAsia"/>
        </w:rPr>
        <w:t>如人脸感知</w:t>
      </w:r>
      <w:r>
        <w:rPr>
          <w:rFonts w:hint="eastAsia"/>
        </w:rPr>
        <w:t>)</w:t>
      </w:r>
      <w:r>
        <w:rPr>
          <w:rFonts w:hint="eastAsia"/>
        </w:rPr>
        <w:t>。这里主要专注于习惯化</w:t>
      </w:r>
      <w:r>
        <w:rPr>
          <w:rFonts w:hint="eastAsia"/>
        </w:rPr>
        <w:t>-</w:t>
      </w:r>
      <w:r>
        <w:rPr>
          <w:rFonts w:hint="eastAsia"/>
        </w:rPr>
        <w:t>去习惯化如何为婴儿的认知处理提供一个窗口这种更一般的问题，以及它是如何来衡量婴儿对特定新物体和事件的偏好的。</w:t>
      </w:r>
    </w:p>
    <w:p w14:paraId="7A61C389" w14:textId="77777777" w:rsidR="00F11BAD" w:rsidRDefault="00F11BAD" w:rsidP="00F11BAD">
      <w:pPr>
        <w:ind w:firstLine="420"/>
        <w:rPr>
          <w:rFonts w:hint="eastAsia"/>
        </w:rPr>
      </w:pPr>
      <w:r>
        <w:rPr>
          <w:rFonts w:hint="eastAsia"/>
        </w:rPr>
        <w:t>在习惯化</w:t>
      </w:r>
      <w:r>
        <w:rPr>
          <w:rFonts w:hint="eastAsia"/>
        </w:rPr>
        <w:t>-</w:t>
      </w:r>
      <w:r>
        <w:rPr>
          <w:rFonts w:hint="eastAsia"/>
        </w:rPr>
        <w:t>去习惯化研究中，物体或事件通过一系列的实验展示给婴儿</w:t>
      </w:r>
      <w:r>
        <w:rPr>
          <w:rFonts w:hint="eastAsia"/>
        </w:rPr>
        <w:t>(</w:t>
      </w:r>
      <w:r>
        <w:rPr>
          <w:rFonts w:hint="eastAsia"/>
        </w:rPr>
        <w:t>如分次展示视觉激励</w:t>
      </w:r>
      <w:r>
        <w:rPr>
          <w:rFonts w:hint="eastAsia"/>
        </w:rPr>
        <w:t>),</w:t>
      </w:r>
      <w:r>
        <w:rPr>
          <w:rFonts w:hint="eastAsia"/>
        </w:rPr>
        <w:t>每次实验中记录他们的观察时间。婴儿逐渐对物体或事件失去</w:t>
      </w:r>
      <w:r>
        <w:rPr>
          <w:rFonts w:hint="eastAsia"/>
        </w:rPr>
        <w:lastRenderedPageBreak/>
        <w:t>兴趣——也就是说他们已习惯，实验中他们观察时间的减少正反映了这个情况。这时，给婴儿展示类似先前已习惯的视觉激励，但是在一个或多个关键维度上存在差异。例如，在习惯化阶段展示女性的脸，而在已习惯阶段展示男性的脸。对新的刺激的观察时间在统计上有显著增长，已习惯激励因而被解读为体现出一种新奇性偏好：婴儿不仅检测到已展示的新物体或事件，而且也对其增加了注意力。</w:t>
      </w:r>
    </w:p>
    <w:p w14:paraId="139751CA" w14:textId="77777777" w:rsidR="00F11BAD" w:rsidRDefault="00F11BAD" w:rsidP="00F11BAD">
      <w:pPr>
        <w:ind w:firstLine="420"/>
        <w:rPr>
          <w:rFonts w:hint="eastAsia"/>
        </w:rPr>
      </w:pPr>
      <w:r>
        <w:rPr>
          <w:rFonts w:hint="eastAsia"/>
        </w:rPr>
        <w:t>通过这个范例，发展</w:t>
      </w:r>
      <w:proofErr w:type="gramStart"/>
      <w:r>
        <w:rPr>
          <w:rFonts w:hint="eastAsia"/>
        </w:rPr>
        <w:t>型研究</w:t>
      </w:r>
      <w:proofErr w:type="gramEnd"/>
      <w:r>
        <w:rPr>
          <w:rFonts w:hint="eastAsia"/>
        </w:rPr>
        <w:t>人员会问：新奇性偏好在婴儿前</w:t>
      </w:r>
      <w:r>
        <w:rPr>
          <w:rFonts w:hint="eastAsia"/>
        </w:rPr>
        <w:t>12</w:t>
      </w:r>
      <w:r>
        <w:rPr>
          <w:rFonts w:hint="eastAsia"/>
        </w:rPr>
        <w:t>个月大时是如何发展的</w:t>
      </w:r>
      <w:r>
        <w:rPr>
          <w:rFonts w:hint="eastAsia"/>
        </w:rPr>
        <w:t>?</w:t>
      </w:r>
      <w:r>
        <w:rPr>
          <w:rFonts w:hint="eastAsia"/>
        </w:rPr>
        <w:t>这个问题的最初研究引出了一个令人吃惊的答案。与其说表现了一种新奇性偏好，不如说婴儿趋向于选择熟悉的物体，特别是幼小的婴儿</w:t>
      </w:r>
      <w:r>
        <w:rPr>
          <w:rFonts w:hint="eastAsia"/>
        </w:rPr>
        <w:t>(</w:t>
      </w:r>
      <w:r>
        <w:rPr>
          <w:rFonts w:hint="eastAsia"/>
        </w:rPr>
        <w:t>即出生到两个月大；如</w:t>
      </w:r>
      <w:r>
        <w:rPr>
          <w:rFonts w:hint="eastAsia"/>
        </w:rPr>
        <w:t>Hunt1970;Wetherford</w:t>
      </w:r>
      <w:r>
        <w:rPr>
          <w:rFonts w:hint="eastAsia"/>
        </w:rPr>
        <w:t>和</w:t>
      </w:r>
      <w:r>
        <w:rPr>
          <w:rFonts w:hint="eastAsia"/>
        </w:rPr>
        <w:t>Cohen 1973)</w:t>
      </w:r>
      <w:r>
        <w:rPr>
          <w:rFonts w:hint="eastAsia"/>
        </w:rPr>
        <w:t>。对于</w:t>
      </w:r>
      <w:r>
        <w:rPr>
          <w:rFonts w:hint="eastAsia"/>
        </w:rPr>
        <w:t>3</w:t>
      </w:r>
      <w:r>
        <w:rPr>
          <w:rFonts w:hint="eastAsia"/>
        </w:rPr>
        <w:t>～</w:t>
      </w:r>
      <w:r>
        <w:rPr>
          <w:rFonts w:hint="eastAsia"/>
        </w:rPr>
        <w:t>6</w:t>
      </w:r>
      <w:r>
        <w:rPr>
          <w:rFonts w:hint="eastAsia"/>
        </w:rPr>
        <w:t>个月大的婴儿，这种偏好似乎转向新物体和事件，</w:t>
      </w:r>
      <w:r>
        <w:rPr>
          <w:rFonts w:hint="eastAsia"/>
        </w:rPr>
        <w:t>6</w:t>
      </w:r>
      <w:r>
        <w:rPr>
          <w:rFonts w:hint="eastAsia"/>
        </w:rPr>
        <w:t>～</w:t>
      </w:r>
      <w:r>
        <w:rPr>
          <w:rFonts w:hint="eastAsia"/>
        </w:rPr>
        <w:t>12</w:t>
      </w:r>
      <w:r>
        <w:rPr>
          <w:rFonts w:hint="eastAsia"/>
        </w:rPr>
        <w:t>个月大时，对新激励则是一种稳定一致的偏好</w:t>
      </w:r>
      <w:r>
        <w:rPr>
          <w:rFonts w:hint="eastAsia"/>
        </w:rPr>
        <w:t>(</w:t>
      </w:r>
      <w:r>
        <w:rPr>
          <w:rFonts w:hint="eastAsia"/>
        </w:rPr>
        <w:t>如</w:t>
      </w:r>
      <w:r>
        <w:rPr>
          <w:rFonts w:hint="eastAsia"/>
        </w:rPr>
        <w:t>Colombo</w:t>
      </w:r>
      <w:r>
        <w:rPr>
          <w:rFonts w:hint="eastAsia"/>
        </w:rPr>
        <w:t>和</w:t>
      </w:r>
      <w:r>
        <w:rPr>
          <w:rFonts w:hint="eastAsia"/>
        </w:rPr>
        <w:t>Cheatham2006;Roder</w:t>
      </w:r>
      <w:r>
        <w:rPr>
          <w:rFonts w:hint="eastAsia"/>
        </w:rPr>
        <w:t>、</w:t>
      </w:r>
      <w:r>
        <w:rPr>
          <w:rFonts w:hint="eastAsia"/>
        </w:rPr>
        <w:t>Bushnell</w:t>
      </w:r>
      <w:r>
        <w:rPr>
          <w:rFonts w:hint="eastAsia"/>
        </w:rPr>
        <w:t>和</w:t>
      </w:r>
      <w:r>
        <w:rPr>
          <w:rFonts w:hint="eastAsia"/>
        </w:rPr>
        <w:t>Sasseville 2000)</w:t>
      </w:r>
      <w:r>
        <w:rPr>
          <w:rFonts w:hint="eastAsia"/>
        </w:rPr>
        <w:t>。</w:t>
      </w:r>
    </w:p>
    <w:p w14:paraId="2F295EF7" w14:textId="77777777" w:rsidR="00F11BAD" w:rsidRDefault="00F11BAD" w:rsidP="00F11BAD">
      <w:pPr>
        <w:ind w:firstLine="420"/>
        <w:rPr>
          <w:rFonts w:hint="eastAsia"/>
        </w:rPr>
      </w:pPr>
      <w:r>
        <w:rPr>
          <w:rFonts w:hint="eastAsia"/>
        </w:rPr>
        <w:t>早期婴儿从对熟悉事物的偏好转向了对新奇性的偏好，这种观察结果可以运用</w:t>
      </w:r>
      <w:r>
        <w:rPr>
          <w:rFonts w:hint="eastAsia"/>
        </w:rPr>
        <w:t>Sokolov</w:t>
      </w:r>
      <w:r>
        <w:rPr>
          <w:rFonts w:hint="eastAsia"/>
        </w:rPr>
        <w:t>的比较器理论来理解</w:t>
      </w:r>
      <w:r>
        <w:rPr>
          <w:rFonts w:hint="eastAsia"/>
        </w:rPr>
        <w:t>(Sokolov 1963)</w:t>
      </w:r>
      <w:r>
        <w:rPr>
          <w:rFonts w:hint="eastAsia"/>
        </w:rPr>
        <w:t>。特别地，</w:t>
      </w:r>
      <w:r>
        <w:rPr>
          <w:rFonts w:hint="eastAsia"/>
        </w:rPr>
        <w:t>Sokolov</w:t>
      </w:r>
      <w:r>
        <w:rPr>
          <w:rFonts w:hint="eastAsia"/>
        </w:rPr>
        <w:t>提出婴儿观察物体时，他们逐渐创造了一个内在的表征方法</w:t>
      </w:r>
      <w:r>
        <w:rPr>
          <w:rFonts w:hint="eastAsia"/>
        </w:rPr>
        <w:t>(</w:t>
      </w:r>
      <w:r>
        <w:rPr>
          <w:rFonts w:hint="eastAsia"/>
        </w:rPr>
        <w:t>或内在“模板”</w:t>
      </w:r>
      <w:r>
        <w:rPr>
          <w:rFonts w:hint="eastAsia"/>
        </w:rPr>
        <w:t>)</w:t>
      </w:r>
      <w:r>
        <w:rPr>
          <w:rFonts w:hint="eastAsia"/>
        </w:rPr>
        <w:t>。习惯化的过程可以解释成婴儿在花时间构建内在表征：当内在复制模型与外在物体匹配时，观察时间</w:t>
      </w:r>
      <w:r>
        <w:rPr>
          <w:rFonts w:hint="eastAsia"/>
        </w:rPr>
        <w:t>(</w:t>
      </w:r>
      <w:r>
        <w:rPr>
          <w:rFonts w:hint="eastAsia"/>
        </w:rPr>
        <w:t>即视觉注意</w:t>
      </w:r>
      <w:r>
        <w:rPr>
          <w:rFonts w:hint="eastAsia"/>
        </w:rPr>
        <w:t>)</w:t>
      </w:r>
      <w:r>
        <w:rPr>
          <w:rFonts w:hint="eastAsia"/>
        </w:rPr>
        <w:t>就减少。展示新物体时</w:t>
      </w:r>
      <w:r>
        <w:rPr>
          <w:rFonts w:hint="eastAsia"/>
        </w:rPr>
        <w:t>(</w:t>
      </w:r>
      <w:r>
        <w:rPr>
          <w:rFonts w:hint="eastAsia"/>
        </w:rPr>
        <w:t>该物体与内在表征间出现不匹配</w:t>
      </w:r>
      <w:r>
        <w:rPr>
          <w:rFonts w:hint="eastAsia"/>
        </w:rPr>
        <w:t>)</w:t>
      </w:r>
      <w:r>
        <w:rPr>
          <w:rFonts w:hint="eastAsia"/>
        </w:rPr>
        <w:t>婴儿的习惯化被解除，也就是内在表征随新物体更新导致观察时间的增加。</w:t>
      </w:r>
    </w:p>
    <w:p w14:paraId="310FD0DE" w14:textId="77777777" w:rsidR="00F11BAD" w:rsidRDefault="00F11BAD" w:rsidP="00F11BAD">
      <w:pPr>
        <w:ind w:firstLine="420"/>
      </w:pPr>
      <w:r>
        <w:rPr>
          <w:rFonts w:hint="eastAsia"/>
        </w:rPr>
        <w:t>后续新奇性感知的研究工作利用了比较器理论来解释年幼婴儿如何从熟悉性偏好</w:t>
      </w:r>
      <w:r>
        <w:rPr>
          <w:rFonts w:hint="eastAsia"/>
        </w:rPr>
        <w:t>(</w:t>
      </w:r>
      <w:r>
        <w:rPr>
          <w:rFonts w:hint="eastAsia"/>
        </w:rPr>
        <w:t>表面上</w:t>
      </w:r>
      <w:r>
        <w:rPr>
          <w:rFonts w:hint="eastAsia"/>
        </w:rPr>
        <w:t>)</w:t>
      </w:r>
      <w:r>
        <w:rPr>
          <w:rFonts w:hint="eastAsia"/>
        </w:rPr>
        <w:t>转向新奇性偏好。比较器理论特别指出，因为更年幼的婴儿不仅视觉经验有限，而且视觉处理能力也有限，所以他们编码物体和事件的能力更差，而且他们的内在表征更不</w:t>
      </w:r>
      <w:r w:rsidRPr="00F11BAD">
        <w:rPr>
          <w:rFonts w:hint="eastAsia"/>
        </w:rPr>
        <w:t>稳定或更不完整。综上所述，他们倾向关注熟悉的视觉激励。根据这个观点，当刺激以一稳定或更不完整。综上所述，他们倾向关注熟悉的视觉激励。根据这个观点，当刺激以一种占用婴儿处理速度和视觉经验的方式展现时，各个年龄层的婴儿应该展现出一种新奇性偏好（如</w:t>
      </w:r>
      <w:r w:rsidRPr="00F11BAD">
        <w:rPr>
          <w:rFonts w:hint="eastAsia"/>
        </w:rPr>
        <w:t>ColomboandCheatham2006</w:t>
      </w:r>
      <w:r w:rsidRPr="00F11BAD">
        <w:rPr>
          <w:rFonts w:hint="eastAsia"/>
        </w:rPr>
        <w:t>）。因此，新奇性检测和新奇性偏好看来是人类婴儿一出生就表现出来的，熟悉性偏好现在可以理解为部分或不完全的视觉编码产物（如</w:t>
      </w:r>
      <w:r w:rsidRPr="00F11BAD">
        <w:rPr>
          <w:rFonts w:hint="eastAsia"/>
        </w:rPr>
        <w:t>Ro-der</w:t>
      </w:r>
      <w:r w:rsidRPr="00F11BAD">
        <w:rPr>
          <w:rFonts w:hint="eastAsia"/>
        </w:rPr>
        <w:t>、</w:t>
      </w:r>
      <w:r w:rsidRPr="00F11BAD">
        <w:rPr>
          <w:rFonts w:hint="eastAsia"/>
        </w:rPr>
        <w:t>Bush-nell</w:t>
      </w:r>
      <w:r w:rsidRPr="00F11BAD">
        <w:rPr>
          <w:rFonts w:hint="eastAsia"/>
        </w:rPr>
        <w:t>和</w:t>
      </w:r>
      <w:r w:rsidRPr="00F11BAD">
        <w:rPr>
          <w:rFonts w:hint="eastAsia"/>
        </w:rPr>
        <w:t>Sasseville2000</w:t>
      </w:r>
      <w:r w:rsidRPr="00F11BAD">
        <w:rPr>
          <w:rFonts w:hint="eastAsia"/>
        </w:rPr>
        <w:t>）。</w:t>
      </w:r>
    </w:p>
    <w:p w14:paraId="74371B49" w14:textId="504CE591" w:rsidR="00F11BAD" w:rsidRDefault="00F11BAD" w:rsidP="00F11BAD">
      <w:pPr>
        <w:pStyle w:val="3"/>
        <w:rPr>
          <w:rFonts w:hint="eastAsia"/>
        </w:rPr>
      </w:pPr>
      <w:r>
        <w:rPr>
          <w:rFonts w:hint="eastAsia"/>
        </w:rPr>
        <w:t>3.2.2</w:t>
      </w:r>
      <w:r>
        <w:rPr>
          <w:rFonts w:hint="eastAsia"/>
        </w:rPr>
        <w:t>婴儿中基于知识的</w:t>
      </w:r>
      <w:r>
        <w:rPr>
          <w:rFonts w:hint="eastAsia"/>
        </w:rPr>
        <w:t>IM:</w:t>
      </w:r>
      <w:r>
        <w:rPr>
          <w:rFonts w:hint="eastAsia"/>
        </w:rPr>
        <w:t>预测</w:t>
      </w:r>
    </w:p>
    <w:p w14:paraId="011EA354" w14:textId="77777777" w:rsidR="00F11BAD" w:rsidRDefault="00F11BAD" w:rsidP="00F11BAD">
      <w:pPr>
        <w:ind w:firstLine="420"/>
        <w:rPr>
          <w:rFonts w:hint="eastAsia"/>
        </w:rPr>
      </w:pPr>
      <w:r>
        <w:rPr>
          <w:rFonts w:hint="eastAsia"/>
        </w:rPr>
        <w:t>研究婴儿预测能力的发展主要是通过调查婴儿对简单动态事件结果的预期反应进行的</w:t>
      </w:r>
      <w:r>
        <w:rPr>
          <w:rFonts w:hint="eastAsia"/>
        </w:rPr>
        <w:t>(</w:t>
      </w:r>
      <w:r>
        <w:rPr>
          <w:rFonts w:hint="eastAsia"/>
        </w:rPr>
        <w:t>例如，从轨道上滚下的球</w:t>
      </w:r>
      <w:r>
        <w:rPr>
          <w:rFonts w:hint="eastAsia"/>
        </w:rPr>
        <w:t>)</w:t>
      </w:r>
      <w:r>
        <w:rPr>
          <w:rFonts w:hint="eastAsia"/>
        </w:rPr>
        <w:t>。在这种情形下，“预测”被严格定义为</w:t>
      </w:r>
      <w:r>
        <w:rPr>
          <w:rFonts w:hint="eastAsia"/>
        </w:rPr>
        <w:lastRenderedPageBreak/>
        <w:t>一种感觉运动技能，婴儿因对事件结果的预期而发出特定行为，比如注视切换或抓取。</w:t>
      </w:r>
    </w:p>
    <w:p w14:paraId="337D9BAE" w14:textId="0F6C7EE6" w:rsidR="00F11BAD" w:rsidRDefault="00F11BAD" w:rsidP="00F11BAD">
      <w:pPr>
        <w:ind w:firstLine="420"/>
      </w:pPr>
      <w:r>
        <w:rPr>
          <w:rFonts w:hint="eastAsia"/>
        </w:rPr>
        <w:t>一个完善的衡量年幼婴儿预测行为的技术是视觉预期范式</w:t>
      </w:r>
      <w:r>
        <w:rPr>
          <w:rFonts w:hint="eastAsia"/>
        </w:rPr>
        <w:t>(</w:t>
      </w:r>
      <w:proofErr w:type="spellStart"/>
      <w:r>
        <w:rPr>
          <w:rFonts w:hint="eastAsia"/>
        </w:rPr>
        <w:t>VExP</w:t>
      </w:r>
      <w:proofErr w:type="spellEnd"/>
      <w:r>
        <w:rPr>
          <w:rFonts w:hint="eastAsia"/>
        </w:rPr>
        <w:t>;</w:t>
      </w:r>
      <w:r>
        <w:rPr>
          <w:rFonts w:hint="eastAsia"/>
        </w:rPr>
        <w:t>参考</w:t>
      </w:r>
      <w:r>
        <w:rPr>
          <w:rFonts w:hint="eastAsia"/>
        </w:rPr>
        <w:t>Haith</w:t>
      </w:r>
      <w:r>
        <w:rPr>
          <w:rFonts w:hint="eastAsia"/>
        </w:rPr>
        <w:t>、</w:t>
      </w:r>
      <w:r>
        <w:rPr>
          <w:rFonts w:hint="eastAsia"/>
        </w:rPr>
        <w:t>Hazan</w:t>
      </w:r>
      <w:r>
        <w:rPr>
          <w:rFonts w:hint="eastAsia"/>
        </w:rPr>
        <w:t>和</w:t>
      </w:r>
      <w:r>
        <w:rPr>
          <w:rFonts w:hint="eastAsia"/>
        </w:rPr>
        <w:t>Goodman 1988;Haith</w:t>
      </w:r>
      <w:r>
        <w:rPr>
          <w:rFonts w:hint="eastAsia"/>
        </w:rPr>
        <w:t>、</w:t>
      </w:r>
      <w:r>
        <w:rPr>
          <w:rFonts w:hint="eastAsia"/>
        </w:rPr>
        <w:t>Wentworth</w:t>
      </w:r>
      <w:r>
        <w:rPr>
          <w:rFonts w:hint="eastAsia"/>
        </w:rPr>
        <w:t>和</w:t>
      </w:r>
      <w:r>
        <w:rPr>
          <w:rFonts w:hint="eastAsia"/>
        </w:rPr>
        <w:t>Canfield 1993),</w:t>
      </w:r>
      <w:r>
        <w:rPr>
          <w:rFonts w:hint="eastAsia"/>
        </w:rPr>
        <w:t>一系列依次连续摆放的图像放在两个或更多的位置上展示给婴儿，同时记录婴儿观察的位置和注视的时间。在框</w:t>
      </w:r>
      <w:r>
        <w:rPr>
          <w:rFonts w:hint="eastAsia"/>
        </w:rPr>
        <w:t>3-1</w:t>
      </w:r>
      <w:r>
        <w:rPr>
          <w:rFonts w:hint="eastAsia"/>
        </w:rPr>
        <w:t>中，我们详细描述了</w:t>
      </w:r>
      <w:proofErr w:type="spellStart"/>
      <w:r>
        <w:rPr>
          <w:rFonts w:hint="eastAsia"/>
        </w:rPr>
        <w:t>VExP</w:t>
      </w:r>
      <w:proofErr w:type="spellEnd"/>
      <w:r>
        <w:rPr>
          <w:rFonts w:hint="eastAsia"/>
        </w:rPr>
        <w:t>,</w:t>
      </w:r>
      <w:r>
        <w:rPr>
          <w:rFonts w:hint="eastAsia"/>
        </w:rPr>
        <w:t>包括该技术揭示的主要发展成果。需要说明的是，</w:t>
      </w:r>
      <w:proofErr w:type="spellStart"/>
      <w:r>
        <w:rPr>
          <w:rFonts w:hint="eastAsia"/>
        </w:rPr>
        <w:t>VExP</w:t>
      </w:r>
      <w:proofErr w:type="spellEnd"/>
      <w:r>
        <w:rPr>
          <w:rFonts w:hint="eastAsia"/>
        </w:rPr>
        <w:t>一般用于研究较小年龄范围内的婴儿</w:t>
      </w:r>
      <w:r>
        <w:rPr>
          <w:rFonts w:hint="eastAsia"/>
        </w:rPr>
        <w:t>(</w:t>
      </w:r>
      <w:r>
        <w:rPr>
          <w:rFonts w:hint="eastAsia"/>
        </w:rPr>
        <w:t>即</w:t>
      </w:r>
      <w:r>
        <w:rPr>
          <w:rFonts w:hint="eastAsia"/>
        </w:rPr>
        <w:t>2</w:t>
      </w:r>
      <w:r>
        <w:rPr>
          <w:rFonts w:hint="eastAsia"/>
        </w:rPr>
        <w:t>～</w:t>
      </w:r>
      <w:r>
        <w:rPr>
          <w:rFonts w:hint="eastAsia"/>
        </w:rPr>
        <w:t>4</w:t>
      </w:r>
      <w:r>
        <w:rPr>
          <w:rFonts w:hint="eastAsia"/>
        </w:rPr>
        <w:t>个月大</w:t>
      </w:r>
      <w:r>
        <w:rPr>
          <w:rFonts w:hint="eastAsia"/>
        </w:rPr>
        <w:t>),</w:t>
      </w:r>
      <w:r>
        <w:rPr>
          <w:rFonts w:hint="eastAsia"/>
        </w:rPr>
        <w:t>也就是说，预测的或期望的视觉活动不仅在该阶段快速发展，而且也和婴儿</w:t>
      </w:r>
      <w:r>
        <w:rPr>
          <w:rFonts w:hint="eastAsia"/>
        </w:rPr>
        <w:t>FEF</w:t>
      </w:r>
      <w:r>
        <w:rPr>
          <w:rFonts w:hint="eastAsia"/>
        </w:rPr>
        <w:t>成熟过程的单独评估一致</w:t>
      </w:r>
      <w:r>
        <w:rPr>
          <w:rFonts w:hint="eastAsia"/>
        </w:rPr>
        <w:t>(</w:t>
      </w:r>
      <w:r>
        <w:rPr>
          <w:rFonts w:hint="eastAsia"/>
        </w:rPr>
        <w:t>如</w:t>
      </w:r>
      <w:r>
        <w:rPr>
          <w:rFonts w:hint="eastAsia"/>
        </w:rPr>
        <w:t>Johnson 1990)</w:t>
      </w:r>
      <w:r>
        <w:rPr>
          <w:rFonts w:hint="eastAsia"/>
        </w:rPr>
        <w:t>。</w:t>
      </w:r>
    </w:p>
    <w:p w14:paraId="69349CA2" w14:textId="77777777" w:rsidR="00A25176" w:rsidRDefault="00A25176" w:rsidP="00A25176">
      <w:pPr>
        <w:ind w:firstLine="420"/>
        <w:rPr>
          <w:rFonts w:hint="eastAsia"/>
        </w:rPr>
      </w:pPr>
      <w:r>
        <w:rPr>
          <w:rFonts w:hint="eastAsia"/>
        </w:rPr>
        <w:t>框</w:t>
      </w:r>
      <w:r>
        <w:rPr>
          <w:rFonts w:hint="eastAsia"/>
        </w:rPr>
        <w:t>3-1</w:t>
      </w:r>
      <w:r>
        <w:rPr>
          <w:rFonts w:hint="eastAsia"/>
        </w:rPr>
        <w:t>视觉预期范式</w:t>
      </w:r>
    </w:p>
    <w:p w14:paraId="2269D1B7" w14:textId="77777777" w:rsidR="00A25176" w:rsidRDefault="00A25176" w:rsidP="00A25176">
      <w:pPr>
        <w:ind w:firstLine="420"/>
        <w:rPr>
          <w:rFonts w:hint="eastAsia"/>
        </w:rPr>
      </w:pPr>
      <w:r>
        <w:rPr>
          <w:rFonts w:hint="eastAsia"/>
        </w:rPr>
        <w:t>在年幼婴儿中观察到的最早最基本的一种预测行为的形式就是观看依次排列事件的能力</w:t>
      </w:r>
      <w:r>
        <w:rPr>
          <w:rFonts w:hint="eastAsia"/>
        </w:rPr>
        <w:t>(</w:t>
      </w:r>
      <w:r>
        <w:rPr>
          <w:rFonts w:hint="eastAsia"/>
        </w:rPr>
        <w:t>比如，视频中的图像一张接一张出现</w:t>
      </w:r>
      <w:r>
        <w:rPr>
          <w:rFonts w:hint="eastAsia"/>
        </w:rPr>
        <w:t>),</w:t>
      </w:r>
      <w:r>
        <w:rPr>
          <w:rFonts w:hint="eastAsia"/>
        </w:rPr>
        <w:t>以及在事物出现前预测其位置的能力。在一个开创性的实验中，</w:t>
      </w:r>
      <w:r>
        <w:rPr>
          <w:rFonts w:hint="eastAsia"/>
        </w:rPr>
        <w:t>Haith</w:t>
      </w:r>
      <w:r>
        <w:rPr>
          <w:rFonts w:hint="eastAsia"/>
        </w:rPr>
        <w:t>、</w:t>
      </w:r>
      <w:r>
        <w:rPr>
          <w:rFonts w:hint="eastAsia"/>
        </w:rPr>
        <w:t>Hazan</w:t>
      </w:r>
      <w:r>
        <w:rPr>
          <w:rFonts w:hint="eastAsia"/>
        </w:rPr>
        <w:t>和</w:t>
      </w:r>
      <w:r>
        <w:rPr>
          <w:rFonts w:hint="eastAsia"/>
        </w:rPr>
        <w:t>Goodman(1988)</w:t>
      </w:r>
      <w:r>
        <w:rPr>
          <w:rFonts w:hint="eastAsia"/>
        </w:rPr>
        <w:t>设计了视觉预期范式</w:t>
      </w:r>
      <w:r>
        <w:rPr>
          <w:rFonts w:hint="eastAsia"/>
        </w:rPr>
        <w:t>(</w:t>
      </w:r>
      <w:proofErr w:type="spellStart"/>
      <w:r>
        <w:rPr>
          <w:rFonts w:hint="eastAsia"/>
        </w:rPr>
        <w:t>VExP</w:t>
      </w:r>
      <w:proofErr w:type="spellEnd"/>
      <w:r>
        <w:rPr>
          <w:rFonts w:hint="eastAsia"/>
        </w:rPr>
        <w:t>)</w:t>
      </w:r>
      <w:r>
        <w:rPr>
          <w:rFonts w:hint="eastAsia"/>
        </w:rPr>
        <w:t>来研究这种能力。在</w:t>
      </w:r>
      <w:proofErr w:type="spellStart"/>
      <w:r>
        <w:rPr>
          <w:rFonts w:hint="eastAsia"/>
        </w:rPr>
        <w:t>VExP</w:t>
      </w:r>
      <w:proofErr w:type="spellEnd"/>
      <w:r>
        <w:rPr>
          <w:rFonts w:hint="eastAsia"/>
        </w:rPr>
        <w:t>中，婴儿观看一系列出现在两个或更多位置的图像，遵循规则的模式</w:t>
      </w:r>
      <w:r>
        <w:rPr>
          <w:rFonts w:hint="eastAsia"/>
        </w:rPr>
        <w:t>(</w:t>
      </w:r>
      <w:r>
        <w:rPr>
          <w:rFonts w:hint="eastAsia"/>
        </w:rPr>
        <w:t>例如，</w:t>
      </w:r>
      <w:r>
        <w:rPr>
          <w:rFonts w:hint="eastAsia"/>
        </w:rPr>
        <w:t>A-B-A-B-A-B)</w:t>
      </w:r>
      <w:r>
        <w:rPr>
          <w:rFonts w:hint="eastAsia"/>
        </w:rPr>
        <w:t>或</w:t>
      </w:r>
      <w:proofErr w:type="gramStart"/>
      <w:r>
        <w:rPr>
          <w:rFonts w:hint="eastAsia"/>
        </w:rPr>
        <w:t>乱序模式</w:t>
      </w:r>
      <w:proofErr w:type="gramEnd"/>
      <w:r>
        <w:rPr>
          <w:rFonts w:hint="eastAsia"/>
        </w:rPr>
        <w:t>(</w:t>
      </w:r>
      <w:r>
        <w:rPr>
          <w:rFonts w:hint="eastAsia"/>
        </w:rPr>
        <w:t>例如，</w:t>
      </w:r>
      <w:r>
        <w:rPr>
          <w:rFonts w:hint="eastAsia"/>
        </w:rPr>
        <w:t>A-B-B-A-B-A)</w:t>
      </w:r>
      <w:r>
        <w:rPr>
          <w:rFonts w:hint="eastAsia"/>
        </w:rPr>
        <w:t>。正如我们这里强调的，这项研究的核心发现就是两个月大的婴儿在规则模式中很快学会预测接下来的图像位置。</w:t>
      </w:r>
      <w:r>
        <w:rPr>
          <w:rFonts w:hint="eastAsia"/>
        </w:rPr>
        <w:t>Haith</w:t>
      </w:r>
      <w:r>
        <w:rPr>
          <w:rFonts w:hint="eastAsia"/>
        </w:rPr>
        <w:t>和其同事的后续研究表明年幼的婴儿不仅对图像的空间位置敏感，而且也对图像的内容和出现时间敏感。</w:t>
      </w:r>
    </w:p>
    <w:p w14:paraId="509F0B4F" w14:textId="77777777" w:rsidR="00A25176" w:rsidRDefault="00A25176" w:rsidP="00A25176">
      <w:pPr>
        <w:ind w:firstLine="420"/>
        <w:rPr>
          <w:rFonts w:hint="eastAsia"/>
        </w:rPr>
      </w:pPr>
      <w:r>
        <w:rPr>
          <w:rFonts w:hint="eastAsia"/>
        </w:rPr>
        <w:t>1.</w:t>
      </w:r>
      <w:r>
        <w:rPr>
          <w:rFonts w:hint="eastAsia"/>
        </w:rPr>
        <w:t>过程</w:t>
      </w:r>
    </w:p>
    <w:p w14:paraId="7201D351" w14:textId="0081A786" w:rsidR="00F11BAD" w:rsidRDefault="00A25176" w:rsidP="00A25176">
      <w:pPr>
        <w:ind w:firstLine="420"/>
      </w:pPr>
      <w:r>
        <w:rPr>
          <w:rFonts w:hint="eastAsia"/>
        </w:rPr>
        <w:t>下图描述了</w:t>
      </w:r>
      <w:r>
        <w:rPr>
          <w:rFonts w:hint="eastAsia"/>
        </w:rPr>
        <w:t>Haith</w:t>
      </w:r>
      <w:r>
        <w:rPr>
          <w:rFonts w:hint="eastAsia"/>
        </w:rPr>
        <w:t>、</w:t>
      </w:r>
      <w:r>
        <w:rPr>
          <w:rFonts w:hint="eastAsia"/>
        </w:rPr>
        <w:t>Hazan</w:t>
      </w:r>
      <w:r>
        <w:rPr>
          <w:rFonts w:hint="eastAsia"/>
        </w:rPr>
        <w:t>和</w:t>
      </w:r>
      <w:r>
        <w:rPr>
          <w:rFonts w:hint="eastAsia"/>
        </w:rPr>
        <w:t>Goodman(1988)</w:t>
      </w:r>
      <w:r>
        <w:rPr>
          <w:rFonts w:hint="eastAsia"/>
        </w:rPr>
        <w:t>在</w:t>
      </w:r>
      <w:proofErr w:type="spellStart"/>
      <w:r>
        <w:rPr>
          <w:rFonts w:hint="eastAsia"/>
        </w:rPr>
        <w:t>VExP</w:t>
      </w:r>
      <w:proofErr w:type="spellEnd"/>
      <w:r>
        <w:rPr>
          <w:rFonts w:hint="eastAsia"/>
        </w:rPr>
        <w:t>实验中研究婴儿注视模式的设备。在实验中，三岁大的婴儿平躺着，通过反射镜</w:t>
      </w:r>
      <w:r>
        <w:rPr>
          <w:rFonts w:hint="eastAsia"/>
        </w:rPr>
        <w:t>(</w:t>
      </w:r>
      <w:r>
        <w:rPr>
          <w:rFonts w:hint="eastAsia"/>
        </w:rPr>
        <w:t>镜子</w:t>
      </w:r>
      <w:r>
        <w:rPr>
          <w:rFonts w:hint="eastAsia"/>
        </w:rPr>
        <w:t>Y)</w:t>
      </w:r>
      <w:r>
        <w:rPr>
          <w:rFonts w:hint="eastAsia"/>
        </w:rPr>
        <w:t>观看一系列的视频图像。与此同时，视频摄像机</w:t>
      </w:r>
      <w:r>
        <w:rPr>
          <w:rFonts w:hint="eastAsia"/>
        </w:rPr>
        <w:t>(</w:t>
      </w:r>
      <w:r>
        <w:rPr>
          <w:rFonts w:hint="eastAsia"/>
        </w:rPr>
        <w:t>眼部照相机</w:t>
      </w:r>
      <w:r>
        <w:rPr>
          <w:rFonts w:hint="eastAsia"/>
        </w:rPr>
        <w:t>)</w:t>
      </w:r>
      <w:r>
        <w:rPr>
          <w:rFonts w:hint="eastAsia"/>
        </w:rPr>
        <w:t>记录婴儿一只眼睛的特写镜头，眼睛由红外线光源照亮</w:t>
      </w:r>
      <w:r>
        <w:rPr>
          <w:rFonts w:hint="eastAsia"/>
        </w:rPr>
        <w:t>(</w:t>
      </w:r>
      <w:r>
        <w:rPr>
          <w:rFonts w:hint="eastAsia"/>
        </w:rPr>
        <w:t>光线准直器</w:t>
      </w:r>
      <w:r>
        <w:rPr>
          <w:rFonts w:hint="eastAsia"/>
        </w:rPr>
        <w:t>)</w:t>
      </w:r>
      <w:r>
        <w:rPr>
          <w:rFonts w:hint="eastAsia"/>
        </w:rPr>
        <w:t>。实验分为两种次序：常规交替顺序，图像在屏幕的左右交替出现；非常规顺序，图像在两个位置随机出现</w:t>
      </w:r>
      <w:r>
        <w:rPr>
          <w:rFonts w:hint="eastAsia"/>
        </w:rPr>
        <w:t>(</w:t>
      </w:r>
      <w:r>
        <w:rPr>
          <w:rFonts w:hint="eastAsia"/>
        </w:rPr>
        <w:t>参见下图，图片由</w:t>
      </w:r>
      <w:r>
        <w:rPr>
          <w:rFonts w:hint="eastAsia"/>
        </w:rPr>
        <w:t>Wiley</w:t>
      </w:r>
      <w:r>
        <w:rPr>
          <w:rFonts w:hint="eastAsia"/>
        </w:rPr>
        <w:t>授权复制</w:t>
      </w:r>
      <w:r>
        <w:rPr>
          <w:rFonts w:hint="eastAsia"/>
        </w:rPr>
        <w:t>)</w:t>
      </w:r>
      <w:r>
        <w:rPr>
          <w:rFonts w:hint="eastAsia"/>
        </w:rPr>
        <w:t>。所有的婴儿都观看这两种顺序，并且数量均衡。</w:t>
      </w:r>
    </w:p>
    <w:p w14:paraId="359CDFF4" w14:textId="4229BF29" w:rsidR="00A25176" w:rsidRDefault="00A25176" w:rsidP="00A25176">
      <w:r>
        <w:rPr>
          <w:noProof/>
        </w:rPr>
        <w:lastRenderedPageBreak/>
        <w:drawing>
          <wp:inline distT="0" distB="0" distL="0" distR="0" wp14:anchorId="56975C6A" wp14:editId="13EF08A4">
            <wp:extent cx="5274310" cy="7807960"/>
            <wp:effectExtent l="0" t="0" r="2540" b="2540"/>
            <wp:docPr id="67784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5434" name=""/>
                    <pic:cNvPicPr/>
                  </pic:nvPicPr>
                  <pic:blipFill>
                    <a:blip r:embed="rId6"/>
                    <a:stretch>
                      <a:fillRect/>
                    </a:stretch>
                  </pic:blipFill>
                  <pic:spPr>
                    <a:xfrm>
                      <a:off x="0" y="0"/>
                      <a:ext cx="5274310" cy="7807960"/>
                    </a:xfrm>
                    <a:prstGeom prst="rect">
                      <a:avLst/>
                    </a:prstGeom>
                  </pic:spPr>
                </pic:pic>
              </a:graphicData>
            </a:graphic>
          </wp:inline>
        </w:drawing>
      </w:r>
    </w:p>
    <w:p w14:paraId="10B853DC" w14:textId="77777777" w:rsidR="00A25176" w:rsidRDefault="00A25176" w:rsidP="00A25176">
      <w:pPr>
        <w:ind w:firstLine="420"/>
        <w:rPr>
          <w:rFonts w:hint="eastAsia"/>
        </w:rPr>
      </w:pPr>
      <w:r>
        <w:rPr>
          <w:rFonts w:hint="eastAsia"/>
        </w:rPr>
        <w:t>2.</w:t>
      </w:r>
      <w:r>
        <w:rPr>
          <w:rFonts w:hint="eastAsia"/>
        </w:rPr>
        <w:t>结果</w:t>
      </w:r>
    </w:p>
    <w:p w14:paraId="0A75D8FF" w14:textId="77777777" w:rsidR="00A25176" w:rsidRDefault="00A25176" w:rsidP="00A25176">
      <w:pPr>
        <w:ind w:firstLine="420"/>
        <w:rPr>
          <w:rFonts w:hint="eastAsia"/>
        </w:rPr>
      </w:pPr>
      <w:r>
        <w:rPr>
          <w:rFonts w:hint="eastAsia"/>
        </w:rPr>
        <w:t>Haith</w:t>
      </w:r>
      <w:r>
        <w:rPr>
          <w:rFonts w:hint="eastAsia"/>
        </w:rPr>
        <w:t>、</w:t>
      </w:r>
      <w:r>
        <w:rPr>
          <w:rFonts w:hint="eastAsia"/>
        </w:rPr>
        <w:t>Hazan</w:t>
      </w:r>
      <w:r>
        <w:rPr>
          <w:rFonts w:hint="eastAsia"/>
        </w:rPr>
        <w:t>和</w:t>
      </w:r>
      <w:r>
        <w:rPr>
          <w:rFonts w:hint="eastAsia"/>
        </w:rPr>
        <w:t>Goodman(1988)</w:t>
      </w:r>
      <w:r>
        <w:rPr>
          <w:rFonts w:hint="eastAsia"/>
        </w:rPr>
        <w:t>通过计算图像出现与注视相应位置间的平均时间差系统地分析了婴儿的反应时间，主要有两个发现。第一，婴儿在常规</w:t>
      </w:r>
      <w:r>
        <w:rPr>
          <w:rFonts w:hint="eastAsia"/>
        </w:rPr>
        <w:lastRenderedPageBreak/>
        <w:t>顺序中的整体反应时间比乱序中的要短</w:t>
      </w:r>
      <w:r>
        <w:rPr>
          <w:rFonts w:hint="eastAsia"/>
        </w:rPr>
        <w:t>(391ms vs.462ms)</w:t>
      </w:r>
      <w:r>
        <w:rPr>
          <w:rFonts w:hint="eastAsia"/>
        </w:rPr>
        <w:t>。第二，预期的定义是图像出现的</w:t>
      </w:r>
      <w:r>
        <w:rPr>
          <w:rFonts w:hint="eastAsia"/>
        </w:rPr>
        <w:t>200ms</w:t>
      </w:r>
      <w:r>
        <w:rPr>
          <w:rFonts w:hint="eastAsia"/>
        </w:rPr>
        <w:t>内眼睛转到图像位置。基于这个标准，婴儿在常规顺序中预测到图像的可能性是非常规中的两倍</w:t>
      </w:r>
      <w:r>
        <w:rPr>
          <w:rFonts w:hint="eastAsia"/>
        </w:rPr>
        <w:t>(22%vs.11%)</w:t>
      </w:r>
      <w:r>
        <w:rPr>
          <w:rFonts w:hint="eastAsia"/>
        </w:rPr>
        <w:t>。</w:t>
      </w:r>
    </w:p>
    <w:p w14:paraId="66125958" w14:textId="77777777" w:rsidR="00A25176" w:rsidRDefault="00A25176" w:rsidP="00A25176">
      <w:pPr>
        <w:ind w:firstLine="420"/>
        <w:rPr>
          <w:rFonts w:hint="eastAsia"/>
        </w:rPr>
      </w:pPr>
      <w:r>
        <w:rPr>
          <w:rFonts w:hint="eastAsia"/>
        </w:rPr>
        <w:t>3.</w:t>
      </w:r>
      <w:r>
        <w:rPr>
          <w:rFonts w:hint="eastAsia"/>
        </w:rPr>
        <w:t>后续发现</w:t>
      </w:r>
    </w:p>
    <w:p w14:paraId="1A4E2004" w14:textId="68FA7356" w:rsidR="00A25176" w:rsidRDefault="00A25176" w:rsidP="00A25176">
      <w:pPr>
        <w:ind w:firstLine="420"/>
      </w:pPr>
      <w:r>
        <w:rPr>
          <w:rFonts w:hint="eastAsia"/>
        </w:rPr>
        <w:t>在接下来的研究中，</w:t>
      </w:r>
      <w:r>
        <w:rPr>
          <w:rFonts w:hint="eastAsia"/>
        </w:rPr>
        <w:t>Canfield</w:t>
      </w:r>
      <w:r>
        <w:rPr>
          <w:rFonts w:hint="eastAsia"/>
        </w:rPr>
        <w:t>和</w:t>
      </w:r>
      <w:r>
        <w:rPr>
          <w:rFonts w:hint="eastAsia"/>
        </w:rPr>
        <w:t>Haith(1991)</w:t>
      </w:r>
      <w:r>
        <w:rPr>
          <w:rFonts w:hint="eastAsia"/>
        </w:rPr>
        <w:t>把最初实验中婴儿三个半月的年龄缩小到两个月，实验说明了更年幼的婴儿也能学会预测两个位置交替出现的图像。但是，这个年龄的局限在于两个月大的婴儿不能学会非对称的顺序，例如</w:t>
      </w:r>
      <w:r>
        <w:rPr>
          <w:rFonts w:hint="eastAsia"/>
        </w:rPr>
        <w:t>A-A-B-A-A-B,</w:t>
      </w:r>
      <w:r>
        <w:rPr>
          <w:rFonts w:hint="eastAsia"/>
        </w:rPr>
        <w:t>而三个月大的婴儿就不存在这个局限。其他一些有意义的能力也出现在三个月大时。例如，</w:t>
      </w:r>
      <w:r>
        <w:rPr>
          <w:rFonts w:hint="eastAsia"/>
        </w:rPr>
        <w:t>Wentworth</w:t>
      </w:r>
      <w:r>
        <w:rPr>
          <w:rFonts w:hint="eastAsia"/>
        </w:rPr>
        <w:t>、</w:t>
      </w:r>
      <w:r>
        <w:rPr>
          <w:rFonts w:hint="eastAsia"/>
        </w:rPr>
        <w:t>Haith</w:t>
      </w:r>
      <w:r>
        <w:rPr>
          <w:rFonts w:hint="eastAsia"/>
        </w:rPr>
        <w:t>和</w:t>
      </w:r>
      <w:r>
        <w:rPr>
          <w:rFonts w:hint="eastAsia"/>
        </w:rPr>
        <w:t>Hood(2002)</w:t>
      </w:r>
      <w:r>
        <w:rPr>
          <w:rFonts w:hint="eastAsia"/>
        </w:rPr>
        <w:t>发现三个月大的婴儿不仅能学会三个位置交替的顺序，而且他们也会利用一张图像的特定位置</w:t>
      </w:r>
      <w:r>
        <w:rPr>
          <w:rFonts w:hint="eastAsia"/>
        </w:rPr>
        <w:t>(</w:t>
      </w:r>
      <w:r>
        <w:rPr>
          <w:rFonts w:hint="eastAsia"/>
        </w:rPr>
        <w:t>如中间</w:t>
      </w:r>
      <w:r>
        <w:rPr>
          <w:rFonts w:hint="eastAsia"/>
        </w:rPr>
        <w:t>)</w:t>
      </w:r>
      <w:r>
        <w:rPr>
          <w:rFonts w:hint="eastAsia"/>
        </w:rPr>
        <w:t>来正确预测下一张图的位置</w:t>
      </w:r>
      <w:r>
        <w:rPr>
          <w:rFonts w:hint="eastAsia"/>
        </w:rPr>
        <w:t>(</w:t>
      </w:r>
      <w:r>
        <w:rPr>
          <w:rFonts w:hint="eastAsia"/>
        </w:rPr>
        <w:t>右侧</w:t>
      </w:r>
      <w:r>
        <w:rPr>
          <w:rFonts w:hint="eastAsia"/>
        </w:rPr>
        <w:t>vs.</w:t>
      </w:r>
      <w:r>
        <w:rPr>
          <w:rFonts w:hint="eastAsia"/>
        </w:rPr>
        <w:t>左侧</w:t>
      </w:r>
      <w:r>
        <w:rPr>
          <w:rFonts w:hint="eastAsia"/>
        </w:rPr>
        <w:t>)</w:t>
      </w:r>
      <w:r>
        <w:rPr>
          <w:rFonts w:hint="eastAsia"/>
        </w:rPr>
        <w:t>。最后，</w:t>
      </w:r>
      <w:r>
        <w:rPr>
          <w:rFonts w:hint="eastAsia"/>
        </w:rPr>
        <w:t>Adler</w:t>
      </w:r>
      <w:r>
        <w:rPr>
          <w:rFonts w:hint="eastAsia"/>
        </w:rPr>
        <w:t>等人</w:t>
      </w:r>
      <w:r>
        <w:rPr>
          <w:rFonts w:hint="eastAsia"/>
        </w:rPr>
        <w:t>(2008)</w:t>
      </w:r>
      <w:r>
        <w:rPr>
          <w:rFonts w:hint="eastAsia"/>
        </w:rPr>
        <w:t>系统地改变了图像间的时间</w:t>
      </w:r>
      <w:r>
        <w:rPr>
          <w:rFonts w:hint="eastAsia"/>
        </w:rPr>
        <w:t>(</w:t>
      </w:r>
      <w:r>
        <w:rPr>
          <w:rFonts w:hint="eastAsia"/>
        </w:rPr>
        <w:t>而不是位置</w:t>
      </w:r>
      <w:r>
        <w:rPr>
          <w:rFonts w:hint="eastAsia"/>
        </w:rPr>
        <w:t>),</w:t>
      </w:r>
      <w:r>
        <w:rPr>
          <w:rFonts w:hint="eastAsia"/>
        </w:rPr>
        <w:t>并且发现三个月大的婴儿成功学会了利用时间间隔作为线索来预测接下来出现的图像。</w:t>
      </w:r>
    </w:p>
    <w:p w14:paraId="164A441F" w14:textId="77777777" w:rsidR="00A25176" w:rsidRDefault="00A25176" w:rsidP="00A25176">
      <w:pPr>
        <w:ind w:firstLine="420"/>
        <w:rPr>
          <w:rFonts w:hint="eastAsia"/>
        </w:rPr>
      </w:pPr>
      <w:r>
        <w:rPr>
          <w:rFonts w:hint="eastAsia"/>
        </w:rPr>
        <w:t>量化预测的另一个更具挑战性的实例是：跟踪挡在屏幕后面从视野内滚到视野外的球。成功预测球的再现需要两项技能：第一，当物体被遮挡在屏幕后时婴儿必须在“脑子”里记住它</w:t>
      </w:r>
      <w:r>
        <w:rPr>
          <w:rFonts w:hint="eastAsia"/>
        </w:rPr>
        <w:t>(</w:t>
      </w:r>
      <w:r>
        <w:rPr>
          <w:rFonts w:hint="eastAsia"/>
        </w:rPr>
        <w:t>即</w:t>
      </w:r>
      <w:r>
        <w:rPr>
          <w:rFonts w:hint="eastAsia"/>
        </w:rPr>
        <w:t>Piaget</w:t>
      </w:r>
      <w:r>
        <w:rPr>
          <w:rFonts w:hint="eastAsia"/>
        </w:rPr>
        <w:t>所谓的客体永存</w:t>
      </w:r>
      <w:r>
        <w:rPr>
          <w:rFonts w:hint="eastAsia"/>
        </w:rPr>
        <w:t>);</w:t>
      </w:r>
      <w:r>
        <w:rPr>
          <w:rFonts w:hint="eastAsia"/>
        </w:rPr>
        <w:t>第二，他们必须在球到达前通过引导目光到球的再现点来前瞻性地控制眼睛运动。在第</w:t>
      </w:r>
      <w:r>
        <w:rPr>
          <w:rFonts w:hint="eastAsia"/>
        </w:rPr>
        <w:t>4</w:t>
      </w:r>
      <w:r>
        <w:rPr>
          <w:rFonts w:hint="eastAsia"/>
        </w:rPr>
        <w:t>章中，我们着重介绍第一项技能，它是物体感知能力发展的基础步骤。这里，我们顺便关注一下后一项技能，也就是在遮挡物追踪中预测的或预期的注视是如何发展的。</w:t>
      </w:r>
    </w:p>
    <w:p w14:paraId="3A24222B" w14:textId="77777777" w:rsidR="00A25176" w:rsidRDefault="00A25176" w:rsidP="00A25176">
      <w:pPr>
        <w:ind w:firstLine="420"/>
        <w:rPr>
          <w:rFonts w:hint="eastAsia"/>
        </w:rPr>
      </w:pPr>
      <w:r>
        <w:rPr>
          <w:rFonts w:hint="eastAsia"/>
        </w:rPr>
        <w:t>4</w:t>
      </w:r>
      <w:r>
        <w:rPr>
          <w:rFonts w:hint="eastAsia"/>
        </w:rPr>
        <w:t>岁大的时候，婴儿可以成功地追踪到可看到的移动球</w:t>
      </w:r>
      <w:r>
        <w:rPr>
          <w:rFonts w:hint="eastAsia"/>
        </w:rPr>
        <w:t>(Johnson</w:t>
      </w:r>
      <w:r>
        <w:rPr>
          <w:rFonts w:hint="eastAsia"/>
        </w:rPr>
        <w:t>、</w:t>
      </w:r>
      <w:proofErr w:type="spellStart"/>
      <w:r>
        <w:rPr>
          <w:rFonts w:hint="eastAsia"/>
        </w:rPr>
        <w:t>Amso</w:t>
      </w:r>
      <w:proofErr w:type="spellEnd"/>
      <w:r>
        <w:rPr>
          <w:rFonts w:hint="eastAsia"/>
        </w:rPr>
        <w:t>和</w:t>
      </w:r>
      <w:r>
        <w:rPr>
          <w:rFonts w:hint="eastAsia"/>
        </w:rPr>
        <w:t>Slemmer2003a)</w:t>
      </w:r>
      <w:r>
        <w:rPr>
          <w:rFonts w:hint="eastAsia"/>
        </w:rPr>
        <w:t>。相反，一旦球被遮挡，这个年龄段的婴儿就不能追踪到球。特别是他们没能预测球的出现，而是仅仅注视着球消失的地方。可是，当有额外帮助时</w:t>
      </w:r>
      <w:r>
        <w:rPr>
          <w:rFonts w:hint="eastAsia"/>
        </w:rPr>
        <w:t>(</w:t>
      </w:r>
      <w:r>
        <w:rPr>
          <w:rFonts w:hint="eastAsia"/>
        </w:rPr>
        <w:t>例如，遮挡屏幕宽度被缩短</w:t>
      </w:r>
      <w:r>
        <w:rPr>
          <w:rFonts w:hint="eastAsia"/>
        </w:rPr>
        <w:t>),4</w:t>
      </w:r>
      <w:r>
        <w:rPr>
          <w:rFonts w:hint="eastAsia"/>
        </w:rPr>
        <w:t>个月大的婴儿便开始产生预测性的眼睛运动。因此预测物体轨迹的基本知觉动作机制似乎是</w:t>
      </w:r>
      <w:r>
        <w:rPr>
          <w:rFonts w:hint="eastAsia"/>
        </w:rPr>
        <w:t>4</w:t>
      </w:r>
      <w:r>
        <w:rPr>
          <w:rFonts w:hint="eastAsia"/>
        </w:rPr>
        <w:t>个月时开始出现，但在这个机制能够可靠地产生前，或许还需要知觉的支持。到了</w:t>
      </w:r>
      <w:r>
        <w:rPr>
          <w:rFonts w:hint="eastAsia"/>
        </w:rPr>
        <w:t>6</w:t>
      </w:r>
      <w:r>
        <w:rPr>
          <w:rFonts w:hint="eastAsia"/>
        </w:rPr>
        <w:t>个月大时，婴儿能够可靠地预测了球的再现，即便是球被更大的屏幕遮挡。</w:t>
      </w:r>
    </w:p>
    <w:p w14:paraId="446F5C53" w14:textId="77777777" w:rsidR="00A25176" w:rsidRDefault="00A25176" w:rsidP="00A25176">
      <w:pPr>
        <w:ind w:firstLine="420"/>
        <w:rPr>
          <w:rFonts w:hint="eastAsia"/>
        </w:rPr>
      </w:pPr>
      <w:r>
        <w:rPr>
          <w:rFonts w:hint="eastAsia"/>
        </w:rPr>
        <w:t>最后，把婴儿放在球滚动的轨道旁边，预测轨迹任务可以做得更具挑战性。部分轨道还是被遮住，好让球在视野里快速消失又再现。在这种情形下，预测行为可以同时通过两种方式衡量——除了预测滚动还可预测眼睛运动。</w:t>
      </w:r>
      <w:r>
        <w:rPr>
          <w:rFonts w:hint="eastAsia"/>
        </w:rPr>
        <w:t>Berthier</w:t>
      </w:r>
      <w:r>
        <w:rPr>
          <w:rFonts w:hint="eastAsia"/>
        </w:rPr>
        <w:t>等人</w:t>
      </w:r>
      <w:r>
        <w:rPr>
          <w:rFonts w:hint="eastAsia"/>
        </w:rPr>
        <w:t>(2001)</w:t>
      </w:r>
      <w:r>
        <w:rPr>
          <w:rFonts w:hint="eastAsia"/>
        </w:rPr>
        <w:t>研究了</w:t>
      </w:r>
      <w:r>
        <w:rPr>
          <w:rFonts w:hint="eastAsia"/>
        </w:rPr>
        <w:t>9</w:t>
      </w:r>
      <w:r>
        <w:rPr>
          <w:rFonts w:hint="eastAsia"/>
        </w:rPr>
        <w:t>个月大的婴儿在两种跟踪条件下如何完成这项任务。如图</w:t>
      </w:r>
      <w:r>
        <w:rPr>
          <w:rFonts w:hint="eastAsia"/>
        </w:rPr>
        <w:t>3-3</w:t>
      </w:r>
      <w:r>
        <w:rPr>
          <w:rFonts w:hint="eastAsia"/>
        </w:rPr>
        <w:t>所示，在“无墙”条件下，球从轨道滚下，经过屏幕后面，从另一侧出来，婴儿全程观看。在“有墙”条件下，在屏幕后的轨道中放置障碍</w:t>
      </w:r>
      <w:r>
        <w:rPr>
          <w:rFonts w:hint="eastAsia"/>
        </w:rPr>
        <w:lastRenderedPageBreak/>
        <w:t>物，阻止进入遮挡屏幕的球继续运动。</w:t>
      </w:r>
      <w:r>
        <w:rPr>
          <w:rFonts w:hint="eastAsia"/>
        </w:rPr>
        <w:t>(</w:t>
      </w:r>
      <w:r>
        <w:rPr>
          <w:rFonts w:hint="eastAsia"/>
        </w:rPr>
        <w:t>注意，“墙”比屏幕高若干英寸</w:t>
      </w:r>
      <w:r>
        <w:rPr>
          <w:rFonts w:hint="eastAsia"/>
        </w:rPr>
        <w:t>9,</w:t>
      </w:r>
      <w:r>
        <w:rPr>
          <w:rFonts w:hint="eastAsia"/>
        </w:rPr>
        <w:t>好让婴儿清晰地看见。</w:t>
      </w:r>
      <w:r>
        <w:rPr>
          <w:rFonts w:hint="eastAsia"/>
        </w:rPr>
        <w:t>)</w:t>
      </w:r>
    </w:p>
    <w:p w14:paraId="69362671" w14:textId="7F35A833" w:rsidR="00A25176" w:rsidRDefault="00A25176" w:rsidP="00A25176">
      <w:pPr>
        <w:ind w:firstLine="420"/>
      </w:pPr>
      <w:r>
        <w:rPr>
          <w:rFonts w:hint="eastAsia"/>
        </w:rPr>
        <w:t>有三个主要发现被报道过。第一，</w:t>
      </w:r>
      <w:proofErr w:type="gramStart"/>
      <w:r>
        <w:rPr>
          <w:rFonts w:hint="eastAsia"/>
        </w:rPr>
        <w:t>当分析</w:t>
      </w:r>
      <w:proofErr w:type="gramEnd"/>
      <w:r>
        <w:rPr>
          <w:rFonts w:hint="eastAsia"/>
        </w:rPr>
        <w:t>婴儿的注视行为时，</w:t>
      </w:r>
      <w:r>
        <w:rPr>
          <w:rFonts w:hint="eastAsia"/>
        </w:rPr>
        <w:t>Berthier</w:t>
      </w:r>
      <w:r>
        <w:rPr>
          <w:rFonts w:hint="eastAsia"/>
        </w:rPr>
        <w:t>等人</w:t>
      </w:r>
      <w:r>
        <w:rPr>
          <w:rFonts w:hint="eastAsia"/>
        </w:rPr>
        <w:t>(2001)</w:t>
      </w:r>
      <w:r>
        <w:rPr>
          <w:rFonts w:hint="eastAsia"/>
        </w:rPr>
        <w:t>强调</w:t>
      </w:r>
      <w:r>
        <w:rPr>
          <w:rFonts w:hint="eastAsia"/>
        </w:rPr>
        <w:t>9</w:t>
      </w:r>
      <w:r>
        <w:rPr>
          <w:rFonts w:hint="eastAsia"/>
        </w:rPr>
        <w:t>个月大的婴儿只有在无墙的条件下才能一直预测到球的再现。相反，婴儿很快就学会墙挡住球的再现，因此，有墙时他们不会注视球通常再现的位置。第二，</w:t>
      </w:r>
      <w:proofErr w:type="gramStart"/>
      <w:r>
        <w:rPr>
          <w:rFonts w:hint="eastAsia"/>
        </w:rPr>
        <w:t>当分析</w:t>
      </w:r>
      <w:proofErr w:type="gramEnd"/>
      <w:r>
        <w:rPr>
          <w:rFonts w:hint="eastAsia"/>
        </w:rPr>
        <w:t>婴儿的手臂接近行为时，</w:t>
      </w:r>
      <w:r>
        <w:rPr>
          <w:rFonts w:hint="eastAsia"/>
        </w:rPr>
        <w:t>Berthier</w:t>
      </w:r>
      <w:r>
        <w:rPr>
          <w:rFonts w:hint="eastAsia"/>
        </w:rPr>
        <w:t>等人也指出婴儿在无墙条件下比有墙条件下能可靠地产生更多的接近行为。因此婴儿似乎也利用墙的出现作为是否可以触碰到球的线索。第三，如图</w:t>
      </w:r>
      <w:r>
        <w:rPr>
          <w:rFonts w:hint="eastAsia"/>
        </w:rPr>
        <w:t>3-3</w:t>
      </w:r>
      <w:r>
        <w:rPr>
          <w:rFonts w:hint="eastAsia"/>
        </w:rPr>
        <w:t>所示，在一些实验中无论有没有墙</w:t>
      </w:r>
      <w:proofErr w:type="gramStart"/>
      <w:r>
        <w:rPr>
          <w:rFonts w:hint="eastAsia"/>
        </w:rPr>
        <w:t>婴儿都触碰到</w:t>
      </w:r>
      <w:proofErr w:type="gramEnd"/>
      <w:r>
        <w:rPr>
          <w:rFonts w:hint="eastAsia"/>
        </w:rPr>
        <w:t>了球。有趣的是，</w:t>
      </w:r>
      <w:r>
        <w:rPr>
          <w:rFonts w:hint="eastAsia"/>
        </w:rPr>
        <w:t>Berthier</w:t>
      </w:r>
      <w:r>
        <w:rPr>
          <w:rFonts w:hint="eastAsia"/>
        </w:rPr>
        <w:t>等人发现这些接近行为的运动学特性作为墙出现的一种影响结果并没有变化。换言之，手臂接近行为似乎是符合弹道学的，一旦被初始化，即便是预期的也不再受额外视觉信息影响。他们还提出这些偶然的触碰错误反映了视觉和视觉运动技能的部分结合，这种结合将会在第二年继续发展。</w:t>
      </w:r>
    </w:p>
    <w:p w14:paraId="5A42DB92" w14:textId="4A7341A2" w:rsidR="00A25176" w:rsidRDefault="00A25176" w:rsidP="00A25176">
      <w:pPr>
        <w:jc w:val="center"/>
      </w:pPr>
      <w:r>
        <w:rPr>
          <w:noProof/>
        </w:rPr>
        <w:drawing>
          <wp:inline distT="0" distB="0" distL="0" distR="0" wp14:anchorId="42A9D3B8" wp14:editId="49E184B6">
            <wp:extent cx="3214048" cy="3790224"/>
            <wp:effectExtent l="0" t="0" r="5715" b="1270"/>
            <wp:docPr id="56287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7107" name=""/>
                    <pic:cNvPicPr/>
                  </pic:nvPicPr>
                  <pic:blipFill>
                    <a:blip r:embed="rId7"/>
                    <a:stretch>
                      <a:fillRect/>
                    </a:stretch>
                  </pic:blipFill>
                  <pic:spPr>
                    <a:xfrm>
                      <a:off x="0" y="0"/>
                      <a:ext cx="3222437" cy="3800116"/>
                    </a:xfrm>
                    <a:prstGeom prst="rect">
                      <a:avLst/>
                    </a:prstGeom>
                  </pic:spPr>
                </pic:pic>
              </a:graphicData>
            </a:graphic>
          </wp:inline>
        </w:drawing>
      </w:r>
    </w:p>
    <w:p w14:paraId="6F11514D" w14:textId="6F96BFF7" w:rsidR="00A25176" w:rsidRDefault="00A25176" w:rsidP="00A25176">
      <w:pPr>
        <w:jc w:val="center"/>
      </w:pPr>
      <w:r w:rsidRPr="00A25176">
        <w:rPr>
          <w:rFonts w:hint="eastAsia"/>
        </w:rPr>
        <w:t>图</w:t>
      </w:r>
      <w:r w:rsidRPr="00A25176">
        <w:rPr>
          <w:rFonts w:hint="eastAsia"/>
        </w:rPr>
        <w:t>3-3</w:t>
      </w:r>
      <w:r>
        <w:rPr>
          <w:rFonts w:hint="eastAsia"/>
        </w:rPr>
        <w:t xml:space="preserve"> </w:t>
      </w:r>
      <w:r w:rsidRPr="00A25176">
        <w:rPr>
          <w:rFonts w:hint="eastAsia"/>
        </w:rPr>
        <w:t>用眼做预测轨迹任务以及触碰预测运动实验</w:t>
      </w:r>
    </w:p>
    <w:p w14:paraId="52791002" w14:textId="5C6ACC7D" w:rsidR="00A25176" w:rsidRDefault="00A25176" w:rsidP="00A25176">
      <w:pPr>
        <w:jc w:val="center"/>
      </w:pPr>
      <w:r>
        <w:rPr>
          <w:noProof/>
        </w:rPr>
        <w:lastRenderedPageBreak/>
        <w:drawing>
          <wp:inline distT="0" distB="0" distL="0" distR="0" wp14:anchorId="0833AFE7" wp14:editId="665BF74E">
            <wp:extent cx="2556654" cy="3627825"/>
            <wp:effectExtent l="0" t="0" r="0" b="0"/>
            <wp:docPr id="1006042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2882" name=""/>
                    <pic:cNvPicPr/>
                  </pic:nvPicPr>
                  <pic:blipFill>
                    <a:blip r:embed="rId8"/>
                    <a:stretch>
                      <a:fillRect/>
                    </a:stretch>
                  </pic:blipFill>
                  <pic:spPr>
                    <a:xfrm>
                      <a:off x="0" y="0"/>
                      <a:ext cx="2563807" cy="3637975"/>
                    </a:xfrm>
                    <a:prstGeom prst="rect">
                      <a:avLst/>
                    </a:prstGeom>
                  </pic:spPr>
                </pic:pic>
              </a:graphicData>
            </a:graphic>
          </wp:inline>
        </w:drawing>
      </w:r>
    </w:p>
    <w:p w14:paraId="26066A21" w14:textId="76928F77" w:rsidR="00A25176" w:rsidRDefault="00A25176" w:rsidP="00A25176">
      <w:pPr>
        <w:jc w:val="center"/>
      </w:pPr>
      <w:r w:rsidRPr="00A25176">
        <w:rPr>
          <w:rFonts w:hint="eastAsia"/>
        </w:rPr>
        <w:t>图</w:t>
      </w:r>
      <w:r w:rsidRPr="00A25176">
        <w:rPr>
          <w:rFonts w:hint="eastAsia"/>
        </w:rPr>
        <w:t xml:space="preserve">3-4 </w:t>
      </w:r>
      <w:r>
        <w:rPr>
          <w:rFonts w:hint="eastAsia"/>
        </w:rPr>
        <w:t xml:space="preserve"> </w:t>
      </w:r>
      <w:proofErr w:type="spellStart"/>
      <w:r w:rsidRPr="00A25176">
        <w:rPr>
          <w:rFonts w:hint="eastAsia"/>
        </w:rPr>
        <w:t>Rovee</w:t>
      </w:r>
      <w:proofErr w:type="spellEnd"/>
      <w:r w:rsidRPr="00A25176">
        <w:rPr>
          <w:rFonts w:hint="eastAsia"/>
        </w:rPr>
        <w:t>-Collier</w:t>
      </w:r>
      <w:r w:rsidRPr="00A25176">
        <w:rPr>
          <w:rFonts w:hint="eastAsia"/>
        </w:rPr>
        <w:t>和</w:t>
      </w:r>
      <w:r w:rsidRPr="00A25176">
        <w:rPr>
          <w:rFonts w:hint="eastAsia"/>
        </w:rPr>
        <w:t>Sullivan(1980)</w:t>
      </w:r>
      <w:r w:rsidRPr="00A25176">
        <w:rPr>
          <w:rFonts w:hint="eastAsia"/>
        </w:rPr>
        <w:t>的“移动”实验，将婴儿放在婴儿床里，用缎带把婴儿的脚和头顶上的移动悬挂架系在一起</w:t>
      </w:r>
    </w:p>
    <w:p w14:paraId="244D4E7E" w14:textId="77777777" w:rsidR="00A25176" w:rsidRDefault="00A25176" w:rsidP="00A25176">
      <w:pPr>
        <w:pStyle w:val="3"/>
        <w:rPr>
          <w:rFonts w:hint="eastAsia"/>
        </w:rPr>
      </w:pPr>
      <w:r>
        <w:rPr>
          <w:rFonts w:hint="eastAsia"/>
        </w:rPr>
        <w:t>3.2.3</w:t>
      </w:r>
      <w:r>
        <w:rPr>
          <w:rFonts w:hint="eastAsia"/>
        </w:rPr>
        <w:t>婴儿中基于能力的</w:t>
      </w:r>
      <w:r>
        <w:rPr>
          <w:rFonts w:hint="eastAsia"/>
        </w:rPr>
        <w:t>IM</w:t>
      </w:r>
    </w:p>
    <w:p w14:paraId="4DF3E132" w14:textId="44C90506" w:rsidR="00A25176" w:rsidRDefault="00A25176" w:rsidP="00A25176">
      <w:pPr>
        <w:ind w:firstLine="420"/>
      </w:pPr>
      <w:r>
        <w:rPr>
          <w:rFonts w:hint="eastAsia"/>
        </w:rPr>
        <w:t>正如之前提到的，基于能力的</w:t>
      </w:r>
      <w:r>
        <w:rPr>
          <w:rFonts w:hint="eastAsia"/>
        </w:rPr>
        <w:t>IM</w:t>
      </w:r>
      <w:r>
        <w:rPr>
          <w:rFonts w:hint="eastAsia"/>
        </w:rPr>
        <w:t>与基于知识的</w:t>
      </w:r>
      <w:r>
        <w:rPr>
          <w:rFonts w:hint="eastAsia"/>
        </w:rPr>
        <w:t>IM</w:t>
      </w:r>
      <w:r>
        <w:rPr>
          <w:rFonts w:hint="eastAsia"/>
        </w:rPr>
        <w:t>的区别在于前者专注于发展的生物体和技能的掌握，而不是掌握有关环境的知识或信息。自我效能（或效能）是在人类婴儿中早期出现的基于能力的</w:t>
      </w:r>
      <w:r>
        <w:rPr>
          <w:rFonts w:hint="eastAsia"/>
        </w:rPr>
        <w:t>IM</w:t>
      </w:r>
      <w:r>
        <w:rPr>
          <w:rFonts w:hint="eastAsia"/>
        </w:rPr>
        <w:t>成分，它指生物体自己的行为对周围的物体或人产生影响这一认识。</w:t>
      </w:r>
    </w:p>
    <w:p w14:paraId="20A1CC84" w14:textId="42B56EB9" w:rsidR="00A25176" w:rsidRDefault="00A25176" w:rsidP="00A25176">
      <w:pPr>
        <w:ind w:firstLine="420"/>
      </w:pPr>
      <w:r w:rsidRPr="00A25176">
        <w:rPr>
          <w:rFonts w:hint="eastAsia"/>
        </w:rPr>
        <w:t>基于行为的偶然感知</w:t>
      </w:r>
      <w:r w:rsidRPr="00A25176">
        <w:rPr>
          <w:rFonts w:hint="eastAsia"/>
        </w:rPr>
        <w:t>(</w:t>
      </w:r>
      <w:r w:rsidRPr="00A25176">
        <w:rPr>
          <w:rFonts w:hint="eastAsia"/>
        </w:rPr>
        <w:t>或简单地表示为偶然感知</w:t>
      </w:r>
      <w:r w:rsidRPr="00A25176">
        <w:rPr>
          <w:rFonts w:hint="eastAsia"/>
        </w:rPr>
        <w:t>)</w:t>
      </w:r>
      <w:r w:rsidRPr="00A25176">
        <w:rPr>
          <w:rFonts w:hint="eastAsia"/>
        </w:rPr>
        <w:t>是一种在婴儿中探索自我效能的方法。偶然感知实验的一般设计方法是，将婴儿放在感知突出事件发生的地方</w:t>
      </w:r>
      <w:r w:rsidRPr="00A25176">
        <w:rPr>
          <w:rFonts w:hint="eastAsia"/>
        </w:rPr>
        <w:t>(</w:t>
      </w:r>
      <w:r w:rsidRPr="00A25176">
        <w:rPr>
          <w:rFonts w:hint="eastAsia"/>
        </w:rPr>
        <w:t>例如，屏幕上出现的图像或扩音器播放的声音</w:t>
      </w:r>
      <w:r w:rsidRPr="00A25176">
        <w:rPr>
          <w:rFonts w:hint="eastAsia"/>
        </w:rPr>
        <w:t>),</w:t>
      </w:r>
      <w:r w:rsidRPr="00A25176">
        <w:rPr>
          <w:rFonts w:hint="eastAsia"/>
        </w:rPr>
        <w:t>然后将事件的发生与婴儿正在进行的行为“联系”起来。</w:t>
      </w:r>
      <w:proofErr w:type="spellStart"/>
      <w:r w:rsidRPr="00A25176">
        <w:rPr>
          <w:rFonts w:hint="eastAsia"/>
        </w:rPr>
        <w:t>Rovee</w:t>
      </w:r>
      <w:proofErr w:type="spellEnd"/>
      <w:r w:rsidRPr="00A25176">
        <w:rPr>
          <w:rFonts w:hint="eastAsia"/>
        </w:rPr>
        <w:t>-Collier(</w:t>
      </w:r>
      <w:proofErr w:type="spellStart"/>
      <w:r w:rsidRPr="00A25176">
        <w:rPr>
          <w:rFonts w:hint="eastAsia"/>
        </w:rPr>
        <w:t>Rovee</w:t>
      </w:r>
      <w:proofErr w:type="spellEnd"/>
      <w:r w:rsidRPr="00A25176">
        <w:rPr>
          <w:rFonts w:hint="eastAsia"/>
        </w:rPr>
        <w:t>-Collier</w:t>
      </w:r>
      <w:r w:rsidRPr="00A25176">
        <w:rPr>
          <w:rFonts w:hint="eastAsia"/>
        </w:rPr>
        <w:t>和</w:t>
      </w:r>
      <w:r w:rsidRPr="00A25176">
        <w:rPr>
          <w:rFonts w:hint="eastAsia"/>
        </w:rPr>
        <w:t xml:space="preserve"> Sullivan 1980)</w:t>
      </w:r>
      <w:r w:rsidRPr="00A25176">
        <w:rPr>
          <w:rFonts w:hint="eastAsia"/>
        </w:rPr>
        <w:t>设计了一个著名的实验——“移动”实验，将婴儿放在婴儿床里，用缎带把婴儿的脚和头顶上的移动悬挂架系在一起</w:t>
      </w:r>
      <w:r w:rsidRPr="00A25176">
        <w:rPr>
          <w:rFonts w:hint="eastAsia"/>
        </w:rPr>
        <w:t>(</w:t>
      </w:r>
      <w:r w:rsidRPr="00A25176">
        <w:rPr>
          <w:rFonts w:hint="eastAsia"/>
        </w:rPr>
        <w:t>见图</w:t>
      </w:r>
      <w:r w:rsidRPr="00A25176">
        <w:rPr>
          <w:rFonts w:hint="eastAsia"/>
        </w:rPr>
        <w:t>3-4)</w:t>
      </w:r>
      <w:r w:rsidRPr="00A25176">
        <w:rPr>
          <w:rFonts w:hint="eastAsia"/>
        </w:rPr>
        <w:t>。从行为角度看，移动</w:t>
      </w:r>
      <w:proofErr w:type="gramStart"/>
      <w:r w:rsidRPr="00A25176">
        <w:rPr>
          <w:rFonts w:hint="eastAsia"/>
        </w:rPr>
        <w:t>物提供</w:t>
      </w:r>
      <w:proofErr w:type="gramEnd"/>
      <w:r w:rsidRPr="00A25176">
        <w:rPr>
          <w:rFonts w:hint="eastAsia"/>
        </w:rPr>
        <w:t>了一种联合强化模式：这种情况是不断进行强化的，因为婴儿很快学会踢连着移动架的腿</w:t>
      </w:r>
      <w:r w:rsidRPr="00A25176">
        <w:rPr>
          <w:rFonts w:hint="eastAsia"/>
        </w:rPr>
        <w:t>(</w:t>
      </w:r>
      <w:r w:rsidRPr="00A25176">
        <w:rPr>
          <w:rFonts w:hint="eastAsia"/>
        </w:rPr>
        <w:t>同时另一只</w:t>
      </w:r>
      <w:proofErr w:type="gramStart"/>
      <w:r w:rsidRPr="00A25176">
        <w:rPr>
          <w:rFonts w:hint="eastAsia"/>
        </w:rPr>
        <w:t>脚保持</w:t>
      </w:r>
      <w:proofErr w:type="gramEnd"/>
      <w:r w:rsidRPr="00A25176">
        <w:rPr>
          <w:rFonts w:hint="eastAsia"/>
        </w:rPr>
        <w:t>常态静止</w:t>
      </w:r>
      <w:r w:rsidRPr="00A25176">
        <w:rPr>
          <w:rFonts w:hint="eastAsia"/>
        </w:rPr>
        <w:t>),</w:t>
      </w:r>
      <w:r w:rsidRPr="00A25176">
        <w:rPr>
          <w:rFonts w:hint="eastAsia"/>
        </w:rPr>
        <w:t>而且它是一种联合强化模式，因为强化</w:t>
      </w:r>
      <w:proofErr w:type="gramStart"/>
      <w:r w:rsidRPr="00A25176">
        <w:rPr>
          <w:rFonts w:hint="eastAsia"/>
        </w:rPr>
        <w:t>物连续</w:t>
      </w:r>
      <w:proofErr w:type="gramEnd"/>
      <w:r w:rsidRPr="00A25176">
        <w:rPr>
          <w:rFonts w:hint="eastAsia"/>
        </w:rPr>
        <w:t>发生</w:t>
      </w:r>
      <w:r w:rsidRPr="00A25176">
        <w:rPr>
          <w:rFonts w:hint="eastAsia"/>
        </w:rPr>
        <w:t>(</w:t>
      </w:r>
      <w:r w:rsidRPr="00A25176">
        <w:rPr>
          <w:rFonts w:hint="eastAsia"/>
        </w:rPr>
        <w:t>无疑就是移动架移动的现象</w:t>
      </w:r>
      <w:r w:rsidRPr="00A25176">
        <w:rPr>
          <w:rFonts w:hint="eastAsia"/>
        </w:rPr>
        <w:t>),</w:t>
      </w:r>
      <w:r w:rsidRPr="00A25176">
        <w:rPr>
          <w:rFonts w:hint="eastAsia"/>
        </w:rPr>
        <w:t>发生的次数也和腿的运动次数成比例。</w:t>
      </w:r>
    </w:p>
    <w:p w14:paraId="5082C814" w14:textId="77777777" w:rsidR="00A25176" w:rsidRDefault="00A25176" w:rsidP="00A25176">
      <w:pPr>
        <w:ind w:firstLine="420"/>
      </w:pPr>
      <w:r>
        <w:rPr>
          <w:rFonts w:hint="eastAsia"/>
        </w:rPr>
        <w:t>经过无数实验，</w:t>
      </w:r>
      <w:proofErr w:type="spellStart"/>
      <w:r>
        <w:rPr>
          <w:rFonts w:hint="eastAsia"/>
        </w:rPr>
        <w:t>Rovee</w:t>
      </w:r>
      <w:proofErr w:type="spellEnd"/>
      <w:r>
        <w:rPr>
          <w:rFonts w:hint="eastAsia"/>
        </w:rPr>
        <w:t>-Collier</w:t>
      </w:r>
      <w:r>
        <w:rPr>
          <w:rFonts w:hint="eastAsia"/>
        </w:rPr>
        <w:t>和同事们系统地分析了移动实验的学习机</w:t>
      </w:r>
      <w:r>
        <w:rPr>
          <w:rFonts w:hint="eastAsia"/>
        </w:rPr>
        <w:lastRenderedPageBreak/>
        <w:t>理。有趣的是，实验中三个月大的婴儿最引人注目。本实验的一个重大发现是经过学习控制移动物，三个月大的婴儿将这段经历保留了若干天</w:t>
      </w:r>
      <w:r>
        <w:rPr>
          <w:rFonts w:hint="eastAsia"/>
        </w:rPr>
        <w:t>(</w:t>
      </w:r>
      <w:proofErr w:type="spellStart"/>
      <w:r>
        <w:rPr>
          <w:rFonts w:hint="eastAsia"/>
        </w:rPr>
        <w:t>Rovee</w:t>
      </w:r>
      <w:proofErr w:type="spellEnd"/>
      <w:r>
        <w:rPr>
          <w:rFonts w:hint="eastAsia"/>
        </w:rPr>
        <w:t>-Collier</w:t>
      </w:r>
      <w:r>
        <w:rPr>
          <w:rFonts w:hint="eastAsia"/>
        </w:rPr>
        <w:t>和</w:t>
      </w:r>
      <w:r>
        <w:rPr>
          <w:rFonts w:hint="eastAsia"/>
        </w:rPr>
        <w:t>Sullivan 1980)</w:t>
      </w:r>
      <w:r>
        <w:rPr>
          <w:rFonts w:hint="eastAsia"/>
        </w:rPr>
        <w:t>。一般一周以后他们会忘掉，如果只是简单地面对没有控制过的移动物体，他们的记忆可以拓展到长达四周</w:t>
      </w:r>
      <w:r>
        <w:rPr>
          <w:rFonts w:hint="eastAsia"/>
        </w:rPr>
        <w:t>(</w:t>
      </w:r>
      <w:proofErr w:type="spellStart"/>
      <w:r>
        <w:rPr>
          <w:rFonts w:hint="eastAsia"/>
        </w:rPr>
        <w:t>Rovee</w:t>
      </w:r>
      <w:proofErr w:type="spellEnd"/>
      <w:r>
        <w:rPr>
          <w:rFonts w:hint="eastAsia"/>
        </w:rPr>
        <w:t>-Collier</w:t>
      </w:r>
      <w:r>
        <w:rPr>
          <w:rFonts w:hint="eastAsia"/>
        </w:rPr>
        <w:t>等人</w:t>
      </w:r>
      <w:r>
        <w:rPr>
          <w:rFonts w:hint="eastAsia"/>
        </w:rPr>
        <w:t>1980)</w:t>
      </w:r>
      <w:r>
        <w:rPr>
          <w:rFonts w:hint="eastAsia"/>
        </w:rPr>
        <w:t>。本实验的一个重要特征</w:t>
      </w:r>
      <w:r>
        <w:rPr>
          <w:rFonts w:hint="eastAsia"/>
        </w:rPr>
        <w:t>(</w:t>
      </w:r>
      <w:r>
        <w:rPr>
          <w:rFonts w:hint="eastAsia"/>
        </w:rPr>
        <w:t>虽然这个特征没有被系统研究过</w:t>
      </w:r>
      <w:r>
        <w:rPr>
          <w:rFonts w:hint="eastAsia"/>
        </w:rPr>
        <w:t>)</w:t>
      </w:r>
      <w:r>
        <w:rPr>
          <w:rFonts w:hint="eastAsia"/>
        </w:rPr>
        <w:t>就是婴儿似乎享受控制移动，踢腿时常常伴随</w:t>
      </w:r>
      <w:proofErr w:type="gramStart"/>
      <w:r>
        <w:rPr>
          <w:rFonts w:hint="eastAsia"/>
        </w:rPr>
        <w:t>咕咕笑</w:t>
      </w:r>
      <w:proofErr w:type="gramEnd"/>
      <w:r>
        <w:rPr>
          <w:rFonts w:hint="eastAsia"/>
        </w:rPr>
        <w:t>(</w:t>
      </w:r>
      <w:r>
        <w:rPr>
          <w:rFonts w:hint="eastAsia"/>
        </w:rPr>
        <w:t>见图</w:t>
      </w:r>
      <w:r>
        <w:rPr>
          <w:rFonts w:hint="eastAsia"/>
        </w:rPr>
        <w:t>3-4)</w:t>
      </w:r>
      <w:r>
        <w:rPr>
          <w:rFonts w:hint="eastAsia"/>
        </w:rPr>
        <w:t>。</w:t>
      </w:r>
    </w:p>
    <w:p w14:paraId="171D0897" w14:textId="77777777" w:rsidR="00A25176" w:rsidRDefault="00A25176" w:rsidP="00A25176">
      <w:pPr>
        <w:ind w:firstLine="420"/>
        <w:rPr>
          <w:rFonts w:hint="eastAsia"/>
        </w:rPr>
      </w:pPr>
      <w:r>
        <w:rPr>
          <w:rFonts w:hint="eastAsia"/>
        </w:rPr>
        <w:t>与探索偶然感知相关的一个实验给婴儿观看视频，一个屏幕播放他们的腿，另一个屏幕播放其他婴儿的腿</w:t>
      </w:r>
      <w:r>
        <w:rPr>
          <w:rFonts w:hint="eastAsia"/>
        </w:rPr>
        <w:t>(</w:t>
      </w:r>
      <w:r>
        <w:rPr>
          <w:rFonts w:hint="eastAsia"/>
        </w:rPr>
        <w:t>如</w:t>
      </w:r>
      <w:proofErr w:type="spellStart"/>
      <w:r>
        <w:rPr>
          <w:rFonts w:hint="eastAsia"/>
        </w:rPr>
        <w:t>Bahrick</w:t>
      </w:r>
      <w:proofErr w:type="spellEnd"/>
      <w:r>
        <w:rPr>
          <w:rFonts w:hint="eastAsia"/>
        </w:rPr>
        <w:t>和</w:t>
      </w:r>
      <w:r>
        <w:rPr>
          <w:rFonts w:hint="eastAsia"/>
        </w:rPr>
        <w:t>Watson 1985)</w:t>
      </w:r>
      <w:r>
        <w:rPr>
          <w:rFonts w:hint="eastAsia"/>
        </w:rPr>
        <w:t>。为了区分两个画面</w:t>
      </w:r>
      <w:r>
        <w:rPr>
          <w:rFonts w:hint="eastAsia"/>
        </w:rPr>
        <w:t>(</w:t>
      </w:r>
      <w:r>
        <w:rPr>
          <w:rFonts w:hint="eastAsia"/>
        </w:rPr>
        <w:t>他自己的</w:t>
      </w:r>
      <w:r>
        <w:rPr>
          <w:rFonts w:hint="eastAsia"/>
        </w:rPr>
        <w:t>vs.</w:t>
      </w:r>
      <w:r>
        <w:rPr>
          <w:rFonts w:hint="eastAsia"/>
        </w:rPr>
        <w:t>其他的</w:t>
      </w:r>
      <w:r>
        <w:rPr>
          <w:rFonts w:hint="eastAsia"/>
        </w:rPr>
        <w:t>),</w:t>
      </w:r>
      <w:r>
        <w:rPr>
          <w:rFonts w:hint="eastAsia"/>
        </w:rPr>
        <w:t>婴儿必须能把移动</w:t>
      </w:r>
      <w:proofErr w:type="gramStart"/>
      <w:r>
        <w:rPr>
          <w:rFonts w:hint="eastAsia"/>
        </w:rPr>
        <w:t>腿产生</w:t>
      </w:r>
      <w:proofErr w:type="gramEnd"/>
      <w:r>
        <w:rPr>
          <w:rFonts w:hint="eastAsia"/>
        </w:rPr>
        <w:t>的本体反馈和相应的视觉画面匹配起来。本实验产生了两个有趣的问题：多大的婴儿可以区分两个画面，他们会选择哪个</w:t>
      </w:r>
      <w:r>
        <w:rPr>
          <w:rFonts w:hint="eastAsia"/>
        </w:rPr>
        <w:t>?</w:t>
      </w:r>
      <w:r>
        <w:rPr>
          <w:rFonts w:hint="eastAsia"/>
        </w:rPr>
        <w:t xml:space="preserve"> </w:t>
      </w:r>
      <w:proofErr w:type="spellStart"/>
      <w:r>
        <w:rPr>
          <w:rFonts w:hint="eastAsia"/>
        </w:rPr>
        <w:t>Bahrick</w:t>
      </w:r>
      <w:proofErr w:type="spellEnd"/>
      <w:r>
        <w:rPr>
          <w:rFonts w:hint="eastAsia"/>
        </w:rPr>
        <w:t>和</w:t>
      </w:r>
      <w:r>
        <w:rPr>
          <w:rFonts w:hint="eastAsia"/>
        </w:rPr>
        <w:t>Watson</w:t>
      </w:r>
      <w:r>
        <w:rPr>
          <w:rFonts w:hint="eastAsia"/>
        </w:rPr>
        <w:t>首先研究了五个月大的婴儿，发现这个年龄的婴儿</w:t>
      </w:r>
      <w:proofErr w:type="gramStart"/>
      <w:r>
        <w:rPr>
          <w:rFonts w:hint="eastAsia"/>
        </w:rPr>
        <w:t>观看非</w:t>
      </w:r>
      <w:proofErr w:type="gramEnd"/>
      <w:r>
        <w:rPr>
          <w:rFonts w:hint="eastAsia"/>
        </w:rPr>
        <w:t>自己的视频画面</w:t>
      </w:r>
      <w:r>
        <w:rPr>
          <w:rFonts w:hint="eastAsia"/>
        </w:rPr>
        <w:t>(</w:t>
      </w:r>
      <w:r>
        <w:rPr>
          <w:rFonts w:hint="eastAsia"/>
        </w:rPr>
        <w:t>即另一个婴儿的腿的画面</w:t>
      </w:r>
      <w:r>
        <w:rPr>
          <w:rFonts w:hint="eastAsia"/>
        </w:rPr>
        <w:t>)</w:t>
      </w:r>
      <w:r>
        <w:rPr>
          <w:rFonts w:hint="eastAsia"/>
        </w:rPr>
        <w:t>的时间明显更长。当三个月大的婴儿重复同样实验时出现了双峰分布：大约一半选择观看自己的腿，而另一半</w:t>
      </w:r>
      <w:proofErr w:type="gramStart"/>
      <w:r>
        <w:rPr>
          <w:rFonts w:hint="eastAsia"/>
        </w:rPr>
        <w:t>观看非</w:t>
      </w:r>
      <w:proofErr w:type="gramEnd"/>
      <w:r>
        <w:rPr>
          <w:rFonts w:hint="eastAsia"/>
        </w:rPr>
        <w:t>自己的画面更长。</w:t>
      </w:r>
      <w:r>
        <w:rPr>
          <w:rFonts w:hint="eastAsia"/>
        </w:rPr>
        <w:t>Gergely</w:t>
      </w:r>
      <w:r>
        <w:rPr>
          <w:rFonts w:hint="eastAsia"/>
        </w:rPr>
        <w:t>和</w:t>
      </w:r>
      <w:r>
        <w:rPr>
          <w:rFonts w:hint="eastAsia"/>
        </w:rPr>
        <w:t>Watson(1999)</w:t>
      </w:r>
      <w:r>
        <w:rPr>
          <w:rFonts w:hint="eastAsia"/>
        </w:rPr>
        <w:t>后来提出在生命的最初三个月，婴儿专注于他们的身体运动如何产生感觉效果</w:t>
      </w:r>
      <w:r>
        <w:rPr>
          <w:rFonts w:hint="eastAsia"/>
        </w:rPr>
        <w:t>(Piaget</w:t>
      </w:r>
      <w:r>
        <w:rPr>
          <w:rFonts w:hint="eastAsia"/>
        </w:rPr>
        <w:t>称为初级循环反应</w:t>
      </w:r>
      <w:r>
        <w:rPr>
          <w:rFonts w:hint="eastAsia"/>
        </w:rPr>
        <w:t>)</w:t>
      </w:r>
      <w:r>
        <w:rPr>
          <w:rFonts w:hint="eastAsia"/>
        </w:rPr>
        <w:t>。这种专注导致了对绝对偶然事件的偏好。</w:t>
      </w:r>
      <w:r>
        <w:rPr>
          <w:rFonts w:hint="eastAsia"/>
        </w:rPr>
        <w:t>Gergely</w:t>
      </w:r>
      <w:r>
        <w:rPr>
          <w:rFonts w:hint="eastAsia"/>
        </w:rPr>
        <w:t>和</w:t>
      </w:r>
      <w:r>
        <w:rPr>
          <w:rFonts w:hint="eastAsia"/>
        </w:rPr>
        <w:t>Watson</w:t>
      </w:r>
      <w:r>
        <w:rPr>
          <w:rFonts w:hint="eastAsia"/>
        </w:rPr>
        <w:t>假设三个月大之后，绝对偶然的事件变得让婴儿厌恶，导致婴儿把偏好转向高度</w:t>
      </w:r>
      <w:r>
        <w:rPr>
          <w:rFonts w:hint="eastAsia"/>
        </w:rPr>
        <w:t>(</w:t>
      </w:r>
      <w:r>
        <w:rPr>
          <w:rFonts w:hint="eastAsia"/>
        </w:rPr>
        <w:t>但非绝对</w:t>
      </w:r>
      <w:r>
        <w:rPr>
          <w:rFonts w:hint="eastAsia"/>
        </w:rPr>
        <w:t>)</w:t>
      </w:r>
      <w:r>
        <w:rPr>
          <w:rFonts w:hint="eastAsia"/>
        </w:rPr>
        <w:t>偶然的事件，比如照料者的社交回应</w:t>
      </w:r>
      <w:r>
        <w:rPr>
          <w:rFonts w:hint="eastAsia"/>
        </w:rPr>
        <w:t>(</w:t>
      </w:r>
      <w:r>
        <w:rPr>
          <w:rFonts w:hint="eastAsia"/>
        </w:rPr>
        <w:t>参见</w:t>
      </w:r>
      <w:r>
        <w:rPr>
          <w:rFonts w:hint="eastAsia"/>
        </w:rPr>
        <w:t>Kaplan</w:t>
      </w:r>
      <w:r>
        <w:rPr>
          <w:rFonts w:hint="eastAsia"/>
        </w:rPr>
        <w:t>和</w:t>
      </w:r>
      <w:proofErr w:type="spellStart"/>
      <w:r>
        <w:rPr>
          <w:rFonts w:hint="eastAsia"/>
        </w:rPr>
        <w:t>Oudeyer</w:t>
      </w:r>
      <w:proofErr w:type="spellEnd"/>
      <w:r>
        <w:rPr>
          <w:rFonts w:hint="eastAsia"/>
        </w:rPr>
        <w:t xml:space="preserve"> 2007,</w:t>
      </w:r>
      <w:r>
        <w:rPr>
          <w:rFonts w:hint="eastAsia"/>
        </w:rPr>
        <w:t>包含了类似的过渡</w:t>
      </w:r>
      <w:r>
        <w:rPr>
          <w:rFonts w:hint="eastAsia"/>
        </w:rPr>
        <w:t>IM</w:t>
      </w:r>
      <w:r>
        <w:rPr>
          <w:rFonts w:hint="eastAsia"/>
        </w:rPr>
        <w:t>模型</w:t>
      </w:r>
      <w:r>
        <w:rPr>
          <w:rFonts w:hint="eastAsia"/>
        </w:rPr>
        <w:t>)</w:t>
      </w:r>
      <w:r>
        <w:rPr>
          <w:rFonts w:hint="eastAsia"/>
        </w:rPr>
        <w:t>。一个有意思的言外之意在于</w:t>
      </w:r>
      <w:proofErr w:type="gramStart"/>
      <w:r>
        <w:rPr>
          <w:rFonts w:hint="eastAsia"/>
        </w:rPr>
        <w:t>有患自闭</w:t>
      </w:r>
      <w:proofErr w:type="gramEnd"/>
      <w:r>
        <w:rPr>
          <w:rFonts w:hint="eastAsia"/>
        </w:rPr>
        <w:t>症</w:t>
      </w:r>
      <w:r>
        <w:rPr>
          <w:rFonts w:hint="eastAsia"/>
        </w:rPr>
        <w:t>(ASD)</w:t>
      </w:r>
      <w:r>
        <w:rPr>
          <w:rFonts w:hint="eastAsia"/>
        </w:rPr>
        <w:t>风险的婴儿可能不会有这种转变。根据</w:t>
      </w:r>
      <w:r>
        <w:rPr>
          <w:rFonts w:hint="eastAsia"/>
        </w:rPr>
        <w:t>Gergely</w:t>
      </w:r>
      <w:r>
        <w:rPr>
          <w:rFonts w:hint="eastAsia"/>
        </w:rPr>
        <w:t>和</w:t>
      </w:r>
      <w:r>
        <w:rPr>
          <w:rFonts w:hint="eastAsia"/>
        </w:rPr>
        <w:t>Watson,</w:t>
      </w:r>
      <w:r>
        <w:rPr>
          <w:rFonts w:hint="eastAsia"/>
        </w:rPr>
        <w:t>自闭症儿童的这种对绝对偶然的偏好可能会表现在重复行为、自我模拟以及对日常环境或路线改变的厌恶上。</w:t>
      </w:r>
    </w:p>
    <w:p w14:paraId="038B5611" w14:textId="4FDF3AFB" w:rsidR="00A25176" w:rsidRDefault="00A25176" w:rsidP="00A25176">
      <w:pPr>
        <w:ind w:firstLine="420"/>
      </w:pPr>
      <w:r>
        <w:rPr>
          <w:rFonts w:hint="eastAsia"/>
        </w:rPr>
        <w:t>最后，自发游戏行为的研究与婴幼儿中基于能力的</w:t>
      </w:r>
      <w:r>
        <w:rPr>
          <w:rFonts w:hint="eastAsia"/>
        </w:rPr>
        <w:t>IM</w:t>
      </w:r>
      <w:r>
        <w:rPr>
          <w:rFonts w:hint="eastAsia"/>
        </w:rPr>
        <w:t>存在一些不同的观点。表</w:t>
      </w:r>
      <w:r>
        <w:rPr>
          <w:rFonts w:hint="eastAsia"/>
        </w:rPr>
        <w:t>3-1</w:t>
      </w:r>
      <w:r>
        <w:rPr>
          <w:rFonts w:hint="eastAsia"/>
        </w:rPr>
        <w:t>列出了一系列复杂度递增的游戏，它们都出现在婴幼儿的早期</w:t>
      </w:r>
      <w:r>
        <w:rPr>
          <w:rFonts w:hint="eastAsia"/>
        </w:rPr>
        <w:t>(Bjorklund</w:t>
      </w:r>
      <w:r>
        <w:rPr>
          <w:rFonts w:hint="eastAsia"/>
        </w:rPr>
        <w:t>和</w:t>
      </w:r>
      <w:r>
        <w:rPr>
          <w:rFonts w:hint="eastAsia"/>
        </w:rPr>
        <w:t>Pellegrini2002;Smilanksy 1968)</w:t>
      </w:r>
      <w:r>
        <w:rPr>
          <w:rFonts w:hint="eastAsia"/>
        </w:rPr>
        <w:t>。这些等级不代表离散的阶段，而是重叠的发展阶段，在这些阶段里各种各样的游戏形式开始涌现。第一阶段</w:t>
      </w:r>
      <w:proofErr w:type="gramStart"/>
      <w:r>
        <w:rPr>
          <w:rFonts w:hint="eastAsia"/>
        </w:rPr>
        <w:t>叫作</w:t>
      </w:r>
      <w:proofErr w:type="gramEnd"/>
      <w:r>
        <w:rPr>
          <w:rFonts w:hint="eastAsia"/>
        </w:rPr>
        <w:t>功能游戏</w:t>
      </w:r>
      <w:r>
        <w:rPr>
          <w:rFonts w:hint="eastAsia"/>
        </w:rPr>
        <w:t>(</w:t>
      </w:r>
      <w:r>
        <w:rPr>
          <w:rFonts w:hint="eastAsia"/>
        </w:rPr>
        <w:t>也</w:t>
      </w:r>
      <w:proofErr w:type="gramStart"/>
      <w:r>
        <w:rPr>
          <w:rFonts w:hint="eastAsia"/>
        </w:rPr>
        <w:t>叫作</w:t>
      </w:r>
      <w:proofErr w:type="gramEnd"/>
      <w:r>
        <w:rPr>
          <w:rFonts w:hint="eastAsia"/>
        </w:rPr>
        <w:t>感觉运动游戏或运动游戏</w:t>
      </w:r>
      <w:r>
        <w:rPr>
          <w:rFonts w:hint="eastAsia"/>
        </w:rPr>
        <w:t>),</w:t>
      </w:r>
      <w:r>
        <w:rPr>
          <w:rFonts w:hint="eastAsia"/>
        </w:rPr>
        <w:t>通常是大幅度的运动，比如跑、爬、</w:t>
      </w:r>
      <w:proofErr w:type="gramStart"/>
      <w:r>
        <w:rPr>
          <w:rFonts w:hint="eastAsia"/>
        </w:rPr>
        <w:t>挖以及</w:t>
      </w:r>
      <w:proofErr w:type="gramEnd"/>
      <w:r>
        <w:rPr>
          <w:rFonts w:hint="eastAsia"/>
        </w:rPr>
        <w:t>其他类似的全身运动。功能游戏也可能包含物体操控，比如荡秋千、踢球或者扔木块。这种等级的游戏在第一年开始出现，并贯穿整个早期儿童时期，且社交元素逐渐增多。值得一提的是这种类型的游戏行为</w:t>
      </w:r>
      <w:r>
        <w:rPr>
          <w:rFonts w:hint="eastAsia"/>
        </w:rPr>
        <w:t>(</w:t>
      </w:r>
      <w:r>
        <w:rPr>
          <w:rFonts w:hint="eastAsia"/>
        </w:rPr>
        <w:t>特别是，所谓的粗糙混乱的游戏</w:t>
      </w:r>
      <w:r>
        <w:rPr>
          <w:rFonts w:hint="eastAsia"/>
        </w:rPr>
        <w:t>)</w:t>
      </w:r>
      <w:r>
        <w:rPr>
          <w:rFonts w:hint="eastAsia"/>
        </w:rPr>
        <w:t>在人类和非人类中都有出现，而且很可能有进化基础</w:t>
      </w:r>
      <w:r>
        <w:rPr>
          <w:rFonts w:hint="eastAsia"/>
        </w:rPr>
        <w:t>(</w:t>
      </w:r>
      <w:r>
        <w:rPr>
          <w:rFonts w:hint="eastAsia"/>
        </w:rPr>
        <w:t>例如，</w:t>
      </w:r>
      <w:proofErr w:type="spellStart"/>
      <w:r>
        <w:rPr>
          <w:rFonts w:hint="eastAsia"/>
        </w:rPr>
        <w:t>Siviy</w:t>
      </w:r>
      <w:proofErr w:type="spellEnd"/>
      <w:r>
        <w:rPr>
          <w:rFonts w:hint="eastAsia"/>
        </w:rPr>
        <w:t>和</w:t>
      </w:r>
      <w:r>
        <w:rPr>
          <w:rFonts w:hint="eastAsia"/>
        </w:rPr>
        <w:t>Panksepp 2011)</w:t>
      </w:r>
      <w:r>
        <w:rPr>
          <w:rFonts w:hint="eastAsia"/>
        </w:rPr>
        <w:t>。第二级</w:t>
      </w:r>
      <w:proofErr w:type="gramStart"/>
      <w:r>
        <w:rPr>
          <w:rFonts w:hint="eastAsia"/>
        </w:rPr>
        <w:t>叫作</w:t>
      </w:r>
      <w:proofErr w:type="gramEnd"/>
      <w:r>
        <w:rPr>
          <w:rFonts w:hint="eastAsia"/>
        </w:rPr>
        <w:t>构造</w:t>
      </w:r>
      <w:r>
        <w:rPr>
          <w:rFonts w:hint="eastAsia"/>
        </w:rPr>
        <w:t>(</w:t>
      </w:r>
      <w:r>
        <w:rPr>
          <w:rFonts w:hint="eastAsia"/>
        </w:rPr>
        <w:t>或对象</w:t>
      </w:r>
      <w:r>
        <w:rPr>
          <w:rFonts w:hint="eastAsia"/>
        </w:rPr>
        <w:t>)</w:t>
      </w:r>
      <w:r>
        <w:rPr>
          <w:rFonts w:hint="eastAsia"/>
        </w:rPr>
        <w:t>游戏，它出现在第二年，也是在早期儿童时继续发展。构造游戏一般包含良好运动技能的使用和一个或多个物体的操控，隐含的目标是建造或创造。例子有堆叠木块、重组谜题块或用画笔画画。</w:t>
      </w:r>
    </w:p>
    <w:tbl>
      <w:tblPr>
        <w:tblW w:w="5000" w:type="pct"/>
        <w:tblLook w:val="04A0" w:firstRow="1" w:lastRow="0" w:firstColumn="1" w:lastColumn="0" w:noHBand="0" w:noVBand="1"/>
      </w:tblPr>
      <w:tblGrid>
        <w:gridCol w:w="1412"/>
        <w:gridCol w:w="2411"/>
        <w:gridCol w:w="4473"/>
      </w:tblGrid>
      <w:tr w:rsidR="00A25176" w:rsidRPr="00A25176" w14:paraId="35D8E10D" w14:textId="77777777" w:rsidTr="00A25176">
        <w:trPr>
          <w:trHeight w:val="555"/>
        </w:trPr>
        <w:tc>
          <w:tcPr>
            <w:tcW w:w="851" w:type="pct"/>
            <w:tcBorders>
              <w:top w:val="single" w:sz="4" w:space="0" w:color="000000"/>
              <w:left w:val="single" w:sz="4" w:space="0" w:color="000000"/>
              <w:bottom w:val="single" w:sz="4" w:space="0" w:color="000000"/>
              <w:right w:val="single" w:sz="4" w:space="0" w:color="000000"/>
            </w:tcBorders>
            <w:vAlign w:val="center"/>
            <w:hideMark/>
          </w:tcPr>
          <w:p w14:paraId="5819073F" w14:textId="77777777" w:rsidR="00A25176" w:rsidRPr="00A25176" w:rsidRDefault="00A25176" w:rsidP="00A25176">
            <w:pPr>
              <w:widowControl/>
              <w:spacing w:after="0" w:line="240" w:lineRule="auto"/>
              <w:jc w:val="center"/>
              <w:rPr>
                <w:rFonts w:ascii="宋体" w:hAnsi="宋体" w:cs="Arial"/>
                <w:b/>
                <w:bCs/>
                <w:color w:val="000000"/>
                <w:kern w:val="0"/>
                <w14:ligatures w14:val="none"/>
              </w:rPr>
            </w:pPr>
            <w:r w:rsidRPr="00A25176">
              <w:rPr>
                <w:rFonts w:ascii="宋体" w:hAnsi="宋体" w:cs="Arial"/>
                <w:b/>
                <w:bCs/>
                <w:color w:val="000000"/>
                <w:kern w:val="0"/>
                <w14:ligatures w14:val="none"/>
              </w:rPr>
              <w:lastRenderedPageBreak/>
              <w:t>年</w:t>
            </w:r>
            <w:r w:rsidRPr="00A25176">
              <w:rPr>
                <w:rFonts w:ascii="宋体" w:hAnsi="宋体" w:cs="Arial"/>
                <w:color w:val="000000"/>
                <w:kern w:val="0"/>
                <w14:ligatures w14:val="none"/>
              </w:rPr>
              <w:t xml:space="preserve"> </w:t>
            </w:r>
            <w:r w:rsidRPr="00A25176">
              <w:rPr>
                <w:rFonts w:ascii="宋体" w:hAnsi="宋体" w:cs="Arial"/>
                <w:b/>
                <w:bCs/>
                <w:color w:val="000000"/>
                <w:kern w:val="0"/>
                <w14:ligatures w14:val="none"/>
              </w:rPr>
              <w:t>龄</w:t>
            </w:r>
          </w:p>
        </w:tc>
        <w:tc>
          <w:tcPr>
            <w:tcW w:w="1453" w:type="pct"/>
            <w:tcBorders>
              <w:top w:val="single" w:sz="4" w:space="0" w:color="000000"/>
              <w:left w:val="single" w:sz="4" w:space="0" w:color="000000"/>
              <w:bottom w:val="single" w:sz="4" w:space="0" w:color="000000"/>
              <w:right w:val="single" w:sz="4" w:space="0" w:color="000000"/>
            </w:tcBorders>
            <w:vAlign w:val="center"/>
            <w:hideMark/>
          </w:tcPr>
          <w:p w14:paraId="5337E982" w14:textId="77777777" w:rsidR="00A25176" w:rsidRPr="00A25176" w:rsidRDefault="00A25176" w:rsidP="00A25176">
            <w:pPr>
              <w:widowControl/>
              <w:spacing w:after="0" w:line="240" w:lineRule="auto"/>
              <w:jc w:val="center"/>
              <w:rPr>
                <w:rFonts w:ascii="宋体" w:hAnsi="宋体" w:cs="Arial" w:hint="eastAsia"/>
                <w:b/>
                <w:bCs/>
                <w:color w:val="000000"/>
                <w:kern w:val="0"/>
                <w14:ligatures w14:val="none"/>
              </w:rPr>
            </w:pPr>
            <w:r w:rsidRPr="00A25176">
              <w:rPr>
                <w:rFonts w:ascii="宋体" w:hAnsi="宋体" w:cs="Arial"/>
                <w:b/>
                <w:bCs/>
                <w:color w:val="000000"/>
                <w:kern w:val="0"/>
                <w14:ligatures w14:val="none"/>
              </w:rPr>
              <w:t>游戏类型</w:t>
            </w:r>
          </w:p>
        </w:tc>
        <w:tc>
          <w:tcPr>
            <w:tcW w:w="2696" w:type="pct"/>
            <w:tcBorders>
              <w:top w:val="single" w:sz="4" w:space="0" w:color="000000"/>
              <w:left w:val="single" w:sz="4" w:space="0" w:color="000000"/>
              <w:bottom w:val="single" w:sz="4" w:space="0" w:color="000000"/>
              <w:right w:val="single" w:sz="4" w:space="0" w:color="000000"/>
            </w:tcBorders>
            <w:vAlign w:val="center"/>
            <w:hideMark/>
          </w:tcPr>
          <w:p w14:paraId="2305F01A" w14:textId="77777777" w:rsidR="00A25176" w:rsidRPr="00A25176" w:rsidRDefault="00A25176" w:rsidP="00A25176">
            <w:pPr>
              <w:widowControl/>
              <w:spacing w:after="0" w:line="240" w:lineRule="auto"/>
              <w:jc w:val="center"/>
              <w:rPr>
                <w:rFonts w:ascii="宋体" w:hAnsi="宋体" w:cs="Arial" w:hint="eastAsia"/>
                <w:b/>
                <w:bCs/>
                <w:color w:val="000000"/>
                <w:kern w:val="0"/>
                <w14:ligatures w14:val="none"/>
              </w:rPr>
            </w:pPr>
            <w:r w:rsidRPr="00A25176">
              <w:rPr>
                <w:rFonts w:ascii="宋体" w:hAnsi="宋体" w:cs="Arial"/>
                <w:b/>
                <w:bCs/>
                <w:color w:val="000000"/>
                <w:kern w:val="0"/>
                <w14:ligatures w14:val="none"/>
              </w:rPr>
              <w:t>例</w:t>
            </w:r>
            <w:r w:rsidRPr="00A25176">
              <w:rPr>
                <w:rFonts w:ascii="宋体" w:hAnsi="宋体" w:cs="Arial"/>
                <w:color w:val="000000"/>
                <w:kern w:val="0"/>
                <w14:ligatures w14:val="none"/>
              </w:rPr>
              <w:t xml:space="preserve"> </w:t>
            </w:r>
            <w:r w:rsidRPr="00A25176">
              <w:rPr>
                <w:rFonts w:ascii="宋体" w:hAnsi="宋体" w:cs="Arial"/>
                <w:b/>
                <w:bCs/>
                <w:color w:val="000000"/>
                <w:kern w:val="0"/>
                <w14:ligatures w14:val="none"/>
              </w:rPr>
              <w:t>子</w:t>
            </w:r>
          </w:p>
        </w:tc>
      </w:tr>
      <w:tr w:rsidR="00A25176" w:rsidRPr="00A25176" w14:paraId="58F6302F" w14:textId="77777777" w:rsidTr="00A25176">
        <w:trPr>
          <w:trHeight w:val="550"/>
        </w:trPr>
        <w:tc>
          <w:tcPr>
            <w:tcW w:w="851" w:type="pct"/>
            <w:tcBorders>
              <w:top w:val="single" w:sz="4" w:space="0" w:color="000000"/>
              <w:left w:val="single" w:sz="4" w:space="0" w:color="000000"/>
              <w:bottom w:val="single" w:sz="4" w:space="0" w:color="000000"/>
              <w:right w:val="single" w:sz="4" w:space="0" w:color="000000"/>
            </w:tcBorders>
            <w:vAlign w:val="center"/>
            <w:hideMark/>
          </w:tcPr>
          <w:p w14:paraId="5C3E6DC3"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0～2岁</w:t>
            </w:r>
          </w:p>
        </w:tc>
        <w:tc>
          <w:tcPr>
            <w:tcW w:w="1453" w:type="pct"/>
            <w:tcBorders>
              <w:top w:val="single" w:sz="4" w:space="0" w:color="000000"/>
              <w:left w:val="single" w:sz="4" w:space="0" w:color="000000"/>
              <w:bottom w:val="single" w:sz="4" w:space="0" w:color="000000"/>
              <w:right w:val="single" w:sz="4" w:space="0" w:color="000000"/>
            </w:tcBorders>
            <w:vAlign w:val="center"/>
            <w:hideMark/>
          </w:tcPr>
          <w:p w14:paraId="6205BAF6"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功能型或感觉运动型</w:t>
            </w:r>
          </w:p>
        </w:tc>
        <w:tc>
          <w:tcPr>
            <w:tcW w:w="2696" w:type="pct"/>
            <w:tcBorders>
              <w:top w:val="single" w:sz="4" w:space="0" w:color="000000"/>
              <w:left w:val="single" w:sz="4" w:space="0" w:color="000000"/>
              <w:bottom w:val="single" w:sz="4" w:space="0" w:color="000000"/>
              <w:right w:val="single" w:sz="4" w:space="0" w:color="000000"/>
            </w:tcBorders>
            <w:vAlign w:val="center"/>
            <w:hideMark/>
          </w:tcPr>
          <w:p w14:paraId="10E26981"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跑，爬阶梯，挖沙</w:t>
            </w:r>
          </w:p>
        </w:tc>
      </w:tr>
      <w:tr w:rsidR="00A25176" w:rsidRPr="00A25176" w14:paraId="47D02B9E" w14:textId="77777777" w:rsidTr="00A25176">
        <w:trPr>
          <w:trHeight w:val="550"/>
        </w:trPr>
        <w:tc>
          <w:tcPr>
            <w:tcW w:w="851" w:type="pct"/>
            <w:tcBorders>
              <w:top w:val="single" w:sz="4" w:space="0" w:color="000000"/>
              <w:left w:val="single" w:sz="4" w:space="0" w:color="000000"/>
              <w:bottom w:val="single" w:sz="4" w:space="0" w:color="000000"/>
              <w:right w:val="single" w:sz="4" w:space="0" w:color="000000"/>
            </w:tcBorders>
            <w:vAlign w:val="center"/>
            <w:hideMark/>
          </w:tcPr>
          <w:p w14:paraId="77A36F5C"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1～4岁</w:t>
            </w:r>
          </w:p>
        </w:tc>
        <w:tc>
          <w:tcPr>
            <w:tcW w:w="1453" w:type="pct"/>
            <w:tcBorders>
              <w:top w:val="single" w:sz="4" w:space="0" w:color="000000"/>
              <w:left w:val="single" w:sz="4" w:space="0" w:color="000000"/>
              <w:bottom w:val="single" w:sz="4" w:space="0" w:color="000000"/>
              <w:right w:val="single" w:sz="4" w:space="0" w:color="000000"/>
            </w:tcBorders>
            <w:vAlign w:val="center"/>
            <w:hideMark/>
          </w:tcPr>
          <w:p w14:paraId="53F41907"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构造型</w:t>
            </w:r>
          </w:p>
        </w:tc>
        <w:tc>
          <w:tcPr>
            <w:tcW w:w="2696" w:type="pct"/>
            <w:tcBorders>
              <w:top w:val="single" w:sz="4" w:space="0" w:color="000000"/>
              <w:left w:val="single" w:sz="4" w:space="0" w:color="000000"/>
              <w:bottom w:val="single" w:sz="4" w:space="0" w:color="000000"/>
              <w:right w:val="single" w:sz="4" w:space="0" w:color="000000"/>
            </w:tcBorders>
            <w:vAlign w:val="center"/>
            <w:hideMark/>
          </w:tcPr>
          <w:p w14:paraId="5670FE14"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堆木块，连接火车车厢，用蜡笔画画</w:t>
            </w:r>
          </w:p>
        </w:tc>
      </w:tr>
      <w:tr w:rsidR="00A25176" w:rsidRPr="00A25176" w14:paraId="498E0F5D" w14:textId="77777777" w:rsidTr="00A25176">
        <w:trPr>
          <w:trHeight w:val="550"/>
        </w:trPr>
        <w:tc>
          <w:tcPr>
            <w:tcW w:w="851" w:type="pct"/>
            <w:tcBorders>
              <w:top w:val="single" w:sz="4" w:space="0" w:color="000000"/>
              <w:left w:val="single" w:sz="4" w:space="0" w:color="000000"/>
              <w:bottom w:val="single" w:sz="4" w:space="0" w:color="000000"/>
              <w:right w:val="single" w:sz="4" w:space="0" w:color="000000"/>
            </w:tcBorders>
            <w:vAlign w:val="center"/>
            <w:hideMark/>
          </w:tcPr>
          <w:p w14:paraId="18262AE3"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2～6岁</w:t>
            </w:r>
          </w:p>
        </w:tc>
        <w:tc>
          <w:tcPr>
            <w:tcW w:w="1453" w:type="pct"/>
            <w:tcBorders>
              <w:top w:val="single" w:sz="4" w:space="0" w:color="000000"/>
              <w:left w:val="single" w:sz="4" w:space="0" w:color="000000"/>
              <w:bottom w:val="single" w:sz="4" w:space="0" w:color="000000"/>
              <w:right w:val="single" w:sz="4" w:space="0" w:color="000000"/>
            </w:tcBorders>
            <w:vAlign w:val="center"/>
            <w:hideMark/>
          </w:tcPr>
          <w:p w14:paraId="0B47FBD1"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表演或象征</w:t>
            </w:r>
          </w:p>
        </w:tc>
        <w:tc>
          <w:tcPr>
            <w:tcW w:w="2696" w:type="pct"/>
            <w:tcBorders>
              <w:top w:val="single" w:sz="4" w:space="0" w:color="000000"/>
              <w:left w:val="single" w:sz="4" w:space="0" w:color="000000"/>
              <w:bottom w:val="single" w:sz="4" w:space="0" w:color="000000"/>
              <w:right w:val="single" w:sz="4" w:space="0" w:color="000000"/>
            </w:tcBorders>
            <w:vAlign w:val="center"/>
            <w:hideMark/>
          </w:tcPr>
          <w:p w14:paraId="639440FD"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坐在飞机里飞行，做早餐，指挥海盗船</w:t>
            </w:r>
          </w:p>
        </w:tc>
      </w:tr>
      <w:tr w:rsidR="00A25176" w:rsidRPr="00A25176" w14:paraId="2C2A04A5" w14:textId="77777777" w:rsidTr="00A25176">
        <w:trPr>
          <w:trHeight w:val="565"/>
        </w:trPr>
        <w:tc>
          <w:tcPr>
            <w:tcW w:w="851" w:type="pct"/>
            <w:tcBorders>
              <w:top w:val="single" w:sz="4" w:space="0" w:color="000000"/>
              <w:left w:val="single" w:sz="4" w:space="0" w:color="000000"/>
              <w:bottom w:val="single" w:sz="4" w:space="0" w:color="000000"/>
              <w:right w:val="single" w:sz="4" w:space="0" w:color="000000"/>
            </w:tcBorders>
            <w:vAlign w:val="center"/>
            <w:hideMark/>
          </w:tcPr>
          <w:p w14:paraId="69F03A60"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6+岁</w:t>
            </w:r>
          </w:p>
        </w:tc>
        <w:tc>
          <w:tcPr>
            <w:tcW w:w="1453" w:type="pct"/>
            <w:tcBorders>
              <w:top w:val="single" w:sz="4" w:space="0" w:color="000000"/>
              <w:left w:val="single" w:sz="4" w:space="0" w:color="000000"/>
              <w:bottom w:val="single" w:sz="4" w:space="0" w:color="000000"/>
              <w:right w:val="single" w:sz="4" w:space="0" w:color="000000"/>
            </w:tcBorders>
            <w:vAlign w:val="center"/>
            <w:hideMark/>
          </w:tcPr>
          <w:p w14:paraId="3FFC5BAD"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规则游戏</w:t>
            </w:r>
          </w:p>
        </w:tc>
        <w:tc>
          <w:tcPr>
            <w:tcW w:w="2696" w:type="pct"/>
            <w:tcBorders>
              <w:top w:val="single" w:sz="4" w:space="0" w:color="000000"/>
              <w:left w:val="single" w:sz="4" w:space="0" w:color="000000"/>
              <w:bottom w:val="single" w:sz="4" w:space="0" w:color="000000"/>
              <w:right w:val="single" w:sz="4" w:space="0" w:color="000000"/>
            </w:tcBorders>
            <w:vAlign w:val="center"/>
            <w:hideMark/>
          </w:tcPr>
          <w:p w14:paraId="4F55DDC7" w14:textId="77777777" w:rsidR="00A25176" w:rsidRPr="00A25176" w:rsidRDefault="00A25176" w:rsidP="00A25176">
            <w:pPr>
              <w:widowControl/>
              <w:spacing w:after="0" w:line="240" w:lineRule="auto"/>
              <w:jc w:val="center"/>
              <w:rPr>
                <w:rFonts w:ascii="宋体" w:hAnsi="宋体" w:cs="Arial" w:hint="eastAsia"/>
                <w:color w:val="000000"/>
                <w:kern w:val="0"/>
                <w14:ligatures w14:val="none"/>
              </w:rPr>
            </w:pPr>
            <w:r w:rsidRPr="00A25176">
              <w:rPr>
                <w:rFonts w:ascii="宋体" w:hAnsi="宋体" w:cs="Arial"/>
                <w:color w:val="000000"/>
                <w:kern w:val="0"/>
                <w14:ligatures w14:val="none"/>
              </w:rPr>
              <w:t>踢球，四方形游戏，跳棋，跳房子</w:t>
            </w:r>
          </w:p>
        </w:tc>
      </w:tr>
    </w:tbl>
    <w:p w14:paraId="471D3A94" w14:textId="664C545F" w:rsidR="00A25176" w:rsidRDefault="00A25176" w:rsidP="00A25176">
      <w:pPr>
        <w:jc w:val="center"/>
      </w:pPr>
      <w:r w:rsidRPr="00A25176">
        <w:rPr>
          <w:rFonts w:hint="eastAsia"/>
        </w:rPr>
        <w:t>表</w:t>
      </w:r>
      <w:r w:rsidRPr="00A25176">
        <w:rPr>
          <w:rFonts w:hint="eastAsia"/>
        </w:rPr>
        <w:t>3-1</w:t>
      </w:r>
      <w:r>
        <w:rPr>
          <w:rFonts w:hint="eastAsia"/>
        </w:rPr>
        <w:t xml:space="preserve"> </w:t>
      </w:r>
      <w:r w:rsidRPr="00A25176">
        <w:rPr>
          <w:rFonts w:hint="eastAsia"/>
        </w:rPr>
        <w:t>游戏行为等级</w:t>
      </w:r>
    </w:p>
    <w:p w14:paraId="11DFD865" w14:textId="4B3DCC49" w:rsidR="00A25176" w:rsidRDefault="00B81EC9" w:rsidP="00B81EC9">
      <w:pPr>
        <w:ind w:firstLine="420"/>
      </w:pPr>
      <w:r w:rsidRPr="00B81EC9">
        <w:rPr>
          <w:rFonts w:hint="eastAsia"/>
        </w:rPr>
        <w:t>构造游戏和表演游戏有很大的重合度，表演游戏在大概两岁的时候出现，而且变成了早期童年的主要游戏形式。在表演游戏中</w:t>
      </w:r>
      <w:r w:rsidRPr="00B81EC9">
        <w:rPr>
          <w:rFonts w:hint="eastAsia"/>
        </w:rPr>
        <w:t>(</w:t>
      </w:r>
      <w:r w:rsidRPr="00B81EC9">
        <w:rPr>
          <w:rFonts w:hint="eastAsia"/>
        </w:rPr>
        <w:t>也称为幻想的、象征的或戏剧的游戏</w:t>
      </w:r>
      <w:r w:rsidRPr="00B81EC9">
        <w:rPr>
          <w:rFonts w:hint="eastAsia"/>
        </w:rPr>
        <w:t>),</w:t>
      </w:r>
      <w:r w:rsidRPr="00B81EC9">
        <w:rPr>
          <w:rFonts w:hint="eastAsia"/>
        </w:rPr>
        <w:t>儿童用他们的想象力把现实环境转换为令人信服的某种东西，比如，</w:t>
      </w:r>
      <w:proofErr w:type="gramStart"/>
      <w:r w:rsidRPr="00B81EC9">
        <w:rPr>
          <w:rFonts w:hint="eastAsia"/>
        </w:rPr>
        <w:t>假装坐</w:t>
      </w:r>
      <w:proofErr w:type="gramEnd"/>
      <w:r w:rsidRPr="00B81EC9">
        <w:rPr>
          <w:rFonts w:hint="eastAsia"/>
        </w:rPr>
        <w:t>在火箭或海盗船上，或想象在真的厨房里做饭。同时早期的表演游戏形式上趋向于孤单性，到了四岁的时候常会变得极具社交化性，不仅包含幻想和表演的元素，而且为了协调和维持游戏主题会包含多个“游戏者”的合作。社交互动和社交合作的趋势在规则游戏形式化后达到巅峰，比如，棒球和跳棋在六岁左右出现，伴随着孩子开始转入常规的校园环境。</w:t>
      </w:r>
    </w:p>
    <w:p w14:paraId="29045596" w14:textId="77777777" w:rsidR="00B81EC9" w:rsidRDefault="00B81EC9" w:rsidP="00B81EC9">
      <w:pPr>
        <w:pStyle w:val="2"/>
        <w:rPr>
          <w:rFonts w:hint="eastAsia"/>
        </w:rPr>
      </w:pPr>
      <w:r>
        <w:rPr>
          <w:rFonts w:hint="eastAsia"/>
        </w:rPr>
        <w:t>3.3</w:t>
      </w:r>
      <w:r>
        <w:rPr>
          <w:rFonts w:hint="eastAsia"/>
        </w:rPr>
        <w:t>内驱型智能体和机器人</w:t>
      </w:r>
    </w:p>
    <w:p w14:paraId="26542EE4" w14:textId="77777777" w:rsidR="00B81EC9" w:rsidRDefault="00B81EC9" w:rsidP="00B81EC9">
      <w:pPr>
        <w:ind w:firstLine="420"/>
        <w:rPr>
          <w:rFonts w:hint="eastAsia"/>
        </w:rPr>
      </w:pPr>
      <w:r>
        <w:rPr>
          <w:rFonts w:hint="eastAsia"/>
        </w:rPr>
        <w:t>现在我们把话题转向内驱型机器、人工智能体以及机器人。我们首先从</w:t>
      </w:r>
      <w:r>
        <w:rPr>
          <w:rFonts w:hint="eastAsia"/>
        </w:rPr>
        <w:t>IM</w:t>
      </w:r>
      <w:r>
        <w:rPr>
          <w:rFonts w:hint="eastAsia"/>
        </w:rPr>
        <w:t>是如何近似为一个计算问题这一概念性描述开始，之后会介绍一套模拟基于知识的和基于能力的</w:t>
      </w:r>
      <w:r>
        <w:rPr>
          <w:rFonts w:hint="eastAsia"/>
        </w:rPr>
        <w:t>IM</w:t>
      </w:r>
      <w:r>
        <w:rPr>
          <w:rFonts w:hint="eastAsia"/>
        </w:rPr>
        <w:t>的基本架构。然后我们深入探讨这些架构是如何应用到各种模拟、模型以及真实环境的机器人平台上的。</w:t>
      </w:r>
    </w:p>
    <w:p w14:paraId="06979AAD" w14:textId="77777777" w:rsidR="00B81EC9" w:rsidRDefault="00B81EC9" w:rsidP="00B81EC9">
      <w:pPr>
        <w:pStyle w:val="3"/>
        <w:rPr>
          <w:rFonts w:hint="eastAsia"/>
        </w:rPr>
      </w:pPr>
      <w:r>
        <w:rPr>
          <w:rFonts w:hint="eastAsia"/>
        </w:rPr>
        <w:t>3.3.1 IM</w:t>
      </w:r>
      <w:r>
        <w:rPr>
          <w:rFonts w:hint="eastAsia"/>
        </w:rPr>
        <w:t>的计算框架</w:t>
      </w:r>
    </w:p>
    <w:p w14:paraId="01159B05" w14:textId="77777777" w:rsidR="00B81EC9" w:rsidRDefault="00B81EC9" w:rsidP="00B81EC9">
      <w:pPr>
        <w:ind w:firstLine="420"/>
        <w:rPr>
          <w:rFonts w:hint="eastAsia"/>
        </w:rPr>
      </w:pPr>
      <w:r>
        <w:rPr>
          <w:rFonts w:hint="eastAsia"/>
        </w:rPr>
        <w:t>目前发展型机器人领域有关</w:t>
      </w:r>
      <w:r>
        <w:rPr>
          <w:rFonts w:hint="eastAsia"/>
        </w:rPr>
        <w:t>IM</w:t>
      </w:r>
      <w:r>
        <w:rPr>
          <w:rFonts w:hint="eastAsia"/>
        </w:rPr>
        <w:t>的大部分研究方法都倾向把精力集中在使用强化学习</w:t>
      </w:r>
      <w:r>
        <w:rPr>
          <w:rFonts w:hint="eastAsia"/>
        </w:rPr>
        <w:t>(RL)</w:t>
      </w:r>
      <w:r>
        <w:rPr>
          <w:rFonts w:hint="eastAsia"/>
        </w:rPr>
        <w:t>上。正如</w:t>
      </w:r>
      <w:r>
        <w:rPr>
          <w:rFonts w:hint="eastAsia"/>
        </w:rPr>
        <w:t>Barto</w:t>
      </w:r>
      <w:r>
        <w:rPr>
          <w:rFonts w:hint="eastAsia"/>
        </w:rPr>
        <w:t>、</w:t>
      </w:r>
      <w:r>
        <w:rPr>
          <w:rFonts w:hint="eastAsia"/>
        </w:rPr>
        <w:t>Singh</w:t>
      </w:r>
      <w:r>
        <w:rPr>
          <w:rFonts w:hint="eastAsia"/>
        </w:rPr>
        <w:t>和</w:t>
      </w:r>
      <w:proofErr w:type="spellStart"/>
      <w:r>
        <w:rPr>
          <w:rFonts w:hint="eastAsia"/>
        </w:rPr>
        <w:t>Chentanez</w:t>
      </w:r>
      <w:proofErr w:type="spellEnd"/>
      <w:r>
        <w:rPr>
          <w:rFonts w:hint="eastAsia"/>
        </w:rPr>
        <w:t>(2004)</w:t>
      </w:r>
      <w:r>
        <w:rPr>
          <w:rFonts w:hint="eastAsia"/>
        </w:rPr>
        <w:t>指出，</w:t>
      </w:r>
      <w:r>
        <w:rPr>
          <w:rFonts w:hint="eastAsia"/>
        </w:rPr>
        <w:t>RL</w:t>
      </w:r>
      <w:r>
        <w:rPr>
          <w:rFonts w:hint="eastAsia"/>
        </w:rPr>
        <w:t>提供了一种多样的学习框架，不仅包含环境</w:t>
      </w:r>
      <w:r>
        <w:rPr>
          <w:rFonts w:hint="eastAsia"/>
        </w:rPr>
        <w:t>(</w:t>
      </w:r>
      <w:r>
        <w:rPr>
          <w:rFonts w:hint="eastAsia"/>
        </w:rPr>
        <w:t>“外部的”动机</w:t>
      </w:r>
      <w:r>
        <w:rPr>
          <w:rFonts w:hint="eastAsia"/>
        </w:rPr>
        <w:t>)</w:t>
      </w:r>
      <w:r>
        <w:rPr>
          <w:rFonts w:hint="eastAsia"/>
        </w:rPr>
        <w:t>如何影响行为，而且也包含内部或内在因素如何影响行为。我们推荐有兴趣的读者看</w:t>
      </w:r>
      <w:r>
        <w:rPr>
          <w:rFonts w:hint="eastAsia"/>
        </w:rPr>
        <w:t>Sutton</w:t>
      </w:r>
      <w:r>
        <w:rPr>
          <w:rFonts w:hint="eastAsia"/>
        </w:rPr>
        <w:t>和</w:t>
      </w:r>
      <w:r>
        <w:rPr>
          <w:rFonts w:hint="eastAsia"/>
        </w:rPr>
        <w:t>Barto(1998)</w:t>
      </w:r>
      <w:r>
        <w:rPr>
          <w:rFonts w:hint="eastAsia"/>
        </w:rPr>
        <w:t>关于</w:t>
      </w:r>
      <w:r>
        <w:rPr>
          <w:rFonts w:hint="eastAsia"/>
        </w:rPr>
        <w:t>RL</w:t>
      </w:r>
      <w:r>
        <w:rPr>
          <w:rFonts w:hint="eastAsia"/>
        </w:rPr>
        <w:t>的全面介绍，这里仅涉及</w:t>
      </w:r>
      <w:r>
        <w:rPr>
          <w:rFonts w:hint="eastAsia"/>
        </w:rPr>
        <w:t>IM</w:t>
      </w:r>
      <w:r>
        <w:rPr>
          <w:rFonts w:hint="eastAsia"/>
        </w:rPr>
        <w:t>建模所需的基本元素。</w:t>
      </w:r>
    </w:p>
    <w:p w14:paraId="34E8BCD3" w14:textId="77777777" w:rsidR="00B81EC9" w:rsidRDefault="00B81EC9" w:rsidP="00B81EC9">
      <w:pPr>
        <w:ind w:firstLine="420"/>
        <w:rPr>
          <w:rFonts w:hint="eastAsia"/>
        </w:rPr>
      </w:pPr>
      <w:r>
        <w:rPr>
          <w:rFonts w:hint="eastAsia"/>
        </w:rPr>
        <w:t>RL</w:t>
      </w:r>
      <w:r>
        <w:rPr>
          <w:rFonts w:hint="eastAsia"/>
        </w:rPr>
        <w:t>的核心组成部分包括自主的智能体、环境、一套环境中能被体验到的可能存在的感觉状态，以及将每个状态映射到一套可能行为的功能</w:t>
      </w:r>
      <w:r>
        <w:rPr>
          <w:rFonts w:hint="eastAsia"/>
        </w:rPr>
        <w:t>(</w:t>
      </w:r>
      <w:r>
        <w:rPr>
          <w:rFonts w:hint="eastAsia"/>
        </w:rPr>
        <w:t>即策略</w:t>
      </w:r>
      <w:r>
        <w:rPr>
          <w:rFonts w:hint="eastAsia"/>
        </w:rPr>
        <w:t>)</w:t>
      </w:r>
      <w:r>
        <w:rPr>
          <w:rFonts w:hint="eastAsia"/>
        </w:rPr>
        <w:t>。图</w:t>
      </w:r>
      <w:r>
        <w:rPr>
          <w:rFonts w:hint="eastAsia"/>
        </w:rPr>
        <w:t>3-5a</w:t>
      </w:r>
      <w:r>
        <w:rPr>
          <w:rFonts w:hint="eastAsia"/>
        </w:rPr>
        <w:t>说明了两个元素间的关系：智能体觉察到周围环境，使用策略选择行为，并执行所选的行为。然后环境提供两种形式的反馈：首先，环境返回一个奖励信号，智能体用这个信号修改策略来最大化将来的期望奖励</w:t>
      </w:r>
      <w:r>
        <w:rPr>
          <w:rFonts w:hint="eastAsia"/>
        </w:rPr>
        <w:t>(</w:t>
      </w:r>
      <w:r>
        <w:rPr>
          <w:rFonts w:hint="eastAsia"/>
        </w:rPr>
        <w:t>即增加或减少被选</w:t>
      </w:r>
      <w:r>
        <w:rPr>
          <w:rFonts w:hint="eastAsia"/>
        </w:rPr>
        <w:lastRenderedPageBreak/>
        <w:t>定行为的价值</w:t>
      </w:r>
      <w:r>
        <w:rPr>
          <w:rFonts w:hint="eastAsia"/>
        </w:rPr>
        <w:t>),</w:t>
      </w:r>
      <w:r>
        <w:rPr>
          <w:rFonts w:hint="eastAsia"/>
        </w:rPr>
        <w:t>然后更新感觉信号。在移动机器人领域，智能体一般指的是移动机器人，环境可能是凌乱的办公环境，可能的行为将包括旋转机器人的轮子</w:t>
      </w:r>
      <w:r>
        <w:rPr>
          <w:rFonts w:hint="eastAsia"/>
        </w:rPr>
        <w:t>(</w:t>
      </w:r>
      <w:r>
        <w:rPr>
          <w:rFonts w:hint="eastAsia"/>
        </w:rPr>
        <w:t>例如，前进、后退以及左转或右转</w:t>
      </w:r>
      <w:r>
        <w:rPr>
          <w:rFonts w:hint="eastAsia"/>
        </w:rPr>
        <w:t>),</w:t>
      </w:r>
      <w:r>
        <w:rPr>
          <w:rFonts w:hint="eastAsia"/>
        </w:rPr>
        <w:t>而感觉信号可能包括</w:t>
      </w:r>
      <w:proofErr w:type="gramStart"/>
      <w:r>
        <w:rPr>
          <w:rFonts w:hint="eastAsia"/>
        </w:rPr>
        <w:t>一排红</w:t>
      </w:r>
      <w:proofErr w:type="gramEnd"/>
      <w:r>
        <w:rPr>
          <w:rFonts w:hint="eastAsia"/>
        </w:rPr>
        <w:t>外传感器的示数和“抓手”或接触传感器的状态。可以想象这样一个例子，工程师想让机器人回到充电器上以便充电。简单的奖励函数可能是，机器人每走一步奖励</w:t>
      </w:r>
      <w:r>
        <w:rPr>
          <w:rFonts w:hint="eastAsia"/>
        </w:rPr>
        <w:t>0(</w:t>
      </w:r>
      <w:r>
        <w:rPr>
          <w:rFonts w:hint="eastAsia"/>
        </w:rPr>
        <w:t>例如，八个方向中的</w:t>
      </w:r>
      <w:proofErr w:type="gramStart"/>
      <w:r>
        <w:rPr>
          <w:rFonts w:hint="eastAsia"/>
        </w:rPr>
        <w:t>一</w:t>
      </w:r>
      <w:proofErr w:type="gramEnd"/>
      <w:r>
        <w:rPr>
          <w:rFonts w:hint="eastAsia"/>
        </w:rPr>
        <w:t>“步”</w:t>
      </w:r>
      <w:r>
        <w:rPr>
          <w:rFonts w:hint="eastAsia"/>
        </w:rPr>
        <w:t>),</w:t>
      </w:r>
      <w:r>
        <w:rPr>
          <w:rFonts w:hint="eastAsia"/>
        </w:rPr>
        <w:t>当到达充电器时奖励</w:t>
      </w:r>
      <w:r>
        <w:rPr>
          <w:rFonts w:hint="eastAsia"/>
        </w:rPr>
        <w:t>1</w:t>
      </w:r>
      <w:r>
        <w:rPr>
          <w:rFonts w:hint="eastAsia"/>
        </w:rPr>
        <w:t>。</w:t>
      </w:r>
    </w:p>
    <w:p w14:paraId="5FA0B25C" w14:textId="77777777" w:rsidR="00B81EC9" w:rsidRDefault="00B81EC9" w:rsidP="00B81EC9">
      <w:pPr>
        <w:ind w:firstLine="420"/>
        <w:rPr>
          <w:rFonts w:hint="eastAsia"/>
        </w:rPr>
      </w:pPr>
      <w:r>
        <w:rPr>
          <w:rFonts w:hint="eastAsia"/>
        </w:rPr>
        <w:t>如图</w:t>
      </w:r>
      <w:r>
        <w:rPr>
          <w:rFonts w:hint="eastAsia"/>
        </w:rPr>
        <w:t>3-5a</w:t>
      </w:r>
      <w:r>
        <w:rPr>
          <w:rFonts w:hint="eastAsia"/>
        </w:rPr>
        <w:t>所示，因为奖励信号源自环境，所以智能体是受外部驱动的。然而，我们还需要考虑奖励信号产生自智能体本身的情况。图</w:t>
      </w:r>
      <w:r>
        <w:rPr>
          <w:rFonts w:hint="eastAsia"/>
        </w:rPr>
        <w:t>3-5b</w:t>
      </w:r>
      <w:r>
        <w:rPr>
          <w:rFonts w:hint="eastAsia"/>
        </w:rPr>
        <w:t>描述了这样的一个框架，它和图</w:t>
      </w:r>
      <w:r>
        <w:rPr>
          <w:rFonts w:hint="eastAsia"/>
        </w:rPr>
        <w:t>3-5a</w:t>
      </w:r>
      <w:r>
        <w:rPr>
          <w:rFonts w:hint="eastAsia"/>
        </w:rPr>
        <w:t>的格局几乎一样，除了当前环境被限制因而只能提供感觉信号，而内部激励系统</w:t>
      </w:r>
      <w:r>
        <w:rPr>
          <w:rFonts w:hint="eastAsia"/>
        </w:rPr>
        <w:t>(</w:t>
      </w:r>
      <w:r>
        <w:rPr>
          <w:rFonts w:hint="eastAsia"/>
        </w:rPr>
        <w:t>智能体内</w:t>
      </w:r>
      <w:r>
        <w:rPr>
          <w:rFonts w:hint="eastAsia"/>
        </w:rPr>
        <w:t>)</w:t>
      </w:r>
      <w:r>
        <w:rPr>
          <w:rFonts w:hint="eastAsia"/>
        </w:rPr>
        <w:t>提供奖励信号。在这个例子中，智能体是受内部驱动的。然而，不混淆内部和内在驱动行为其实很重要。特别是当上文所说的移动机器人计算自己的奖励时，它是受内部激励的。</w:t>
      </w:r>
    </w:p>
    <w:p w14:paraId="617D4D5C" w14:textId="32E7523F" w:rsidR="00B81EC9" w:rsidRDefault="00B81EC9" w:rsidP="00B81EC9">
      <w:pPr>
        <w:ind w:firstLine="420"/>
      </w:pPr>
      <w:r>
        <w:rPr>
          <w:rFonts w:hint="eastAsia"/>
        </w:rPr>
        <w:t>可是，因为它的目标是维持充电的状态，所以它也是受非内在驱动的。特别是因为成功的行为</w:t>
      </w:r>
      <w:r>
        <w:rPr>
          <w:rFonts w:hint="eastAsia"/>
        </w:rPr>
        <w:t>(</w:t>
      </w:r>
      <w:r>
        <w:rPr>
          <w:rFonts w:hint="eastAsia"/>
        </w:rPr>
        <w:t>到达充电器那里</w:t>
      </w:r>
      <w:r>
        <w:rPr>
          <w:rFonts w:hint="eastAsia"/>
        </w:rPr>
        <w:t>)</w:t>
      </w:r>
      <w:r>
        <w:rPr>
          <w:rFonts w:hint="eastAsia"/>
        </w:rPr>
        <w:t>直接使得机器人受益。另一方面，当机器人在工作区内漫游，而且每次成功产生一个内部的奖励时，例如，在预测工作区的哪个部分之前没有访问过时，它是内在驱动的。这是因为奖励信号并非建立在满足稳态“需求”的基础上，而是建立在随时更新的信息流，特别是机器人当前知识和经验等级的基础上。</w:t>
      </w:r>
    </w:p>
    <w:p w14:paraId="26DF63CE" w14:textId="0BDCB93C" w:rsidR="00E94AFD" w:rsidRDefault="00E94AFD" w:rsidP="00E94AFD">
      <w:r>
        <w:rPr>
          <w:noProof/>
        </w:rPr>
        <w:drawing>
          <wp:inline distT="0" distB="0" distL="0" distR="0" wp14:anchorId="2DBAE034" wp14:editId="78B164C8">
            <wp:extent cx="5274310" cy="2305685"/>
            <wp:effectExtent l="0" t="0" r="2540" b="0"/>
            <wp:docPr id="121085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3700" name=""/>
                    <pic:cNvPicPr/>
                  </pic:nvPicPr>
                  <pic:blipFill>
                    <a:blip r:embed="rId9"/>
                    <a:stretch>
                      <a:fillRect/>
                    </a:stretch>
                  </pic:blipFill>
                  <pic:spPr>
                    <a:xfrm>
                      <a:off x="0" y="0"/>
                      <a:ext cx="5274310" cy="2305685"/>
                    </a:xfrm>
                    <a:prstGeom prst="rect">
                      <a:avLst/>
                    </a:prstGeom>
                  </pic:spPr>
                </pic:pic>
              </a:graphicData>
            </a:graphic>
          </wp:inline>
        </w:drawing>
      </w:r>
    </w:p>
    <w:p w14:paraId="2E6DDFD9" w14:textId="288A07D2" w:rsidR="00E94AFD" w:rsidRDefault="00D412DC" w:rsidP="00D412DC">
      <w:pPr>
        <w:jc w:val="center"/>
      </w:pPr>
      <w:r w:rsidRPr="00D412DC">
        <w:rPr>
          <w:rFonts w:hint="eastAsia"/>
        </w:rPr>
        <w:t>图</w:t>
      </w:r>
      <w:r w:rsidRPr="00D412DC">
        <w:rPr>
          <w:rFonts w:hint="eastAsia"/>
        </w:rPr>
        <w:t xml:space="preserve">3-5 </w:t>
      </w:r>
      <w:proofErr w:type="spellStart"/>
      <w:r w:rsidRPr="00D412DC">
        <w:rPr>
          <w:rFonts w:hint="eastAsia"/>
        </w:rPr>
        <w:t>Oudeyer</w:t>
      </w:r>
      <w:proofErr w:type="spellEnd"/>
      <w:r w:rsidRPr="00D412DC">
        <w:rPr>
          <w:rFonts w:hint="eastAsia"/>
        </w:rPr>
        <w:t>和</w:t>
      </w:r>
      <w:r w:rsidRPr="00D412DC">
        <w:rPr>
          <w:rFonts w:hint="eastAsia"/>
        </w:rPr>
        <w:t xml:space="preserve"> Kaplan(2007)</w:t>
      </w:r>
      <w:r w:rsidRPr="00D412DC">
        <w:rPr>
          <w:rFonts w:hint="eastAsia"/>
        </w:rPr>
        <w:t>提出的两种可选的</w:t>
      </w:r>
      <w:proofErr w:type="gramStart"/>
      <w:r w:rsidRPr="00D412DC">
        <w:rPr>
          <w:rFonts w:hint="eastAsia"/>
        </w:rPr>
        <w:t>外部</w:t>
      </w:r>
      <w:r w:rsidRPr="00D412DC">
        <w:rPr>
          <w:rFonts w:hint="eastAsia"/>
        </w:rPr>
        <w:t>/</w:t>
      </w:r>
      <w:proofErr w:type="gramEnd"/>
      <w:r w:rsidRPr="00D412DC">
        <w:rPr>
          <w:rFonts w:hint="eastAsia"/>
        </w:rPr>
        <w:t>内部激励系统</w:t>
      </w:r>
    </w:p>
    <w:p w14:paraId="3900A38F" w14:textId="77777777" w:rsidR="00D412DC" w:rsidRDefault="00D412DC" w:rsidP="00D412DC">
      <w:pPr>
        <w:ind w:firstLine="420"/>
        <w:rPr>
          <w:rFonts w:hint="eastAsia"/>
        </w:rPr>
      </w:pPr>
      <w:proofErr w:type="spellStart"/>
      <w:r>
        <w:rPr>
          <w:rFonts w:hint="eastAsia"/>
        </w:rPr>
        <w:t>Oudeyer</w:t>
      </w:r>
      <w:proofErr w:type="spellEnd"/>
      <w:r>
        <w:rPr>
          <w:rFonts w:hint="eastAsia"/>
        </w:rPr>
        <w:t>和</w:t>
      </w:r>
      <w:r>
        <w:rPr>
          <w:rFonts w:hint="eastAsia"/>
        </w:rPr>
        <w:t>Kaplan(2007)</w:t>
      </w:r>
      <w:r>
        <w:rPr>
          <w:rFonts w:hint="eastAsia"/>
        </w:rPr>
        <w:t>在这个计算框架内描述了有可能模拟</w:t>
      </w:r>
      <w:r>
        <w:rPr>
          <w:rFonts w:hint="eastAsia"/>
        </w:rPr>
        <w:t>IM</w:t>
      </w:r>
      <w:r>
        <w:rPr>
          <w:rFonts w:hint="eastAsia"/>
        </w:rPr>
        <w:t>架构的系统分类。分类的基本原则源自单个自主智能体一直与环境互动，智能体每次行为之后都收到内在激励的奖励信号，此外传感器也会更新。为了简便，这里我们讨论的传感器或状态空间均视为离散量，而且每次行为之后的状态转换均为确定的。但是，有一点必须明确，这里描述的每个奖励函数都可被泛化并应用</w:t>
      </w:r>
      <w:r>
        <w:rPr>
          <w:rFonts w:hint="eastAsia"/>
        </w:rPr>
        <w:lastRenderedPageBreak/>
        <w:t>到连续空间，同时也用于部分可观测的或随机的环境，或者两种情形兼具的环境。</w:t>
      </w:r>
    </w:p>
    <w:p w14:paraId="688F886A" w14:textId="3F0A8246" w:rsidR="00D412DC" w:rsidRDefault="00D412DC" w:rsidP="00D412DC">
      <w:pPr>
        <w:ind w:firstLine="420"/>
        <w:rPr>
          <w:rFonts w:hint="eastAsia"/>
        </w:rPr>
      </w:pPr>
      <w:r>
        <w:rPr>
          <w:rFonts w:hint="eastAsia"/>
        </w:rPr>
        <w:t>首先，我们定义事件</w:t>
      </w:r>
      <m:oMath>
        <m:sSup>
          <m:sSupPr>
            <m:ctrlPr>
              <w:rPr>
                <w:rFonts w:ascii="Cambria Math" w:hAnsi="Cambria Math"/>
              </w:rPr>
            </m:ctrlPr>
          </m:sSupPr>
          <m:e>
            <m:r>
              <w:rPr>
                <w:rFonts w:ascii="Cambria Math" w:hAnsi="Cambria Math"/>
              </w:rPr>
              <m:t>e</m:t>
            </m:r>
          </m:e>
          <m:sup>
            <m:r>
              <w:rPr>
                <w:rFonts w:ascii="Cambria Math" w:hAnsi="Cambria Math"/>
              </w:rPr>
              <m:t>k</m:t>
            </m:r>
          </m:sup>
        </m:sSup>
      </m:oMath>
      <w:r>
        <w:rPr>
          <w:rFonts w:hint="eastAsia"/>
        </w:rPr>
        <w:t>为事件集合</w:t>
      </w:r>
      <w:r>
        <w:rPr>
          <w:rFonts w:hint="eastAsia"/>
        </w:rPr>
        <w:t>E</w:t>
      </w:r>
      <w:r>
        <w:rPr>
          <w:rFonts w:hint="eastAsia"/>
        </w:rPr>
        <w:t>中的第</w:t>
      </w:r>
      <w:r>
        <w:rPr>
          <w:rFonts w:hint="eastAsia"/>
        </w:rPr>
        <w:t>k</w:t>
      </w:r>
      <w:proofErr w:type="gramStart"/>
      <w:r>
        <w:rPr>
          <w:rFonts w:hint="eastAsia"/>
        </w:rPr>
        <w:t>个</w:t>
      </w:r>
      <w:proofErr w:type="gramEnd"/>
      <w:r>
        <w:rPr>
          <w:rFonts w:hint="eastAsia"/>
        </w:rPr>
        <w:t>样本。一般假设</w:t>
      </w:r>
      <m:oMath>
        <m:sSup>
          <m:sSupPr>
            <m:ctrlPr>
              <w:rPr>
                <w:rFonts w:ascii="Cambria Math" w:hAnsi="Cambria Math"/>
              </w:rPr>
            </m:ctrlPr>
          </m:sSupPr>
          <m:e>
            <m:r>
              <w:rPr>
                <w:rFonts w:ascii="Cambria Math" w:hAnsi="Cambria Math"/>
              </w:rPr>
              <m:t>e</m:t>
            </m:r>
          </m:e>
          <m:sup>
            <m:r>
              <w:rPr>
                <w:rFonts w:ascii="Cambria Math" w:hAnsi="Cambria Math"/>
              </w:rPr>
              <m:t>k</m:t>
            </m:r>
          </m:sup>
        </m:sSup>
      </m:oMath>
      <w:r>
        <w:rPr>
          <w:rFonts w:hint="eastAsia"/>
        </w:rPr>
        <w:t>为某时刻传感器显示的向量</w:t>
      </w:r>
      <w:r>
        <w:rPr>
          <w:rFonts w:hint="eastAsia"/>
        </w:rPr>
        <w:t>(</w:t>
      </w:r>
      <w:r>
        <w:rPr>
          <w:rFonts w:hint="eastAsia"/>
        </w:rPr>
        <w:t>如上所述</w:t>
      </w:r>
      <w:r>
        <w:rPr>
          <w:rFonts w:hint="eastAsia"/>
        </w:rPr>
        <w:t>),</w:t>
      </w:r>
      <w:r>
        <w:rPr>
          <w:rFonts w:hint="eastAsia"/>
        </w:rPr>
        <w:t>这种设置方式是目前所采用的具体认知结构中通用的方法。接着，我们定义</w:t>
      </w:r>
      <w:r>
        <w:rPr>
          <w:rFonts w:hint="eastAsia"/>
        </w:rPr>
        <w:t>r</w:t>
      </w: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,t)</m:t>
        </m:r>
      </m:oMath>
      <w:r>
        <w:rPr>
          <w:rFonts w:hint="eastAsia"/>
        </w:rPr>
        <w:t>为智能体在时刻</w:t>
      </w:r>
      <w:r>
        <w:rPr>
          <w:rFonts w:hint="eastAsia"/>
        </w:rPr>
        <w:t>t</w:t>
      </w:r>
      <w:r>
        <w:rPr>
          <w:rFonts w:hint="eastAsia"/>
        </w:rPr>
        <w:t>观察或经历事件</w:t>
      </w:r>
      <m:oMath>
        <m:sSup>
          <m:sSupPr>
            <m:ctrlPr>
              <w:rPr>
                <w:rFonts w:ascii="Cambria Math" w:hAnsi="Cambria Math"/>
              </w:rPr>
            </m:ctrlPr>
          </m:sSupPr>
          <m:e>
            <m:r>
              <w:rPr>
                <w:rFonts w:ascii="Cambria Math" w:hAnsi="Cambria Math"/>
              </w:rPr>
              <m:t>e</m:t>
            </m:r>
          </m:e>
          <m:sup>
            <m:r>
              <w:rPr>
                <w:rFonts w:ascii="Cambria Math" w:hAnsi="Cambria Math"/>
              </w:rPr>
              <m:t>k</m:t>
            </m:r>
          </m:sup>
        </m:sSup>
      </m:oMath>
      <w:r>
        <w:rPr>
          <w:rFonts w:hint="eastAsia"/>
        </w:rPr>
        <w:t>而获得的离散的纯奖励值。有了这些基本理论，我们就可以探讨目前所涉及的</w:t>
      </w:r>
      <w:r>
        <w:rPr>
          <w:rFonts w:hint="eastAsia"/>
        </w:rPr>
        <w:t>IM</w:t>
      </w:r>
      <w:r>
        <w:rPr>
          <w:rFonts w:hint="eastAsia"/>
        </w:rPr>
        <w:t>学习机制的每个方面。</w:t>
      </w:r>
    </w:p>
    <w:p w14:paraId="65713C66" w14:textId="77777777" w:rsidR="00D412DC" w:rsidRDefault="00D412DC" w:rsidP="00D412DC">
      <w:pPr>
        <w:ind w:firstLine="420"/>
        <w:rPr>
          <w:rFonts w:hint="eastAsia"/>
        </w:rPr>
      </w:pPr>
      <w:r>
        <w:rPr>
          <w:rFonts w:hint="eastAsia"/>
        </w:rPr>
        <w:t>1.</w:t>
      </w:r>
      <w:r>
        <w:rPr>
          <w:rFonts w:hint="eastAsia"/>
        </w:rPr>
        <w:t>基于知识的</w:t>
      </w:r>
      <w:r>
        <w:rPr>
          <w:rFonts w:hint="eastAsia"/>
        </w:rPr>
        <w:t>IM:</w:t>
      </w:r>
      <w:r>
        <w:rPr>
          <w:rFonts w:hint="eastAsia"/>
        </w:rPr>
        <w:t>新奇性</w:t>
      </w:r>
    </w:p>
    <w:p w14:paraId="4426F27E" w14:textId="067D7F95" w:rsidR="00D412DC" w:rsidRDefault="00D412DC" w:rsidP="00D412DC">
      <w:pPr>
        <w:ind w:firstLine="420"/>
        <w:rPr>
          <w:rFonts w:hint="eastAsia"/>
        </w:rPr>
      </w:pPr>
      <w:r>
        <w:rPr>
          <w:rFonts w:hint="eastAsia"/>
        </w:rPr>
        <w:t>驱使智能</w:t>
      </w:r>
      <w:proofErr w:type="gramStart"/>
      <w:r>
        <w:rPr>
          <w:rFonts w:hint="eastAsia"/>
        </w:rPr>
        <w:t>体寻找</w:t>
      </w:r>
      <w:proofErr w:type="gramEnd"/>
      <w:r>
        <w:rPr>
          <w:rFonts w:hint="eastAsia"/>
        </w:rPr>
        <w:t>新奇事件的简单直接方法就是首先给它一个函数</w:t>
      </w:r>
      <w:r>
        <w:rPr>
          <w:rFonts w:hint="eastAsia"/>
        </w:rPr>
        <w:t>P</w:t>
      </w: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,t)</m:t>
        </m:r>
      </m:oMath>
      <w:r>
        <w:rPr>
          <w:rFonts w:hint="eastAsia"/>
        </w:rPr>
        <w:t>,</w:t>
      </w:r>
      <w:r>
        <w:rPr>
          <w:rFonts w:hint="eastAsia"/>
        </w:rPr>
        <w:t>函数返回在时刻</w:t>
      </w:r>
      <w:r>
        <w:rPr>
          <w:rFonts w:hint="eastAsia"/>
        </w:rPr>
        <w:t>t</w:t>
      </w:r>
      <w:r>
        <w:rPr>
          <w:rFonts w:hint="eastAsia"/>
        </w:rPr>
        <w:t>观察到事件</w:t>
      </w:r>
      <m:oMath>
        <m:sSup>
          <m:sSupPr>
            <m:ctrlPr>
              <w:rPr>
                <w:rFonts w:ascii="Cambria Math" w:hAnsi="Cambria Math"/>
              </w:rPr>
            </m:ctrlPr>
          </m:sSupPr>
          <m:e>
            <m:r>
              <w:rPr>
                <w:rFonts w:ascii="Cambria Math" w:hAnsi="Cambria Math"/>
              </w:rPr>
              <m:t>e</m:t>
            </m:r>
          </m:e>
          <m:sup>
            <m:r>
              <w:rPr>
                <w:rFonts w:ascii="Cambria Math" w:hAnsi="Cambria Math"/>
              </w:rPr>
              <m:t>k</m:t>
            </m:r>
          </m:sup>
        </m:sSup>
      </m:oMath>
      <w:r>
        <w:rPr>
          <w:rFonts w:hint="eastAsia"/>
        </w:rPr>
        <w:t>的可能性估值。有一种策略是假设函数初始时未知</w:t>
      </w:r>
      <w:r>
        <w:rPr>
          <w:rFonts w:hint="eastAsia"/>
        </w:rPr>
        <w:t>(</w:t>
      </w:r>
      <w:r>
        <w:rPr>
          <w:rFonts w:hint="eastAsia"/>
        </w:rPr>
        <w:t>例如，事件的分布是均匀的，也就是所有事件等可能发生</w:t>
      </w:r>
      <w:r>
        <w:rPr>
          <w:rFonts w:hint="eastAsia"/>
        </w:rPr>
        <w:t>),</w:t>
      </w:r>
      <w:r>
        <w:rPr>
          <w:rFonts w:hint="eastAsia"/>
        </w:rPr>
        <w:t>智能体用自己的经验来调整函数</w:t>
      </w:r>
      <w:r>
        <w:rPr>
          <w:rFonts w:hint="eastAsia"/>
        </w:rPr>
        <w:t>P,</w:t>
      </w:r>
      <w:r>
        <w:rPr>
          <w:rFonts w:hint="eastAsia"/>
        </w:rPr>
        <w:t>因为环境的模型是逐渐获得的。然后，给定</w:t>
      </w:r>
      <w:r>
        <w:rPr>
          <w:rFonts w:hint="eastAsia"/>
        </w:rPr>
        <w:t>P</w:t>
      </w:r>
      <w:r>
        <w:rPr>
          <w:rFonts w:hint="eastAsia"/>
        </w:rPr>
        <w:t>函数和常数</w:t>
      </w:r>
      <w:r>
        <w:rPr>
          <w:rFonts w:hint="eastAsia"/>
        </w:rPr>
        <w:t>C,</w:t>
      </w:r>
    </w:p>
    <w:p w14:paraId="532D0314" w14:textId="375C8B39" w:rsidR="00D412DC" w:rsidRPr="00D412DC" w:rsidRDefault="00D412DC" w:rsidP="00D412DC">
      <m:oMathPara>
        <m:oMathParaPr>
          <m:jc m:val="right"/>
        </m:oMathParaPr>
        <m:oMath>
          <m:r>
            <w:rPr>
              <w:rFonts w:ascii="Cambria Math" w:hAnsi="Cambria Math"/>
            </w:rPr>
            <m:t>r</m:t>
          </m:r>
          <m:d>
            <m:dPr>
              <m:ctrlPr>
                <w:rPr>
                  <w:rFonts w:ascii="Cambria Math" w:hAnsi="Cambria Math"/>
                  <w:i/>
                </w:rPr>
              </m:ctrlPr>
            </m:dPr>
            <m:e>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t</m:t>
              </m:r>
            </m:e>
          </m:d>
          <m:r>
            <w:rPr>
              <w:rFonts w:ascii="Cambria Math" w:hAnsi="Cambria Math"/>
            </w:rPr>
            <m:t>=C∙</m:t>
          </m:r>
          <m:d>
            <m:dPr>
              <m:ctrlPr>
                <w:rPr>
                  <w:rFonts w:ascii="Cambria Math" w:hAnsi="Cambria Math"/>
                  <w:i/>
                </w:rPr>
              </m:ctrlPr>
            </m:dPr>
            <m:e>
              <m:r>
                <w:rPr>
                  <w:rFonts w:ascii="Cambria Math" w:hAnsi="Cambria Math"/>
                </w:rPr>
                <m:t>1-P</m:t>
              </m:r>
              <m:d>
                <m:dPr>
                  <m:ctrlPr>
                    <w:rPr>
                      <w:rFonts w:ascii="Cambria Math" w:hAnsi="Cambria Math"/>
                      <w:i/>
                    </w:rPr>
                  </m:ctrlPr>
                </m:dPr>
                <m:e>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t</m:t>
                  </m:r>
                </m:e>
              </m:d>
            </m:e>
          </m:d>
          <m:r>
            <w:rPr>
              <w:rFonts w:ascii="Cambria Math" w:hAnsi="Cambria Math"/>
            </w:rPr>
            <m:t xml:space="preserve">                                        </m:t>
          </m:r>
          <m:r>
            <m:rPr>
              <m:sty m:val="p"/>
            </m:rPr>
            <w:rPr>
              <w:rFonts w:ascii="Cambria Math" w:hAnsi="Cambria Math" w:hint="eastAsia"/>
            </w:rPr>
            <m:t>(3</m:t>
          </m:r>
          <m:r>
            <m:rPr>
              <m:sty m:val="p"/>
            </m:rPr>
            <w:rPr>
              <w:rFonts w:ascii="Cambria Math" w:hAnsi="Cambria Math" w:cs="Cambria Math"/>
            </w:rPr>
            <m:t>-</m:t>
          </m:r>
          <m:r>
            <m:rPr>
              <m:sty m:val="p"/>
            </m:rPr>
            <w:rPr>
              <w:rFonts w:ascii="Cambria Math" w:hAnsi="Cambria Math" w:hint="eastAsia"/>
            </w:rPr>
            <m:t>1</m:t>
          </m:r>
          <m:r>
            <m:rPr>
              <m:sty m:val="p"/>
            </m:rPr>
            <w:rPr>
              <w:rFonts w:ascii="Cambria Math" w:hAnsi="Cambria Math" w:hint="eastAsia"/>
            </w:rPr>
            <m:t>)</m:t>
          </m:r>
        </m:oMath>
      </m:oMathPara>
    </w:p>
    <w:p w14:paraId="79D40A6C" w14:textId="718695C8" w:rsidR="00D412DC" w:rsidRPr="00D412DC" w:rsidRDefault="00D412DC" w:rsidP="00D412DC">
      <w:pPr>
        <w:rPr>
          <w:rFonts w:hint="eastAsia"/>
        </w:rPr>
      </w:pPr>
      <w:r>
        <w:rPr>
          <w:rFonts w:hint="eastAsia"/>
        </w:rPr>
        <w:t>得到一个</w:t>
      </w:r>
      <w:proofErr w:type="gramStart"/>
      <w:r>
        <w:rPr>
          <w:rFonts w:hint="eastAsia"/>
        </w:rPr>
        <w:t>随事件</w:t>
      </w:r>
      <w:proofErr w:type="gramEnd"/>
      <w:r>
        <w:rPr>
          <w:rFonts w:hint="eastAsia"/>
        </w:rPr>
        <w:t>可能性减小而递增的奖励。当这个奖励函数被嵌套在一个常规</w:t>
      </w:r>
      <w:r>
        <w:rPr>
          <w:rFonts w:hint="eastAsia"/>
        </w:rPr>
        <w:t>RL</w:t>
      </w:r>
      <w:r>
        <w:rPr>
          <w:rFonts w:hint="eastAsia"/>
        </w:rPr>
        <w:t>问题中时</w:t>
      </w:r>
      <w:r>
        <w:rPr>
          <w:rFonts w:hint="eastAsia"/>
        </w:rPr>
        <w:t>(</w:t>
      </w:r>
      <w:r>
        <w:rPr>
          <w:rFonts w:hint="eastAsia"/>
        </w:rPr>
        <w:t>此时的目标是最大化奖励累积总和</w:t>
      </w:r>
      <w:r>
        <w:rPr>
          <w:rFonts w:hint="eastAsia"/>
        </w:rPr>
        <w:t>),</w:t>
      </w:r>
      <w:r>
        <w:rPr>
          <w:rFonts w:hint="eastAsia"/>
        </w:rPr>
        <w:t>智能</w:t>
      </w:r>
      <w:proofErr w:type="gramStart"/>
      <w:r>
        <w:rPr>
          <w:rFonts w:hint="eastAsia"/>
        </w:rPr>
        <w:t>体应该</w:t>
      </w:r>
      <w:proofErr w:type="gramEnd"/>
      <w:r>
        <w:rPr>
          <w:rFonts w:hint="eastAsia"/>
        </w:rPr>
        <w:t>偏向于选择导致罕见或低概率事件的行为。然而，该公式的问题在于</w:t>
      </w:r>
      <w:proofErr w:type="gramStart"/>
      <w:r>
        <w:rPr>
          <w:rFonts w:hint="eastAsia"/>
        </w:rPr>
        <w:t>极其新</w:t>
      </w:r>
      <w:proofErr w:type="gramEnd"/>
      <w:r>
        <w:rPr>
          <w:rFonts w:hint="eastAsia"/>
        </w:rPr>
        <w:t>的事件或不可能的事件也会被最大化回报。正如早先我们已经看到的，在理论上或大量经验数据上都预示中等新奇事件的新奇性或回报是最大的。这个问题之后还会再讨论。</w:t>
      </w:r>
    </w:p>
    <w:p w14:paraId="6FAA0F77" w14:textId="3A31ABA4" w:rsidR="00D412DC" w:rsidRDefault="00D412DC" w:rsidP="00D412DC">
      <w:pPr>
        <w:ind w:firstLine="420"/>
        <w:rPr>
          <w:rFonts w:hint="eastAsia"/>
        </w:rPr>
      </w:pPr>
      <w:proofErr w:type="spellStart"/>
      <w:r>
        <w:rPr>
          <w:rFonts w:hint="eastAsia"/>
        </w:rPr>
        <w:t>Oudeyer</w:t>
      </w:r>
      <w:proofErr w:type="spellEnd"/>
      <w:r>
        <w:rPr>
          <w:rFonts w:hint="eastAsia"/>
        </w:rPr>
        <w:t>和</w:t>
      </w:r>
      <w:r>
        <w:rPr>
          <w:rFonts w:hint="eastAsia"/>
        </w:rPr>
        <w:t>Kaplan(2007)</w:t>
      </w:r>
      <w:r>
        <w:rPr>
          <w:rFonts w:hint="eastAsia"/>
        </w:rPr>
        <w:t>把奖励函数式</w:t>
      </w:r>
      <w:r>
        <w:rPr>
          <w:rFonts w:hint="eastAsia"/>
        </w:rPr>
        <w:t>(3-1)</w:t>
      </w:r>
      <w:r>
        <w:rPr>
          <w:rFonts w:hint="eastAsia"/>
        </w:rPr>
        <w:t>描述为不确定动机：智能体受内在激励去寻找新奇的或不熟悉的事件。另一个可行的算式是信息增益动机，在该算式中，智能体的奖励被替换为增加自身知识的可观察事件。因此，我们先将</w:t>
      </w:r>
      <m:oMath>
        <m:r>
          <w:rPr>
            <w:rFonts w:ascii="Cambria Math" w:hAnsi="Cambria Math"/>
          </w:rPr>
          <m:t>H(E,t)</m:t>
        </m:r>
      </m:oMath>
      <w:r>
        <w:rPr>
          <w:rFonts w:hint="eastAsia"/>
        </w:rPr>
        <w:t>定义为在</w:t>
      </w:r>
      <w:r>
        <w:rPr>
          <w:rFonts w:hint="eastAsia"/>
        </w:rPr>
        <w:t>t</w:t>
      </w:r>
      <w:r>
        <w:rPr>
          <w:rFonts w:hint="eastAsia"/>
        </w:rPr>
        <w:t>时刻所有事件</w:t>
      </w:r>
      <w:r>
        <w:rPr>
          <w:rFonts w:hint="eastAsia"/>
        </w:rPr>
        <w:t>E</w:t>
      </w:r>
      <w:r>
        <w:rPr>
          <w:rFonts w:hint="eastAsia"/>
        </w:rPr>
        <w:t>的全部熵的值，得到</w:t>
      </w:r>
    </w:p>
    <w:p w14:paraId="6A203A45" w14:textId="0096A36B" w:rsidR="00D412DC" w:rsidRDefault="00C04D59" w:rsidP="00D412DC">
      <w:pPr>
        <w:ind w:firstLine="420"/>
        <w:jc w:val="right"/>
      </w:pPr>
      <m:oMath>
        <m:r>
          <w:rPr>
            <w:rFonts w:ascii="Cambria Math" w:hAnsi="Cambria Math"/>
          </w:rPr>
          <m:t>H(E,t)=-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∈E</m:t>
            </m:r>
          </m:sub>
          <m:sup/>
          <m:e>
            <m:r>
              <w:rPr>
                <w:rFonts w:ascii="Cambria Math" w:hAnsi="Cambria Math"/>
              </w:rPr>
              <m:t>P(</m:t>
            </m:r>
          </m:e>
        </m:nary>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t)</m:t>
        </m:r>
        <m:r>
          <m:rPr>
            <m:sty m:val="p"/>
          </m:rPr>
          <w:rPr>
            <w:rFonts w:ascii="Cambria Math" w:hAnsi="Cambria Math"/>
          </w:rPr>
          <m:t>ln</m:t>
        </m:r>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t))</m:t>
        </m:r>
      </m:oMath>
      <w:r w:rsidR="00D412DC">
        <w:rPr>
          <w:rFonts w:hint="eastAsia"/>
        </w:rPr>
        <w:t xml:space="preserve">               </w:t>
      </w:r>
      <w:r w:rsidR="00D412DC">
        <w:t>(3-2)</w:t>
      </w:r>
    </w:p>
    <w:p w14:paraId="71685496" w14:textId="674B3C9D" w:rsidR="00D412DC" w:rsidRDefault="00D412DC" w:rsidP="00D412DC">
      <w:pPr>
        <w:ind w:firstLine="420"/>
        <w:rPr>
          <w:rFonts w:hint="eastAsia"/>
        </w:rPr>
      </w:pPr>
      <w:r>
        <w:rPr>
          <w:rFonts w:hint="eastAsia"/>
        </w:rPr>
        <w:t>其中</w:t>
      </w:r>
      <m:oMath>
        <m:r>
          <w:rPr>
            <w:rFonts w:ascii="Cambria Math" w:hAnsi="Cambria Math"/>
          </w:rPr>
          <m:t>H(E)</m:t>
        </m:r>
      </m:oMath>
      <w:r>
        <w:rPr>
          <w:rFonts w:hint="eastAsia"/>
        </w:rPr>
        <w:t>表征概率分布</w:t>
      </w:r>
      <w:r>
        <w:rPr>
          <w:rFonts w:hint="eastAsia"/>
        </w:rPr>
        <w:t>P(e)</w:t>
      </w:r>
      <w:r>
        <w:rPr>
          <w:rFonts w:hint="eastAsia"/>
        </w:rPr>
        <w:t>的形状。将此种信息衡量方法进行拓展，得到奖励函数</w:t>
      </w:r>
    </w:p>
    <w:p w14:paraId="4A81F16F" w14:textId="46059E71" w:rsidR="00D412DC" w:rsidRDefault="00C04D59" w:rsidP="00C04D59">
      <w:pPr>
        <w:ind w:firstLine="420"/>
        <w:jc w:val="right"/>
      </w:pP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t)=C∙(H(E, t)-H(E, t+1))</m:t>
        </m:r>
      </m:oMath>
      <w:r>
        <w:rPr>
          <w:rFonts w:hint="eastAsia"/>
        </w:rPr>
        <w:t xml:space="preserve">                </w:t>
      </w:r>
      <w:r w:rsidR="00D412DC">
        <w:t>(3-3)</w:t>
      </w:r>
    </w:p>
    <w:p w14:paraId="7617FB60" w14:textId="77777777" w:rsidR="00D412DC" w:rsidRDefault="00D412DC" w:rsidP="00D412DC">
      <w:pPr>
        <w:ind w:firstLine="420"/>
        <w:rPr>
          <w:rFonts w:hint="eastAsia"/>
        </w:rPr>
      </w:pPr>
      <w:r>
        <w:rPr>
          <w:rFonts w:hint="eastAsia"/>
        </w:rPr>
        <w:t>也就是当连续事件引起</w:t>
      </w:r>
      <w:proofErr w:type="gramStart"/>
      <w:r>
        <w:rPr>
          <w:rFonts w:hint="eastAsia"/>
        </w:rPr>
        <w:t>熵</w:t>
      </w:r>
      <w:proofErr w:type="gramEnd"/>
      <w:r>
        <w:rPr>
          <w:rFonts w:hint="eastAsia"/>
        </w:rPr>
        <w:t>减少时智能</w:t>
      </w:r>
      <w:proofErr w:type="gramStart"/>
      <w:r>
        <w:rPr>
          <w:rFonts w:hint="eastAsia"/>
        </w:rPr>
        <w:t>体得到</w:t>
      </w:r>
      <w:proofErr w:type="gramEnd"/>
      <w:r>
        <w:rPr>
          <w:rFonts w:hint="eastAsia"/>
        </w:rPr>
        <w:t>奖励。不确定动机将</w:t>
      </w:r>
      <w:r>
        <w:rPr>
          <w:rFonts w:hint="eastAsia"/>
        </w:rPr>
        <w:t>IM</w:t>
      </w:r>
      <w:r>
        <w:rPr>
          <w:rFonts w:hint="eastAsia"/>
        </w:rPr>
        <w:t>与环境中事件的绝对概率联系在一起，与之相反，信息增益动机的一个潜在优点在于</w:t>
      </w:r>
      <w:r>
        <w:rPr>
          <w:rFonts w:hint="eastAsia"/>
        </w:rPr>
        <w:t>IM</w:t>
      </w:r>
      <w:r>
        <w:rPr>
          <w:rFonts w:hint="eastAsia"/>
        </w:rPr>
        <w:t>可作为智能</w:t>
      </w:r>
      <w:proofErr w:type="gramStart"/>
      <w:r>
        <w:rPr>
          <w:rFonts w:hint="eastAsia"/>
        </w:rPr>
        <w:t>体知识</w:t>
      </w:r>
      <w:proofErr w:type="gramEnd"/>
      <w:r>
        <w:rPr>
          <w:rFonts w:hint="eastAsia"/>
        </w:rPr>
        <w:t>状态的函数而变化。</w:t>
      </w:r>
    </w:p>
    <w:p w14:paraId="111379BB" w14:textId="77777777" w:rsidR="00D412DC" w:rsidRDefault="00D412DC" w:rsidP="00C04D59">
      <w:pPr>
        <w:ind w:firstLine="420"/>
        <w:rPr>
          <w:rFonts w:hint="eastAsia"/>
        </w:rPr>
      </w:pPr>
      <w:r>
        <w:rPr>
          <w:rFonts w:hint="eastAsia"/>
        </w:rPr>
        <w:t>2.</w:t>
      </w:r>
      <w:r>
        <w:rPr>
          <w:rFonts w:hint="eastAsia"/>
        </w:rPr>
        <w:t>基于知识的</w:t>
      </w:r>
      <w:r>
        <w:rPr>
          <w:rFonts w:hint="eastAsia"/>
        </w:rPr>
        <w:t>IM:</w:t>
      </w:r>
      <w:r>
        <w:rPr>
          <w:rFonts w:hint="eastAsia"/>
        </w:rPr>
        <w:t>预测</w:t>
      </w:r>
    </w:p>
    <w:p w14:paraId="3331A51F" w14:textId="1274F23C" w:rsidR="00D412DC" w:rsidRDefault="00D412DC" w:rsidP="00D412DC">
      <w:pPr>
        <w:ind w:firstLine="420"/>
        <w:rPr>
          <w:rFonts w:hint="eastAsia"/>
        </w:rPr>
      </w:pPr>
      <w:r>
        <w:rPr>
          <w:rFonts w:hint="eastAsia"/>
        </w:rPr>
        <w:lastRenderedPageBreak/>
        <w:t>智能体能活跃地学习预测未来状态，而不是学习静止的世界模型</w:t>
      </w:r>
      <w:r>
        <w:rPr>
          <w:rFonts w:hint="eastAsia"/>
        </w:rPr>
        <w:t>P</w:t>
      </w:r>
      <w:r>
        <w:rPr>
          <w:rFonts w:hint="eastAsia"/>
        </w:rPr>
        <w:t>。预测或期望事件与实际发生事件之间的区别为基于预测的</w:t>
      </w:r>
      <w:r>
        <w:rPr>
          <w:rFonts w:hint="eastAsia"/>
        </w:rPr>
        <w:t>IM</w:t>
      </w:r>
      <w:r>
        <w:rPr>
          <w:rFonts w:hint="eastAsia"/>
        </w:rPr>
        <w:t>提供依据。</w:t>
      </w:r>
      <w:r>
        <w:rPr>
          <w:rFonts w:hint="eastAsia"/>
        </w:rPr>
        <w:t>SM(t)</w:t>
      </w:r>
      <w:r>
        <w:rPr>
          <w:rFonts w:hint="eastAsia"/>
        </w:rPr>
        <w:t>是该公式的核心组成函数，代表当前时刻</w:t>
      </w:r>
      <w:r>
        <w:rPr>
          <w:rFonts w:hint="eastAsia"/>
        </w:rPr>
        <w:t>t</w:t>
      </w:r>
      <w:r>
        <w:rPr>
          <w:rFonts w:hint="eastAsia"/>
        </w:rPr>
        <w:t>时的感觉运动环境，并且编码</w:t>
      </w:r>
      <w:proofErr w:type="gramStart"/>
      <w:r>
        <w:rPr>
          <w:rFonts w:hint="eastAsia"/>
        </w:rPr>
        <w:t>含背景</w:t>
      </w:r>
      <w:proofErr w:type="gramEnd"/>
      <w:r>
        <w:rPr>
          <w:rFonts w:hint="eastAsia"/>
        </w:rPr>
        <w:t>信息事件的广义概念，例如，机器人当前摄像机画面和红外线</w:t>
      </w:r>
      <w:r>
        <w:rPr>
          <w:rFonts w:hint="eastAsia"/>
        </w:rPr>
        <w:t>(IR)</w:t>
      </w:r>
      <w:r>
        <w:rPr>
          <w:rFonts w:hint="eastAsia"/>
        </w:rPr>
        <w:t>传感器读数以及电机状态等。这里我们用</w:t>
      </w:r>
      <w:r>
        <w:rPr>
          <w:rFonts w:hint="eastAsia"/>
        </w:rPr>
        <w:t>SM(</w:t>
      </w:r>
      <w:r>
        <w:rPr>
          <w:rFonts w:hint="eastAsia"/>
        </w:rPr>
        <w:t>→</w:t>
      </w:r>
      <w:r>
        <w:rPr>
          <w:rFonts w:hint="eastAsia"/>
        </w:rPr>
        <w:t>t)</w:t>
      </w:r>
      <w:r>
        <w:rPr>
          <w:rFonts w:hint="eastAsia"/>
        </w:rPr>
        <w:t>这个概念，它不仅包含时刻</w:t>
      </w:r>
      <w:r>
        <w:rPr>
          <w:rFonts w:hint="eastAsia"/>
        </w:rPr>
        <w:t>t</w:t>
      </w:r>
      <w:r>
        <w:rPr>
          <w:rFonts w:hint="eastAsia"/>
        </w:rPr>
        <w:t>时的状态信息，而且包含过去情形下的所需信息。</w:t>
      </w:r>
      <m:oMath>
        <m:r>
          <w:rPr>
            <w:rFonts w:ascii="Cambria Math" w:hAnsi="Cambria Math"/>
          </w:rPr>
          <m:t>Π</m:t>
        </m:r>
      </m:oMath>
      <w:r>
        <w:rPr>
          <w:rFonts w:hint="eastAsia"/>
        </w:rPr>
        <w:t>是一个预测函数，它利用</w:t>
      </w:r>
      <w:r>
        <w:rPr>
          <w:rFonts w:hint="eastAsia"/>
        </w:rPr>
        <w:t>SM(</w:t>
      </w:r>
      <w:r>
        <w:rPr>
          <w:rFonts w:hint="eastAsia"/>
        </w:rPr>
        <w:t>→</w:t>
      </w:r>
      <w:r>
        <w:rPr>
          <w:rFonts w:hint="eastAsia"/>
        </w:rPr>
        <w:t>t)</w:t>
      </w:r>
      <w:r>
        <w:rPr>
          <w:rFonts w:hint="eastAsia"/>
        </w:rPr>
        <w:t>来产生事件</w:t>
      </w:r>
      <w:r>
        <w:rPr>
          <w:rFonts w:hint="eastAsia"/>
        </w:rPr>
        <w:t>e</w:t>
      </w:r>
      <w:r>
        <w:rPr>
          <w:rFonts w:hint="eastAsia"/>
        </w:rPr>
        <w:t>的预测，</w:t>
      </w:r>
      <m:oMath>
        <m:sSup>
          <m:sSupPr>
            <m:ctrlPr>
              <w:rPr>
                <w:rFonts w:ascii="Cambria Math" w:hAnsi="Cambria Math"/>
              </w:rPr>
            </m:ctrlPr>
          </m:sSupPr>
          <m:e>
            <m:r>
              <w:rPr>
                <w:rFonts w:ascii="Cambria Math" w:hAnsi="Cambria Math"/>
              </w:rPr>
              <m:t>e</m:t>
            </m:r>
          </m:e>
          <m:sup>
            <m:r>
              <w:rPr>
                <w:rFonts w:ascii="Cambria Math" w:hAnsi="Cambria Math"/>
              </w:rPr>
              <m:t>k</m:t>
            </m:r>
          </m:sup>
        </m:sSup>
      </m:oMath>
      <w:r>
        <w:rPr>
          <w:rFonts w:hint="eastAsia"/>
        </w:rPr>
        <w:t>为下一个时间点估计或期望发生的事件：</w:t>
      </w:r>
    </w:p>
    <w:p w14:paraId="129853DB" w14:textId="3058F304" w:rsidR="00D412DC" w:rsidRDefault="00C04D59" w:rsidP="00C04D59">
      <w:pPr>
        <w:ind w:firstLine="420"/>
        <w:jc w:val="right"/>
        <w:rPr>
          <w:rFonts w:hint="eastAsia"/>
        </w:rPr>
      </w:pPr>
      <m:oMath>
        <m:r>
          <w:rPr>
            <w:rFonts w:ascii="Cambria Math" w:hAnsi="Cambria Math"/>
          </w:rPr>
          <m:t>Π(SM(→t))=</m:t>
        </m:r>
        <m:sSup>
          <m:sSupPr>
            <m:ctrlPr>
              <w:rPr>
                <w:rFonts w:ascii="Cambria Math" w:hAnsi="Cambria Math"/>
              </w:rPr>
            </m:ctrlPr>
          </m:sSupPr>
          <m:e>
            <m:limUpp>
              <m:limUppPr>
                <m:ctrlPr>
                  <w:rPr>
                    <w:rFonts w:ascii="Cambria Math" w:hAnsi="Cambria Math"/>
                  </w:rPr>
                </m:ctrlPr>
              </m:limUppPr>
              <m:e>
                <m:r>
                  <w:rPr>
                    <w:rFonts w:ascii="Cambria Math" w:hAnsi="Cambria Math"/>
                  </w:rPr>
                  <m:t>e</m:t>
                </m:r>
              </m:e>
              <m:lim>
                <m:r>
                  <w:rPr>
                    <w:rFonts w:ascii="Cambria Math" w:hAnsi="Cambria Math"/>
                  </w:rPr>
                  <m:t>~</m:t>
                </m:r>
              </m:lim>
            </m:limUpp>
          </m:e>
          <m:sup>
            <m:r>
              <w:rPr>
                <w:rFonts w:ascii="Cambria Math" w:hAnsi="Cambria Math"/>
              </w:rPr>
              <m:t>k</m:t>
            </m:r>
          </m:sup>
        </m:sSup>
        <m:r>
          <w:rPr>
            <w:rFonts w:ascii="Cambria Math" w:hAnsi="Cambria Math"/>
          </w:rPr>
          <m:t>(t+1)</m:t>
        </m:r>
      </m:oMath>
      <w:r>
        <w:rPr>
          <w:rFonts w:hint="eastAsia"/>
        </w:rPr>
        <w:t xml:space="preserve">                     </w:t>
      </w:r>
      <w:r w:rsidR="00D412DC">
        <w:rPr>
          <w:rFonts w:hint="eastAsia"/>
        </w:rPr>
        <w:t>(3-4)</w:t>
      </w:r>
    </w:p>
    <w:p w14:paraId="78D5B7DF" w14:textId="254447AF" w:rsidR="00D412DC" w:rsidRDefault="00D412DC" w:rsidP="00D412DC">
      <w:pPr>
        <w:ind w:firstLine="420"/>
        <w:rPr>
          <w:rFonts w:hint="eastAsia"/>
        </w:rPr>
      </w:pPr>
      <w:r>
        <w:rPr>
          <w:rFonts w:hint="eastAsia"/>
        </w:rPr>
        <w:t>有了预测函数</w:t>
      </w:r>
      <m:oMath>
        <m:r>
          <w:rPr>
            <w:rFonts w:ascii="Cambria Math" w:hAnsi="Cambria Math"/>
          </w:rPr>
          <m:t>Π</m:t>
        </m:r>
      </m:oMath>
      <w:r>
        <w:rPr>
          <w:rFonts w:hint="eastAsia"/>
        </w:rPr>
        <w:t>,</w:t>
      </w:r>
      <w:r>
        <w:rPr>
          <w:rFonts w:hint="eastAsia"/>
        </w:rPr>
        <w:t>则预测误差</w:t>
      </w:r>
      <w:r>
        <w:rPr>
          <w:rFonts w:hint="eastAsia"/>
        </w:rPr>
        <w:t>E,(t)</w:t>
      </w:r>
      <w:r>
        <w:rPr>
          <w:rFonts w:hint="eastAsia"/>
        </w:rPr>
        <w:t>可定义为：</w:t>
      </w:r>
    </w:p>
    <w:p w14:paraId="0CC79FAB" w14:textId="781DE76E" w:rsidR="00D412DC" w:rsidRDefault="00C04D59" w:rsidP="00C04D59">
      <w:pPr>
        <w:ind w:firstLine="420"/>
        <w:jc w:val="right"/>
      </w:pPr>
      <m:oMath>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rPr>
            </m:ctrlPr>
          </m:sSupPr>
          <m:e>
            <m:limUpp>
              <m:limUppPr>
                <m:ctrlPr>
                  <w:rPr>
                    <w:rFonts w:ascii="Cambria Math" w:hAnsi="Cambria Math"/>
                  </w:rPr>
                </m:ctrlPr>
              </m:limUppPr>
              <m:e>
                <m:r>
                  <w:rPr>
                    <w:rFonts w:ascii="Cambria Math" w:hAnsi="Cambria Math"/>
                  </w:rPr>
                  <m:t>e</m:t>
                </m:r>
              </m:e>
              <m:lim>
                <m:r>
                  <w:rPr>
                    <w:rFonts w:ascii="Cambria Math" w:hAnsi="Cambria Math"/>
                  </w:rPr>
                  <m:t>~</m:t>
                </m:r>
              </m:lim>
            </m:limUpp>
          </m:e>
          <m:sup>
            <m:r>
              <w:rPr>
                <w:rFonts w:ascii="Cambria Math" w:hAnsi="Cambria Math"/>
              </w:rPr>
              <m:t>k</m:t>
            </m:r>
          </m:sup>
        </m:sSup>
        <m:d>
          <m:dPr>
            <m:ctrlPr>
              <w:rPr>
                <w:rFonts w:ascii="Cambria Math" w:hAnsi="Cambria Math"/>
              </w:rPr>
            </m:ctrlPr>
          </m:dPr>
          <m:e>
            <m:r>
              <w:rPr>
                <w:rFonts w:ascii="Cambria Math" w:hAnsi="Cambria Math"/>
              </w:rPr>
              <m:t>t+1</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sup>
        </m:sSup>
        <m:d>
          <m:dPr>
            <m:ctrlPr>
              <w:rPr>
                <w:rFonts w:ascii="Cambria Math" w:hAnsi="Cambria Math"/>
              </w:rPr>
            </m:ctrlPr>
          </m:dPr>
          <m:e>
            <m:r>
              <w:rPr>
                <w:rFonts w:ascii="Cambria Math" w:hAnsi="Cambria Math"/>
              </w:rPr>
              <m:t>t+1</m:t>
            </m:r>
          </m:e>
        </m:d>
        <m:r>
          <w:rPr>
            <w:rFonts w:ascii="Cambria Math" w:hAnsi="Cambria Math"/>
          </w:rPr>
          <m:t>∥</m:t>
        </m:r>
        <m:r>
          <w:rPr>
            <w:rFonts w:ascii="Cambria Math" w:hAnsi="Cambria Math"/>
          </w:rPr>
          <m:t xml:space="preserve">         </m:t>
        </m:r>
      </m:oMath>
      <w:r>
        <w:rPr>
          <w:rFonts w:hint="eastAsia"/>
        </w:rPr>
        <w:t xml:space="preserve">            </w:t>
      </w:r>
      <w:r w:rsidR="00D412DC">
        <w:t>(3-5)</w:t>
      </w:r>
    </w:p>
    <w:p w14:paraId="61451FD0" w14:textId="77777777" w:rsidR="00D412DC" w:rsidRDefault="00D412DC" w:rsidP="00D412DC">
      <w:pPr>
        <w:ind w:firstLine="420"/>
        <w:rPr>
          <w:rFonts w:hint="eastAsia"/>
        </w:rPr>
      </w:pPr>
      <w:r>
        <w:rPr>
          <w:rFonts w:hint="eastAsia"/>
        </w:rPr>
        <w:t>也就是期望事件和观测事件在</w:t>
      </w:r>
      <w:r>
        <w:rPr>
          <w:rFonts w:hint="eastAsia"/>
        </w:rPr>
        <w:t>t+1</w:t>
      </w:r>
      <w:r>
        <w:rPr>
          <w:rFonts w:hint="eastAsia"/>
        </w:rPr>
        <w:t>时刻的差值。最后，奖励</w:t>
      </w:r>
      <w:r>
        <w:rPr>
          <w:rFonts w:hint="eastAsia"/>
        </w:rPr>
        <w:t>r</w:t>
      </w:r>
      <w:r>
        <w:rPr>
          <w:rFonts w:hint="eastAsia"/>
        </w:rPr>
        <w:t>由一个特别简洁的奖励函数定义，它等于常量</w:t>
      </w:r>
      <w:r>
        <w:rPr>
          <w:rFonts w:hint="eastAsia"/>
        </w:rPr>
        <w:t>C</w:t>
      </w:r>
      <w:r>
        <w:rPr>
          <w:rFonts w:hint="eastAsia"/>
        </w:rPr>
        <w:t>与</w:t>
      </w:r>
      <w:r>
        <w:rPr>
          <w:rFonts w:hint="eastAsia"/>
        </w:rPr>
        <w:t>t</w:t>
      </w:r>
      <w:r>
        <w:rPr>
          <w:rFonts w:hint="eastAsia"/>
        </w:rPr>
        <w:t>时刻的预测误差的乘积：</w:t>
      </w:r>
    </w:p>
    <w:p w14:paraId="33E24D59" w14:textId="703DEE9B" w:rsidR="00D412DC" w:rsidRDefault="00C04D59" w:rsidP="00C04D59">
      <w:pPr>
        <w:ind w:firstLine="420"/>
        <w:jc w:val="right"/>
        <w:rPr>
          <w:rFonts w:hint="eastAsia"/>
        </w:rPr>
      </w:pPr>
      <m:oMath>
        <m:r>
          <w:rPr>
            <w:rFonts w:ascii="Cambria Math" w:hAnsi="Cambria Math"/>
          </w:rPr>
          <m:t>r</m:t>
        </m:r>
        <m:d>
          <m:dPr>
            <m:ctrlPr>
              <w:rPr>
                <w:rFonts w:ascii="Cambria Math" w:hAnsi="Cambria Math"/>
              </w:rPr>
            </m:ctrlPr>
          </m:dPr>
          <m:e>
            <m:r>
              <w:rPr>
                <w:rFonts w:ascii="Cambria Math" w:hAnsi="Cambria Math"/>
              </w:rPr>
              <m:t>SM(→t)</m:t>
            </m:r>
          </m:e>
        </m:d>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t</m:t>
            </m:r>
          </m:e>
        </m:d>
      </m:oMath>
      <w:r w:rsidRPr="00C04D59">
        <w:rPr>
          <w:rFonts w:hint="eastAsia"/>
        </w:rPr>
        <w:t xml:space="preserve"> </w:t>
      </w:r>
      <w:r>
        <w:rPr>
          <w:rFonts w:hint="eastAsia"/>
        </w:rPr>
        <w:t xml:space="preserve">                     </w:t>
      </w:r>
      <w:r w:rsidR="00D412DC">
        <w:rPr>
          <w:rFonts w:hint="eastAsia"/>
        </w:rPr>
        <w:t>(3-6)</w:t>
      </w:r>
    </w:p>
    <w:p w14:paraId="0BBE208F" w14:textId="77777777" w:rsidR="00D412DC" w:rsidRDefault="00D412DC" w:rsidP="00D412DC">
      <w:pPr>
        <w:ind w:firstLine="420"/>
        <w:rPr>
          <w:rFonts w:hint="eastAsia"/>
        </w:rPr>
      </w:pPr>
      <w:r>
        <w:rPr>
          <w:rFonts w:hint="eastAsia"/>
        </w:rPr>
        <w:t>有趣的是，</w:t>
      </w:r>
      <w:proofErr w:type="spellStart"/>
      <w:r>
        <w:rPr>
          <w:rFonts w:hint="eastAsia"/>
        </w:rPr>
        <w:t>Oudeyer</w:t>
      </w:r>
      <w:proofErr w:type="spellEnd"/>
      <w:r>
        <w:rPr>
          <w:rFonts w:hint="eastAsia"/>
        </w:rPr>
        <w:t>和</w:t>
      </w:r>
      <w:r>
        <w:rPr>
          <w:rFonts w:hint="eastAsia"/>
        </w:rPr>
        <w:t>Kaplan(2007)</w:t>
      </w:r>
      <w:r>
        <w:rPr>
          <w:rFonts w:hint="eastAsia"/>
        </w:rPr>
        <w:t>把函数式</w:t>
      </w:r>
      <w:r>
        <w:rPr>
          <w:rFonts w:hint="eastAsia"/>
        </w:rPr>
        <w:t>(3-6)</w:t>
      </w:r>
      <w:r>
        <w:rPr>
          <w:rFonts w:hint="eastAsia"/>
        </w:rPr>
        <w:t>称作预测新奇的动机。在这种情形下，智能</w:t>
      </w:r>
      <w:proofErr w:type="gramStart"/>
      <w:r>
        <w:rPr>
          <w:rFonts w:hint="eastAsia"/>
        </w:rPr>
        <w:t>体找到</w:t>
      </w:r>
      <w:proofErr w:type="gramEnd"/>
      <w:r>
        <w:rPr>
          <w:rFonts w:hint="eastAsia"/>
        </w:rPr>
        <w:t>预测“糟糕”的事件也会得到奖励，也就是预测误差最大的事件。然而需要注意，和不确定动机类似，这个公式仍然摆脱不了奖励随新奇性单调增加的事实。解决这种局限性的一种办法是假设一个对应最大奖励的中等新奇性的“阈值”</w:t>
      </w:r>
      <w:r>
        <w:rPr>
          <w:rFonts w:hint="eastAsia"/>
        </w:rPr>
        <w:t>E;,</w:t>
      </w:r>
      <w:r>
        <w:rPr>
          <w:rFonts w:hint="eastAsia"/>
        </w:rPr>
        <w:t>在其周围的其他预测误差都得到比较少的奖励：</w:t>
      </w:r>
    </w:p>
    <w:p w14:paraId="17F3BD88" w14:textId="3DB4DE13" w:rsidR="00D412DC" w:rsidRDefault="00C04D59" w:rsidP="00C04D59">
      <w:pPr>
        <w:ind w:firstLine="420"/>
        <w:jc w:val="right"/>
      </w:pPr>
      <m:oMath>
        <m:r>
          <w:rPr>
            <w:rFonts w:ascii="Cambria Math" w:hAnsi="Cambria Math"/>
          </w:rPr>
          <m:t>r(SM(→t))=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cr m:val="double-struck"/>
                    <m:sty m:val="p"/>
                  </m:rP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(t)-</m:t>
            </m:r>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σ</m:t>
                </m:r>
              </m:sup>
            </m:sSubSup>
            <m:sSup>
              <m:sSupPr>
                <m:ctrlPr>
                  <w:rPr>
                    <w:rFonts w:ascii="Cambria Math" w:hAnsi="Cambria Math"/>
                  </w:rPr>
                </m:ctrlPr>
              </m:sSupPr>
              <m:e>
                <m:r>
                  <w:rPr>
                    <w:rFonts w:ascii="Cambria Math" w:hAnsi="Cambria Math"/>
                  </w:rPr>
                  <m:t>‖</m:t>
                </m:r>
              </m:e>
              <m:sup>
                <m:r>
                  <w:rPr>
                    <w:rFonts w:ascii="Cambria Math" w:hAnsi="Cambria Math"/>
                  </w:rPr>
                  <m:t>2</m:t>
                </m:r>
              </m:sup>
            </m:sSup>
          </m:sup>
        </m:sSup>
      </m:oMath>
      <w:r>
        <w:rPr>
          <w:rFonts w:hint="eastAsia"/>
        </w:rPr>
        <w:t xml:space="preserve">                 </w:t>
      </w:r>
      <w:r w:rsidR="00D412DC">
        <w:t>(3-7)</w:t>
      </w:r>
    </w:p>
    <w:p w14:paraId="7CBACAFE" w14:textId="7DD85B2B" w:rsidR="00D412DC" w:rsidRDefault="00D412DC" w:rsidP="00D412DC">
      <w:pPr>
        <w:ind w:firstLine="420"/>
        <w:rPr>
          <w:rFonts w:hint="eastAsia"/>
        </w:rPr>
      </w:pPr>
      <w:proofErr w:type="spellStart"/>
      <w:r>
        <w:rPr>
          <w:rFonts w:hint="eastAsia"/>
        </w:rPr>
        <w:t>Schmidhuber</w:t>
      </w:r>
      <w:proofErr w:type="spellEnd"/>
      <w:r>
        <w:rPr>
          <w:rFonts w:hint="eastAsia"/>
        </w:rPr>
        <w:t>(1991)</w:t>
      </w:r>
      <w:proofErr w:type="gramStart"/>
      <w:r>
        <w:rPr>
          <w:rFonts w:hint="eastAsia"/>
        </w:rPr>
        <w:t>提出了式</w:t>
      </w:r>
      <w:proofErr w:type="gramEnd"/>
      <w:r>
        <w:rPr>
          <w:rFonts w:hint="eastAsia"/>
        </w:rPr>
        <w:t>(3-6)</w:t>
      </w:r>
      <w:r>
        <w:rPr>
          <w:rFonts w:hint="eastAsia"/>
        </w:rPr>
        <w:t>的另一种形式，用于奖励连续预测</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(t)</m:t>
        </m:r>
      </m:oMath>
      <w:proofErr w:type="gramStart"/>
      <w:r>
        <w:rPr>
          <w:rFonts w:hint="eastAsia"/>
        </w:rPr>
        <w:t>和</w:t>
      </w:r>
      <w:proofErr w:type="gramEnd"/>
    </w:p>
    <w:p w14:paraId="1A63E043" w14:textId="1CCEF554" w:rsidR="00D412DC" w:rsidRDefault="00C04D59" w:rsidP="00C04D59">
      <w:pPr>
        <w:rPr>
          <w:rFonts w:hint="eastAsia"/>
        </w:rPr>
      </w:pPr>
      <m:oMath>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m:t>
            </m:r>
          </m:sup>
        </m:sSubSup>
        <m:r>
          <w:rPr>
            <w:rFonts w:ascii="Cambria Math" w:hAnsi="Cambria Math"/>
          </w:rPr>
          <m:t>(t)</m:t>
        </m:r>
      </m:oMath>
      <w:r w:rsidR="00D412DC">
        <w:rPr>
          <w:rFonts w:hint="eastAsia"/>
        </w:rPr>
        <w:t>间的提高值：</w:t>
      </w:r>
    </w:p>
    <w:p w14:paraId="049F345F" w14:textId="4F38008C" w:rsidR="00D412DC" w:rsidRDefault="00C04D59" w:rsidP="00C04D59">
      <w:pPr>
        <w:ind w:firstLine="420"/>
        <w:jc w:val="right"/>
        <w:rPr>
          <w:rFonts w:hint="eastAsia"/>
        </w:rPr>
      </w:pPr>
      <m:oMath>
        <m:r>
          <w:rPr>
            <w:rFonts w:ascii="Cambria Math" w:hAnsi="Cambria Math"/>
          </w:rPr>
          <m:t>r(SM(→t))=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(t)-</m:t>
        </m:r>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m:t>
            </m:r>
          </m:sup>
        </m:sSubSup>
        <m:r>
          <w:rPr>
            <w:rFonts w:ascii="Cambria Math" w:hAnsi="Cambria Math"/>
          </w:rPr>
          <m:t>(t)</m:t>
        </m:r>
      </m:oMath>
      <w:r>
        <w:rPr>
          <w:rFonts w:hint="eastAsia"/>
        </w:rPr>
        <w:t xml:space="preserve">                   </w:t>
      </w:r>
      <w:r w:rsidR="00D412DC">
        <w:rPr>
          <w:rFonts w:hint="eastAsia"/>
        </w:rPr>
        <w:t>(3-8)</w:t>
      </w:r>
    </w:p>
    <w:p w14:paraId="6AA8E5AB" w14:textId="77777777" w:rsidR="00D412DC" w:rsidRDefault="00D412DC" w:rsidP="00C04D59">
      <w:pPr>
        <w:rPr>
          <w:rFonts w:hint="eastAsia"/>
        </w:rPr>
      </w:pPr>
      <w:r>
        <w:rPr>
          <w:rFonts w:hint="eastAsia"/>
        </w:rPr>
        <w:t>这里</w:t>
      </w:r>
    </w:p>
    <w:p w14:paraId="32CDFD26" w14:textId="149630E0" w:rsidR="00D412DC" w:rsidRDefault="00C04D59" w:rsidP="00C04D59">
      <w:pPr>
        <w:ind w:firstLine="420"/>
        <w:jc w:val="right"/>
      </w:pPr>
      <m:oMath>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m:t>
            </m:r>
          </m:sup>
        </m:sSubSup>
        <m:r>
          <w:rPr>
            <w:rFonts w:ascii="Cambria Math" w:hAnsi="Cambria Math"/>
          </w:rPr>
          <m:t>(t)=∥</m:t>
        </m:r>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(SM(→t))-</m:t>
        </m:r>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(t+1)∥</m:t>
        </m:r>
      </m:oMath>
      <w:r>
        <w:rPr>
          <w:rFonts w:hint="eastAsia"/>
        </w:rPr>
        <w:t xml:space="preserve">               </w:t>
      </w:r>
      <w:r w:rsidR="00D412DC">
        <w:rPr>
          <w:rFonts w:hint="eastAsia"/>
        </w:rPr>
        <w:t>(3-9)</w:t>
      </w:r>
    </w:p>
    <w:p w14:paraId="3B5AAFA4" w14:textId="10FE4EBB" w:rsidR="00214DC5" w:rsidRDefault="00214DC5" w:rsidP="00214DC5">
      <w:pPr>
        <w:ind w:right="240" w:firstLine="420"/>
        <w:rPr>
          <w:rFonts w:hint="eastAsia"/>
        </w:rPr>
      </w:pPr>
      <w:proofErr w:type="gramStart"/>
      <w:r>
        <w:rPr>
          <w:rFonts w:hint="eastAsia"/>
        </w:rPr>
        <w:t>因此式</w:t>
      </w:r>
      <w:proofErr w:type="gramEnd"/>
      <w:r>
        <w:rPr>
          <w:rFonts w:hint="eastAsia"/>
        </w:rPr>
        <w:t>(3-8)</w:t>
      </w:r>
      <w:r>
        <w:rPr>
          <w:rFonts w:hint="eastAsia"/>
        </w:rPr>
        <w:t>比较了</w:t>
      </w:r>
      <w:r>
        <w:rPr>
          <w:rFonts w:hint="eastAsia"/>
        </w:rPr>
        <w:t>t</w:t>
      </w:r>
      <w:r>
        <w:rPr>
          <w:rFonts w:hint="eastAsia"/>
        </w:rPr>
        <w:t>时刻的两个预测。第一个预测误差</w:t>
      </w:r>
      <w:r>
        <w:rPr>
          <w:rFonts w:hint="eastAsia"/>
        </w:rPr>
        <w:t>E,(t)</w:t>
      </w:r>
      <w:r>
        <w:rPr>
          <w:rFonts w:hint="eastAsia"/>
        </w:rPr>
        <w:t>发生在事件</w:t>
      </w:r>
      <w:r>
        <w:rPr>
          <w:rFonts w:hint="eastAsia"/>
        </w:rPr>
        <w:t>ek(t+1)</w:t>
      </w:r>
      <w:r>
        <w:rPr>
          <w:rFonts w:hint="eastAsia"/>
        </w:rPr>
        <w:t>被观测到之前，而第二个预测误差</w:t>
      </w:r>
      <w:r>
        <w:rPr>
          <w:rFonts w:hint="eastAsia"/>
        </w:rPr>
        <w:t>E</w:t>
      </w:r>
      <w:r>
        <w:rPr>
          <w:rFonts w:hint="eastAsia"/>
        </w:rPr>
        <w:t>′</w:t>
      </w:r>
      <w:r>
        <w:rPr>
          <w:rFonts w:hint="eastAsia"/>
        </w:rPr>
        <w:t>,(t)</w:t>
      </w:r>
      <w:r>
        <w:rPr>
          <w:rFonts w:hint="eastAsia"/>
        </w:rPr>
        <w:t>发生在观测之后，而且预测函数已经被更新为新的预测模型</w:t>
      </w:r>
      <m:oMath>
        <m:r>
          <w:rPr>
            <w:rFonts w:ascii="Cambria Math" w:hAnsi="Cambria Math"/>
          </w:rPr>
          <m:t>Π</m:t>
        </m:r>
      </m:oMath>
      <w:r>
        <w:rPr>
          <w:rFonts w:hint="eastAsia"/>
        </w:rPr>
        <w:t>′。</w:t>
      </w:r>
    </w:p>
    <w:p w14:paraId="2110FBB3" w14:textId="77777777" w:rsidR="00214DC5" w:rsidRDefault="00214DC5" w:rsidP="00214DC5">
      <w:pPr>
        <w:ind w:right="240" w:firstLine="420"/>
        <w:rPr>
          <w:rFonts w:hint="eastAsia"/>
        </w:rPr>
      </w:pPr>
      <w:r>
        <w:rPr>
          <w:rFonts w:hint="eastAsia"/>
        </w:rPr>
        <w:t>3.</w:t>
      </w:r>
      <w:r>
        <w:rPr>
          <w:rFonts w:hint="eastAsia"/>
        </w:rPr>
        <w:t>基于能力的</w:t>
      </w:r>
      <w:r>
        <w:rPr>
          <w:rFonts w:hint="eastAsia"/>
        </w:rPr>
        <w:t>IM</w:t>
      </w:r>
    </w:p>
    <w:p w14:paraId="2394C2B1" w14:textId="732CEC92" w:rsidR="00214DC5" w:rsidRDefault="00214DC5" w:rsidP="00214DC5">
      <w:pPr>
        <w:ind w:right="240" w:firstLine="420"/>
        <w:rPr>
          <w:rFonts w:hint="eastAsia"/>
        </w:rPr>
      </w:pPr>
      <w:r>
        <w:rPr>
          <w:rFonts w:hint="eastAsia"/>
        </w:rPr>
        <w:lastRenderedPageBreak/>
        <w:t>正如我们早先提出的，基于能力的</w:t>
      </w:r>
      <w:r>
        <w:rPr>
          <w:rFonts w:hint="eastAsia"/>
        </w:rPr>
        <w:t>IM</w:t>
      </w:r>
      <w:r>
        <w:rPr>
          <w:rFonts w:hint="eastAsia"/>
        </w:rPr>
        <w:t>的一个独特特征就是它专注于技能，而不是环境状态或环境知识。因此，为基于能力的</w:t>
      </w:r>
      <w:r>
        <w:rPr>
          <w:rFonts w:hint="eastAsia"/>
        </w:rPr>
        <w:t>IM</w:t>
      </w:r>
      <w:r>
        <w:rPr>
          <w:rFonts w:hint="eastAsia"/>
        </w:rPr>
        <w:t>建模的计算方法也不同于用来模拟基于知识的</w:t>
      </w:r>
      <w:r>
        <w:rPr>
          <w:rFonts w:hint="eastAsia"/>
        </w:rPr>
        <w:t>IM</w:t>
      </w:r>
      <w:r>
        <w:rPr>
          <w:rFonts w:hint="eastAsia"/>
        </w:rPr>
        <w:t>的方法。该方法的一个重要组成是目标</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的概念，它是</w:t>
      </w:r>
      <w:r>
        <w:rPr>
          <w:rFonts w:hint="eastAsia"/>
        </w:rPr>
        <w:t>k</w:t>
      </w:r>
      <w:proofErr w:type="gramStart"/>
      <w:r>
        <w:rPr>
          <w:rFonts w:hint="eastAsia"/>
        </w:rPr>
        <w:t>个</w:t>
      </w:r>
      <w:proofErr w:type="gramEnd"/>
      <w:r>
        <w:rPr>
          <w:rFonts w:hint="eastAsia"/>
        </w:rPr>
        <w:t>目标或选择之一。一个相关的概念是发生在离散阶段的目标导向的行为，它的持续时间</w:t>
      </w:r>
      <m:oMath>
        <m:sSub>
          <m:sSubPr>
            <m:ctrlPr>
              <w:rPr>
                <w:rFonts w:ascii="Cambria Math" w:hAnsi="Cambria Math"/>
              </w:rPr>
            </m:ctrlPr>
          </m:sSubPr>
          <m:e>
            <m:r>
              <w:rPr>
                <w:rFonts w:ascii="Cambria Math" w:hAnsi="Cambria Math"/>
              </w:rPr>
              <m:t>t</m:t>
            </m:r>
          </m:e>
          <m:sub>
            <m:r>
              <w:rPr>
                <w:rFonts w:ascii="Cambria Math" w:hAnsi="Cambria Math"/>
              </w:rPr>
              <m:t>g</m:t>
            </m:r>
          </m:sub>
        </m:sSub>
      </m:oMath>
      <w:r>
        <w:rPr>
          <w:rFonts w:hint="eastAsia"/>
        </w:rPr>
        <w:t xml:space="preserve"> </w:t>
      </w:r>
      <w:r>
        <w:rPr>
          <w:rFonts w:hint="eastAsia"/>
        </w:rPr>
        <w:t>(</w:t>
      </w:r>
      <w:r>
        <w:rPr>
          <w:rFonts w:hint="eastAsia"/>
        </w:rPr>
        <w:t>即分配给目标</w:t>
      </w:r>
      <w:r>
        <w:rPr>
          <w:rFonts w:hint="eastAsia"/>
        </w:rPr>
        <w:t>g</w:t>
      </w:r>
      <w:r>
        <w:rPr>
          <w:rFonts w:hint="eastAsia"/>
        </w:rPr>
        <w:t>的预算时间</w:t>
      </w:r>
      <w:r>
        <w:rPr>
          <w:rFonts w:hint="eastAsia"/>
        </w:rPr>
        <w:t>)</w:t>
      </w:r>
      <w:r>
        <w:rPr>
          <w:rFonts w:hint="eastAsia"/>
        </w:rPr>
        <w:t>有限，并且可以包括作为低级构件块的、用于</w:t>
      </w:r>
      <w:proofErr w:type="gramStart"/>
      <w:r>
        <w:rPr>
          <w:rFonts w:hint="eastAsia"/>
        </w:rPr>
        <w:t>学习正</w:t>
      </w:r>
      <w:proofErr w:type="gramEnd"/>
      <w:r>
        <w:rPr>
          <w:rFonts w:hint="eastAsia"/>
        </w:rPr>
        <w:t>模型、逆模型和规划策略的各种方法</w:t>
      </w:r>
      <w:r>
        <w:rPr>
          <w:rFonts w:hint="eastAsia"/>
        </w:rPr>
        <w:t>(</w:t>
      </w:r>
      <w:r>
        <w:rPr>
          <w:rFonts w:hint="eastAsia"/>
        </w:rPr>
        <w:t>例如，参见</w:t>
      </w:r>
      <w:proofErr w:type="spellStart"/>
      <w:r>
        <w:rPr>
          <w:rFonts w:hint="eastAsia"/>
        </w:rPr>
        <w:t>Baranes</w:t>
      </w:r>
      <w:proofErr w:type="spellEnd"/>
      <w:r>
        <w:rPr>
          <w:rFonts w:hint="eastAsia"/>
        </w:rPr>
        <w:t>和</w:t>
      </w:r>
      <w:proofErr w:type="spellStart"/>
      <w:r>
        <w:rPr>
          <w:rFonts w:hint="eastAsia"/>
        </w:rPr>
        <w:t>Oudeyer</w:t>
      </w:r>
      <w:proofErr w:type="spellEnd"/>
      <w:r>
        <w:rPr>
          <w:rFonts w:hint="eastAsia"/>
        </w:rPr>
        <w:t xml:space="preserve"> 2013</w:t>
      </w:r>
      <w:r>
        <w:rPr>
          <w:rFonts w:hint="eastAsia"/>
        </w:rPr>
        <w:t>中这种层级的探索和学习体系的讨论</w:t>
      </w:r>
      <w:r>
        <w:rPr>
          <w:rFonts w:hint="eastAsia"/>
        </w:rPr>
        <w:t>)</w:t>
      </w:r>
      <w:r>
        <w:rPr>
          <w:rFonts w:hint="eastAsia"/>
        </w:rPr>
        <w:t>。最后，函数</w:t>
      </w:r>
      <w:r>
        <w:rPr>
          <w:rFonts w:hint="eastAsia"/>
          <w:i/>
          <w:iCs/>
        </w:rPr>
        <w:t>l</w:t>
      </w:r>
      <w:r>
        <w:rPr>
          <w:rFonts w:hint="eastAsia"/>
        </w:rPr>
        <w:t>。计算得到期望目标和观测结果间的差值：</w:t>
      </w:r>
    </w:p>
    <w:p w14:paraId="1CFDD0C7" w14:textId="575CA6ED" w:rsidR="00214DC5" w:rsidRDefault="00214DC5" w:rsidP="00214DC5">
      <w:pPr>
        <w:ind w:right="240"/>
        <w:jc w:val="right"/>
      </w:pPr>
      <w:r w:rsidRPr="00214DC5">
        <w:rPr>
          <w:rFonts w:ascii="Cambria Math" w:hAnsi="Cambria Math"/>
        </w:rPr>
        <w:t xml:space="preserve"> </w:t>
      </w:r>
      <m:oMath>
        <m:sSub>
          <m:sSubPr>
            <m:ctrlPr>
              <w:rPr>
                <w:rFonts w:ascii="Cambria Math" w:hAnsi="Cambria Math"/>
              </w:rPr>
            </m:ctrlPr>
          </m:sSubPr>
          <m:e>
            <m:r>
              <w:rPr>
                <w:rFonts w:ascii="Cambria Math" w:hAnsi="Cambria Math"/>
              </w:rPr>
              <m:t>l</m:t>
            </m:r>
          </m:e>
          <m:sub>
            <m:r>
              <w:rPr>
                <w:rFonts w:ascii="Cambria Math" w:hAnsi="Cambria Math"/>
              </w:rPr>
              <m:t>a</m:t>
            </m:r>
          </m:sub>
        </m:sSub>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g</m:t>
                </m:r>
              </m:sub>
            </m:sSub>
          </m:e>
        </m:d>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g</m:t>
                </m:r>
              </m:e>
              <m:sub>
                <m:r>
                  <w:rPr>
                    <w:rFonts w:ascii="Cambria Math" w:hAnsi="Cambria Math"/>
                  </w:rPr>
                  <m:t>k</m:t>
                </m:r>
              </m:sub>
            </m:sSub>
          </m:e>
          <m:lim>
            <m:r>
              <w:rPr>
                <w:rFonts w:ascii="Cambria Math" w:hAnsi="Cambria Math"/>
              </w:rPr>
              <m:t>∼</m:t>
            </m:r>
          </m:lim>
        </m:limUpp>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r>
          <w:rPr>
            <w:rFonts w:ascii="Cambria Math" w:hAnsi="Cambria Math"/>
          </w:rPr>
          <m:t>∥</m:t>
        </m:r>
        <m:r>
          <w:rPr>
            <w:rFonts w:ascii="Cambria Math" w:hAnsi="Cambria Math"/>
          </w:rPr>
          <m:t xml:space="preserve"> </m:t>
        </m:r>
      </m:oMath>
      <w:r>
        <w:rPr>
          <w:rFonts w:ascii="Cambria Math" w:hAnsi="Cambria Math" w:hint="eastAsia"/>
        </w:rPr>
        <w:t xml:space="preserve">                </w:t>
      </w:r>
      <w:r>
        <w:t>(3-10)</w:t>
      </w:r>
    </w:p>
    <w:p w14:paraId="503F18EA" w14:textId="6AAAE643" w:rsidR="00214DC5" w:rsidRDefault="00214DC5" w:rsidP="00214DC5">
      <w:pPr>
        <w:ind w:right="240"/>
        <w:rPr>
          <w:rFonts w:hint="eastAsia"/>
        </w:rPr>
      </w:pPr>
      <w:r>
        <w:rPr>
          <w:rFonts w:hint="eastAsia"/>
        </w:rPr>
        <w:t>这里</w:t>
      </w:r>
      <m:oMath>
        <m:sSub>
          <m:sSubPr>
            <m:ctrlPr>
              <w:rPr>
                <w:rFonts w:ascii="Cambria Math" w:hAnsi="Cambria Math"/>
              </w:rPr>
            </m:ctrlPr>
          </m:sSubPr>
          <m:e>
            <m:r>
              <w:rPr>
                <w:rFonts w:ascii="Cambria Math" w:hAnsi="Cambria Math"/>
              </w:rPr>
              <m:t>l</m:t>
            </m:r>
          </m:e>
          <m:sub>
            <m:r>
              <w:rPr>
                <w:rFonts w:ascii="Cambria Math" w:hAnsi="Cambria Math"/>
              </w:rPr>
              <m:t>a</m:t>
            </m:r>
          </m:sub>
        </m:sSub>
      </m:oMath>
      <w:r>
        <w:rPr>
          <w:rFonts w:hint="eastAsia"/>
        </w:rPr>
        <w:t>指计划目标的</w:t>
      </w:r>
      <w:r>
        <w:rPr>
          <w:rFonts w:hint="eastAsia"/>
        </w:rPr>
        <w:t>(</w:t>
      </w:r>
      <w:r>
        <w:rPr>
          <w:rFonts w:hint="eastAsia"/>
        </w:rPr>
        <w:t>未</w:t>
      </w:r>
      <w:r>
        <w:rPr>
          <w:rFonts w:hint="eastAsia"/>
        </w:rPr>
        <w:t>)</w:t>
      </w:r>
      <w:r>
        <w:rPr>
          <w:rFonts w:hint="eastAsia"/>
        </w:rPr>
        <w:t>完成等级。有了这些公式后，可得到一个与期望目标和取得目标间差值成正比的奖励函数：</w:t>
      </w:r>
    </w:p>
    <w:p w14:paraId="1FABB2CF" w14:textId="25FE66BD" w:rsidR="00214DC5" w:rsidRDefault="00214DC5" w:rsidP="00214DC5">
      <w:pPr>
        <w:ind w:right="240"/>
        <w:jc w:val="right"/>
        <w:rPr>
          <w:rFonts w:hint="eastAsia"/>
        </w:rPr>
      </w:pPr>
      <m:oMath>
        <m:r>
          <w:rPr>
            <w:rFonts w:ascii="Cambria Math" w:hAnsi="Cambria Math"/>
          </w:rPr>
          <m:t>r(SM(→t) , </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oMath>
      <w:r w:rsidRPr="00214DC5">
        <w:rPr>
          <w:rFonts w:hint="eastAsia"/>
        </w:rPr>
        <w:t xml:space="preserve"> </w:t>
      </w:r>
      <w:r>
        <w:rPr>
          <w:rFonts w:hint="eastAsia"/>
        </w:rPr>
        <w:t xml:space="preserve">              </w:t>
      </w:r>
      <w:r>
        <w:rPr>
          <w:rFonts w:hint="eastAsia"/>
        </w:rPr>
        <w:t>(3-11)</w:t>
      </w:r>
    </w:p>
    <w:p w14:paraId="18F774F6" w14:textId="77777777" w:rsidR="00214DC5" w:rsidRDefault="00214DC5" w:rsidP="00214DC5">
      <w:pPr>
        <w:ind w:right="240" w:firstLine="420"/>
        <w:rPr>
          <w:rFonts w:hint="eastAsia"/>
        </w:rPr>
      </w:pPr>
      <w:proofErr w:type="spellStart"/>
      <w:r>
        <w:rPr>
          <w:rFonts w:hint="eastAsia"/>
        </w:rPr>
        <w:t>Oudeyer</w:t>
      </w:r>
      <w:proofErr w:type="spellEnd"/>
      <w:r>
        <w:rPr>
          <w:rFonts w:hint="eastAsia"/>
        </w:rPr>
        <w:t>和</w:t>
      </w:r>
      <w:r>
        <w:rPr>
          <w:rFonts w:hint="eastAsia"/>
        </w:rPr>
        <w:t>Kaplan(2007)</w:t>
      </w:r>
      <w:r>
        <w:rPr>
          <w:rFonts w:hint="eastAsia"/>
        </w:rPr>
        <w:t>给奖励函数式</w:t>
      </w:r>
      <w:r>
        <w:rPr>
          <w:rFonts w:hint="eastAsia"/>
        </w:rPr>
        <w:t>(3-11)</w:t>
      </w:r>
      <w:r>
        <w:rPr>
          <w:rFonts w:hint="eastAsia"/>
        </w:rPr>
        <w:t>起了个有趣的名字——最大化</w:t>
      </w:r>
      <w:r>
        <w:rPr>
          <w:rFonts w:hint="eastAsia"/>
        </w:rPr>
        <w:t>-</w:t>
      </w:r>
      <w:r>
        <w:rPr>
          <w:rFonts w:hint="eastAsia"/>
        </w:rPr>
        <w:t>无能为力动机。确实，这样的函数奖励智能体选择远超自己技能等级的目标。</w:t>
      </w:r>
      <w:r>
        <w:rPr>
          <w:rFonts w:hint="eastAsia"/>
        </w:rPr>
        <w:t>(</w:t>
      </w:r>
      <w:r>
        <w:rPr>
          <w:rFonts w:hint="eastAsia"/>
        </w:rPr>
        <w:t>然后非常不幸地没完成这些目标</w:t>
      </w:r>
      <w:r>
        <w:rPr>
          <w:rFonts w:hint="eastAsia"/>
        </w:rPr>
        <w:t>!)</w:t>
      </w:r>
    </w:p>
    <w:p w14:paraId="684EB8F6" w14:textId="77777777" w:rsidR="00214DC5" w:rsidRDefault="00214DC5" w:rsidP="00214DC5">
      <w:pPr>
        <w:ind w:right="240" w:firstLine="420"/>
        <w:rPr>
          <w:rFonts w:hint="eastAsia"/>
        </w:rPr>
      </w:pPr>
      <w:r>
        <w:rPr>
          <w:rFonts w:hint="eastAsia"/>
        </w:rPr>
        <w:t>为了解决这个问题，一个类似式</w:t>
      </w:r>
      <w:r>
        <w:rPr>
          <w:rFonts w:hint="eastAsia"/>
        </w:rPr>
        <w:t>(3-3)</w:t>
      </w:r>
      <w:r>
        <w:rPr>
          <w:rFonts w:hint="eastAsia"/>
        </w:rPr>
        <w:t>或式</w:t>
      </w:r>
      <w:r>
        <w:rPr>
          <w:rFonts w:hint="eastAsia"/>
        </w:rPr>
        <w:t>(3-8)</w:t>
      </w:r>
      <w:r>
        <w:rPr>
          <w:rFonts w:hint="eastAsia"/>
        </w:rPr>
        <w:t>中奖励函数的方法得到应用，其中比较了连续的尝试。</w:t>
      </w:r>
      <w:proofErr w:type="spellStart"/>
      <w:r>
        <w:rPr>
          <w:rFonts w:hint="eastAsia"/>
        </w:rPr>
        <w:t>Oudeyer</w:t>
      </w:r>
      <w:proofErr w:type="spellEnd"/>
      <w:r>
        <w:rPr>
          <w:rFonts w:hint="eastAsia"/>
        </w:rPr>
        <w:t>和</w:t>
      </w:r>
      <w:r>
        <w:rPr>
          <w:rFonts w:hint="eastAsia"/>
        </w:rPr>
        <w:t>Kaplan(2007)</w:t>
      </w:r>
      <w:r>
        <w:rPr>
          <w:rFonts w:hint="eastAsia"/>
        </w:rPr>
        <w:t>把这个方法称为最大化</w:t>
      </w:r>
      <w:proofErr w:type="gramStart"/>
      <w:r>
        <w:rPr>
          <w:rFonts w:hint="eastAsia"/>
        </w:rPr>
        <w:t>一</w:t>
      </w:r>
      <w:proofErr w:type="gramEnd"/>
      <w:r>
        <w:rPr>
          <w:rFonts w:hint="eastAsia"/>
        </w:rPr>
        <w:t>能力进步，因为它奖励智能体较之前尝试有进步的目标导向的行为：</w:t>
      </w:r>
    </w:p>
    <w:p w14:paraId="2F1AAD07" w14:textId="1DBC3FAD" w:rsidR="00214DC5" w:rsidRDefault="00214DC5" w:rsidP="00214DC5">
      <w:pPr>
        <w:ind w:right="240"/>
        <w:jc w:val="right"/>
        <w:rPr>
          <w:rFonts w:hint="eastAsia"/>
        </w:rPr>
      </w:pPr>
      <m:oMath>
        <m:r>
          <w:rPr>
            <w:rFonts w:ascii="Cambria Math" w:hAnsi="Cambria Math"/>
          </w:rPr>
          <m:t>r(SM(→t), </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-Θ)-</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oMath>
      <w:r w:rsidRPr="00214DC5">
        <w:rPr>
          <w:rFonts w:hint="eastAsia"/>
        </w:rPr>
        <w:t xml:space="preserve"> </w:t>
      </w:r>
      <w:r>
        <w:rPr>
          <w:rFonts w:hint="eastAsia"/>
        </w:rPr>
        <w:t xml:space="preserve">      </w:t>
      </w:r>
      <w:r>
        <w:rPr>
          <w:rFonts w:hint="eastAsia"/>
        </w:rPr>
        <w:t>(3-12)</w:t>
      </w:r>
    </w:p>
    <w:p w14:paraId="2D6CC275" w14:textId="1FAD4F21" w:rsidR="00214DC5" w:rsidRDefault="00214DC5" w:rsidP="00214DC5">
      <w:pPr>
        <w:ind w:right="240"/>
        <w:rPr>
          <w:rFonts w:hint="eastAsia"/>
        </w:rPr>
      </w:pPr>
      <w:r>
        <w:rPr>
          <w:rFonts w:hint="eastAsia"/>
        </w:rPr>
        <w:t>这里，</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-Θ</m:t>
        </m:r>
      </m:oMath>
      <w:r>
        <w:rPr>
          <w:rFonts w:hint="eastAsia"/>
        </w:rPr>
        <w:t>指前一阶段的尝试。</w:t>
      </w:r>
    </w:p>
    <w:p w14:paraId="406CBEF9" w14:textId="77777777" w:rsidR="00214DC5" w:rsidRDefault="00214DC5" w:rsidP="00214DC5">
      <w:pPr>
        <w:pStyle w:val="3"/>
        <w:rPr>
          <w:rFonts w:hint="eastAsia"/>
        </w:rPr>
      </w:pPr>
      <w:r>
        <w:rPr>
          <w:rFonts w:hint="eastAsia"/>
        </w:rPr>
        <w:t>3.3.2</w:t>
      </w:r>
      <w:r>
        <w:rPr>
          <w:rFonts w:hint="eastAsia"/>
        </w:rPr>
        <w:t>基于知识的</w:t>
      </w:r>
      <w:r>
        <w:rPr>
          <w:rFonts w:hint="eastAsia"/>
        </w:rPr>
        <w:t>IM:</w:t>
      </w:r>
      <w:r>
        <w:rPr>
          <w:rFonts w:hint="eastAsia"/>
        </w:rPr>
        <w:t>新奇性</w:t>
      </w:r>
    </w:p>
    <w:p w14:paraId="26E72057" w14:textId="77777777" w:rsidR="00214DC5" w:rsidRDefault="00214DC5" w:rsidP="00214DC5">
      <w:pPr>
        <w:ind w:right="240" w:firstLine="420"/>
        <w:rPr>
          <w:rFonts w:hint="eastAsia"/>
        </w:rPr>
      </w:pPr>
      <w:r>
        <w:rPr>
          <w:rFonts w:hint="eastAsia"/>
        </w:rPr>
        <w:t>3.3.1</w:t>
      </w:r>
      <w:r>
        <w:rPr>
          <w:rFonts w:hint="eastAsia"/>
        </w:rPr>
        <w:t>节中的架构集合表示在计算层级的一个理想的抽象</w:t>
      </w:r>
      <w:r>
        <w:rPr>
          <w:rFonts w:hint="eastAsia"/>
        </w:rPr>
        <w:t>IM</w:t>
      </w:r>
      <w:r>
        <w:rPr>
          <w:rFonts w:hint="eastAsia"/>
        </w:rPr>
        <w:t>。需要指出的是，它们还没有经过系统的评估或比较。然而，最近几年研究者已经开始在模拟和真实世界机器人平台上应用这些以及其他相关的架构。这里我们从基于新奇性的</w:t>
      </w:r>
      <w:r>
        <w:rPr>
          <w:rFonts w:hint="eastAsia"/>
        </w:rPr>
        <w:t>IM</w:t>
      </w:r>
      <w:r>
        <w:rPr>
          <w:rFonts w:hint="eastAsia"/>
        </w:rPr>
        <w:t>开始，简单强调一下各个</w:t>
      </w:r>
      <w:r>
        <w:rPr>
          <w:rFonts w:hint="eastAsia"/>
        </w:rPr>
        <w:t>IM</w:t>
      </w:r>
      <w:r>
        <w:rPr>
          <w:rFonts w:hint="eastAsia"/>
        </w:rPr>
        <w:t>种类的最新成果。</w:t>
      </w:r>
    </w:p>
    <w:p w14:paraId="2B0EEF60" w14:textId="77777777" w:rsidR="00214DC5" w:rsidRDefault="00214DC5" w:rsidP="00214DC5">
      <w:pPr>
        <w:ind w:right="240" w:firstLine="420"/>
        <w:rPr>
          <w:rFonts w:hint="eastAsia"/>
        </w:rPr>
      </w:pPr>
      <w:r>
        <w:rPr>
          <w:rFonts w:hint="eastAsia"/>
        </w:rPr>
        <w:t>正如我们在</w:t>
      </w:r>
      <w:r>
        <w:rPr>
          <w:rFonts w:hint="eastAsia"/>
        </w:rPr>
        <w:t>3.2.1</w:t>
      </w:r>
      <w:r>
        <w:rPr>
          <w:rFonts w:hint="eastAsia"/>
        </w:rPr>
        <w:t>节中指出的，寻找新奇性的行为可被细分为探索和新奇性检测。</w:t>
      </w:r>
      <w:r>
        <w:rPr>
          <w:rFonts w:hint="eastAsia"/>
        </w:rPr>
        <w:t>Vieira-Neto</w:t>
      </w:r>
      <w:r>
        <w:rPr>
          <w:rFonts w:hint="eastAsia"/>
        </w:rPr>
        <w:t>和</w:t>
      </w:r>
      <w:proofErr w:type="spellStart"/>
      <w:r>
        <w:rPr>
          <w:rFonts w:hint="eastAsia"/>
        </w:rPr>
        <w:t>Nehmzow</w:t>
      </w:r>
      <w:proofErr w:type="spellEnd"/>
      <w:r>
        <w:rPr>
          <w:rFonts w:hint="eastAsia"/>
        </w:rPr>
        <w:t>(2007)</w:t>
      </w:r>
      <w:r>
        <w:rPr>
          <w:rFonts w:hint="eastAsia"/>
        </w:rPr>
        <w:t>提出了一个整合这两种元素的模型，探究了移动机器人的视觉探索和习惯。首先，机器人应用基本的避障策略来探索环境。在漫游环境时，机器人获得视觉输入的显著性映射图。接着，映</w:t>
      </w:r>
      <w:r>
        <w:rPr>
          <w:rFonts w:hint="eastAsia"/>
        </w:rPr>
        <w:lastRenderedPageBreak/>
        <w:t>射中高度突出的位置被选出来做额外的视觉分析。这些位置中的每一个都要通过新奇性滤波器处理，该滤波器将相关区域的颜色值作为输入，并把这些值投影</w:t>
      </w:r>
      <w:proofErr w:type="gramStart"/>
      <w:r>
        <w:rPr>
          <w:rFonts w:hint="eastAsia"/>
        </w:rPr>
        <w:t>到特征</w:t>
      </w:r>
      <w:proofErr w:type="gramEnd"/>
      <w:r>
        <w:rPr>
          <w:rFonts w:hint="eastAsia"/>
        </w:rPr>
        <w:t>的自组织映射中。习惯机制是通过逐渐减小一直活跃的</w:t>
      </w:r>
      <w:r>
        <w:rPr>
          <w:rFonts w:hint="eastAsia"/>
        </w:rPr>
        <w:t>SOM</w:t>
      </w:r>
      <w:r>
        <w:rPr>
          <w:rFonts w:hint="eastAsia"/>
        </w:rPr>
        <w:t>节点的连接权值来实现的。</w:t>
      </w:r>
    </w:p>
    <w:p w14:paraId="37529FA2" w14:textId="7701EFA4" w:rsidR="00C04D59" w:rsidRDefault="00214DC5" w:rsidP="00214DC5">
      <w:pPr>
        <w:ind w:right="240" w:firstLine="420"/>
      </w:pPr>
      <w:r>
        <w:rPr>
          <w:rFonts w:hint="eastAsia"/>
        </w:rPr>
        <w:t>图</w:t>
      </w:r>
      <w:r>
        <w:rPr>
          <w:rFonts w:hint="eastAsia"/>
        </w:rPr>
        <w:t>3-6a</w:t>
      </w:r>
      <w:r>
        <w:rPr>
          <w:rFonts w:hint="eastAsia"/>
        </w:rPr>
        <w:t>展示了机器人开始探索环境时的输入情况：标号对应突出位置（</w:t>
      </w:r>
      <w:r>
        <w:rPr>
          <w:rFonts w:hint="eastAsia"/>
        </w:rPr>
        <w:t>0</w:t>
      </w:r>
      <w:r>
        <w:rPr>
          <w:rFonts w:hint="eastAsia"/>
        </w:rPr>
        <w:t>表示最突出的位置），每个位置的圈代表新奇性滤波器的输出（圆圈代表新奇</w:t>
      </w:r>
      <w:proofErr w:type="gramStart"/>
      <w:r>
        <w:rPr>
          <w:rFonts w:hint="eastAsia"/>
        </w:rPr>
        <w:t>性超过</w:t>
      </w:r>
      <w:proofErr w:type="gramEnd"/>
      <w:r>
        <w:rPr>
          <w:rFonts w:hint="eastAsia"/>
        </w:rPr>
        <w:t>一定等级的位置）。如图所示，新奇性滤波器的初始输出值很大，但随时间延长而逐渐减小。到了第五次穿过环境时，机器人已经熟悉该区域的两边和地面，新奇性滤波器的输出一直很低。</w:t>
      </w:r>
    </w:p>
    <w:p w14:paraId="3ADCF581" w14:textId="102CB157" w:rsidR="00214DC5" w:rsidRDefault="00214DC5" w:rsidP="00214DC5">
      <w:pPr>
        <w:ind w:right="240"/>
        <w:jc w:val="center"/>
      </w:pPr>
      <w:r>
        <w:rPr>
          <w:noProof/>
        </w:rPr>
        <w:drawing>
          <wp:inline distT="0" distB="0" distL="0" distR="0" wp14:anchorId="1D9C19AB" wp14:editId="039B65FD">
            <wp:extent cx="5051456" cy="5697941"/>
            <wp:effectExtent l="0" t="0" r="0" b="0"/>
            <wp:docPr id="682656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56011" name=""/>
                    <pic:cNvPicPr/>
                  </pic:nvPicPr>
                  <pic:blipFill>
                    <a:blip r:embed="rId10"/>
                    <a:stretch>
                      <a:fillRect/>
                    </a:stretch>
                  </pic:blipFill>
                  <pic:spPr>
                    <a:xfrm>
                      <a:off x="0" y="0"/>
                      <a:ext cx="5060460" cy="5708097"/>
                    </a:xfrm>
                    <a:prstGeom prst="rect">
                      <a:avLst/>
                    </a:prstGeom>
                  </pic:spPr>
                </pic:pic>
              </a:graphicData>
            </a:graphic>
          </wp:inline>
        </w:drawing>
      </w:r>
    </w:p>
    <w:p w14:paraId="0D768995" w14:textId="6545C388" w:rsidR="00214DC5" w:rsidRDefault="00214DC5" w:rsidP="00214DC5">
      <w:pPr>
        <w:ind w:right="240"/>
        <w:jc w:val="center"/>
      </w:pPr>
      <w:r w:rsidRPr="00214DC5">
        <w:rPr>
          <w:rFonts w:hint="eastAsia"/>
        </w:rPr>
        <w:t>图</w:t>
      </w:r>
      <w:r w:rsidRPr="00214DC5">
        <w:rPr>
          <w:rFonts w:hint="eastAsia"/>
        </w:rPr>
        <w:t xml:space="preserve">3-6 </w:t>
      </w:r>
      <w:r>
        <w:rPr>
          <w:rFonts w:hint="eastAsia"/>
        </w:rPr>
        <w:t xml:space="preserve"> </w:t>
      </w:r>
      <w:r w:rsidRPr="00214DC5">
        <w:rPr>
          <w:rFonts w:hint="eastAsia"/>
        </w:rPr>
        <w:t>Vieira-Neto</w:t>
      </w:r>
      <w:r w:rsidRPr="00214DC5">
        <w:rPr>
          <w:rFonts w:hint="eastAsia"/>
        </w:rPr>
        <w:t>和</w:t>
      </w:r>
      <w:proofErr w:type="spellStart"/>
      <w:r w:rsidRPr="00214DC5">
        <w:rPr>
          <w:rFonts w:hint="eastAsia"/>
        </w:rPr>
        <w:t>Nehmzow</w:t>
      </w:r>
      <w:proofErr w:type="spellEnd"/>
      <w:r w:rsidRPr="00214DC5">
        <w:rPr>
          <w:rFonts w:hint="eastAsia"/>
        </w:rPr>
        <w:t>(2007)</w:t>
      </w:r>
      <w:r w:rsidRPr="00214DC5">
        <w:rPr>
          <w:rFonts w:hint="eastAsia"/>
        </w:rPr>
        <w:t>在移动机器人视觉探索和习惯中的实验结果</w:t>
      </w:r>
    </w:p>
    <w:p w14:paraId="5EEB63AD" w14:textId="77777777" w:rsidR="00214DC5" w:rsidRDefault="00214DC5" w:rsidP="00214DC5">
      <w:pPr>
        <w:ind w:right="240" w:firstLine="420"/>
        <w:rPr>
          <w:rFonts w:hint="eastAsia"/>
        </w:rPr>
      </w:pPr>
      <w:r>
        <w:rPr>
          <w:rFonts w:hint="eastAsia"/>
        </w:rPr>
        <w:lastRenderedPageBreak/>
        <w:t>图</w:t>
      </w:r>
      <w:r>
        <w:rPr>
          <w:rFonts w:hint="eastAsia"/>
        </w:rPr>
        <w:t>3-6b</w:t>
      </w:r>
      <w:r>
        <w:rPr>
          <w:rFonts w:hint="eastAsia"/>
        </w:rPr>
        <w:t>说明了机器人对放入环境中的新物体</w:t>
      </w:r>
      <w:r>
        <w:rPr>
          <w:rFonts w:hint="eastAsia"/>
        </w:rPr>
        <w:t>(</w:t>
      </w:r>
      <w:r>
        <w:rPr>
          <w:rFonts w:hint="eastAsia"/>
        </w:rPr>
        <w:t>一个放在第二个角落的红色球</w:t>
      </w:r>
      <w:r>
        <w:rPr>
          <w:rFonts w:hint="eastAsia"/>
        </w:rPr>
        <w:t>)</w:t>
      </w:r>
      <w:r>
        <w:rPr>
          <w:rFonts w:hint="eastAsia"/>
        </w:rPr>
        <w:t>如何反应。当机器人触碰到红色球时，在球的位置</w:t>
      </w:r>
      <w:r>
        <w:rPr>
          <w:rFonts w:hint="eastAsia"/>
        </w:rPr>
        <w:t>(</w:t>
      </w:r>
      <w:r>
        <w:rPr>
          <w:rFonts w:hint="eastAsia"/>
        </w:rPr>
        <w:t>即标签</w:t>
      </w:r>
      <w:r>
        <w:rPr>
          <w:rFonts w:hint="eastAsia"/>
        </w:rPr>
        <w:t>0</w:t>
      </w:r>
      <w:r>
        <w:rPr>
          <w:rFonts w:hint="eastAsia"/>
        </w:rPr>
        <w:t>、</w:t>
      </w:r>
      <w:r>
        <w:rPr>
          <w:rFonts w:hint="eastAsia"/>
        </w:rPr>
        <w:t>4</w:t>
      </w:r>
      <w:r>
        <w:rPr>
          <w:rFonts w:hint="eastAsia"/>
        </w:rPr>
        <w:t>和</w:t>
      </w:r>
      <w:r>
        <w:rPr>
          <w:rFonts w:hint="eastAsia"/>
        </w:rPr>
        <w:t>5)</w:t>
      </w:r>
      <w:r>
        <w:rPr>
          <w:rFonts w:hint="eastAsia"/>
        </w:rPr>
        <w:t>产生三个极大值，导致新奇性滤波器对该位置的进一步处理，结果新奇性过滤器的输出陡增。需要说明的是，本次试验中习惯机制在新奇性阶段是关闭的，以便球的新奇性在几次相遇</w:t>
      </w:r>
      <w:r>
        <w:rPr>
          <w:rFonts w:hint="eastAsia"/>
        </w:rPr>
        <w:t>(</w:t>
      </w:r>
      <w:r>
        <w:rPr>
          <w:rFonts w:hint="eastAsia"/>
        </w:rPr>
        <w:t>第</w:t>
      </w:r>
      <w:r>
        <w:rPr>
          <w:rFonts w:hint="eastAsia"/>
        </w:rPr>
        <w:t>2</w:t>
      </w:r>
      <w:r>
        <w:rPr>
          <w:rFonts w:hint="eastAsia"/>
        </w:rPr>
        <w:t>～</w:t>
      </w:r>
      <w:r>
        <w:rPr>
          <w:rFonts w:hint="eastAsia"/>
        </w:rPr>
        <w:t>5</w:t>
      </w:r>
      <w:r>
        <w:rPr>
          <w:rFonts w:hint="eastAsia"/>
        </w:rPr>
        <w:t>次循环</w:t>
      </w:r>
      <w:r>
        <w:rPr>
          <w:rFonts w:hint="eastAsia"/>
        </w:rPr>
        <w:t>)</w:t>
      </w:r>
      <w:r>
        <w:rPr>
          <w:rFonts w:hint="eastAsia"/>
        </w:rPr>
        <w:t>之后可被估计出来。虽然该模型不完全适合用于捕捉人类婴幼儿的视觉探索和学习过程，但是它不仅言简意赅地解释了某种基本行为机制</w:t>
      </w:r>
      <w:r>
        <w:rPr>
          <w:rFonts w:hint="eastAsia"/>
        </w:rPr>
        <w:t>(</w:t>
      </w:r>
      <w:r>
        <w:rPr>
          <w:rFonts w:hint="eastAsia"/>
        </w:rPr>
        <w:t>如避障</w:t>
      </w:r>
      <w:r>
        <w:rPr>
          <w:rFonts w:hint="eastAsia"/>
        </w:rPr>
        <w:t>)</w:t>
      </w:r>
      <w:r>
        <w:rPr>
          <w:rFonts w:hint="eastAsia"/>
        </w:rPr>
        <w:t>如何驱动视觉探索，而且说明了环境中的新物体或新特性如何被探测</w:t>
      </w:r>
      <w:proofErr w:type="gramStart"/>
      <w:r>
        <w:rPr>
          <w:rFonts w:hint="eastAsia"/>
        </w:rPr>
        <w:t>到以及</w:t>
      </w:r>
      <w:proofErr w:type="gramEnd"/>
      <w:r>
        <w:rPr>
          <w:rFonts w:hint="eastAsia"/>
        </w:rPr>
        <w:t>如何被选出来以做进一步视觉处理。</w:t>
      </w:r>
    </w:p>
    <w:p w14:paraId="6AEF8BA8" w14:textId="075BBCDE" w:rsidR="00214DC5" w:rsidRDefault="00214DC5" w:rsidP="00214DC5">
      <w:pPr>
        <w:ind w:right="240" w:firstLine="420"/>
      </w:pPr>
      <w:r>
        <w:rPr>
          <w:rFonts w:hint="eastAsia"/>
        </w:rPr>
        <w:t>Huang</w:t>
      </w:r>
      <w:r>
        <w:rPr>
          <w:rFonts w:hint="eastAsia"/>
        </w:rPr>
        <w:t>和</w:t>
      </w:r>
      <w:r>
        <w:rPr>
          <w:rFonts w:hint="eastAsia"/>
        </w:rPr>
        <w:t>Weng(2002)</w:t>
      </w:r>
      <w:r>
        <w:rPr>
          <w:rFonts w:hint="eastAsia"/>
        </w:rPr>
        <w:t>提出了一个相关的方法，他在</w:t>
      </w:r>
      <w:r>
        <w:rPr>
          <w:rFonts w:hint="eastAsia"/>
        </w:rPr>
        <w:t>SAIL(</w:t>
      </w:r>
      <w:r>
        <w:rPr>
          <w:rFonts w:hint="eastAsia"/>
        </w:rPr>
        <w:t>自组织、自主、增量学习者</w:t>
      </w:r>
      <w:r>
        <w:rPr>
          <w:rFonts w:hint="eastAsia"/>
        </w:rPr>
        <w:t>)</w:t>
      </w:r>
      <w:r>
        <w:rPr>
          <w:rFonts w:hint="eastAsia"/>
        </w:rPr>
        <w:t>移动机器人平台</w:t>
      </w:r>
      <w:r>
        <w:rPr>
          <w:rFonts w:hint="eastAsia"/>
        </w:rPr>
        <w:t>(</w:t>
      </w:r>
      <w:r>
        <w:rPr>
          <w:rFonts w:hint="eastAsia"/>
        </w:rPr>
        <w:t>参见图</w:t>
      </w:r>
      <w:r>
        <w:rPr>
          <w:rFonts w:hint="eastAsia"/>
        </w:rPr>
        <w:t>3-7a)</w:t>
      </w:r>
      <w:r>
        <w:rPr>
          <w:rFonts w:hint="eastAsia"/>
        </w:rPr>
        <w:t>考察新奇性和习惯。</w:t>
      </w:r>
      <w:r>
        <w:rPr>
          <w:rFonts w:hint="eastAsia"/>
        </w:rPr>
        <w:t>Vieira-Neto</w:t>
      </w:r>
      <w:r>
        <w:rPr>
          <w:rFonts w:hint="eastAsia"/>
        </w:rPr>
        <w:t>和</w:t>
      </w:r>
      <w:proofErr w:type="spellStart"/>
      <w:r>
        <w:rPr>
          <w:rFonts w:hint="eastAsia"/>
        </w:rPr>
        <w:t>Nehmzow</w:t>
      </w:r>
      <w:proofErr w:type="spellEnd"/>
      <w:r>
        <w:rPr>
          <w:rFonts w:hint="eastAsia"/>
        </w:rPr>
        <w:t>(2007)</w:t>
      </w:r>
      <w:r>
        <w:rPr>
          <w:rFonts w:hint="eastAsia"/>
        </w:rPr>
        <w:t>使用视觉突出和颜色直方图来定义新奇性，与之相反，</w:t>
      </w:r>
      <w:r>
        <w:rPr>
          <w:rFonts w:hint="eastAsia"/>
        </w:rPr>
        <w:t>Huang</w:t>
      </w:r>
      <w:r>
        <w:rPr>
          <w:rFonts w:hint="eastAsia"/>
        </w:rPr>
        <w:t>和</w:t>
      </w:r>
      <w:r>
        <w:rPr>
          <w:rFonts w:hint="eastAsia"/>
        </w:rPr>
        <w:t>Weng</w:t>
      </w:r>
      <w:r>
        <w:rPr>
          <w:rFonts w:hint="eastAsia"/>
        </w:rPr>
        <w:t>的模型用期望的和观测的感觉状态差异来定义新奇性。而且，该模型结合了跨越多个模态</w:t>
      </w:r>
      <w:r>
        <w:rPr>
          <w:rFonts w:hint="eastAsia"/>
        </w:rPr>
        <w:t>(</w:t>
      </w:r>
      <w:r>
        <w:rPr>
          <w:rFonts w:hint="eastAsia"/>
        </w:rPr>
        <w:t>视觉、听觉及触觉</w:t>
      </w:r>
      <w:r>
        <w:rPr>
          <w:rFonts w:hint="eastAsia"/>
        </w:rPr>
        <w:t>)</w:t>
      </w:r>
      <w:r>
        <w:rPr>
          <w:rFonts w:hint="eastAsia"/>
        </w:rPr>
        <w:t>的信号。</w:t>
      </w:r>
      <w:r>
        <w:rPr>
          <w:rFonts w:hint="eastAsia"/>
        </w:rPr>
        <w:t>Huang</w:t>
      </w:r>
      <w:r>
        <w:rPr>
          <w:rFonts w:hint="eastAsia"/>
        </w:rPr>
        <w:t>和</w:t>
      </w:r>
      <w:r>
        <w:rPr>
          <w:rFonts w:hint="eastAsia"/>
        </w:rPr>
        <w:t>Weng</w:t>
      </w:r>
      <w:r>
        <w:rPr>
          <w:rFonts w:hint="eastAsia"/>
        </w:rPr>
        <w:t>的模型的另一个重要特性在于它在</w:t>
      </w:r>
      <w:r>
        <w:rPr>
          <w:rFonts w:hint="eastAsia"/>
        </w:rPr>
        <w:t>RL</w:t>
      </w:r>
      <w:r>
        <w:rPr>
          <w:rFonts w:hint="eastAsia"/>
        </w:rPr>
        <w:t>框架内实行新奇性探测和习惯机制。该模型包含内部和外部强化信号：内部训练信号由感觉新奇性发出，而外部信号由老师发出，老师通过按机器人身上的“好”或“坏”按键偶尔给机器人奖励或惩罚。</w:t>
      </w:r>
    </w:p>
    <w:p w14:paraId="1130DF44" w14:textId="2D1D5F81" w:rsidR="00214DC5" w:rsidRDefault="00214DC5" w:rsidP="00214DC5">
      <w:pPr>
        <w:ind w:right="240"/>
      </w:pPr>
      <w:r>
        <w:rPr>
          <w:noProof/>
        </w:rPr>
        <w:drawing>
          <wp:inline distT="0" distB="0" distL="0" distR="0" wp14:anchorId="5AE59514" wp14:editId="5D3A448B">
            <wp:extent cx="5274310" cy="2502535"/>
            <wp:effectExtent l="0" t="0" r="2540" b="0"/>
            <wp:docPr id="1558187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7053" name=""/>
                    <pic:cNvPicPr/>
                  </pic:nvPicPr>
                  <pic:blipFill>
                    <a:blip r:embed="rId11"/>
                    <a:stretch>
                      <a:fillRect/>
                    </a:stretch>
                  </pic:blipFill>
                  <pic:spPr>
                    <a:xfrm>
                      <a:off x="0" y="0"/>
                      <a:ext cx="5274310" cy="2502535"/>
                    </a:xfrm>
                    <a:prstGeom prst="rect">
                      <a:avLst/>
                    </a:prstGeom>
                  </pic:spPr>
                </pic:pic>
              </a:graphicData>
            </a:graphic>
          </wp:inline>
        </w:drawing>
      </w:r>
    </w:p>
    <w:p w14:paraId="6D89DBF5" w14:textId="5C708FB4" w:rsidR="00214DC5" w:rsidRDefault="00214DC5" w:rsidP="00214DC5">
      <w:pPr>
        <w:ind w:right="240"/>
        <w:jc w:val="center"/>
      </w:pPr>
      <w:r w:rsidRPr="00214DC5">
        <w:rPr>
          <w:rFonts w:hint="eastAsia"/>
        </w:rPr>
        <w:t>图</w:t>
      </w:r>
      <w:r w:rsidRPr="00214DC5">
        <w:rPr>
          <w:rFonts w:hint="eastAsia"/>
        </w:rPr>
        <w:t xml:space="preserve">3-7 </w:t>
      </w:r>
      <w:r>
        <w:rPr>
          <w:rFonts w:hint="eastAsia"/>
        </w:rPr>
        <w:t xml:space="preserve"> </w:t>
      </w:r>
      <w:r w:rsidRPr="00214DC5">
        <w:rPr>
          <w:rFonts w:hint="eastAsia"/>
        </w:rPr>
        <w:t>SAIL</w:t>
      </w:r>
      <w:r w:rsidRPr="00214DC5">
        <w:rPr>
          <w:rFonts w:hint="eastAsia"/>
        </w:rPr>
        <w:t>机器人及模型的认知结构</w:t>
      </w:r>
      <w:r w:rsidRPr="00214DC5">
        <w:rPr>
          <w:rFonts w:hint="eastAsia"/>
        </w:rPr>
        <w:t>(Huang</w:t>
      </w:r>
      <w:r w:rsidRPr="00214DC5">
        <w:rPr>
          <w:rFonts w:hint="eastAsia"/>
        </w:rPr>
        <w:t>和</w:t>
      </w:r>
      <w:r w:rsidRPr="00214DC5">
        <w:rPr>
          <w:rFonts w:hint="eastAsia"/>
        </w:rPr>
        <w:t>Weng 2002)</w:t>
      </w:r>
    </w:p>
    <w:p w14:paraId="3693CC50" w14:textId="77777777" w:rsidR="00214DC5" w:rsidRDefault="00214DC5" w:rsidP="00214DC5">
      <w:pPr>
        <w:ind w:right="240" w:firstLine="420"/>
        <w:rPr>
          <w:rFonts w:hint="eastAsia"/>
        </w:rPr>
      </w:pPr>
      <w:r>
        <w:rPr>
          <w:rFonts w:hint="eastAsia"/>
        </w:rPr>
        <w:t>图</w:t>
      </w:r>
      <w:r>
        <w:rPr>
          <w:rFonts w:hint="eastAsia"/>
        </w:rPr>
        <w:t>3-7b</w:t>
      </w:r>
      <w:r>
        <w:rPr>
          <w:rFonts w:hint="eastAsia"/>
        </w:rPr>
        <w:t>是模型的认知结构。感知输入被传入</w:t>
      </w:r>
      <w:r>
        <w:rPr>
          <w:rFonts w:hint="eastAsia"/>
        </w:rPr>
        <w:t>IHDR</w:t>
      </w:r>
      <w:r>
        <w:rPr>
          <w:rFonts w:hint="eastAsia"/>
        </w:rPr>
        <w:t>（增量分层决定回归）树，</w:t>
      </w:r>
      <w:r>
        <w:rPr>
          <w:rFonts w:hint="eastAsia"/>
        </w:rPr>
        <w:t>IHDR</w:t>
      </w:r>
      <w:r>
        <w:rPr>
          <w:rFonts w:hint="eastAsia"/>
        </w:rPr>
        <w:t>树对当前感觉环境的估计（被存储为一个环境原型）进行更新，并对当前感觉状态进行分类。然后模型用“环境十状态”的结合体来选择行为，该行为由价值系统评估。接着，利用</w:t>
      </w:r>
      <w:r>
        <w:rPr>
          <w:rFonts w:hint="eastAsia"/>
        </w:rPr>
        <w:t>Q</w:t>
      </w:r>
      <w:r>
        <w:rPr>
          <w:rFonts w:hint="eastAsia"/>
        </w:rPr>
        <w:t>学习算法更新环境原型的感觉数据、行为及</w:t>
      </w:r>
      <w:r>
        <w:rPr>
          <w:rFonts w:hint="eastAsia"/>
        </w:rPr>
        <w:t>Q</w:t>
      </w:r>
      <w:r>
        <w:rPr>
          <w:rFonts w:hint="eastAsia"/>
        </w:rPr>
        <w:t>值。</w:t>
      </w:r>
    </w:p>
    <w:p w14:paraId="6814DC22" w14:textId="5DE34BC3" w:rsidR="00214DC5" w:rsidRDefault="00214DC5" w:rsidP="00214DC5">
      <w:pPr>
        <w:ind w:right="240"/>
        <w:jc w:val="right"/>
      </w:pPr>
      <m:oMath>
        <m:r>
          <w:rPr>
            <w:rFonts w:ascii="Cambria Math" w:hAnsi="Cambria Math"/>
          </w:rPr>
          <w:lastRenderedPageBreak/>
          <m:t>r(t)</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p(t)+βr(t)+(1-α-β)n(t)</m:t>
        </m:r>
      </m:oMath>
      <w:r w:rsidRPr="00214DC5">
        <w:t xml:space="preserve"> </w:t>
      </w:r>
      <w:r>
        <w:rPr>
          <w:rFonts w:hint="eastAsia"/>
        </w:rPr>
        <w:t xml:space="preserve">         </w:t>
      </w:r>
      <w:r>
        <w:t>(3-13)</w:t>
      </w:r>
    </w:p>
    <w:p w14:paraId="39355C59" w14:textId="288EE756" w:rsidR="00214DC5" w:rsidRDefault="00214DC5" w:rsidP="00214DC5">
      <w:pPr>
        <w:ind w:right="240" w:firstLine="420"/>
        <w:rPr>
          <w:rFonts w:hint="eastAsia"/>
        </w:rPr>
      </w:pPr>
      <w:r>
        <w:rPr>
          <w:rFonts w:hint="eastAsia"/>
        </w:rPr>
        <w:t>式</w:t>
      </w:r>
      <w:r>
        <w:rPr>
          <w:rFonts w:hint="eastAsia"/>
        </w:rPr>
        <w:t>(3-13)</w:t>
      </w:r>
      <w:r>
        <w:rPr>
          <w:rFonts w:hint="eastAsia"/>
        </w:rPr>
        <w:t>是</w:t>
      </w:r>
      <w:r>
        <w:rPr>
          <w:rFonts w:hint="eastAsia"/>
        </w:rPr>
        <w:t>Huang</w:t>
      </w:r>
      <w:r>
        <w:rPr>
          <w:rFonts w:hint="eastAsia"/>
        </w:rPr>
        <w:t>和</w:t>
      </w:r>
      <w:r>
        <w:rPr>
          <w:rFonts w:hint="eastAsia"/>
        </w:rPr>
        <w:t>Weng</w:t>
      </w:r>
      <w:r>
        <w:rPr>
          <w:rFonts w:hint="eastAsia"/>
        </w:rPr>
        <w:t>模型中应用的奖励函数。每个时间段的奖励由三部分组成：惩罚</w:t>
      </w:r>
      <w:r>
        <w:rPr>
          <w:rFonts w:hint="eastAsia"/>
        </w:rPr>
        <w:t>p</w:t>
      </w:r>
      <w:r>
        <w:rPr>
          <w:rFonts w:hint="eastAsia"/>
        </w:rPr>
        <w:t>和积极强化</w:t>
      </w:r>
      <w:r>
        <w:rPr>
          <w:rFonts w:hint="eastAsia"/>
        </w:rPr>
        <w:t>r,</w:t>
      </w:r>
      <w:r>
        <w:rPr>
          <w:rFonts w:hint="eastAsia"/>
        </w:rPr>
        <w:t>它们由老师给出，新奇性</w:t>
      </w:r>
      <w:r>
        <w:rPr>
          <w:rFonts w:hint="eastAsia"/>
        </w:rPr>
        <w:t>n</w:t>
      </w:r>
      <w:r>
        <w:rPr>
          <w:rFonts w:hint="eastAsia"/>
        </w:rPr>
        <w:t>则由机器人自己给出。需要注意α和β的值是可调参数，用来权衡三个奖励信号的相对贡献。此外，</w:t>
      </w:r>
      <w:r>
        <w:rPr>
          <w:rFonts w:hint="eastAsia"/>
        </w:rPr>
        <w:t>Huang</w:t>
      </w:r>
      <w:r>
        <w:rPr>
          <w:rFonts w:hint="eastAsia"/>
        </w:rPr>
        <w:t>和</w:t>
      </w:r>
      <w:r>
        <w:rPr>
          <w:rFonts w:hint="eastAsia"/>
        </w:rPr>
        <w:t>Weng</w:t>
      </w:r>
      <w:r>
        <w:rPr>
          <w:rFonts w:hint="eastAsia"/>
        </w:rPr>
        <w:t>假设惩罚的效果比强化的效果更强，而且每个外部奖励信号都</w:t>
      </w:r>
      <w:proofErr w:type="gramStart"/>
      <w:r>
        <w:rPr>
          <w:rFonts w:hint="eastAsia"/>
        </w:rPr>
        <w:t>比内部</w:t>
      </w:r>
      <w:proofErr w:type="gramEnd"/>
      <w:r>
        <w:rPr>
          <w:rFonts w:hint="eastAsia"/>
        </w:rPr>
        <w:t>奖励信号要更大</w:t>
      </w:r>
      <w:r>
        <w:rPr>
          <w:rFonts w:hint="eastAsia"/>
        </w:rPr>
        <w:t>(</w:t>
      </w:r>
      <w:r>
        <w:rPr>
          <w:rFonts w:hint="eastAsia"/>
        </w:rPr>
        <w:t>即</w:t>
      </w:r>
      <m:oMath>
        <m:r>
          <w:rPr>
            <w:rFonts w:ascii="Cambria Math" w:hAnsi="Cambria Math"/>
          </w:rPr>
          <m:t>α</m:t>
        </m:r>
      </m:oMath>
      <w:r w:rsidR="00017C3B">
        <w:rPr>
          <w:rFonts w:hint="eastAsia"/>
        </w:rPr>
        <w:t xml:space="preserve"> </w:t>
      </w:r>
      <w:r>
        <w:rPr>
          <w:rFonts w:hint="eastAsia"/>
        </w:rPr>
        <w:t>&gt;</w:t>
      </w:r>
      <w:r w:rsidR="00017C3B" w:rsidRPr="00017C3B">
        <w:rPr>
          <w:rFonts w:ascii="Cambria Math" w:hAnsi="Cambria Math"/>
          <w:i/>
        </w:rPr>
        <w:t xml:space="preserve"> </w:t>
      </w:r>
      <m:oMath>
        <m:r>
          <w:rPr>
            <w:rFonts w:ascii="Cambria Math" w:hAnsi="Cambria Math"/>
          </w:rPr>
          <m:t>β</m:t>
        </m:r>
      </m:oMath>
      <w:r w:rsidR="00017C3B">
        <w:rPr>
          <w:rFonts w:hint="eastAsia"/>
        </w:rPr>
        <w:t xml:space="preserve"> </w:t>
      </w:r>
      <w:r>
        <w:rPr>
          <w:rFonts w:hint="eastAsia"/>
        </w:rPr>
        <w:t>&gt;</w:t>
      </w:r>
      <m:oMath>
        <m:r>
          <w:rPr>
            <w:rFonts w:ascii="Cambria Math" w:hAnsi="Cambria Math"/>
          </w:rPr>
          <m:t>1-α-β</m:t>
        </m:r>
      </m:oMath>
      <w:r>
        <w:rPr>
          <w:rFonts w:hint="eastAsia"/>
        </w:rPr>
        <w:t>)</w:t>
      </w:r>
      <w:r>
        <w:rPr>
          <w:rFonts w:hint="eastAsia"/>
        </w:rPr>
        <w:t>。</w:t>
      </w:r>
    </w:p>
    <w:p w14:paraId="4F249A86" w14:textId="77777777" w:rsidR="00214DC5" w:rsidRDefault="00214DC5" w:rsidP="00214DC5">
      <w:pPr>
        <w:ind w:right="240" w:firstLine="420"/>
        <w:rPr>
          <w:rFonts w:hint="eastAsia"/>
        </w:rPr>
      </w:pPr>
      <w:r>
        <w:rPr>
          <w:rFonts w:hint="eastAsia"/>
        </w:rPr>
        <w:t>习惯性是模型中涌现出来的特性：因为新奇性取决于机器人的相关经验，所有感知输入都初始化为新的体验，所以机器人随意地探索周围环境。然而几分钟过后，期望的和观测到的感知输入差距开始减小，导致机器人选择性地朝向不常体验到的视觉激励或者视觉上复杂的物体</w:t>
      </w:r>
      <w:r>
        <w:rPr>
          <w:rFonts w:hint="eastAsia"/>
        </w:rPr>
        <w:t>(</w:t>
      </w:r>
      <w:r>
        <w:rPr>
          <w:rFonts w:hint="eastAsia"/>
        </w:rPr>
        <w:t>如米老鼠玩具</w:t>
      </w:r>
      <w:r>
        <w:rPr>
          <w:rFonts w:hint="eastAsia"/>
        </w:rPr>
        <w:t>)</w:t>
      </w:r>
      <w:r>
        <w:rPr>
          <w:rFonts w:hint="eastAsia"/>
        </w:rPr>
        <w:t>。因此，机器人逐渐习惯于熟悉的物体，策略性地选择能引发新感觉输入的行为。此外，</w:t>
      </w:r>
      <w:r>
        <w:rPr>
          <w:rFonts w:hint="eastAsia"/>
        </w:rPr>
        <w:t>Huang</w:t>
      </w:r>
      <w:r>
        <w:rPr>
          <w:rFonts w:hint="eastAsia"/>
        </w:rPr>
        <w:t>和</w:t>
      </w:r>
      <w:r>
        <w:rPr>
          <w:rFonts w:hint="eastAsia"/>
        </w:rPr>
        <w:t>Weng</w:t>
      </w:r>
      <w:r>
        <w:rPr>
          <w:rFonts w:hint="eastAsia"/>
        </w:rPr>
        <w:t>也指出这种对新激励的方向性的反应可以被选择性地塑造或者通过老师的反馈推翻。</w:t>
      </w:r>
    </w:p>
    <w:p w14:paraId="4A48D880" w14:textId="77777777" w:rsidR="00214DC5" w:rsidRDefault="00214DC5" w:rsidP="00214DC5">
      <w:pPr>
        <w:ind w:right="240" w:firstLine="420"/>
        <w:rPr>
          <w:rFonts w:hint="eastAsia"/>
        </w:rPr>
      </w:pPr>
      <w:proofErr w:type="spellStart"/>
      <w:r>
        <w:rPr>
          <w:rFonts w:hint="eastAsia"/>
        </w:rPr>
        <w:t>Hiolle</w:t>
      </w:r>
      <w:proofErr w:type="spellEnd"/>
      <w:r>
        <w:rPr>
          <w:rFonts w:hint="eastAsia"/>
        </w:rPr>
        <w:t>和</w:t>
      </w:r>
      <w:proofErr w:type="spellStart"/>
      <w:r>
        <w:rPr>
          <w:rFonts w:hint="eastAsia"/>
        </w:rPr>
        <w:t>Canamero</w:t>
      </w:r>
      <w:proofErr w:type="spellEnd"/>
      <w:r>
        <w:rPr>
          <w:rFonts w:hint="eastAsia"/>
        </w:rPr>
        <w:t>(2008)</w:t>
      </w:r>
      <w:r>
        <w:rPr>
          <w:rFonts w:hint="eastAsia"/>
        </w:rPr>
        <w:t>研究了一个相关的模型，在这个模型中，一只索尼</w:t>
      </w:r>
      <w:r>
        <w:rPr>
          <w:rFonts w:hint="eastAsia"/>
        </w:rPr>
        <w:t>AIBO</w:t>
      </w:r>
      <w:r>
        <w:rPr>
          <w:rFonts w:hint="eastAsia"/>
        </w:rPr>
        <w:t>机器人在看守人的照看下利用视觉探索周围环境。</w:t>
      </w:r>
      <w:proofErr w:type="spellStart"/>
      <w:r>
        <w:rPr>
          <w:rFonts w:hint="eastAsia"/>
        </w:rPr>
        <w:t>Hiolle</w:t>
      </w:r>
      <w:proofErr w:type="spellEnd"/>
      <w:r>
        <w:rPr>
          <w:rFonts w:hint="eastAsia"/>
        </w:rPr>
        <w:t>和</w:t>
      </w:r>
      <w:proofErr w:type="spellStart"/>
      <w:r>
        <w:rPr>
          <w:rFonts w:hint="eastAsia"/>
        </w:rPr>
        <w:t>Canamero</w:t>
      </w:r>
      <w:proofErr w:type="spellEnd"/>
      <w:r>
        <w:rPr>
          <w:rFonts w:hint="eastAsia"/>
        </w:rPr>
        <w:t>模型中的一个有趣转折是，探索是被一种唤醒机制明确驱使的，不仅可通过盯着看守人来调节这种机制，而且可以通过看守人触碰机器人来调节。与</w:t>
      </w:r>
      <w:r>
        <w:rPr>
          <w:rFonts w:hint="eastAsia"/>
        </w:rPr>
        <w:t>Huang</w:t>
      </w:r>
      <w:r>
        <w:rPr>
          <w:rFonts w:hint="eastAsia"/>
        </w:rPr>
        <w:t>和</w:t>
      </w:r>
      <w:r>
        <w:rPr>
          <w:rFonts w:hint="eastAsia"/>
        </w:rPr>
        <w:t>Weng</w:t>
      </w:r>
      <w:r>
        <w:rPr>
          <w:rFonts w:hint="eastAsia"/>
        </w:rPr>
        <w:t>的模型类似，</w:t>
      </w:r>
      <w:proofErr w:type="spellStart"/>
      <w:r>
        <w:rPr>
          <w:rFonts w:hint="eastAsia"/>
        </w:rPr>
        <w:t>Hiolle</w:t>
      </w:r>
      <w:proofErr w:type="spellEnd"/>
      <w:r>
        <w:rPr>
          <w:rFonts w:hint="eastAsia"/>
        </w:rPr>
        <w:t>和</w:t>
      </w:r>
      <w:proofErr w:type="spellStart"/>
      <w:r>
        <w:rPr>
          <w:rFonts w:hint="eastAsia"/>
        </w:rPr>
        <w:t>Canamero</w:t>
      </w:r>
      <w:proofErr w:type="spellEnd"/>
      <w:r>
        <w:rPr>
          <w:rFonts w:hint="eastAsia"/>
        </w:rPr>
        <w:t>研究中的机器人学习自己周围环境的内部模型</w:t>
      </w:r>
      <w:r>
        <w:rPr>
          <w:rFonts w:hint="eastAsia"/>
        </w:rPr>
        <w:t>(</w:t>
      </w:r>
      <w:r>
        <w:rPr>
          <w:rFonts w:hint="eastAsia"/>
        </w:rPr>
        <w:t>用</w:t>
      </w:r>
      <w:r>
        <w:rPr>
          <w:rFonts w:hint="eastAsia"/>
        </w:rPr>
        <w:t>Kohonen</w:t>
      </w:r>
      <w:r>
        <w:rPr>
          <w:rFonts w:hint="eastAsia"/>
        </w:rPr>
        <w:t>自组织映射表示</w:t>
      </w:r>
      <w:r>
        <w:rPr>
          <w:rFonts w:hint="eastAsia"/>
        </w:rPr>
        <w:t>)</w:t>
      </w:r>
      <w:r>
        <w:rPr>
          <w:rFonts w:hint="eastAsia"/>
        </w:rPr>
        <w:t>。在视觉探索过程中，机器人比较视觉输入和自己的内部描述，它的观察行为受三个选择决策规则约束：①对于低级新奇性，机器人的头从当前位置转向其他地方，②对于中级新奇性，机器人保持原位</w:t>
      </w:r>
      <w:r>
        <w:rPr>
          <w:rFonts w:hint="eastAsia"/>
        </w:rPr>
        <w:t>(</w:t>
      </w:r>
      <w:r>
        <w:rPr>
          <w:rFonts w:hint="eastAsia"/>
        </w:rPr>
        <w:t>继续编码当前经验</w:t>
      </w:r>
      <w:r>
        <w:rPr>
          <w:rFonts w:hint="eastAsia"/>
        </w:rPr>
        <w:t>),</w:t>
      </w:r>
      <w:r>
        <w:rPr>
          <w:rFonts w:hint="eastAsia"/>
        </w:rPr>
        <w:t>③对于高级新奇性，机器人发出</w:t>
      </w:r>
      <w:proofErr w:type="gramStart"/>
      <w:r>
        <w:rPr>
          <w:rFonts w:hint="eastAsia"/>
        </w:rPr>
        <w:t>吠</w:t>
      </w:r>
      <w:proofErr w:type="gramEnd"/>
      <w:r>
        <w:rPr>
          <w:rFonts w:hint="eastAsia"/>
        </w:rPr>
        <w:t>叫声，并寻找看守人。在最后一种情形中，看到看守人会适量降低唤醒敏感度，而看守人触摸机器人会明显降低唤醒敏感度。</w:t>
      </w:r>
    </w:p>
    <w:p w14:paraId="67A68DD3" w14:textId="77777777" w:rsidR="00214DC5" w:rsidRDefault="00214DC5" w:rsidP="00214DC5">
      <w:pPr>
        <w:ind w:right="240" w:firstLine="420"/>
        <w:rPr>
          <w:rFonts w:hint="eastAsia"/>
        </w:rPr>
      </w:pPr>
      <w:r>
        <w:rPr>
          <w:rFonts w:hint="eastAsia"/>
        </w:rPr>
        <w:t>在训练过程中，</w:t>
      </w:r>
      <w:proofErr w:type="spellStart"/>
      <w:r>
        <w:rPr>
          <w:rFonts w:hint="eastAsia"/>
        </w:rPr>
        <w:t>Hiolle</w:t>
      </w:r>
      <w:proofErr w:type="spellEnd"/>
      <w:r>
        <w:rPr>
          <w:rFonts w:hint="eastAsia"/>
        </w:rPr>
        <w:t>和</w:t>
      </w:r>
      <w:proofErr w:type="spellStart"/>
      <w:r>
        <w:rPr>
          <w:rFonts w:hint="eastAsia"/>
        </w:rPr>
        <w:t>Canamero</w:t>
      </w:r>
      <w:proofErr w:type="spellEnd"/>
      <w:r>
        <w:rPr>
          <w:rFonts w:hint="eastAsia"/>
        </w:rPr>
        <w:t>比较了两种学习情境下机器人的表现。在高度关照的情境中，看守人一直出面并且在机器人表现出为难时积极帮忙舒缓。与此同时，在低度情境中，看守人只偶尔出现，而且不会积极回应机器人。有两个重要发现从该对比中涌现出来。第一个发现是，在两种情境中，机器人都学会调整视觉探索行为来寻求看守人的帮助。因此，在高度关照的情境中，处于高度兴奋状态下的机器人频繁地吠叫并寻找看守人。相反，在低度关照环境中，机器人学会将注意力从高度新奇的视觉经历中转移开，产生困苦表现。第二个发现是，在高度关照情境下，机器人发展出一个更加稳定的关于周围环境的内部模型，导致长周期下较低的平均新奇性。总的来看，这些发现不仅突出了看守人在视觉探索中的重要性，而且更重要的</w:t>
      </w:r>
      <w:r>
        <w:rPr>
          <w:rFonts w:hint="eastAsia"/>
        </w:rPr>
        <w:lastRenderedPageBreak/>
        <w:t>是，它们也阐明了新奇性探索和唤醒调制以及社交互动间的联系。</w:t>
      </w:r>
    </w:p>
    <w:p w14:paraId="37851D1E" w14:textId="65ED9D43" w:rsidR="00214DC5" w:rsidRDefault="00214DC5" w:rsidP="00214DC5">
      <w:pPr>
        <w:ind w:right="240" w:firstLine="420"/>
      </w:pPr>
      <w:r>
        <w:rPr>
          <w:rFonts w:hint="eastAsia"/>
        </w:rPr>
        <w:t>最后，</w:t>
      </w:r>
      <w:r>
        <w:rPr>
          <w:rFonts w:hint="eastAsia"/>
        </w:rPr>
        <w:t>Marshall</w:t>
      </w:r>
      <w:r>
        <w:rPr>
          <w:rFonts w:hint="eastAsia"/>
        </w:rPr>
        <w:t>、</w:t>
      </w:r>
      <w:r>
        <w:rPr>
          <w:rFonts w:hint="eastAsia"/>
        </w:rPr>
        <w:t>Blank</w:t>
      </w:r>
      <w:r>
        <w:rPr>
          <w:rFonts w:hint="eastAsia"/>
        </w:rPr>
        <w:t>和</w:t>
      </w:r>
      <w:r>
        <w:rPr>
          <w:rFonts w:hint="eastAsia"/>
        </w:rPr>
        <w:t>Meeden(2004)</w:t>
      </w:r>
      <w:r>
        <w:rPr>
          <w:rFonts w:hint="eastAsia"/>
        </w:rPr>
        <w:t>提出了第四种方法。他们把新奇性定义为一种关于期望的和观测的感知输入函数。确实，</w:t>
      </w:r>
      <w:r>
        <w:rPr>
          <w:rFonts w:hint="eastAsia"/>
        </w:rPr>
        <w:t>Marshall</w:t>
      </w:r>
      <w:r>
        <w:rPr>
          <w:rFonts w:hint="eastAsia"/>
        </w:rPr>
        <w:t>、</w:t>
      </w:r>
      <w:r>
        <w:rPr>
          <w:rFonts w:hint="eastAsia"/>
        </w:rPr>
        <w:t>Blank</w:t>
      </w:r>
      <w:r>
        <w:rPr>
          <w:rFonts w:hint="eastAsia"/>
        </w:rPr>
        <w:t>和</w:t>
      </w:r>
      <w:r>
        <w:rPr>
          <w:rFonts w:hint="eastAsia"/>
        </w:rPr>
        <w:t>Meeden</w:t>
      </w:r>
      <w:r>
        <w:rPr>
          <w:rFonts w:hint="eastAsia"/>
        </w:rPr>
        <w:t>的模型清楚地结合了基于新奇性和基于预测的计算。他们将一个静止的机器人放在圆形区域中央进行</w:t>
      </w:r>
      <w:r w:rsidR="00017C3B" w:rsidRPr="00017C3B">
        <w:rPr>
          <w:rFonts w:hint="eastAsia"/>
        </w:rPr>
        <w:t>模拟实验，观察另一个从一侧走向另一侧的机器人。当静止的机器人观察周围环境看到移动的机器人时，它对即将到来的视觉输入做预测。然后，将这个预期的输入与观察到的输入进行比较，会得到一个预测误差。和式</w:t>
      </w:r>
      <w:r w:rsidR="00017C3B" w:rsidRPr="00017C3B">
        <w:rPr>
          <w:rFonts w:hint="eastAsia"/>
        </w:rPr>
        <w:t>(3-8)</w:t>
      </w:r>
      <w:r w:rsidR="00017C3B" w:rsidRPr="00017C3B">
        <w:rPr>
          <w:rFonts w:hint="eastAsia"/>
        </w:rPr>
        <w:t>类似，新奇性则被定义为预测误差在两个连续时间段上的变化。</w:t>
      </w:r>
      <w:r w:rsidR="00017C3B" w:rsidRPr="00017C3B">
        <w:rPr>
          <w:rFonts w:hint="eastAsia"/>
        </w:rPr>
        <w:t>Marshall</w:t>
      </w:r>
      <w:r w:rsidR="00017C3B" w:rsidRPr="00017C3B">
        <w:rPr>
          <w:rFonts w:hint="eastAsia"/>
        </w:rPr>
        <w:t>、</w:t>
      </w:r>
      <w:r w:rsidR="00017C3B" w:rsidRPr="00017C3B">
        <w:rPr>
          <w:rFonts w:hint="eastAsia"/>
        </w:rPr>
        <w:t>Blank</w:t>
      </w:r>
      <w:r w:rsidR="00017C3B" w:rsidRPr="00017C3B">
        <w:rPr>
          <w:rFonts w:hint="eastAsia"/>
        </w:rPr>
        <w:t>和</w:t>
      </w:r>
      <w:r w:rsidR="00017C3B" w:rsidRPr="00017C3B">
        <w:rPr>
          <w:rFonts w:hint="eastAsia"/>
        </w:rPr>
        <w:t>Meeden</w:t>
      </w:r>
      <w:r w:rsidR="00017C3B" w:rsidRPr="00017C3B">
        <w:rPr>
          <w:rFonts w:hint="eastAsia"/>
        </w:rPr>
        <w:t>的模型中涌现出两个重要发现。第一，在朝向高度新奇的视觉激励的过程中，静止的机器人学会“自由”</w:t>
      </w:r>
      <w:r w:rsidR="00017C3B" w:rsidRPr="00017C3B">
        <w:rPr>
          <w:rFonts w:hint="eastAsia"/>
        </w:rPr>
        <w:t>(</w:t>
      </w:r>
      <w:r w:rsidR="00017C3B" w:rsidRPr="00017C3B">
        <w:rPr>
          <w:rFonts w:hint="eastAsia"/>
        </w:rPr>
        <w:t>即没有任何明确的外部奖励</w:t>
      </w:r>
      <w:r w:rsidR="00017C3B" w:rsidRPr="00017C3B">
        <w:rPr>
          <w:rFonts w:hint="eastAsia"/>
        </w:rPr>
        <w:t>)</w:t>
      </w:r>
      <w:r w:rsidR="00017C3B" w:rsidRPr="00017C3B">
        <w:rPr>
          <w:rFonts w:hint="eastAsia"/>
        </w:rPr>
        <w:t>跟踪移动机器人的运动。第二，可能更重要的一点是，在</w:t>
      </w:r>
      <w:proofErr w:type="gramStart"/>
      <w:r w:rsidR="00017C3B" w:rsidRPr="00017C3B">
        <w:rPr>
          <w:rFonts w:hint="eastAsia"/>
        </w:rPr>
        <w:t>学会高</w:t>
      </w:r>
      <w:proofErr w:type="gramEnd"/>
      <w:r w:rsidR="00017C3B" w:rsidRPr="00017C3B">
        <w:rPr>
          <w:rFonts w:hint="eastAsia"/>
        </w:rPr>
        <w:t>精度跟踪移动机器人后，静止的机器人逐渐减少花在这个方向上的时间。因此，与</w:t>
      </w:r>
      <w:r w:rsidR="00017C3B" w:rsidRPr="00017C3B">
        <w:rPr>
          <w:rFonts w:hint="eastAsia"/>
        </w:rPr>
        <w:t>Huang</w:t>
      </w:r>
      <w:r w:rsidR="00017C3B" w:rsidRPr="00017C3B">
        <w:rPr>
          <w:rFonts w:hint="eastAsia"/>
        </w:rPr>
        <w:t>和</w:t>
      </w:r>
      <w:r w:rsidR="00017C3B" w:rsidRPr="00017C3B">
        <w:rPr>
          <w:rFonts w:hint="eastAsia"/>
        </w:rPr>
        <w:t>Weng</w:t>
      </w:r>
      <w:r w:rsidR="00017C3B" w:rsidRPr="00017C3B">
        <w:rPr>
          <w:rFonts w:hint="eastAsia"/>
        </w:rPr>
        <w:t>的模型一样，学会检测</w:t>
      </w:r>
      <w:proofErr w:type="gramStart"/>
      <w:r w:rsidR="00017C3B" w:rsidRPr="00017C3B">
        <w:rPr>
          <w:rFonts w:hint="eastAsia"/>
        </w:rPr>
        <w:t>新事件</w:t>
      </w:r>
      <w:proofErr w:type="gramEnd"/>
      <w:r w:rsidR="00017C3B" w:rsidRPr="00017C3B">
        <w:rPr>
          <w:rFonts w:hint="eastAsia"/>
        </w:rPr>
        <w:t>导致习惯机制的出现。</w:t>
      </w:r>
    </w:p>
    <w:p w14:paraId="3D677BD1" w14:textId="77777777" w:rsidR="00017C3B" w:rsidRDefault="00017C3B" w:rsidP="00017C3B">
      <w:pPr>
        <w:pStyle w:val="3"/>
        <w:rPr>
          <w:rFonts w:hint="eastAsia"/>
        </w:rPr>
      </w:pPr>
      <w:r>
        <w:rPr>
          <w:rFonts w:hint="eastAsia"/>
        </w:rPr>
        <w:t>3.3.3</w:t>
      </w:r>
      <w:r>
        <w:rPr>
          <w:rFonts w:hint="eastAsia"/>
        </w:rPr>
        <w:t>基于知识的</w:t>
      </w:r>
      <w:r>
        <w:rPr>
          <w:rFonts w:hint="eastAsia"/>
        </w:rPr>
        <w:t>IM:</w:t>
      </w:r>
      <w:r>
        <w:rPr>
          <w:rFonts w:hint="eastAsia"/>
        </w:rPr>
        <w:t>预测</w:t>
      </w:r>
    </w:p>
    <w:p w14:paraId="4605C4BC" w14:textId="77777777" w:rsidR="00017C3B" w:rsidRDefault="00017C3B" w:rsidP="00017C3B">
      <w:pPr>
        <w:ind w:right="240" w:firstLine="420"/>
        <w:rPr>
          <w:rFonts w:hint="eastAsia"/>
        </w:rPr>
      </w:pPr>
      <w:r>
        <w:rPr>
          <w:rFonts w:hint="eastAsia"/>
        </w:rPr>
        <w:t>正如前面的例子所说明的，基于新奇的和基于预测的</w:t>
      </w:r>
      <w:r>
        <w:rPr>
          <w:rFonts w:hint="eastAsia"/>
        </w:rPr>
        <w:t>IM</w:t>
      </w:r>
      <w:r>
        <w:rPr>
          <w:rFonts w:hint="eastAsia"/>
        </w:rPr>
        <w:t>模型间存在重叠。因此，在我们本节关注基于预测的模型时，也应该注意到这些模型不仅和基于新奇的模型有许多共性，而且在某些情形下，它们也在相同的计算框架下结合了预测和新奇的元素。</w:t>
      </w:r>
    </w:p>
    <w:p w14:paraId="665948E5" w14:textId="77777777" w:rsidR="00017C3B" w:rsidRDefault="00017C3B" w:rsidP="00017C3B">
      <w:pPr>
        <w:ind w:right="240" w:firstLine="420"/>
        <w:rPr>
          <w:rFonts w:hint="eastAsia"/>
        </w:rPr>
      </w:pPr>
      <w:proofErr w:type="spellStart"/>
      <w:r>
        <w:rPr>
          <w:rFonts w:hint="eastAsia"/>
        </w:rPr>
        <w:t>Schmidhuber</w:t>
      </w:r>
      <w:proofErr w:type="spellEnd"/>
      <w:r>
        <w:rPr>
          <w:rFonts w:hint="eastAsia"/>
        </w:rPr>
        <w:t>(1991,2013)</w:t>
      </w:r>
      <w:r>
        <w:rPr>
          <w:rFonts w:hint="eastAsia"/>
        </w:rPr>
        <w:t>提出了一个雄心勃勃且奇妙的基于预测的</w:t>
      </w:r>
      <w:r>
        <w:rPr>
          <w:rFonts w:hint="eastAsia"/>
        </w:rPr>
        <w:t>IM</w:t>
      </w:r>
      <w:r>
        <w:rPr>
          <w:rFonts w:hint="eastAsia"/>
        </w:rPr>
        <w:t>模型，他主张</w:t>
      </w:r>
      <w:r>
        <w:rPr>
          <w:rFonts w:hint="eastAsia"/>
        </w:rPr>
        <w:t>IM</w:t>
      </w:r>
      <w:r>
        <w:rPr>
          <w:rFonts w:hint="eastAsia"/>
        </w:rPr>
        <w:t>背后的认知机制负责多元化的行为，不仅包括新奇性搜寻、探索和好奇，还包括解决问题、艺术和音乐表现力</w:t>
      </w:r>
      <w:r>
        <w:rPr>
          <w:rFonts w:hint="eastAsia"/>
        </w:rPr>
        <w:t>(</w:t>
      </w:r>
      <w:r>
        <w:rPr>
          <w:rFonts w:hint="eastAsia"/>
        </w:rPr>
        <w:t>或更通俗地称为审美体验</w:t>
      </w:r>
      <w:r>
        <w:rPr>
          <w:rFonts w:hint="eastAsia"/>
        </w:rPr>
        <w:t>)</w:t>
      </w:r>
      <w:r>
        <w:rPr>
          <w:rFonts w:hint="eastAsia"/>
        </w:rPr>
        <w:t>、幽默以及科学发现。</w:t>
      </w:r>
      <w:proofErr w:type="spellStart"/>
      <w:r>
        <w:rPr>
          <w:rFonts w:hint="eastAsia"/>
        </w:rPr>
        <w:t>Schmidhuber</w:t>
      </w:r>
      <w:proofErr w:type="spellEnd"/>
      <w:r>
        <w:rPr>
          <w:rFonts w:hint="eastAsia"/>
        </w:rPr>
        <w:t>的“创新的形式理论”包含四个部分：</w:t>
      </w:r>
    </w:p>
    <w:p w14:paraId="0A4E68EA" w14:textId="77777777" w:rsidR="00017C3B" w:rsidRDefault="00017C3B" w:rsidP="00017C3B">
      <w:pPr>
        <w:ind w:right="240" w:firstLine="420"/>
        <w:rPr>
          <w:rFonts w:hint="eastAsia"/>
        </w:rPr>
      </w:pPr>
      <w:r>
        <w:rPr>
          <w:rFonts w:hint="eastAsia"/>
        </w:rPr>
        <w:t>1)</w:t>
      </w:r>
      <w:r>
        <w:rPr>
          <w:rFonts w:hint="eastAsia"/>
        </w:rPr>
        <w:t>世界模型。世界模型的目的是诱使和表示智能</w:t>
      </w:r>
      <w:proofErr w:type="gramStart"/>
      <w:r>
        <w:rPr>
          <w:rFonts w:hint="eastAsia"/>
        </w:rPr>
        <w:t>体经验</w:t>
      </w:r>
      <w:proofErr w:type="gramEnd"/>
      <w:r>
        <w:rPr>
          <w:rFonts w:hint="eastAsia"/>
        </w:rPr>
        <w:t>的总和。该模型编码智能体的全部有效历史，包括发出的动作和观测到的传感器状态。从功能角度上看，可以将世界模型看作通过检测模式或规律将原始数据压缩成紧凑格式的预测者。</w:t>
      </w:r>
    </w:p>
    <w:p w14:paraId="7D1B85D0" w14:textId="77777777" w:rsidR="00017C3B" w:rsidRDefault="00017C3B" w:rsidP="00017C3B">
      <w:pPr>
        <w:ind w:right="240" w:firstLine="420"/>
        <w:rPr>
          <w:rFonts w:hint="eastAsia"/>
        </w:rPr>
      </w:pPr>
      <w:r>
        <w:rPr>
          <w:rFonts w:hint="eastAsia"/>
        </w:rPr>
        <w:t>2)</w:t>
      </w:r>
      <w:r>
        <w:rPr>
          <w:rFonts w:hint="eastAsia"/>
        </w:rPr>
        <w:t>学习算法。一直以来，世界模型都在改进自己压缩智能体的经验历史的能力。这种改进来自学习算法，该算法辨别出新的感知数据或事件，在编码时增加存储在世界模型中数据的压缩率。</w:t>
      </w:r>
    </w:p>
    <w:p w14:paraId="23E96E3B" w14:textId="77777777" w:rsidR="00017C3B" w:rsidRDefault="00017C3B" w:rsidP="00017C3B">
      <w:pPr>
        <w:ind w:right="240" w:firstLine="420"/>
        <w:rPr>
          <w:rFonts w:hint="eastAsia"/>
        </w:rPr>
      </w:pPr>
      <w:r>
        <w:rPr>
          <w:rFonts w:hint="eastAsia"/>
        </w:rPr>
        <w:t>3)</w:t>
      </w:r>
      <w:r>
        <w:rPr>
          <w:rFonts w:hint="eastAsia"/>
        </w:rPr>
        <w:t>内部奖励。世界模型中的改进</w:t>
      </w:r>
      <w:r>
        <w:rPr>
          <w:rFonts w:hint="eastAsia"/>
        </w:rPr>
        <w:t>(</w:t>
      </w:r>
      <w:r>
        <w:rPr>
          <w:rFonts w:hint="eastAsia"/>
        </w:rPr>
        <w:t>即增加压缩率</w:t>
      </w:r>
      <w:r>
        <w:rPr>
          <w:rFonts w:hint="eastAsia"/>
        </w:rPr>
        <w:t>)</w:t>
      </w:r>
      <w:r>
        <w:rPr>
          <w:rFonts w:hint="eastAsia"/>
        </w:rPr>
        <w:t>发出一种有价值的学习信</w:t>
      </w:r>
      <w:r>
        <w:rPr>
          <w:rFonts w:hint="eastAsia"/>
        </w:rPr>
        <w:lastRenderedPageBreak/>
        <w:t>号。特别的是，</w:t>
      </w:r>
      <w:proofErr w:type="spellStart"/>
      <w:r>
        <w:rPr>
          <w:rFonts w:hint="eastAsia"/>
        </w:rPr>
        <w:t>Schmidhuber</w:t>
      </w:r>
      <w:proofErr w:type="spellEnd"/>
      <w:r>
        <w:rPr>
          <w:rFonts w:hint="eastAsia"/>
        </w:rPr>
        <w:t>提出新奇性或惊奇性可被定义为世界模型中改进量的大小。因此，每次学习算法检测到增加模型压缩率的经验时，产生</w:t>
      </w:r>
      <w:proofErr w:type="gramStart"/>
      <w:r>
        <w:rPr>
          <w:rFonts w:hint="eastAsia"/>
        </w:rPr>
        <w:t>该经验</w:t>
      </w:r>
      <w:proofErr w:type="gramEnd"/>
      <w:r>
        <w:rPr>
          <w:rFonts w:hint="eastAsia"/>
        </w:rPr>
        <w:t>的行为就被奖励。</w:t>
      </w:r>
    </w:p>
    <w:p w14:paraId="4D36960A" w14:textId="77777777" w:rsidR="00017C3B" w:rsidRDefault="00017C3B" w:rsidP="00017C3B">
      <w:pPr>
        <w:ind w:right="240" w:firstLine="420"/>
        <w:rPr>
          <w:rFonts w:hint="eastAsia"/>
        </w:rPr>
      </w:pPr>
      <w:r>
        <w:rPr>
          <w:rFonts w:hint="eastAsia"/>
        </w:rPr>
        <w:t>4)</w:t>
      </w:r>
      <w:r>
        <w:rPr>
          <w:rFonts w:hint="eastAsia"/>
        </w:rPr>
        <w:t>控制器。最后一个部分是控制器，它基于内部奖励信号的反馈来进行学习，那些奖励信号用来选择能产生新经验的动作。控制器因而起着探索机制的作用，为世界模型产生新数据，特别是受内部驱使产生增加世界模型预测能力的经验。</w:t>
      </w:r>
    </w:p>
    <w:p w14:paraId="5F6089A0" w14:textId="77777777" w:rsidR="00017C3B" w:rsidRDefault="00017C3B" w:rsidP="00017C3B">
      <w:pPr>
        <w:ind w:right="240" w:firstLine="420"/>
        <w:rPr>
          <w:rFonts w:hint="eastAsia"/>
        </w:rPr>
      </w:pPr>
      <w:proofErr w:type="spellStart"/>
      <w:r>
        <w:rPr>
          <w:rFonts w:hint="eastAsia"/>
        </w:rPr>
        <w:t>Schmidhuber</w:t>
      </w:r>
      <w:proofErr w:type="spellEnd"/>
      <w:r>
        <w:rPr>
          <w:rFonts w:hint="eastAsia"/>
        </w:rPr>
        <w:t>理论区别于其他基于预测模型的一个重要特性在于，产生的</w:t>
      </w:r>
      <w:r>
        <w:rPr>
          <w:rFonts w:hint="eastAsia"/>
        </w:rPr>
        <w:t>IM</w:t>
      </w:r>
      <w:r>
        <w:rPr>
          <w:rFonts w:hint="eastAsia"/>
        </w:rPr>
        <w:t>奖励信号不是依据预测误差自身，而是依据预测误差</w:t>
      </w:r>
      <w:proofErr w:type="gramStart"/>
      <w:r>
        <w:rPr>
          <w:rFonts w:hint="eastAsia"/>
        </w:rPr>
        <w:t>随事件</w:t>
      </w:r>
      <w:proofErr w:type="gramEnd"/>
      <w:r>
        <w:rPr>
          <w:rFonts w:hint="eastAsia"/>
        </w:rPr>
        <w:t>的变化，即学习过程</w:t>
      </w:r>
      <w:r>
        <w:rPr>
          <w:rFonts w:hint="eastAsia"/>
        </w:rPr>
        <w:t>(</w:t>
      </w:r>
      <w:r>
        <w:rPr>
          <w:rFonts w:hint="eastAsia"/>
        </w:rPr>
        <w:t>参见</w:t>
      </w:r>
      <w:r>
        <w:rPr>
          <w:rFonts w:hint="eastAsia"/>
        </w:rPr>
        <w:t>3.1.1</w:t>
      </w:r>
      <w:r>
        <w:rPr>
          <w:rFonts w:hint="eastAsia"/>
        </w:rPr>
        <w:t>节</w:t>
      </w:r>
      <w:r>
        <w:rPr>
          <w:rFonts w:hint="eastAsia"/>
        </w:rPr>
        <w:t>)</w:t>
      </w:r>
      <w:r>
        <w:rPr>
          <w:rFonts w:hint="eastAsia"/>
        </w:rPr>
        <w:t>。对于离散时间模型，学习过程可根据连续预测误差</w:t>
      </w:r>
      <w:r>
        <w:rPr>
          <w:rFonts w:hint="eastAsia"/>
        </w:rPr>
        <w:t>(</w:t>
      </w:r>
      <w:r>
        <w:rPr>
          <w:rFonts w:hint="eastAsia"/>
        </w:rPr>
        <w:t>参见式</w:t>
      </w:r>
      <w:r>
        <w:rPr>
          <w:rFonts w:hint="eastAsia"/>
        </w:rPr>
        <w:t>(3-8))</w:t>
      </w:r>
      <w:r>
        <w:rPr>
          <w:rFonts w:hint="eastAsia"/>
        </w:rPr>
        <w:t>的不同来衡量。首先，给定当前状态和计划行为，世界模型生成下一状态的预测，该预测然后会被观测到并被用来计算初始预测的误差。世界模型根据该预测误差来更新，然后通过使用原始状态和动作，接下来的预测通过已更新的模型生成。再次计算预测误差，并将这个误差从原始误差中减去。预测误差随着连续预测的良性变化对应着学习的改进，并产生增加控制器所选行为价值的</w:t>
      </w:r>
      <w:r>
        <w:rPr>
          <w:rFonts w:hint="eastAsia"/>
        </w:rPr>
        <w:t>IM</w:t>
      </w:r>
      <w:r>
        <w:rPr>
          <w:rFonts w:hint="eastAsia"/>
        </w:rPr>
        <w:t>信号。从心理学的角度来看，该行为被奖励的原因是它使得</w:t>
      </w:r>
      <w:proofErr w:type="gramStart"/>
      <w:r>
        <w:rPr>
          <w:rFonts w:hint="eastAsia"/>
        </w:rPr>
        <w:t>预测器</w:t>
      </w:r>
      <w:proofErr w:type="gramEnd"/>
      <w:r>
        <w:rPr>
          <w:rFonts w:hint="eastAsia"/>
        </w:rPr>
        <w:t>得到改进。还可以这样认为，预测误差的恶性变化或空的变化使得相应行为的价值减小。</w:t>
      </w:r>
    </w:p>
    <w:p w14:paraId="158CB73D" w14:textId="77777777" w:rsidR="00017C3B" w:rsidRDefault="00017C3B" w:rsidP="00017C3B">
      <w:pPr>
        <w:ind w:right="240" w:firstLine="420"/>
        <w:rPr>
          <w:rFonts w:hint="eastAsia"/>
        </w:rPr>
      </w:pPr>
      <w:proofErr w:type="spellStart"/>
      <w:r>
        <w:rPr>
          <w:rFonts w:hint="eastAsia"/>
        </w:rPr>
        <w:t>Oudeyer</w:t>
      </w:r>
      <w:proofErr w:type="spellEnd"/>
      <w:r>
        <w:rPr>
          <w:rFonts w:hint="eastAsia"/>
        </w:rPr>
        <w:t>与他的同事已经将相关的方法应用在一系列的计算结构中，其中的第一个</w:t>
      </w:r>
      <w:proofErr w:type="gramStart"/>
      <w:r>
        <w:rPr>
          <w:rFonts w:hint="eastAsia"/>
        </w:rPr>
        <w:t>叫作</w:t>
      </w:r>
      <w:proofErr w:type="gramEnd"/>
      <w:r>
        <w:rPr>
          <w:rFonts w:hint="eastAsia"/>
        </w:rPr>
        <w:t>智能适应好奇性</w:t>
      </w:r>
      <w:r>
        <w:rPr>
          <w:rFonts w:hint="eastAsia"/>
        </w:rPr>
        <w:t>(</w:t>
      </w:r>
      <w:proofErr w:type="spellStart"/>
      <w:r>
        <w:rPr>
          <w:rFonts w:hint="eastAsia"/>
        </w:rPr>
        <w:t>IAC;Oudeyer</w:t>
      </w:r>
      <w:proofErr w:type="spellEnd"/>
      <w:r>
        <w:rPr>
          <w:rFonts w:hint="eastAsia"/>
        </w:rPr>
        <w:t>、</w:t>
      </w:r>
      <w:r>
        <w:rPr>
          <w:rFonts w:hint="eastAsia"/>
        </w:rPr>
        <w:t>Kaplan</w:t>
      </w:r>
      <w:r>
        <w:rPr>
          <w:rFonts w:hint="eastAsia"/>
        </w:rPr>
        <w:t>和</w:t>
      </w:r>
      <w:r>
        <w:rPr>
          <w:rFonts w:hint="eastAsia"/>
        </w:rPr>
        <w:t>Hafner 2007;Oudeyer</w:t>
      </w:r>
      <w:r>
        <w:rPr>
          <w:rFonts w:hint="eastAsia"/>
        </w:rPr>
        <w:t>等人</w:t>
      </w:r>
      <w:r>
        <w:rPr>
          <w:rFonts w:hint="eastAsia"/>
        </w:rPr>
        <w:t>2005;Gottlieb</w:t>
      </w:r>
      <w:r>
        <w:rPr>
          <w:rFonts w:hint="eastAsia"/>
        </w:rPr>
        <w:t>等人</w:t>
      </w:r>
      <w:r>
        <w:rPr>
          <w:rFonts w:hint="eastAsia"/>
        </w:rPr>
        <w:t>2013)</w:t>
      </w:r>
      <w:r>
        <w:rPr>
          <w:rFonts w:hint="eastAsia"/>
        </w:rPr>
        <w:t>。这些结构专门用于研究在连续高维机器人的感觉运动空间中，</w:t>
      </w:r>
      <w:r>
        <w:rPr>
          <w:rFonts w:hint="eastAsia"/>
        </w:rPr>
        <w:t>IM</w:t>
      </w:r>
      <w:r>
        <w:rPr>
          <w:rFonts w:hint="eastAsia"/>
        </w:rPr>
        <w:t>系统如何缩放到允许生命周期这么长的高效的机器人自主学习与发展中。特别的是，</w:t>
      </w:r>
      <w:r>
        <w:rPr>
          <w:rFonts w:hint="eastAsia"/>
        </w:rPr>
        <w:t>IAC</w:t>
      </w:r>
      <w:r>
        <w:rPr>
          <w:rFonts w:hint="eastAsia"/>
        </w:rPr>
        <w:t>结构及其应用在一系列游乐场实验中进行了研究</w:t>
      </w:r>
      <w:r>
        <w:rPr>
          <w:rFonts w:hint="eastAsia"/>
        </w:rPr>
        <w:t>(</w:t>
      </w:r>
      <w:proofErr w:type="spellStart"/>
      <w:r>
        <w:rPr>
          <w:rFonts w:hint="eastAsia"/>
        </w:rPr>
        <w:t>Oudeyer</w:t>
      </w:r>
      <w:proofErr w:type="spellEnd"/>
      <w:r>
        <w:rPr>
          <w:rFonts w:hint="eastAsia"/>
        </w:rPr>
        <w:t>和</w:t>
      </w:r>
      <w:r>
        <w:rPr>
          <w:rFonts w:hint="eastAsia"/>
        </w:rPr>
        <w:t>Kaplan 2006;Oudeyer</w:t>
      </w:r>
      <w:r>
        <w:rPr>
          <w:rFonts w:hint="eastAsia"/>
        </w:rPr>
        <w:t>、</w:t>
      </w:r>
      <w:r>
        <w:rPr>
          <w:rFonts w:hint="eastAsia"/>
        </w:rPr>
        <w:t>Kaplan</w:t>
      </w:r>
      <w:r>
        <w:rPr>
          <w:rFonts w:hint="eastAsia"/>
        </w:rPr>
        <w:t>和</w:t>
      </w:r>
      <w:r>
        <w:rPr>
          <w:rFonts w:hint="eastAsia"/>
        </w:rPr>
        <w:t>Hafner 2007)</w:t>
      </w:r>
      <w:r>
        <w:rPr>
          <w:rFonts w:hint="eastAsia"/>
        </w:rPr>
        <w:t>。图</w:t>
      </w:r>
      <w:r>
        <w:rPr>
          <w:rFonts w:hint="eastAsia"/>
        </w:rPr>
        <w:t>3-8a</w:t>
      </w:r>
      <w:r>
        <w:rPr>
          <w:rFonts w:hint="eastAsia"/>
        </w:rPr>
        <w:t>展示了</w:t>
      </w:r>
      <w:r>
        <w:rPr>
          <w:rFonts w:hint="eastAsia"/>
        </w:rPr>
        <w:t>IAC</w:t>
      </w:r>
      <w:r>
        <w:rPr>
          <w:rFonts w:hint="eastAsia"/>
        </w:rPr>
        <w:t>中应用的认知结构。与</w:t>
      </w:r>
      <w:proofErr w:type="spellStart"/>
      <w:r>
        <w:rPr>
          <w:rFonts w:hint="eastAsia"/>
        </w:rPr>
        <w:t>Schmidhuber</w:t>
      </w:r>
      <w:proofErr w:type="spellEnd"/>
      <w:r>
        <w:rPr>
          <w:rFonts w:hint="eastAsia"/>
        </w:rPr>
        <w:t>模型类似，预测学习在</w:t>
      </w:r>
      <w:r>
        <w:rPr>
          <w:rFonts w:hint="eastAsia"/>
        </w:rPr>
        <w:t>IAC</w:t>
      </w:r>
      <w:r>
        <w:rPr>
          <w:rFonts w:hint="eastAsia"/>
        </w:rPr>
        <w:t>结构中扮演着中心角色。该模型中有两种特定模块来预测未来状态。首先，“预测学习者”</w:t>
      </w:r>
      <w:r>
        <w:rPr>
          <w:rFonts w:hint="eastAsia"/>
        </w:rPr>
        <w:t>M</w:t>
      </w:r>
      <w:r>
        <w:rPr>
          <w:rFonts w:hint="eastAsia"/>
        </w:rPr>
        <w:t>是一个</w:t>
      </w:r>
      <w:proofErr w:type="gramStart"/>
      <w:r>
        <w:rPr>
          <w:rFonts w:hint="eastAsia"/>
        </w:rPr>
        <w:t>学习正</w:t>
      </w:r>
      <w:proofErr w:type="gramEnd"/>
      <w:r>
        <w:rPr>
          <w:rFonts w:hint="eastAsia"/>
        </w:rPr>
        <w:t>模型的机器。正模型接收当前传感器状态、环境和行为，并产生计划行为的传感器状态预测。反馈得到预测和观测间的误差信号，使</w:t>
      </w:r>
      <w:r>
        <w:rPr>
          <w:rFonts w:hint="eastAsia"/>
        </w:rPr>
        <w:t>M</w:t>
      </w:r>
      <w:r>
        <w:rPr>
          <w:rFonts w:hint="eastAsia"/>
        </w:rPr>
        <w:t>更新正模型。其次，“元认知模块”</w:t>
      </w:r>
      <w:r>
        <w:rPr>
          <w:rFonts w:hint="eastAsia"/>
        </w:rPr>
        <w:t>(</w:t>
      </w:r>
      <w:r>
        <w:rPr>
          <w:rFonts w:hint="eastAsia"/>
        </w:rPr>
        <w:t>元</w:t>
      </w:r>
      <w:r>
        <w:rPr>
          <w:rFonts w:hint="eastAsia"/>
        </w:rPr>
        <w:t>M)</w:t>
      </w:r>
      <w:r>
        <w:rPr>
          <w:rFonts w:hint="eastAsia"/>
        </w:rPr>
        <w:t>接收的输入和</w:t>
      </w:r>
      <w:r>
        <w:rPr>
          <w:rFonts w:hint="eastAsia"/>
        </w:rPr>
        <w:t>M</w:t>
      </w:r>
      <w:r>
        <w:rPr>
          <w:rFonts w:hint="eastAsia"/>
        </w:rPr>
        <w:t>一样，但元</w:t>
      </w:r>
      <w:r>
        <w:rPr>
          <w:rFonts w:hint="eastAsia"/>
        </w:rPr>
        <w:t>M</w:t>
      </w:r>
      <w:r>
        <w:rPr>
          <w:rFonts w:hint="eastAsia"/>
        </w:rPr>
        <w:t>不产生传感器状态预测，而是学习元模型，该模型预测稍低级的正模型在局部感觉运动空间的误差减小量，换句话说，进行局部学习过程建模。该方法存在的一个挑战是如何将该感觉运动空间分到已定义好的区域中</w:t>
      </w:r>
      <w:r>
        <w:rPr>
          <w:rFonts w:hint="eastAsia"/>
        </w:rPr>
        <w:t>(Lee</w:t>
      </w:r>
      <w:r>
        <w:rPr>
          <w:rFonts w:hint="eastAsia"/>
        </w:rPr>
        <w:t>等人</w:t>
      </w:r>
      <w:r>
        <w:rPr>
          <w:rFonts w:hint="eastAsia"/>
        </w:rPr>
        <w:t>2009;Oudeyer</w:t>
      </w:r>
      <w:r>
        <w:rPr>
          <w:rFonts w:hint="eastAsia"/>
        </w:rPr>
        <w:t>、</w:t>
      </w:r>
      <w:r>
        <w:rPr>
          <w:rFonts w:hint="eastAsia"/>
        </w:rPr>
        <w:t>Kaplan</w:t>
      </w:r>
      <w:r>
        <w:rPr>
          <w:rFonts w:hint="eastAsia"/>
        </w:rPr>
        <w:t>和</w:t>
      </w:r>
      <w:r>
        <w:rPr>
          <w:rFonts w:hint="eastAsia"/>
        </w:rPr>
        <w:t>Hafner 2007)</w:t>
      </w:r>
      <w:r>
        <w:rPr>
          <w:rFonts w:hint="eastAsia"/>
        </w:rPr>
        <w:t>。</w:t>
      </w:r>
    </w:p>
    <w:p w14:paraId="525E5927" w14:textId="77777777" w:rsidR="00017C3B" w:rsidRDefault="00017C3B" w:rsidP="00017C3B">
      <w:pPr>
        <w:ind w:right="240" w:firstLine="420"/>
      </w:pPr>
      <w:r>
        <w:rPr>
          <w:rFonts w:hint="eastAsia"/>
        </w:rPr>
        <w:t>为了在物理实现上评估</w:t>
      </w:r>
      <w:r>
        <w:rPr>
          <w:rFonts w:hint="eastAsia"/>
        </w:rPr>
        <w:t>IAC</w:t>
      </w:r>
      <w:r>
        <w:rPr>
          <w:rFonts w:hint="eastAsia"/>
        </w:rPr>
        <w:t>结构，人们设计了游乐场实验</w:t>
      </w:r>
      <w:r>
        <w:rPr>
          <w:rFonts w:hint="eastAsia"/>
        </w:rPr>
        <w:t>(</w:t>
      </w:r>
      <w:proofErr w:type="spellStart"/>
      <w:r>
        <w:rPr>
          <w:rFonts w:hint="eastAsia"/>
        </w:rPr>
        <w:t>Oudeyer</w:t>
      </w:r>
      <w:proofErr w:type="spellEnd"/>
      <w:r>
        <w:rPr>
          <w:rFonts w:hint="eastAsia"/>
        </w:rPr>
        <w:t>和</w:t>
      </w:r>
      <w:r>
        <w:rPr>
          <w:rFonts w:hint="eastAsia"/>
        </w:rPr>
        <w:lastRenderedPageBreak/>
        <w:t>Kaplan 2006;Oudeyer</w:t>
      </w:r>
      <w:r>
        <w:rPr>
          <w:rFonts w:hint="eastAsia"/>
        </w:rPr>
        <w:t>、</w:t>
      </w:r>
      <w:r>
        <w:rPr>
          <w:rFonts w:hint="eastAsia"/>
        </w:rPr>
        <w:t>Kaplan</w:t>
      </w:r>
      <w:r>
        <w:rPr>
          <w:rFonts w:hint="eastAsia"/>
        </w:rPr>
        <w:t>和</w:t>
      </w:r>
      <w:r>
        <w:rPr>
          <w:rFonts w:hint="eastAsia"/>
        </w:rPr>
        <w:t>Hafner 2007)</w:t>
      </w:r>
      <w:r>
        <w:rPr>
          <w:rFonts w:hint="eastAsia"/>
        </w:rPr>
        <w:t>。实验过程中，一只索尼</w:t>
      </w:r>
      <w:r>
        <w:rPr>
          <w:rFonts w:hint="eastAsia"/>
        </w:rPr>
        <w:t>AIBO</w:t>
      </w:r>
      <w:r>
        <w:rPr>
          <w:rFonts w:hint="eastAsia"/>
        </w:rPr>
        <w:t>机器人被放在婴儿玩耍的垫子上，旁边放了很多物体，还有一位“成年”机器守护人</w:t>
      </w:r>
      <w:r>
        <w:rPr>
          <w:rFonts w:hint="eastAsia"/>
        </w:rPr>
        <w:t>(</w:t>
      </w:r>
      <w:r>
        <w:rPr>
          <w:rFonts w:hint="eastAsia"/>
        </w:rPr>
        <w:t>参见图</w:t>
      </w:r>
      <w:r>
        <w:rPr>
          <w:rFonts w:hint="eastAsia"/>
        </w:rPr>
        <w:t>3-8b)</w:t>
      </w:r>
      <w:r>
        <w:rPr>
          <w:rFonts w:hint="eastAsia"/>
        </w:rPr>
        <w:t>。有四种若干连续数字组成的参数基元用于初始化机器人，这些数字可随意组合成无数种行为：①头部转向各个方向；②蹲伏的同时不定时地用不同的力度张嘴和闭嘴；③以多种角度和速度摇摆腿；④以不同的音调和音长发声。类似地，几种感觉基元使得机器人能检测视觉运动、突出的视觉特性、嘴巴的本体触觉，以及感知到的声音的音调和音长。对于机器人来说，这些运动和感觉基元最初是黑箱子，它对其语义、作用或关系都一无所知。</w:t>
      </w:r>
      <w:r>
        <w:rPr>
          <w:rFonts w:hint="eastAsia"/>
        </w:rPr>
        <w:t>IAC</w:t>
      </w:r>
      <w:r>
        <w:rPr>
          <w:rFonts w:hint="eastAsia"/>
        </w:rPr>
        <w:t>结构纯粹用好奇来驱使机器人的探索和学习，也就是通过自己的学习过程进行探索。旁边的物体包括一只大象</w:t>
      </w:r>
      <w:r>
        <w:rPr>
          <w:rFonts w:hint="eastAsia"/>
        </w:rPr>
        <w:t>(</w:t>
      </w:r>
      <w:proofErr w:type="gramStart"/>
      <w:r>
        <w:rPr>
          <w:rFonts w:hint="eastAsia"/>
        </w:rPr>
        <w:t>可被嘴咬住</w:t>
      </w:r>
      <w:proofErr w:type="gramEnd"/>
      <w:r>
        <w:rPr>
          <w:rFonts w:hint="eastAsia"/>
        </w:rPr>
        <w:t>或“抓住”</w:t>
      </w:r>
      <w:r>
        <w:rPr>
          <w:rFonts w:hint="eastAsia"/>
        </w:rPr>
        <w:t>)</w:t>
      </w:r>
      <w:r>
        <w:rPr>
          <w:rFonts w:hint="eastAsia"/>
        </w:rPr>
        <w:t>、一只悬挂的玩具</w:t>
      </w:r>
      <w:r>
        <w:rPr>
          <w:rFonts w:hint="eastAsia"/>
        </w:rPr>
        <w:t>(</w:t>
      </w:r>
      <w:proofErr w:type="gramStart"/>
      <w:r>
        <w:rPr>
          <w:rFonts w:hint="eastAsia"/>
        </w:rPr>
        <w:t>可被腿“击打”</w:t>
      </w:r>
      <w:proofErr w:type="gramEnd"/>
      <w:r>
        <w:rPr>
          <w:rFonts w:hint="eastAsia"/>
        </w:rPr>
        <w:t>或推动</w:t>
      </w:r>
      <w:r>
        <w:rPr>
          <w:rFonts w:hint="eastAsia"/>
        </w:rPr>
        <w:t>)</w:t>
      </w:r>
      <w:r>
        <w:rPr>
          <w:rFonts w:hint="eastAsia"/>
        </w:rPr>
        <w:t>和一只“成年”机器看守人，它被预编程为当学习的机器人盯着成年机器人并发声时便模仿学习者的动作。</w:t>
      </w:r>
    </w:p>
    <w:p w14:paraId="279CC98C" w14:textId="3DD9F31A" w:rsidR="00017C3B" w:rsidRDefault="00017C3B" w:rsidP="00017C3B">
      <w:pPr>
        <w:ind w:right="240"/>
      </w:pPr>
      <w:r>
        <w:rPr>
          <w:noProof/>
        </w:rPr>
        <w:lastRenderedPageBreak/>
        <w:drawing>
          <wp:inline distT="0" distB="0" distL="0" distR="0" wp14:anchorId="6D4FFD5E" wp14:editId="3B45B6D3">
            <wp:extent cx="5274310" cy="6518275"/>
            <wp:effectExtent l="0" t="0" r="2540" b="0"/>
            <wp:docPr id="1740495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5792" name=""/>
                    <pic:cNvPicPr/>
                  </pic:nvPicPr>
                  <pic:blipFill>
                    <a:blip r:embed="rId12"/>
                    <a:stretch>
                      <a:fillRect/>
                    </a:stretch>
                  </pic:blipFill>
                  <pic:spPr>
                    <a:xfrm>
                      <a:off x="0" y="0"/>
                      <a:ext cx="5274310" cy="6518275"/>
                    </a:xfrm>
                    <a:prstGeom prst="rect">
                      <a:avLst/>
                    </a:prstGeom>
                  </pic:spPr>
                </pic:pic>
              </a:graphicData>
            </a:graphic>
          </wp:inline>
        </w:drawing>
      </w:r>
    </w:p>
    <w:p w14:paraId="5F2E5193" w14:textId="10A84730" w:rsidR="00017C3B" w:rsidRDefault="00017C3B" w:rsidP="00017C3B">
      <w:pPr>
        <w:ind w:right="240"/>
        <w:jc w:val="center"/>
        <w:rPr>
          <w:rFonts w:hint="eastAsia"/>
        </w:rPr>
      </w:pPr>
      <w:r>
        <w:rPr>
          <w:rFonts w:hint="eastAsia"/>
        </w:rPr>
        <w:t>图</w:t>
      </w:r>
      <w:r>
        <w:rPr>
          <w:rFonts w:hint="eastAsia"/>
        </w:rPr>
        <w:t xml:space="preserve"> 3-8</w:t>
      </w:r>
    </w:p>
    <w:p w14:paraId="088F1DA4" w14:textId="77777777" w:rsidR="00017C3B" w:rsidRDefault="00017C3B" w:rsidP="00017C3B">
      <w:pPr>
        <w:ind w:right="240" w:firstLine="420"/>
        <w:rPr>
          <w:rFonts w:hint="eastAsia"/>
        </w:rPr>
      </w:pPr>
      <w:r>
        <w:rPr>
          <w:rFonts w:hint="eastAsia"/>
        </w:rPr>
        <w:t>游乐场实验的一个重要发现是结构化发展轨迹的自组织性，在游乐场中，机器人以逐步复杂的类似阶段化的方式去探索物体和行为，同时机器人还能自主掌握多样的可供性和今后可被复用的技能。经过一系列这样的实验，通常可观察到以下发展序列：</w:t>
      </w:r>
    </w:p>
    <w:p w14:paraId="71D516F0" w14:textId="0BEBC6A5" w:rsidR="00017C3B" w:rsidRDefault="00017C3B" w:rsidP="00017C3B">
      <w:pPr>
        <w:pStyle w:val="a9"/>
        <w:numPr>
          <w:ilvl w:val="0"/>
          <w:numId w:val="1"/>
        </w:numPr>
        <w:ind w:right="240"/>
      </w:pPr>
      <w:r>
        <w:rPr>
          <w:rFonts w:hint="eastAsia"/>
        </w:rPr>
        <w:t>机器人实现无组织的身体运动蹒跚。</w:t>
      </w:r>
    </w:p>
    <w:p w14:paraId="0713249A" w14:textId="5011E943" w:rsidR="00017C3B" w:rsidRPr="00017C3B" w:rsidRDefault="00017C3B" w:rsidP="00017C3B">
      <w:pPr>
        <w:pStyle w:val="a9"/>
        <w:numPr>
          <w:ilvl w:val="0"/>
          <w:numId w:val="1"/>
        </w:numPr>
        <w:ind w:right="240"/>
        <w:rPr>
          <w:rFonts w:hint="eastAsia"/>
        </w:rPr>
      </w:pPr>
      <w:r w:rsidRPr="00017C3B">
        <w:rPr>
          <w:rFonts w:hint="eastAsia"/>
        </w:rPr>
        <w:t>在学习第一个粗糙模型和元模型后，机器人停止合并运动基元，并一个个地探索，而不是随机地探索每个基元。</w:t>
      </w:r>
    </w:p>
    <w:p w14:paraId="046FD0B6" w14:textId="5A2E8641" w:rsidR="00017C3B" w:rsidRPr="00017C3B" w:rsidRDefault="00017C3B" w:rsidP="00017C3B">
      <w:pPr>
        <w:pStyle w:val="a9"/>
        <w:numPr>
          <w:ilvl w:val="0"/>
          <w:numId w:val="1"/>
        </w:numPr>
        <w:ind w:right="240"/>
        <w:rPr>
          <w:rFonts w:hint="eastAsia"/>
        </w:rPr>
      </w:pPr>
      <w:r w:rsidRPr="00017C3B">
        <w:rPr>
          <w:rFonts w:hint="eastAsia"/>
        </w:rPr>
        <w:lastRenderedPageBreak/>
        <w:t>机器人开始朝周围环境的区域试验一些动作，环境外面的观察者知道里面有物体</w:t>
      </w:r>
      <w:r w:rsidRPr="00017C3B">
        <w:rPr>
          <w:rFonts w:hint="eastAsia"/>
        </w:rPr>
        <w:t>(</w:t>
      </w:r>
      <w:r w:rsidRPr="00017C3B">
        <w:rPr>
          <w:rFonts w:hint="eastAsia"/>
        </w:rPr>
        <w:t>机器人不知道物体这个概念如何表示</w:t>
      </w:r>
      <w:r w:rsidRPr="00017C3B">
        <w:rPr>
          <w:rFonts w:hint="eastAsia"/>
        </w:rPr>
        <w:t>),</w:t>
      </w:r>
      <w:r w:rsidRPr="00017C3B">
        <w:rPr>
          <w:rFonts w:hint="eastAsia"/>
        </w:rPr>
        <w:t>但处于一种得不到启示的方式中</w:t>
      </w:r>
      <w:r w:rsidRPr="00017C3B">
        <w:rPr>
          <w:rFonts w:hint="eastAsia"/>
        </w:rPr>
        <w:t>(</w:t>
      </w:r>
      <w:r w:rsidRPr="00017C3B">
        <w:rPr>
          <w:rFonts w:hint="eastAsia"/>
        </w:rPr>
        <w:t>例如，它朝着没有反应的大象图案叫喊或推远处碰不到的成年机器人</w:t>
      </w:r>
      <w:r w:rsidRPr="00017C3B">
        <w:rPr>
          <w:rFonts w:hint="eastAsia"/>
        </w:rPr>
        <w:t>)</w:t>
      </w:r>
      <w:r w:rsidRPr="00017C3B">
        <w:rPr>
          <w:rFonts w:hint="eastAsia"/>
        </w:rPr>
        <w:t>。</w:t>
      </w:r>
    </w:p>
    <w:p w14:paraId="50A68266" w14:textId="45E1606D" w:rsidR="00017C3B" w:rsidRPr="00017C3B" w:rsidRDefault="00017C3B" w:rsidP="00017C3B">
      <w:pPr>
        <w:pStyle w:val="a9"/>
        <w:numPr>
          <w:ilvl w:val="0"/>
          <w:numId w:val="1"/>
        </w:numPr>
        <w:ind w:right="240"/>
        <w:rPr>
          <w:rFonts w:hint="eastAsia"/>
        </w:rPr>
      </w:pPr>
      <w:r w:rsidRPr="00017C3B">
        <w:rPr>
          <w:rFonts w:hint="eastAsia"/>
        </w:rPr>
        <w:t>机器人探索启示实验：它专注于抓取玩具大象图案的运动，然后转向推悬挂玩偶的运动，最后转向模仿成年机器人的发声运动。</w:t>
      </w:r>
    </w:p>
    <w:p w14:paraId="167284E0" w14:textId="77777777" w:rsidR="00017C3B" w:rsidRDefault="00017C3B" w:rsidP="00017C3B">
      <w:pPr>
        <w:ind w:right="240" w:firstLine="420"/>
        <w:rPr>
          <w:rFonts w:hint="eastAsia"/>
        </w:rPr>
      </w:pPr>
      <w:r w:rsidRPr="00017C3B">
        <w:rPr>
          <w:rFonts w:hint="eastAsia"/>
        </w:rPr>
        <w:t>关于这个序列有两点应该强调。第一，它说明了一个</w:t>
      </w:r>
      <w:r w:rsidRPr="00017C3B">
        <w:rPr>
          <w:rFonts w:hint="eastAsia"/>
        </w:rPr>
        <w:t>IM</w:t>
      </w:r>
      <w:r w:rsidRPr="00017C3B">
        <w:rPr>
          <w:rFonts w:hint="eastAsia"/>
        </w:rPr>
        <w:t>系统在没有人类工程</w:t>
      </w:r>
      <w:proofErr w:type="gramStart"/>
      <w:r w:rsidRPr="00017C3B">
        <w:rPr>
          <w:rFonts w:hint="eastAsia"/>
        </w:rPr>
        <w:t>师事先</w:t>
      </w:r>
      <w:proofErr w:type="gramEnd"/>
      <w:r w:rsidRPr="00017C3B">
        <w:rPr>
          <w:rFonts w:hint="eastAsia"/>
        </w:rPr>
        <w:t>编写特定奖励函数的情形下，如何驱使机器人自主地学习多种可供性和技能</w:t>
      </w:r>
      <w:r w:rsidRPr="00017C3B">
        <w:rPr>
          <w:rFonts w:hint="eastAsia"/>
        </w:rPr>
        <w:t>(</w:t>
      </w:r>
      <w:r w:rsidRPr="00017C3B">
        <w:rPr>
          <w:rFonts w:hint="eastAsia"/>
        </w:rPr>
        <w:t>参见</w:t>
      </w:r>
      <w:proofErr w:type="spellStart"/>
      <w:r w:rsidRPr="00017C3B">
        <w:rPr>
          <w:rFonts w:hint="eastAsia"/>
        </w:rPr>
        <w:t>Baranes</w:t>
      </w:r>
      <w:proofErr w:type="spellEnd"/>
      <w:r w:rsidRPr="00017C3B">
        <w:rPr>
          <w:rFonts w:hint="eastAsia"/>
        </w:rPr>
        <w:t>和</w:t>
      </w:r>
      <w:proofErr w:type="spellStart"/>
      <w:r w:rsidRPr="00017C3B">
        <w:rPr>
          <w:rFonts w:hint="eastAsia"/>
        </w:rPr>
        <w:t>Oudeyer</w:t>
      </w:r>
      <w:proofErr w:type="spellEnd"/>
      <w:r w:rsidRPr="00017C3B">
        <w:rPr>
          <w:rFonts w:hint="eastAsia"/>
        </w:rPr>
        <w:t xml:space="preserve"> 2009</w:t>
      </w:r>
      <w:r w:rsidRPr="00017C3B">
        <w:rPr>
          <w:rFonts w:hint="eastAsia"/>
        </w:rPr>
        <w:t>中控制的重复使用</w:t>
      </w:r>
      <w:r w:rsidRPr="00017C3B">
        <w:rPr>
          <w:rFonts w:hint="eastAsia"/>
        </w:rPr>
        <w:t>)</w:t>
      </w:r>
      <w:r w:rsidRPr="00017C3B">
        <w:rPr>
          <w:rFonts w:hint="eastAsia"/>
        </w:rPr>
        <w:t>。第二，在观察到的过程中自发产生目前大</w:t>
      </w:r>
      <w:r>
        <w:rPr>
          <w:rFonts w:hint="eastAsia"/>
        </w:rPr>
        <w:t>部分都无法解释的婴儿发展的三种特性：①性质上不同且更复杂的行为和能力随时间延长而出现</w:t>
      </w:r>
      <w:r>
        <w:rPr>
          <w:rFonts w:hint="eastAsia"/>
        </w:rPr>
        <w:t>(</w:t>
      </w:r>
      <w:r>
        <w:rPr>
          <w:rFonts w:hint="eastAsia"/>
        </w:rPr>
        <w:t>即阶段性的发展</w:t>
      </w:r>
      <w:r>
        <w:rPr>
          <w:rFonts w:hint="eastAsia"/>
        </w:rPr>
        <w:t>);</w:t>
      </w:r>
      <w:r>
        <w:rPr>
          <w:rFonts w:hint="eastAsia"/>
        </w:rPr>
        <w:t>②大范围的发展轨迹伴随着共有的和独特的临时模式出现；③交流和社交互动自主出现</w:t>
      </w:r>
      <w:r>
        <w:rPr>
          <w:rFonts w:hint="eastAsia"/>
        </w:rPr>
        <w:t>(</w:t>
      </w:r>
      <w:r>
        <w:rPr>
          <w:rFonts w:hint="eastAsia"/>
        </w:rPr>
        <w:t>即模型创造者没有明确指明</w:t>
      </w:r>
      <w:r>
        <w:rPr>
          <w:rFonts w:hint="eastAsia"/>
        </w:rPr>
        <w:t>)</w:t>
      </w:r>
      <w:r>
        <w:rPr>
          <w:rFonts w:hint="eastAsia"/>
        </w:rPr>
        <w:t>。</w:t>
      </w:r>
    </w:p>
    <w:p w14:paraId="011E8BF4" w14:textId="426049A3" w:rsidR="00017C3B" w:rsidRDefault="00017C3B" w:rsidP="00017C3B">
      <w:pPr>
        <w:ind w:right="240" w:firstLine="420"/>
      </w:pPr>
      <w:r>
        <w:rPr>
          <w:rFonts w:hint="eastAsia"/>
        </w:rPr>
        <w:t>Barto</w:t>
      </w:r>
      <w:r>
        <w:rPr>
          <w:rFonts w:hint="eastAsia"/>
        </w:rPr>
        <w:t>、</w:t>
      </w:r>
      <w:r>
        <w:rPr>
          <w:rFonts w:hint="eastAsia"/>
        </w:rPr>
        <w:t>Singh</w:t>
      </w:r>
      <w:r>
        <w:rPr>
          <w:rFonts w:hint="eastAsia"/>
        </w:rPr>
        <w:t>和</w:t>
      </w:r>
      <w:proofErr w:type="spellStart"/>
      <w:r>
        <w:rPr>
          <w:rFonts w:hint="eastAsia"/>
        </w:rPr>
        <w:t>Chentanez</w:t>
      </w:r>
      <w:proofErr w:type="spellEnd"/>
      <w:r>
        <w:rPr>
          <w:rFonts w:hint="eastAsia"/>
        </w:rPr>
        <w:t>(2004)</w:t>
      </w:r>
      <w:r>
        <w:rPr>
          <w:rFonts w:hint="eastAsia"/>
        </w:rPr>
        <w:t>提出了第三个基于预测的</w:t>
      </w:r>
      <w:r>
        <w:rPr>
          <w:rFonts w:hint="eastAsia"/>
        </w:rPr>
        <w:t>IM</w:t>
      </w:r>
      <w:r>
        <w:rPr>
          <w:rFonts w:hint="eastAsia"/>
        </w:rPr>
        <w:t>模型。</w:t>
      </w:r>
      <w:r>
        <w:rPr>
          <w:rFonts w:hint="eastAsia"/>
        </w:rPr>
        <w:t>Barto</w:t>
      </w:r>
      <w:r>
        <w:rPr>
          <w:rFonts w:hint="eastAsia"/>
        </w:rPr>
        <w:t>、</w:t>
      </w:r>
      <w:r>
        <w:rPr>
          <w:rFonts w:hint="eastAsia"/>
        </w:rPr>
        <w:t>Singh</w:t>
      </w:r>
      <w:r>
        <w:rPr>
          <w:rFonts w:hint="eastAsia"/>
        </w:rPr>
        <w:t>和</w:t>
      </w:r>
      <w:proofErr w:type="spellStart"/>
      <w:r>
        <w:rPr>
          <w:rFonts w:hint="eastAsia"/>
        </w:rPr>
        <w:t>Chentanez</w:t>
      </w:r>
      <w:proofErr w:type="spellEnd"/>
      <w:r>
        <w:rPr>
          <w:rFonts w:hint="eastAsia"/>
        </w:rPr>
        <w:t>模型的一个重要特性在于采用了选择框架，其中不仅包含每个时间段都出现一次的基元行为，还包含由多种基元行为组成并发生在一个较长</w:t>
      </w:r>
      <w:r>
        <w:rPr>
          <w:rFonts w:hint="eastAsia"/>
        </w:rPr>
        <w:t>(</w:t>
      </w:r>
      <w:r>
        <w:rPr>
          <w:rFonts w:hint="eastAsia"/>
        </w:rPr>
        <w:t>可变</w:t>
      </w:r>
      <w:r>
        <w:rPr>
          <w:rFonts w:hint="eastAsia"/>
        </w:rPr>
        <w:t>)</w:t>
      </w:r>
      <w:r>
        <w:rPr>
          <w:rFonts w:hint="eastAsia"/>
        </w:rPr>
        <w:t>时间刻度上的选择。图</w:t>
      </w:r>
      <w:r>
        <w:rPr>
          <w:rFonts w:hint="eastAsia"/>
        </w:rPr>
        <w:t>3-9</w:t>
      </w:r>
      <w:r>
        <w:rPr>
          <w:rFonts w:hint="eastAsia"/>
        </w:rPr>
        <w:t>说明了该模型的任务域：一个</w:t>
      </w:r>
      <w:r>
        <w:rPr>
          <w:rFonts w:hint="eastAsia"/>
        </w:rPr>
        <w:t>5</w:t>
      </w:r>
      <w:r>
        <w:rPr>
          <w:rFonts w:hint="eastAsia"/>
        </w:rPr>
        <w:t>×</w:t>
      </w:r>
      <w:r>
        <w:rPr>
          <w:rFonts w:hint="eastAsia"/>
        </w:rPr>
        <w:t>5</w:t>
      </w:r>
      <w:r>
        <w:rPr>
          <w:rFonts w:hint="eastAsia"/>
        </w:rPr>
        <w:t>的格子，智能体能在其中移动手臂或眼睛，也可以用</w:t>
      </w:r>
      <w:r>
        <w:rPr>
          <w:rFonts w:hint="eastAsia"/>
        </w:rPr>
        <w:t>T</w:t>
      </w:r>
      <w:r>
        <w:rPr>
          <w:rFonts w:hint="eastAsia"/>
        </w:rPr>
        <w:t>型图标</w:t>
      </w:r>
      <w:r>
        <w:rPr>
          <w:rFonts w:hint="eastAsia"/>
        </w:rPr>
        <w:t>(</w:t>
      </w:r>
      <w:r>
        <w:rPr>
          <w:rFonts w:hint="eastAsia"/>
        </w:rPr>
        <w:t>十字准线</w:t>
      </w:r>
      <w:r>
        <w:rPr>
          <w:rFonts w:hint="eastAsia"/>
        </w:rPr>
        <w:t>)</w:t>
      </w:r>
      <w:r>
        <w:rPr>
          <w:rFonts w:hint="eastAsia"/>
        </w:rPr>
        <w:t>标记位置。当用手操控时，格子中的每个物体都产生突出回应。例如，当某个格子被触碰时会播放音乐，而触碰其他格子时音乐停止。可是，一些物体只有在一系列合适的行为出现时才会反应。例如，铃铛</w:t>
      </w:r>
      <w:proofErr w:type="gramStart"/>
      <w:r>
        <w:rPr>
          <w:rFonts w:hint="eastAsia"/>
        </w:rPr>
        <w:t>在球朝它</w:t>
      </w:r>
      <w:proofErr w:type="gramEnd"/>
      <w:r>
        <w:rPr>
          <w:rFonts w:hint="eastAsia"/>
        </w:rPr>
        <w:t>滚动时才会响。因此，一些物体可通过产生基元行为被探索到，而另一些只对正确的选择做出反应。</w:t>
      </w:r>
    </w:p>
    <w:p w14:paraId="3130BA22" w14:textId="67E69E1F" w:rsidR="00017C3B" w:rsidRDefault="00017C3B" w:rsidP="00017C3B">
      <w:pPr>
        <w:ind w:right="240"/>
        <w:jc w:val="center"/>
      </w:pPr>
      <w:r>
        <w:rPr>
          <w:noProof/>
        </w:rPr>
        <w:drawing>
          <wp:inline distT="0" distB="0" distL="0" distR="0" wp14:anchorId="154CE6C1" wp14:editId="31222BF2">
            <wp:extent cx="4531057" cy="2173881"/>
            <wp:effectExtent l="0" t="0" r="3175" b="0"/>
            <wp:docPr id="851477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7792" name=""/>
                    <pic:cNvPicPr/>
                  </pic:nvPicPr>
                  <pic:blipFill>
                    <a:blip r:embed="rId13"/>
                    <a:stretch>
                      <a:fillRect/>
                    </a:stretch>
                  </pic:blipFill>
                  <pic:spPr>
                    <a:xfrm>
                      <a:off x="0" y="0"/>
                      <a:ext cx="4543562" cy="2179881"/>
                    </a:xfrm>
                    <a:prstGeom prst="rect">
                      <a:avLst/>
                    </a:prstGeom>
                  </pic:spPr>
                </pic:pic>
              </a:graphicData>
            </a:graphic>
          </wp:inline>
        </w:drawing>
      </w:r>
    </w:p>
    <w:p w14:paraId="0F679CD1" w14:textId="52C4304C" w:rsidR="00017C3B" w:rsidRDefault="00017C3B" w:rsidP="00017C3B">
      <w:pPr>
        <w:ind w:right="240"/>
        <w:jc w:val="center"/>
      </w:pPr>
      <w:r w:rsidRPr="00017C3B">
        <w:rPr>
          <w:rFonts w:hint="eastAsia"/>
        </w:rPr>
        <w:t>图</w:t>
      </w:r>
      <w:r w:rsidRPr="00017C3B">
        <w:rPr>
          <w:rFonts w:hint="eastAsia"/>
        </w:rPr>
        <w:t>3-9</w:t>
      </w:r>
      <w:r>
        <w:rPr>
          <w:rFonts w:hint="eastAsia"/>
        </w:rPr>
        <w:t xml:space="preserve"> </w:t>
      </w:r>
      <w:r w:rsidRPr="00017C3B">
        <w:rPr>
          <w:rFonts w:hint="eastAsia"/>
        </w:rPr>
        <w:t xml:space="preserve"> Barto</w:t>
      </w:r>
      <w:r w:rsidRPr="00017C3B">
        <w:rPr>
          <w:rFonts w:hint="eastAsia"/>
        </w:rPr>
        <w:t>、</w:t>
      </w:r>
      <w:r w:rsidRPr="00017C3B">
        <w:rPr>
          <w:rFonts w:hint="eastAsia"/>
        </w:rPr>
        <w:t>Singh</w:t>
      </w:r>
      <w:r w:rsidRPr="00017C3B">
        <w:rPr>
          <w:rFonts w:hint="eastAsia"/>
        </w:rPr>
        <w:t>和</w:t>
      </w:r>
      <w:proofErr w:type="spellStart"/>
      <w:r w:rsidRPr="00017C3B">
        <w:rPr>
          <w:rFonts w:hint="eastAsia"/>
        </w:rPr>
        <w:t>Chentanez</w:t>
      </w:r>
      <w:proofErr w:type="spellEnd"/>
      <w:r w:rsidRPr="00017C3B">
        <w:rPr>
          <w:rFonts w:hint="eastAsia"/>
        </w:rPr>
        <w:t>(2004)</w:t>
      </w:r>
      <w:r w:rsidRPr="00017C3B">
        <w:rPr>
          <w:rFonts w:hint="eastAsia"/>
        </w:rPr>
        <w:t>模型中的玩具世界情景以及技能学习模式</w:t>
      </w:r>
    </w:p>
    <w:p w14:paraId="08A535D0" w14:textId="77777777" w:rsidR="00017C3B" w:rsidRDefault="00017C3B" w:rsidP="00017C3B">
      <w:pPr>
        <w:ind w:right="240" w:firstLine="420"/>
        <w:rPr>
          <w:rFonts w:hint="eastAsia"/>
        </w:rPr>
      </w:pPr>
      <w:r>
        <w:rPr>
          <w:rFonts w:hint="eastAsia"/>
        </w:rPr>
        <w:lastRenderedPageBreak/>
        <w:t>模型中对内在动机的奖励信号与选择的结果联系在一起。特别的是，当一种选择被选定时，模型将预测选择中最终动作的结果。内在奖励与预测误差的大小成正比。在早期学习阶段，智能体偶尔“无意地”触发一个突出事件，产生一个意料之外的结果并刺激智能</w:t>
      </w:r>
      <w:proofErr w:type="gramStart"/>
      <w:r>
        <w:rPr>
          <w:rFonts w:hint="eastAsia"/>
        </w:rPr>
        <w:t>体集中</w:t>
      </w:r>
      <w:proofErr w:type="gramEnd"/>
      <w:r>
        <w:rPr>
          <w:rFonts w:hint="eastAsia"/>
        </w:rPr>
        <w:t>精力复制该事件。随着预测误差的减小，奖励也随之消失，于是智能体将注意力转向任务空间中的其他物体。与</w:t>
      </w:r>
      <w:proofErr w:type="spellStart"/>
      <w:r>
        <w:rPr>
          <w:rFonts w:hint="eastAsia"/>
        </w:rPr>
        <w:t>Oudeyer</w:t>
      </w:r>
      <w:proofErr w:type="spellEnd"/>
      <w:r>
        <w:rPr>
          <w:rFonts w:hint="eastAsia"/>
        </w:rPr>
        <w:t>的</w:t>
      </w:r>
      <w:r>
        <w:rPr>
          <w:rFonts w:hint="eastAsia"/>
        </w:rPr>
        <w:t>IAC</w:t>
      </w:r>
      <w:r>
        <w:rPr>
          <w:rFonts w:hint="eastAsia"/>
        </w:rPr>
        <w:t>模型类似，</w:t>
      </w:r>
      <w:r>
        <w:rPr>
          <w:rFonts w:hint="eastAsia"/>
        </w:rPr>
        <w:t>Barto</w:t>
      </w:r>
      <w:r>
        <w:rPr>
          <w:rFonts w:hint="eastAsia"/>
        </w:rPr>
        <w:t>、</w:t>
      </w:r>
      <w:r>
        <w:rPr>
          <w:rFonts w:hint="eastAsia"/>
        </w:rPr>
        <w:t>Singh</w:t>
      </w:r>
      <w:r>
        <w:rPr>
          <w:rFonts w:hint="eastAsia"/>
        </w:rPr>
        <w:t>和</w:t>
      </w:r>
      <w:proofErr w:type="spellStart"/>
      <w:r>
        <w:rPr>
          <w:rFonts w:hint="eastAsia"/>
        </w:rPr>
        <w:t>Chentanez</w:t>
      </w:r>
      <w:proofErr w:type="spellEnd"/>
      <w:r>
        <w:rPr>
          <w:rFonts w:hint="eastAsia"/>
        </w:rPr>
        <w:t>(2004)</w:t>
      </w:r>
      <w:r>
        <w:rPr>
          <w:rFonts w:hint="eastAsia"/>
        </w:rPr>
        <w:t>模型也掌握了一套稳定有序的行为：它首先学习产生简单的事件，例如开灯，然后将其变成技能的组成部分，该技能又被融合进可产生更加复杂行为的选择里</w:t>
      </w:r>
      <w:r>
        <w:rPr>
          <w:rFonts w:hint="eastAsia"/>
        </w:rPr>
        <w:t>(</w:t>
      </w:r>
      <w:r>
        <w:rPr>
          <w:rFonts w:hint="eastAsia"/>
        </w:rPr>
        <w:t>例如，使得猴子灯打开需要</w:t>
      </w:r>
      <w:r>
        <w:rPr>
          <w:rFonts w:hint="eastAsia"/>
        </w:rPr>
        <w:t>14</w:t>
      </w:r>
      <w:r>
        <w:rPr>
          <w:rFonts w:hint="eastAsia"/>
        </w:rPr>
        <w:t>个按顺序的基元动作</w:t>
      </w:r>
      <w:r>
        <w:rPr>
          <w:rFonts w:hint="eastAsia"/>
        </w:rPr>
        <w:t>!)</w:t>
      </w:r>
      <w:r>
        <w:rPr>
          <w:rFonts w:hint="eastAsia"/>
        </w:rPr>
        <w:t>。</w:t>
      </w:r>
    </w:p>
    <w:p w14:paraId="450E2D3A" w14:textId="77777777" w:rsidR="00017C3B" w:rsidRDefault="00017C3B" w:rsidP="00017C3B">
      <w:pPr>
        <w:pStyle w:val="3"/>
        <w:rPr>
          <w:rFonts w:hint="eastAsia"/>
        </w:rPr>
      </w:pPr>
      <w:r>
        <w:rPr>
          <w:rFonts w:hint="eastAsia"/>
        </w:rPr>
        <w:t>3.3.4</w:t>
      </w:r>
      <w:r>
        <w:rPr>
          <w:rFonts w:hint="eastAsia"/>
        </w:rPr>
        <w:t>基于能力的</w:t>
      </w:r>
      <w:r>
        <w:rPr>
          <w:rFonts w:hint="eastAsia"/>
        </w:rPr>
        <w:t>IM</w:t>
      </w:r>
    </w:p>
    <w:p w14:paraId="5D4AFC4B" w14:textId="77777777" w:rsidR="00017C3B" w:rsidRDefault="00017C3B" w:rsidP="00017C3B">
      <w:pPr>
        <w:ind w:right="240" w:firstLine="420"/>
        <w:rPr>
          <w:rFonts w:hint="eastAsia"/>
        </w:rPr>
      </w:pPr>
      <w:r>
        <w:rPr>
          <w:rFonts w:hint="eastAsia"/>
        </w:rPr>
        <w:t>目前所描述的建模工作焦点都在机器人或自主智能体从周围环境中学到了什么</w:t>
      </w:r>
      <w:r>
        <w:rPr>
          <w:rFonts w:hint="eastAsia"/>
        </w:rPr>
        <w:t>,</w:t>
      </w:r>
      <w:r>
        <w:rPr>
          <w:rFonts w:hint="eastAsia"/>
        </w:rPr>
        <w:t>要么是通过寻找新的或不熟悉的经验，要么是通过预测它的行为将如何转换连续不断的传感器数据。本节我们将重点介绍基于能力的方法，其中的探索和学习过程注重发现机器人能做什么。</w:t>
      </w:r>
    </w:p>
    <w:p w14:paraId="20BDC135" w14:textId="77777777" w:rsidR="00017C3B" w:rsidRDefault="00017C3B" w:rsidP="00017C3B">
      <w:pPr>
        <w:ind w:right="240" w:firstLine="420"/>
        <w:rPr>
          <w:rFonts w:hint="eastAsia"/>
        </w:rPr>
      </w:pPr>
      <w:r>
        <w:rPr>
          <w:rFonts w:hint="eastAsia"/>
        </w:rPr>
        <w:t>虽然机器人研究者并没有尝试去模拟我们在</w:t>
      </w:r>
      <w:r>
        <w:rPr>
          <w:rFonts w:hint="eastAsia"/>
        </w:rPr>
        <w:t>3.2</w:t>
      </w:r>
      <w:r>
        <w:rPr>
          <w:rFonts w:hint="eastAsia"/>
        </w:rPr>
        <w:t>节提到的大部分发展现象，但有一个问题有联系两个学科的潜力，它就是应变认知。回想一下，应变认知在婴儿早期开始发展，在婴儿的影响检测</w:t>
      </w:r>
      <w:r>
        <w:rPr>
          <w:rFonts w:hint="eastAsia"/>
        </w:rPr>
        <w:t>(</w:t>
      </w:r>
      <w:r>
        <w:rPr>
          <w:rFonts w:hint="eastAsia"/>
        </w:rPr>
        <w:t>即他们的行为对环境有影响</w:t>
      </w:r>
      <w:r>
        <w:rPr>
          <w:rFonts w:hint="eastAsia"/>
        </w:rPr>
        <w:t>)</w:t>
      </w:r>
      <w:r>
        <w:rPr>
          <w:rFonts w:hint="eastAsia"/>
        </w:rPr>
        <w:t>能力中表现出来。正如我们在</w:t>
      </w:r>
      <w:r>
        <w:rPr>
          <w:rFonts w:hint="eastAsia"/>
        </w:rPr>
        <w:t>3.1.3</w:t>
      </w:r>
      <w:r>
        <w:rPr>
          <w:rFonts w:hint="eastAsia"/>
        </w:rPr>
        <w:t>节中提及的，</w:t>
      </w:r>
      <w:r>
        <w:rPr>
          <w:rFonts w:hint="eastAsia"/>
        </w:rPr>
        <w:t>Redgrave</w:t>
      </w:r>
      <w:r>
        <w:rPr>
          <w:rFonts w:hint="eastAsia"/>
        </w:rPr>
        <w:t>和</w:t>
      </w:r>
      <w:r>
        <w:rPr>
          <w:rFonts w:hint="eastAsia"/>
        </w:rPr>
        <w:t>Gurney(2006)</w:t>
      </w:r>
      <w:r>
        <w:rPr>
          <w:rFonts w:hint="eastAsia"/>
        </w:rPr>
        <w:t>提出了一种有可能解释这种能力的神经机制，他们认为产生新的或意外的感觉事件是上丘细胞分泌一阵多巴胺的结果。</w:t>
      </w:r>
      <w:r>
        <w:rPr>
          <w:rFonts w:hint="eastAsia"/>
        </w:rPr>
        <w:t>Baldassarre(2011;Mirolli</w:t>
      </w:r>
      <w:r>
        <w:rPr>
          <w:rFonts w:hint="eastAsia"/>
        </w:rPr>
        <w:t>和</w:t>
      </w:r>
      <w:r>
        <w:rPr>
          <w:rFonts w:hint="eastAsia"/>
        </w:rPr>
        <w:t>Baldassarre 2013)</w:t>
      </w:r>
      <w:r>
        <w:rPr>
          <w:rFonts w:hint="eastAsia"/>
        </w:rPr>
        <w:t>提出这些阶段性的分泌物可能起着学习信号的作用，支撑着两种相关的机能。首先，分泌物作为“应急信号”把生物体的行为与当前感觉结果捆绑或联系在一起。其次，他们提供了一种奖励相关行为的内在强化信号。</w:t>
      </w:r>
    </w:p>
    <w:p w14:paraId="29E1DE47" w14:textId="4B2ADD59" w:rsidR="00017C3B" w:rsidRPr="00214DC5" w:rsidRDefault="00017C3B" w:rsidP="00017C3B">
      <w:pPr>
        <w:ind w:right="240" w:firstLine="420"/>
        <w:rPr>
          <w:rFonts w:hint="eastAsia"/>
        </w:rPr>
      </w:pPr>
      <w:r>
        <w:rPr>
          <w:rFonts w:hint="eastAsia"/>
        </w:rPr>
        <w:t>为了评估这个方案，</w:t>
      </w:r>
      <w:r>
        <w:rPr>
          <w:rFonts w:hint="eastAsia"/>
        </w:rPr>
        <w:t>Fiore</w:t>
      </w:r>
      <w:r>
        <w:rPr>
          <w:rFonts w:hint="eastAsia"/>
        </w:rPr>
        <w:t>等人</w:t>
      </w:r>
      <w:r>
        <w:rPr>
          <w:rFonts w:hint="eastAsia"/>
        </w:rPr>
        <w:t>(2008)</w:t>
      </w:r>
      <w:r>
        <w:rPr>
          <w:rFonts w:hint="eastAsia"/>
        </w:rPr>
        <w:t>在一只模拟机器老鼠身上进行了模拟实验，其中老鼠被放在一个拥有两个控制杆和一个灯的盒子里</w:t>
      </w:r>
      <w:r>
        <w:rPr>
          <w:rFonts w:hint="eastAsia"/>
        </w:rPr>
        <w:t>(</w:t>
      </w:r>
      <w:r>
        <w:rPr>
          <w:rFonts w:hint="eastAsia"/>
        </w:rPr>
        <w:t>见图</w:t>
      </w:r>
      <w:r>
        <w:rPr>
          <w:rFonts w:hint="eastAsia"/>
        </w:rPr>
        <w:t>3-10a)</w:t>
      </w:r>
      <w:r>
        <w:rPr>
          <w:rFonts w:hint="eastAsia"/>
        </w:rPr>
        <w:t>。老鼠有许多用来探索周围环境的内置行为，包括</w:t>
      </w:r>
      <w:proofErr w:type="gramStart"/>
      <w:r>
        <w:rPr>
          <w:rFonts w:hint="eastAsia"/>
        </w:rPr>
        <w:t>推控制</w:t>
      </w:r>
      <w:proofErr w:type="gramEnd"/>
      <w:r>
        <w:rPr>
          <w:rFonts w:hint="eastAsia"/>
        </w:rPr>
        <w:t>杆和避开墙壁。在这个环境下，按控制杆</w:t>
      </w:r>
      <w:r>
        <w:rPr>
          <w:rFonts w:hint="eastAsia"/>
        </w:rPr>
        <w:t>1</w:t>
      </w:r>
      <w:r>
        <w:rPr>
          <w:rFonts w:hint="eastAsia"/>
        </w:rPr>
        <w:t>使得灯亮两秒，而按控制杆</w:t>
      </w:r>
      <w:r>
        <w:rPr>
          <w:rFonts w:hint="eastAsia"/>
        </w:rPr>
        <w:t>2</w:t>
      </w:r>
      <w:r>
        <w:rPr>
          <w:rFonts w:hint="eastAsia"/>
        </w:rPr>
        <w:t>没有任何效果。图</w:t>
      </w:r>
      <w:r>
        <w:rPr>
          <w:rFonts w:hint="eastAsia"/>
        </w:rPr>
        <w:t>3-10b</w:t>
      </w:r>
      <w:r>
        <w:rPr>
          <w:rFonts w:hint="eastAsia"/>
        </w:rPr>
        <w:t>是模型的架构，它决定机器老鼠对两个控制杆的反应：视觉输入通过一个关联层投射到基底神经节，然后投射到运动皮层。短暂的灯光使得上丘产生活动，进而产生多巴胺</w:t>
      </w:r>
      <w:r>
        <w:rPr>
          <w:rFonts w:hint="eastAsia"/>
        </w:rPr>
        <w:t>(</w:t>
      </w:r>
      <w:r>
        <w:rPr>
          <w:rFonts w:hint="eastAsia"/>
        </w:rPr>
        <w:t>见图</w:t>
      </w:r>
      <w:r>
        <w:rPr>
          <w:rFonts w:hint="eastAsia"/>
        </w:rPr>
        <w:t>3-10b</w:t>
      </w:r>
      <w:r>
        <w:rPr>
          <w:rFonts w:hint="eastAsia"/>
        </w:rPr>
        <w:t>中的</w:t>
      </w:r>
      <w:r>
        <w:rPr>
          <w:rFonts w:hint="eastAsia"/>
        </w:rPr>
        <w:t>DA)</w:t>
      </w:r>
      <w:r>
        <w:rPr>
          <w:rFonts w:hint="eastAsia"/>
        </w:rPr>
        <w:t>信号，该信号结合了运动信号传出的复本，并调节相关皮层和基底神经节的连接强度。</w:t>
      </w:r>
      <w:r>
        <w:rPr>
          <w:rFonts w:hint="eastAsia"/>
        </w:rPr>
        <w:t>Fiore</w:t>
      </w:r>
      <w:r>
        <w:rPr>
          <w:rFonts w:hint="eastAsia"/>
        </w:rPr>
        <w:t>等人</w:t>
      </w:r>
      <w:r>
        <w:rPr>
          <w:rFonts w:hint="eastAsia"/>
        </w:rPr>
        <w:t>(2008)</w:t>
      </w:r>
      <w:r>
        <w:rPr>
          <w:rFonts w:hint="eastAsia"/>
        </w:rPr>
        <w:t>表明在该环境下模拟不超过</w:t>
      </w:r>
      <w:r>
        <w:rPr>
          <w:rFonts w:hint="eastAsia"/>
        </w:rPr>
        <w:t>25</w:t>
      </w:r>
      <w:r>
        <w:rPr>
          <w:rFonts w:hint="eastAsia"/>
        </w:rPr>
        <w:t>分钟的时间，</w:t>
      </w:r>
      <w:proofErr w:type="gramStart"/>
      <w:r>
        <w:rPr>
          <w:rFonts w:hint="eastAsia"/>
        </w:rPr>
        <w:t>机器鼠对控制</w:t>
      </w:r>
      <w:proofErr w:type="gramEnd"/>
      <w:r>
        <w:rPr>
          <w:rFonts w:hint="eastAsia"/>
        </w:rPr>
        <w:t>杆</w:t>
      </w:r>
      <w:r>
        <w:rPr>
          <w:rFonts w:hint="eastAsia"/>
        </w:rPr>
        <w:t>1</w:t>
      </w:r>
      <w:r>
        <w:rPr>
          <w:rFonts w:hint="eastAsia"/>
        </w:rPr>
        <w:t>产生的</w:t>
      </w:r>
      <w:r>
        <w:rPr>
          <w:rFonts w:hint="eastAsia"/>
        </w:rPr>
        <w:lastRenderedPageBreak/>
        <w:t>偏好差不多是控制杆</w:t>
      </w:r>
      <w:r>
        <w:rPr>
          <w:rFonts w:hint="eastAsia"/>
        </w:rPr>
        <w:t>2</w:t>
      </w:r>
      <w:r>
        <w:rPr>
          <w:rFonts w:hint="eastAsia"/>
        </w:rPr>
        <w:t>的四倍。因此，他们的模型不仅说明</w:t>
      </w:r>
      <w:r>
        <w:rPr>
          <w:rFonts w:hint="eastAsia"/>
        </w:rPr>
        <w:t>Redgrave</w:t>
      </w:r>
      <w:r>
        <w:rPr>
          <w:rFonts w:hint="eastAsia"/>
        </w:rPr>
        <w:t>和</w:t>
      </w:r>
      <w:r>
        <w:rPr>
          <w:rFonts w:hint="eastAsia"/>
        </w:rPr>
        <w:t>Gurney</w:t>
      </w:r>
      <w:r>
        <w:rPr>
          <w:rFonts w:hint="eastAsia"/>
        </w:rPr>
        <w:t>学习机理的可行性，而且提供了在模拟机器人平台上的一个基于行为的实现。</w:t>
      </w:r>
    </w:p>
    <w:sectPr w:rsidR="00017C3B" w:rsidRPr="00214D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F2CBF"/>
    <w:multiLevelType w:val="hybridMultilevel"/>
    <w:tmpl w:val="E580058E"/>
    <w:lvl w:ilvl="0" w:tplc="C0180D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019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3F"/>
    <w:rsid w:val="00017C3B"/>
    <w:rsid w:val="00214DC5"/>
    <w:rsid w:val="002B3FEA"/>
    <w:rsid w:val="003E3406"/>
    <w:rsid w:val="004C393F"/>
    <w:rsid w:val="00A25176"/>
    <w:rsid w:val="00B81EC9"/>
    <w:rsid w:val="00C04D59"/>
    <w:rsid w:val="00D412DC"/>
    <w:rsid w:val="00E2023C"/>
    <w:rsid w:val="00E94AFD"/>
    <w:rsid w:val="00F11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B564"/>
  <w15:chartTrackingRefBased/>
  <w15:docId w15:val="{DBACC4D0-FDA9-4AAE-B0F1-E6FD380E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93F"/>
    <w:pPr>
      <w:widowControl w:val="0"/>
      <w:spacing w:line="300" w:lineRule="auto"/>
    </w:pPr>
    <w:rPr>
      <w:rFonts w:ascii="Times New Roman" w:eastAsia="宋体" w:hAnsi="Times New Roman"/>
      <w:sz w:val="24"/>
    </w:rPr>
  </w:style>
  <w:style w:type="paragraph" w:styleId="1">
    <w:name w:val="heading 1"/>
    <w:basedOn w:val="a"/>
    <w:next w:val="a"/>
    <w:link w:val="10"/>
    <w:uiPriority w:val="9"/>
    <w:qFormat/>
    <w:rsid w:val="004C393F"/>
    <w:pPr>
      <w:keepNext/>
      <w:keepLines/>
      <w:spacing w:before="480" w:after="80"/>
      <w:jc w:val="center"/>
      <w:outlineLvl w:val="0"/>
    </w:pPr>
    <w:rPr>
      <w:rFonts w:asciiTheme="majorHAnsi" w:eastAsia="黑体" w:hAnsiTheme="majorHAnsi" w:cstheme="majorBidi"/>
      <w:sz w:val="32"/>
      <w:szCs w:val="48"/>
    </w:rPr>
  </w:style>
  <w:style w:type="paragraph" w:styleId="2">
    <w:name w:val="heading 2"/>
    <w:basedOn w:val="a"/>
    <w:next w:val="a"/>
    <w:link w:val="20"/>
    <w:uiPriority w:val="9"/>
    <w:unhideWhenUsed/>
    <w:qFormat/>
    <w:rsid w:val="004C393F"/>
    <w:pPr>
      <w:keepNext/>
      <w:keepLines/>
      <w:spacing w:before="160" w:after="80"/>
      <w:outlineLvl w:val="1"/>
    </w:pPr>
    <w:rPr>
      <w:rFonts w:asciiTheme="majorHAnsi" w:eastAsia="黑体" w:hAnsiTheme="majorHAnsi" w:cstheme="majorBidi"/>
      <w:sz w:val="28"/>
      <w:szCs w:val="40"/>
    </w:rPr>
  </w:style>
  <w:style w:type="paragraph" w:styleId="3">
    <w:name w:val="heading 3"/>
    <w:basedOn w:val="a"/>
    <w:next w:val="a"/>
    <w:link w:val="30"/>
    <w:uiPriority w:val="9"/>
    <w:unhideWhenUsed/>
    <w:qFormat/>
    <w:rsid w:val="00E2023C"/>
    <w:pPr>
      <w:keepNext/>
      <w:keepLines/>
      <w:spacing w:before="160" w:after="80"/>
      <w:outlineLvl w:val="2"/>
    </w:pPr>
    <w:rPr>
      <w:rFonts w:asciiTheme="majorHAnsi" w:eastAsia="黑体" w:hAnsiTheme="majorHAnsi" w:cstheme="majorBidi"/>
      <w:szCs w:val="32"/>
    </w:rPr>
  </w:style>
  <w:style w:type="paragraph" w:styleId="4">
    <w:name w:val="heading 4"/>
    <w:basedOn w:val="a"/>
    <w:next w:val="a"/>
    <w:link w:val="40"/>
    <w:uiPriority w:val="9"/>
    <w:semiHidden/>
    <w:unhideWhenUsed/>
    <w:qFormat/>
    <w:rsid w:val="004C393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C393F"/>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C393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C39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39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39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393F"/>
    <w:rPr>
      <w:rFonts w:asciiTheme="majorHAnsi" w:eastAsia="黑体" w:hAnsiTheme="majorHAnsi" w:cstheme="majorBidi"/>
      <w:sz w:val="32"/>
      <w:szCs w:val="48"/>
    </w:rPr>
  </w:style>
  <w:style w:type="character" w:customStyle="1" w:styleId="20">
    <w:name w:val="标题 2 字符"/>
    <w:basedOn w:val="a0"/>
    <w:link w:val="2"/>
    <w:uiPriority w:val="9"/>
    <w:rsid w:val="004C393F"/>
    <w:rPr>
      <w:rFonts w:asciiTheme="majorHAnsi" w:eastAsia="黑体" w:hAnsiTheme="majorHAnsi" w:cstheme="majorBidi"/>
      <w:sz w:val="28"/>
      <w:szCs w:val="40"/>
    </w:rPr>
  </w:style>
  <w:style w:type="character" w:customStyle="1" w:styleId="30">
    <w:name w:val="标题 3 字符"/>
    <w:basedOn w:val="a0"/>
    <w:link w:val="3"/>
    <w:uiPriority w:val="9"/>
    <w:rsid w:val="00E2023C"/>
    <w:rPr>
      <w:rFonts w:asciiTheme="majorHAnsi" w:eastAsia="黑体" w:hAnsiTheme="majorHAnsi" w:cstheme="majorBidi"/>
      <w:sz w:val="24"/>
      <w:szCs w:val="32"/>
    </w:rPr>
  </w:style>
  <w:style w:type="character" w:customStyle="1" w:styleId="40">
    <w:name w:val="标题 4 字符"/>
    <w:basedOn w:val="a0"/>
    <w:link w:val="4"/>
    <w:uiPriority w:val="9"/>
    <w:semiHidden/>
    <w:rsid w:val="004C393F"/>
    <w:rPr>
      <w:rFonts w:cstheme="majorBidi"/>
      <w:color w:val="2F5496" w:themeColor="accent1" w:themeShade="BF"/>
      <w:sz w:val="28"/>
      <w:szCs w:val="28"/>
    </w:rPr>
  </w:style>
  <w:style w:type="character" w:customStyle="1" w:styleId="50">
    <w:name w:val="标题 5 字符"/>
    <w:basedOn w:val="a0"/>
    <w:link w:val="5"/>
    <w:uiPriority w:val="9"/>
    <w:semiHidden/>
    <w:rsid w:val="004C393F"/>
    <w:rPr>
      <w:rFonts w:cstheme="majorBidi"/>
      <w:color w:val="2F5496" w:themeColor="accent1" w:themeShade="BF"/>
      <w:sz w:val="24"/>
    </w:rPr>
  </w:style>
  <w:style w:type="character" w:customStyle="1" w:styleId="60">
    <w:name w:val="标题 6 字符"/>
    <w:basedOn w:val="a0"/>
    <w:link w:val="6"/>
    <w:uiPriority w:val="9"/>
    <w:semiHidden/>
    <w:rsid w:val="004C393F"/>
    <w:rPr>
      <w:rFonts w:cstheme="majorBidi"/>
      <w:b/>
      <w:bCs/>
      <w:color w:val="2F5496" w:themeColor="accent1" w:themeShade="BF"/>
    </w:rPr>
  </w:style>
  <w:style w:type="character" w:customStyle="1" w:styleId="70">
    <w:name w:val="标题 7 字符"/>
    <w:basedOn w:val="a0"/>
    <w:link w:val="7"/>
    <w:uiPriority w:val="9"/>
    <w:semiHidden/>
    <w:rsid w:val="004C393F"/>
    <w:rPr>
      <w:rFonts w:cstheme="majorBidi"/>
      <w:b/>
      <w:bCs/>
      <w:color w:val="595959" w:themeColor="text1" w:themeTint="A6"/>
    </w:rPr>
  </w:style>
  <w:style w:type="character" w:customStyle="1" w:styleId="80">
    <w:name w:val="标题 8 字符"/>
    <w:basedOn w:val="a0"/>
    <w:link w:val="8"/>
    <w:uiPriority w:val="9"/>
    <w:semiHidden/>
    <w:rsid w:val="004C393F"/>
    <w:rPr>
      <w:rFonts w:cstheme="majorBidi"/>
      <w:color w:val="595959" w:themeColor="text1" w:themeTint="A6"/>
    </w:rPr>
  </w:style>
  <w:style w:type="character" w:customStyle="1" w:styleId="90">
    <w:name w:val="标题 9 字符"/>
    <w:basedOn w:val="a0"/>
    <w:link w:val="9"/>
    <w:uiPriority w:val="9"/>
    <w:semiHidden/>
    <w:rsid w:val="004C393F"/>
    <w:rPr>
      <w:rFonts w:eastAsiaTheme="majorEastAsia" w:cstheme="majorBidi"/>
      <w:color w:val="595959" w:themeColor="text1" w:themeTint="A6"/>
    </w:rPr>
  </w:style>
  <w:style w:type="paragraph" w:styleId="a3">
    <w:name w:val="Title"/>
    <w:basedOn w:val="a"/>
    <w:next w:val="a"/>
    <w:link w:val="a4"/>
    <w:uiPriority w:val="10"/>
    <w:qFormat/>
    <w:rsid w:val="004C39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39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39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39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393F"/>
    <w:pPr>
      <w:spacing w:before="160"/>
      <w:jc w:val="center"/>
    </w:pPr>
    <w:rPr>
      <w:i/>
      <w:iCs/>
      <w:color w:val="404040" w:themeColor="text1" w:themeTint="BF"/>
    </w:rPr>
  </w:style>
  <w:style w:type="character" w:customStyle="1" w:styleId="a8">
    <w:name w:val="引用 字符"/>
    <w:basedOn w:val="a0"/>
    <w:link w:val="a7"/>
    <w:uiPriority w:val="29"/>
    <w:rsid w:val="004C393F"/>
    <w:rPr>
      <w:i/>
      <w:iCs/>
      <w:color w:val="404040" w:themeColor="text1" w:themeTint="BF"/>
    </w:rPr>
  </w:style>
  <w:style w:type="paragraph" w:styleId="a9">
    <w:name w:val="List Paragraph"/>
    <w:basedOn w:val="a"/>
    <w:uiPriority w:val="34"/>
    <w:qFormat/>
    <w:rsid w:val="004C393F"/>
    <w:pPr>
      <w:ind w:left="720"/>
      <w:contextualSpacing/>
    </w:pPr>
  </w:style>
  <w:style w:type="character" w:styleId="aa">
    <w:name w:val="Intense Emphasis"/>
    <w:basedOn w:val="a0"/>
    <w:uiPriority w:val="21"/>
    <w:qFormat/>
    <w:rsid w:val="004C393F"/>
    <w:rPr>
      <w:i/>
      <w:iCs/>
      <w:color w:val="2F5496" w:themeColor="accent1" w:themeShade="BF"/>
    </w:rPr>
  </w:style>
  <w:style w:type="paragraph" w:styleId="ab">
    <w:name w:val="Intense Quote"/>
    <w:basedOn w:val="a"/>
    <w:next w:val="a"/>
    <w:link w:val="ac"/>
    <w:uiPriority w:val="30"/>
    <w:qFormat/>
    <w:rsid w:val="004C3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C393F"/>
    <w:rPr>
      <w:i/>
      <w:iCs/>
      <w:color w:val="2F5496" w:themeColor="accent1" w:themeShade="BF"/>
    </w:rPr>
  </w:style>
  <w:style w:type="character" w:styleId="ad">
    <w:name w:val="Intense Reference"/>
    <w:basedOn w:val="a0"/>
    <w:uiPriority w:val="32"/>
    <w:qFormat/>
    <w:rsid w:val="004C393F"/>
    <w:rPr>
      <w:b/>
      <w:bCs/>
      <w:smallCaps/>
      <w:color w:val="2F5496" w:themeColor="accent1" w:themeShade="BF"/>
      <w:spacing w:val="5"/>
    </w:rPr>
  </w:style>
  <w:style w:type="paragraph" w:customStyle="1" w:styleId="31">
    <w:name w:val="标题3"/>
    <w:basedOn w:val="a"/>
    <w:link w:val="32"/>
    <w:qFormat/>
    <w:rsid w:val="004C393F"/>
    <w:rPr>
      <w:rFonts w:eastAsia="黑体"/>
    </w:rPr>
  </w:style>
  <w:style w:type="character" w:customStyle="1" w:styleId="32">
    <w:name w:val="标题3 字符"/>
    <w:basedOn w:val="a0"/>
    <w:link w:val="31"/>
    <w:rsid w:val="004C393F"/>
    <w:rPr>
      <w:rFonts w:ascii="Times New Roman" w:eastAsia="黑体" w:hAnsi="Times New Roman"/>
      <w:sz w:val="24"/>
    </w:rPr>
  </w:style>
  <w:style w:type="character" w:customStyle="1" w:styleId="font31">
    <w:name w:val="font31"/>
    <w:basedOn w:val="a0"/>
    <w:rsid w:val="00A25176"/>
    <w:rPr>
      <w:rFonts w:ascii="宋体" w:eastAsia="宋体" w:hAnsi="宋体" w:hint="eastAsia"/>
      <w:b/>
      <w:bCs/>
      <w:i w:val="0"/>
      <w:iCs w:val="0"/>
      <w:strike w:val="0"/>
      <w:dstrike w:val="0"/>
      <w:color w:val="000000"/>
      <w:sz w:val="28"/>
      <w:szCs w:val="28"/>
      <w:u w:val="none"/>
      <w:effect w:val="none"/>
    </w:rPr>
  </w:style>
  <w:style w:type="character" w:customStyle="1" w:styleId="font41">
    <w:name w:val="font41"/>
    <w:basedOn w:val="a0"/>
    <w:rsid w:val="00A25176"/>
    <w:rPr>
      <w:rFonts w:ascii="宋体" w:eastAsia="宋体" w:hAnsi="宋体" w:hint="eastAsia"/>
      <w:b w:val="0"/>
      <w:bCs w:val="0"/>
      <w:i w:val="0"/>
      <w:iCs w:val="0"/>
      <w:strike w:val="0"/>
      <w:dstrike w:val="0"/>
      <w:color w:val="000000"/>
      <w:sz w:val="28"/>
      <w:szCs w:val="2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26</Pages>
  <Words>3213</Words>
  <Characters>18315</Characters>
  <Application>Microsoft Office Word</Application>
  <DocSecurity>0</DocSecurity>
  <Lines>152</Lines>
  <Paragraphs>42</Paragraphs>
  <ScaleCrop>false</ScaleCrop>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俨哲 肖</cp:lastModifiedBy>
  <cp:revision>1</cp:revision>
  <dcterms:created xsi:type="dcterms:W3CDTF">2026-03-17T05:58:00Z</dcterms:created>
  <dcterms:modified xsi:type="dcterms:W3CDTF">2026-03-17T07:40:00Z</dcterms:modified>
</cp:coreProperties>
</file>