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1890B" w14:textId="7A254A55" w:rsidR="007E1DC2" w:rsidRDefault="007E1D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User</w:t>
      </w:r>
      <w:r>
        <w:rPr>
          <w:rFonts w:ascii="Times New Roman" w:hAnsi="Times New Roman" w:cs="Times New Roman"/>
          <w:b/>
          <w:bCs/>
          <w:sz w:val="28"/>
          <w:szCs w:val="28"/>
        </w:rPr>
        <w:t>name on Kaggle: yanzhuo2001</w:t>
      </w:r>
    </w:p>
    <w:p w14:paraId="1CA11EDC" w14:textId="4FC07627" w:rsidR="00CC0FDE" w:rsidRPr="007E1EF3" w:rsidRDefault="0092330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E1EF3">
        <w:rPr>
          <w:rFonts w:ascii="Times New Roman" w:hAnsi="Times New Roman" w:cs="Times New Roman" w:hint="cs"/>
          <w:b/>
          <w:bCs/>
          <w:sz w:val="28"/>
          <w:szCs w:val="28"/>
        </w:rPr>
        <w:t>P</w:t>
      </w:r>
      <w:r w:rsidRPr="007E1EF3">
        <w:rPr>
          <w:rFonts w:ascii="Times New Roman" w:hAnsi="Times New Roman" w:cs="Times New Roman"/>
          <w:b/>
          <w:bCs/>
          <w:sz w:val="28"/>
          <w:szCs w:val="28"/>
        </w:rPr>
        <w:t xml:space="preserve">art 2.1: </w:t>
      </w:r>
      <w:r w:rsidR="007E1EF3" w:rsidRPr="007E1EF3">
        <w:rPr>
          <w:rFonts w:ascii="Times New Roman" w:hAnsi="Times New Roman" w:cs="Times New Roman"/>
          <w:b/>
          <w:bCs/>
          <w:sz w:val="28"/>
          <w:szCs w:val="28"/>
        </w:rPr>
        <w:t>Plot log-likelihood</w:t>
      </w:r>
    </w:p>
    <w:p w14:paraId="1CFA298D" w14:textId="27915ACB" w:rsidR="007E1EF3" w:rsidRDefault="00D60A83">
      <w:pPr>
        <w:rPr>
          <w:rFonts w:ascii="Times New Roman" w:hAnsi="Times New Roman" w:cs="Times New Roman"/>
        </w:rPr>
      </w:pPr>
      <w:r w:rsidRPr="00D60A83">
        <w:rPr>
          <w:rFonts w:ascii="Times New Roman" w:hAnsi="Times New Roman" w:cs="Times New Roman"/>
          <w:noProof/>
        </w:rPr>
        <w:drawing>
          <wp:inline distT="0" distB="0" distL="0" distR="0" wp14:anchorId="05BDC8D2" wp14:editId="1E91A8CA">
            <wp:extent cx="5274310" cy="3308350"/>
            <wp:effectExtent l="0" t="0" r="2540" b="6350"/>
            <wp:docPr id="94293930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B89A" w14:textId="77777777" w:rsidR="007E1EF3" w:rsidRDefault="007E1EF3">
      <w:pPr>
        <w:rPr>
          <w:rFonts w:ascii="Times New Roman" w:hAnsi="Times New Roman" w:cs="Times New Roman"/>
        </w:rPr>
      </w:pPr>
    </w:p>
    <w:p w14:paraId="529C9364" w14:textId="37385CAA" w:rsidR="007E1EF3" w:rsidRDefault="007E1EF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P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art 3.1: </w:t>
      </w:r>
      <w:r w:rsidRPr="007E1EF3">
        <w:rPr>
          <w:rFonts w:ascii="Times New Roman" w:hAnsi="Times New Roman" w:cs="Times New Roman"/>
          <w:b/>
          <w:bCs/>
          <w:sz w:val="28"/>
          <w:szCs w:val="28"/>
        </w:rPr>
        <w:t>1000 steps training and reporting losses every 20 steps</w:t>
      </w:r>
    </w:p>
    <w:p w14:paraId="402A0950" w14:textId="0AC39ABC" w:rsidR="007E1EF3" w:rsidRDefault="00D60A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0A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9CF41D" wp14:editId="32277641">
            <wp:extent cx="5274310" cy="2426970"/>
            <wp:effectExtent l="0" t="0" r="2540" b="0"/>
            <wp:docPr id="17916679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90380" w14:textId="77777777" w:rsidR="00D60A83" w:rsidRDefault="00D60A83">
      <w:pPr>
        <w:rPr>
          <w:rFonts w:ascii="Times New Roman" w:hAnsi="Times New Roman" w:cs="Times New Roman" w:hint="eastAsia"/>
          <w:b/>
          <w:bCs/>
          <w:sz w:val="28"/>
          <w:szCs w:val="28"/>
        </w:rPr>
      </w:pPr>
    </w:p>
    <w:p w14:paraId="126D44B5" w14:textId="22204AA7" w:rsidR="00D60A83" w:rsidRDefault="00D60A83" w:rsidP="00D60A83"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D60A83">
        <w:rPr>
          <w:rFonts w:ascii="Times New Roman" w:hAnsi="Times New Roman" w:cs="Times New Roman"/>
          <w:b/>
          <w:bCs/>
          <w:sz w:val="28"/>
          <w:szCs w:val="28"/>
        </w:rPr>
        <w:t>Part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60A83">
        <w:rPr>
          <w:rFonts w:ascii="Times New Roman" w:hAnsi="Times New Roman" w:cs="Times New Roman"/>
          <w:b/>
          <w:bCs/>
          <w:sz w:val="28"/>
          <w:szCs w:val="28"/>
        </w:rPr>
        <w:t>3.2: Train at least 1 epoch and calculate the loss and F1 score</w:t>
      </w:r>
    </w:p>
    <w:p w14:paraId="4036FB9B" w14:textId="09CC237B" w:rsidR="00D60A83" w:rsidRDefault="00D60A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0A8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E34520D" wp14:editId="64908898">
            <wp:extent cx="5274310" cy="2479675"/>
            <wp:effectExtent l="0" t="0" r="2540" b="0"/>
            <wp:docPr id="407834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94076" w14:textId="77777777" w:rsidR="00D60A83" w:rsidRDefault="00D60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460028" w14:textId="40FEBAF6" w:rsidR="00D60A83" w:rsidRDefault="00D60A83" w:rsidP="00D60A83"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D60A83">
        <w:rPr>
          <w:rFonts w:ascii="Times New Roman" w:hAnsi="Times New Roman" w:cs="Times New Roman"/>
          <w:b/>
          <w:bCs/>
          <w:sz w:val="28"/>
          <w:szCs w:val="28"/>
        </w:rPr>
        <w:t>Part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60A83">
        <w:rPr>
          <w:rFonts w:ascii="Times New Roman" w:hAnsi="Times New Roman" w:cs="Times New Roman"/>
          <w:b/>
          <w:bCs/>
          <w:sz w:val="28"/>
          <w:szCs w:val="28"/>
        </w:rPr>
        <w:t>3.3</w:t>
      </w:r>
      <w:r w:rsidRPr="00D60A83">
        <w:rPr>
          <w:rFonts w:ascii="Times New Roman" w:hAnsi="Times New Roman" w:cs="Times New Roman"/>
          <w:b/>
          <w:bCs/>
          <w:sz w:val="28"/>
          <w:szCs w:val="28"/>
        </w:rPr>
        <w:t>：</w:t>
      </w:r>
      <w:r w:rsidRPr="00D60A83">
        <w:rPr>
          <w:rFonts w:ascii="Times New Roman" w:hAnsi="Times New Roman" w:cs="Times New Roman"/>
          <w:b/>
          <w:bCs/>
          <w:sz w:val="28"/>
          <w:szCs w:val="28"/>
        </w:rPr>
        <w:t>Add regularization (L2 penalty)</w:t>
      </w:r>
      <w:r w:rsidRPr="00D60A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BE83B05" wp14:editId="64873166">
            <wp:extent cx="5274310" cy="2531745"/>
            <wp:effectExtent l="0" t="0" r="2540" b="1905"/>
            <wp:docPr id="5994690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DD23A" w14:textId="434C4E49" w:rsidR="00D60A83" w:rsidRDefault="00D60A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0A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67F761" wp14:editId="50D564E0">
            <wp:extent cx="5274310" cy="2557780"/>
            <wp:effectExtent l="0" t="0" r="2540" b="0"/>
            <wp:docPr id="2393193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E9640" w14:textId="398B6006" w:rsidR="00D60A83" w:rsidRDefault="00D60A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0A8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57697D4" wp14:editId="14FA45F3">
            <wp:extent cx="5274310" cy="2576830"/>
            <wp:effectExtent l="0" t="0" r="2540" b="0"/>
            <wp:docPr id="12751733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20B53" w14:textId="724244E9" w:rsidR="00D60A83" w:rsidRDefault="00D60A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0A83">
        <w:rPr>
          <w:rFonts w:ascii="Times New Roman" w:hAnsi="Times New Roman" w:cs="Times New Roman"/>
          <w:b/>
          <w:bCs/>
          <w:sz w:val="28"/>
          <w:szCs w:val="28"/>
        </w:rPr>
        <w:t>Part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60A83">
        <w:rPr>
          <w:rFonts w:ascii="Times New Roman" w:hAnsi="Times New Roman" w:cs="Times New Roman"/>
          <w:b/>
          <w:bCs/>
          <w:sz w:val="28"/>
          <w:szCs w:val="28"/>
        </w:rPr>
        <w:t>3.4: Use different optimizers</w:t>
      </w:r>
    </w:p>
    <w:p w14:paraId="75142D71" w14:textId="594C61F6" w:rsidR="00D60A83" w:rsidRDefault="00D60A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0A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EBCE8A" wp14:editId="160D58D0">
            <wp:extent cx="5274310" cy="2509520"/>
            <wp:effectExtent l="0" t="0" r="2540" b="5080"/>
            <wp:docPr id="91359548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04700" w14:textId="372585C2" w:rsidR="00D60A83" w:rsidRDefault="00D60A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0A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F13F80" wp14:editId="1F1B1944">
            <wp:extent cx="5274310" cy="2537460"/>
            <wp:effectExtent l="0" t="0" r="2540" b="0"/>
            <wp:docPr id="21248969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C5DCC" w14:textId="77777777" w:rsidR="006079D9" w:rsidRDefault="006079D9">
      <w:pPr>
        <w:rPr>
          <w:rFonts w:ascii="Times New Roman" w:hAnsi="Times New Roman" w:cs="Times New Roman" w:hint="eastAsia"/>
          <w:b/>
          <w:bCs/>
          <w:sz w:val="28"/>
          <w:szCs w:val="28"/>
        </w:rPr>
      </w:pPr>
    </w:p>
    <w:p w14:paraId="702886A7" w14:textId="431C15DA" w:rsidR="00D60A83" w:rsidRDefault="00D60A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0A83">
        <w:rPr>
          <w:rFonts w:ascii="Times New Roman" w:hAnsi="Times New Roman" w:cs="Times New Roman"/>
          <w:b/>
          <w:bCs/>
          <w:sz w:val="28"/>
          <w:szCs w:val="28"/>
        </w:rPr>
        <w:lastRenderedPageBreak/>
        <w:t>Part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60A83">
        <w:rPr>
          <w:rFonts w:ascii="Times New Roman" w:hAnsi="Times New Roman" w:cs="Times New Roman"/>
          <w:b/>
          <w:bCs/>
          <w:sz w:val="28"/>
          <w:szCs w:val="28"/>
        </w:rPr>
        <w:t>3.5: Comparison of different word segmentation methods</w:t>
      </w:r>
    </w:p>
    <w:p w14:paraId="548111D4" w14:textId="018FC1EC" w:rsidR="00D60A83" w:rsidRDefault="00D60A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0A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1A0722" wp14:editId="69300815">
            <wp:extent cx="5274310" cy="2644140"/>
            <wp:effectExtent l="0" t="0" r="2540" b="3810"/>
            <wp:docPr id="103097655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4FB13" w14:textId="6FBB2418" w:rsidR="00D60A83" w:rsidRDefault="00D60A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0A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4078D0" wp14:editId="03A19725">
            <wp:extent cx="5274310" cy="2392680"/>
            <wp:effectExtent l="0" t="0" r="2540" b="7620"/>
            <wp:docPr id="9396746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63039" w14:textId="01FAE639" w:rsidR="00D60A83" w:rsidRDefault="00D60A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0A83">
        <w:rPr>
          <w:rFonts w:ascii="Times New Roman" w:hAnsi="Times New Roman" w:cs="Times New Roman"/>
          <w:b/>
          <w:bCs/>
          <w:sz w:val="28"/>
          <w:szCs w:val="28"/>
        </w:rPr>
        <w:t>Part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60A83">
        <w:rPr>
          <w:rFonts w:ascii="Times New Roman" w:hAnsi="Times New Roman" w:cs="Times New Roman"/>
          <w:b/>
          <w:bCs/>
          <w:sz w:val="28"/>
          <w:szCs w:val="28"/>
        </w:rPr>
        <w:t>3.6: The effect of learning rate</w:t>
      </w:r>
    </w:p>
    <w:p w14:paraId="79AFBC92" w14:textId="6E75C202" w:rsidR="00D60A83" w:rsidRDefault="00D60A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0A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27B392" wp14:editId="692B8152">
            <wp:extent cx="5274310" cy="2522855"/>
            <wp:effectExtent l="0" t="0" r="2540" b="0"/>
            <wp:docPr id="20365277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D960E" w14:textId="327F67D6" w:rsidR="00D60A83" w:rsidRDefault="00D60A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0A8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F938814" wp14:editId="030B3E6D">
            <wp:extent cx="5274310" cy="2555240"/>
            <wp:effectExtent l="0" t="0" r="2540" b="0"/>
            <wp:docPr id="17216187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79F97" w14:textId="7713CD40" w:rsidR="00D60A83" w:rsidRDefault="00D60A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0A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BFCF72" wp14:editId="03E9D83D">
            <wp:extent cx="5274310" cy="2535555"/>
            <wp:effectExtent l="0" t="0" r="2540" b="0"/>
            <wp:docPr id="3986016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F25BC" w14:textId="77777777" w:rsidR="00D60A83" w:rsidRPr="00D60A83" w:rsidRDefault="00D60A83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60A83" w:rsidRPr="00D60A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40B"/>
    <w:rsid w:val="0028140B"/>
    <w:rsid w:val="006079D9"/>
    <w:rsid w:val="007E1DC2"/>
    <w:rsid w:val="007E1EF3"/>
    <w:rsid w:val="0092330E"/>
    <w:rsid w:val="00CC0FDE"/>
    <w:rsid w:val="00D60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3EA02"/>
  <w15:chartTrackingRefBased/>
  <w15:docId w15:val="{6D11D6C9-617A-4B7F-9EDF-1F20DBADB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D60A8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60A83"/>
    <w:rPr>
      <w:rFonts w:ascii="宋体" w:eastAsia="宋体" w:hAnsi="宋体" w:cs="宋体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37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59</Words>
  <Characters>342</Characters>
  <Application>Microsoft Office Word</Application>
  <DocSecurity>0</DocSecurity>
  <Lines>2</Lines>
  <Paragraphs>1</Paragraphs>
  <ScaleCrop>false</ScaleCrop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彦卓 曹</dc:creator>
  <cp:keywords/>
  <dc:description/>
  <cp:lastModifiedBy>彦卓 曹</cp:lastModifiedBy>
  <cp:revision>5</cp:revision>
  <dcterms:created xsi:type="dcterms:W3CDTF">2024-01-30T07:12:00Z</dcterms:created>
  <dcterms:modified xsi:type="dcterms:W3CDTF">2024-01-30T08:13:00Z</dcterms:modified>
</cp:coreProperties>
</file>