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4E213" w14:textId="655EBD76" w:rsidR="00932FAD" w:rsidRPr="00720AB9" w:rsidRDefault="00DB7FB7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ETL Project – Professional Sports</w:t>
      </w:r>
    </w:p>
    <w:p w14:paraId="561579F5" w14:textId="77777777" w:rsidR="00343F0A" w:rsidRDefault="00343F0A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17BCADBC" w14:textId="0DB221D1" w:rsidR="00D11005" w:rsidRPr="00720AB9" w:rsidRDefault="00D11005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INTRODUCTION</w:t>
      </w:r>
    </w:p>
    <w:p w14:paraId="10F492E2" w14:textId="77777777" w:rsidR="00343F0A" w:rsidRDefault="00343F0A" w:rsidP="00343F0A">
      <w:pPr>
        <w:spacing w:after="480" w:line="240" w:lineRule="auto"/>
        <w:contextualSpacing/>
        <w:jc w:val="both"/>
        <w:rPr>
          <w:rFonts w:ascii="Arial" w:hAnsi="Arial" w:cs="Arial"/>
        </w:rPr>
      </w:pPr>
    </w:p>
    <w:p w14:paraId="412140B6" w14:textId="45367AE5" w:rsidR="002E16CA" w:rsidRPr="00720AB9" w:rsidRDefault="0092048B" w:rsidP="00343F0A">
      <w:pPr>
        <w:spacing w:after="480"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 xml:space="preserve">Extract, Transform, and Load (ETL) dates back to the 1970’s when organizations began using multiple data repositories, or databases, to store different types of business information. As a result, the need to integrate data that was spread across these databases grew quickly. ETL became the standard method </w:t>
      </w:r>
      <w:r w:rsidR="00904D14" w:rsidRPr="00720AB9">
        <w:rPr>
          <w:rFonts w:ascii="Arial" w:hAnsi="Arial" w:cs="Arial"/>
        </w:rPr>
        <w:t xml:space="preserve">to perform this process.  </w:t>
      </w:r>
      <w:r w:rsidR="00343F0A">
        <w:rPr>
          <w:rFonts w:ascii="Arial" w:hAnsi="Arial" w:cs="Arial"/>
        </w:rPr>
        <w:t>E</w:t>
      </w:r>
      <w:r w:rsidR="002E16CA" w:rsidRPr="00720AB9">
        <w:rPr>
          <w:rFonts w:ascii="Arial" w:hAnsi="Arial" w:cs="Arial"/>
        </w:rPr>
        <w:t xml:space="preserve">TL is a type of data integration process that refers to the </w:t>
      </w:r>
      <w:r w:rsidR="00904D14" w:rsidRPr="00720AB9">
        <w:rPr>
          <w:rFonts w:ascii="Arial" w:hAnsi="Arial" w:cs="Arial"/>
        </w:rPr>
        <w:t>three steps (extract, transform and</w:t>
      </w:r>
      <w:r w:rsidR="002E16CA" w:rsidRPr="00720AB9">
        <w:rPr>
          <w:rFonts w:ascii="Arial" w:hAnsi="Arial" w:cs="Arial"/>
        </w:rPr>
        <w:t xml:space="preserve"> load) used to blend data from multiple sources. This process involves</w:t>
      </w:r>
      <w:r w:rsidR="00FD3048" w:rsidRPr="00720AB9">
        <w:rPr>
          <w:rFonts w:ascii="Arial" w:hAnsi="Arial" w:cs="Arial"/>
        </w:rPr>
        <w:t>:</w:t>
      </w:r>
      <w:r w:rsidR="002E16CA" w:rsidRPr="00720AB9">
        <w:rPr>
          <w:rFonts w:ascii="Arial" w:hAnsi="Arial" w:cs="Arial"/>
        </w:rPr>
        <w:t xml:space="preserve"> </w:t>
      </w:r>
      <w:r w:rsidR="00FD3048" w:rsidRPr="00720AB9">
        <w:rPr>
          <w:rFonts w:ascii="Arial" w:hAnsi="Arial" w:cs="Arial"/>
        </w:rPr>
        <w:t xml:space="preserve">1.) </w:t>
      </w:r>
      <w:r w:rsidR="002E16CA" w:rsidRPr="00720AB9">
        <w:rPr>
          <w:rFonts w:ascii="Arial" w:hAnsi="Arial" w:cs="Arial"/>
        </w:rPr>
        <w:t>extracting or</w:t>
      </w:r>
      <w:r w:rsidR="00904D14" w:rsidRPr="00720AB9">
        <w:rPr>
          <w:rFonts w:ascii="Arial" w:hAnsi="Arial" w:cs="Arial"/>
        </w:rPr>
        <w:t xml:space="preserve"> taking</w:t>
      </w:r>
      <w:r w:rsidR="002E16CA" w:rsidRPr="00720AB9">
        <w:rPr>
          <w:rFonts w:ascii="Arial" w:hAnsi="Arial" w:cs="Arial"/>
        </w:rPr>
        <w:t xml:space="preserve"> the data from the respective sources, </w:t>
      </w:r>
      <w:r w:rsidR="00FD3048" w:rsidRPr="00720AB9">
        <w:rPr>
          <w:rFonts w:ascii="Arial" w:hAnsi="Arial" w:cs="Arial"/>
        </w:rPr>
        <w:t xml:space="preserve">2.) </w:t>
      </w:r>
      <w:r w:rsidR="002E16CA" w:rsidRPr="00720AB9">
        <w:rPr>
          <w:rFonts w:ascii="Arial" w:hAnsi="Arial" w:cs="Arial"/>
        </w:rPr>
        <w:t xml:space="preserve">transforming or cleaning up the extracted data into a format that can be analyzed and </w:t>
      </w:r>
      <w:r w:rsidR="00FD3048" w:rsidRPr="00720AB9">
        <w:rPr>
          <w:rFonts w:ascii="Arial" w:hAnsi="Arial" w:cs="Arial"/>
        </w:rPr>
        <w:t xml:space="preserve">3.) load the transformed data into the target </w:t>
      </w:r>
      <w:r w:rsidR="00904D14" w:rsidRPr="00720AB9">
        <w:rPr>
          <w:rFonts w:ascii="Arial" w:hAnsi="Arial" w:cs="Arial"/>
        </w:rPr>
        <w:t>source or destination which can also be a</w:t>
      </w:r>
      <w:r w:rsidR="00FD3048" w:rsidRPr="00720AB9">
        <w:rPr>
          <w:rFonts w:ascii="Arial" w:hAnsi="Arial" w:cs="Arial"/>
        </w:rPr>
        <w:t xml:space="preserve"> new database.</w:t>
      </w:r>
    </w:p>
    <w:p w14:paraId="11B3AAA4" w14:textId="77777777" w:rsidR="00343F0A" w:rsidRDefault="00343F0A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05C8179C" w14:textId="3F5489CE" w:rsidR="00D11005" w:rsidRPr="00720AB9" w:rsidRDefault="00D11005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BACKGROUND</w:t>
      </w:r>
    </w:p>
    <w:p w14:paraId="34A61472" w14:textId="77777777" w:rsidR="00343F0A" w:rsidRDefault="00343F0A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37D8251C" w14:textId="6138AF2F" w:rsidR="00D11005" w:rsidRPr="00720AB9" w:rsidRDefault="008E32C2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After a brief brainstorming session the team decided on doing a sports related topic for the ETL group project.  The team performed a search on Kaggle and Data</w:t>
      </w:r>
      <w:r w:rsidR="00C27F92" w:rsidRPr="00720AB9">
        <w:rPr>
          <w:rFonts w:ascii="Arial" w:hAnsi="Arial" w:cs="Arial"/>
        </w:rPr>
        <w:t>.</w:t>
      </w:r>
      <w:r w:rsidRPr="00720AB9">
        <w:rPr>
          <w:rFonts w:ascii="Arial" w:hAnsi="Arial" w:cs="Arial"/>
        </w:rPr>
        <w:t xml:space="preserve">world websites to determine the nature and type of sports data available.  Based on the </w:t>
      </w:r>
      <w:r w:rsidR="00CD5C2B" w:rsidRPr="00720AB9">
        <w:rPr>
          <w:rFonts w:ascii="Arial" w:hAnsi="Arial" w:cs="Arial"/>
        </w:rPr>
        <w:t xml:space="preserve">search results, the team zeroed in on using the National Football League (NFL) and National Basketball League (NBA) Historical Draft Data along with the </w:t>
      </w:r>
      <w:r w:rsidR="001B430D" w:rsidRPr="00720AB9">
        <w:rPr>
          <w:rFonts w:ascii="Arial" w:hAnsi="Arial" w:cs="Arial"/>
        </w:rPr>
        <w:t xml:space="preserve">listing of all past </w:t>
      </w:r>
      <w:r w:rsidR="00CD5C2B" w:rsidRPr="00720AB9">
        <w:rPr>
          <w:rFonts w:ascii="Arial" w:hAnsi="Arial" w:cs="Arial"/>
        </w:rPr>
        <w:t>National Collegiate Athletic Association (NCAA) College F</w:t>
      </w:r>
      <w:r w:rsidR="001B430D" w:rsidRPr="00720AB9">
        <w:rPr>
          <w:rFonts w:ascii="Arial" w:hAnsi="Arial" w:cs="Arial"/>
        </w:rPr>
        <w:t xml:space="preserve">ootball and College Basketball National Championship winning teams. </w:t>
      </w:r>
    </w:p>
    <w:p w14:paraId="626B1C19" w14:textId="77777777" w:rsidR="00343F0A" w:rsidRDefault="00343F0A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77C828F1" w14:textId="27E98554" w:rsidR="00C27F92" w:rsidRPr="00720AB9" w:rsidRDefault="001B430D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 xml:space="preserve">The objective </w:t>
      </w:r>
      <w:r w:rsidR="00C27F92" w:rsidRPr="00720AB9">
        <w:rPr>
          <w:rFonts w:ascii="Arial" w:hAnsi="Arial" w:cs="Arial"/>
        </w:rPr>
        <w:t>of the project is to use ETL</w:t>
      </w:r>
      <w:r w:rsidRPr="00720AB9">
        <w:rPr>
          <w:rFonts w:ascii="Arial" w:hAnsi="Arial" w:cs="Arial"/>
        </w:rPr>
        <w:t xml:space="preserve"> processes on the respective data collected </w:t>
      </w:r>
      <w:r w:rsidR="00C27F92" w:rsidRPr="00720AB9">
        <w:rPr>
          <w:rFonts w:ascii="Arial" w:hAnsi="Arial" w:cs="Arial"/>
        </w:rPr>
        <w:t>to</w:t>
      </w:r>
      <w:r w:rsidRPr="00720AB9">
        <w:rPr>
          <w:rFonts w:ascii="Arial" w:hAnsi="Arial" w:cs="Arial"/>
        </w:rPr>
        <w:t xml:space="preserve"> create a new database where various queries and analytics can be performed to determine if the college a</w:t>
      </w:r>
      <w:r w:rsidR="00AA525C" w:rsidRPr="00720AB9">
        <w:rPr>
          <w:rFonts w:ascii="Arial" w:hAnsi="Arial" w:cs="Arial"/>
        </w:rPr>
        <w:t>n</w:t>
      </w:r>
      <w:r w:rsidRPr="00720AB9">
        <w:rPr>
          <w:rFonts w:ascii="Arial" w:hAnsi="Arial" w:cs="Arial"/>
        </w:rPr>
        <w:t xml:space="preserve"> </w:t>
      </w:r>
      <w:r w:rsidR="00AA525C" w:rsidRPr="00720AB9">
        <w:rPr>
          <w:rFonts w:ascii="Arial" w:hAnsi="Arial" w:cs="Arial"/>
        </w:rPr>
        <w:t xml:space="preserve">athlete attends increase the probability of being drafted and </w:t>
      </w:r>
      <w:r w:rsidR="00C27F92" w:rsidRPr="00720AB9">
        <w:rPr>
          <w:rFonts w:ascii="Arial" w:hAnsi="Arial" w:cs="Arial"/>
        </w:rPr>
        <w:t xml:space="preserve">if there is a correlation between the number of championships won by a college/university and the number of players drafted. </w:t>
      </w:r>
    </w:p>
    <w:p w14:paraId="4221DE3F" w14:textId="77777777" w:rsidR="00343F0A" w:rsidRDefault="00343F0A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28AF7227" w14:textId="77777777" w:rsidR="00626066" w:rsidRPr="00720AB9" w:rsidRDefault="00D11005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METHODS</w:t>
      </w:r>
    </w:p>
    <w:p w14:paraId="2857F7B2" w14:textId="77777777" w:rsidR="00343F0A" w:rsidRDefault="00343F0A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6A4D05A4" w14:textId="77777777" w:rsidR="001828E6" w:rsidRPr="00720AB9" w:rsidRDefault="00626066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To perform the</w:t>
      </w:r>
      <w:r w:rsidR="001828E6" w:rsidRPr="00720AB9">
        <w:rPr>
          <w:rFonts w:ascii="Arial" w:hAnsi="Arial" w:cs="Arial"/>
        </w:rPr>
        <w:t xml:space="preserve"> ETL class project, </w:t>
      </w:r>
      <w:r w:rsidRPr="00720AB9">
        <w:rPr>
          <w:rFonts w:ascii="Arial" w:hAnsi="Arial" w:cs="Arial"/>
        </w:rPr>
        <w:t xml:space="preserve">the following </w:t>
      </w:r>
      <w:r w:rsidR="001828E6" w:rsidRPr="00720AB9">
        <w:rPr>
          <w:rFonts w:ascii="Arial" w:hAnsi="Arial" w:cs="Arial"/>
        </w:rPr>
        <w:t xml:space="preserve">sources and </w:t>
      </w:r>
      <w:r w:rsidRPr="00720AB9">
        <w:rPr>
          <w:rFonts w:ascii="Arial" w:hAnsi="Arial" w:cs="Arial"/>
        </w:rPr>
        <w:t xml:space="preserve">tools were used: </w:t>
      </w:r>
    </w:p>
    <w:p w14:paraId="51C63537" w14:textId="58FF9A43" w:rsidR="00343F0A" w:rsidRPr="008600D0" w:rsidRDefault="001828E6" w:rsidP="008600D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8600D0">
        <w:rPr>
          <w:rFonts w:ascii="Arial" w:hAnsi="Arial" w:cs="Arial"/>
        </w:rPr>
        <w:t>Kaggle, Data.World and the NCAA websites were</w:t>
      </w:r>
      <w:r w:rsidR="00152873" w:rsidRPr="008600D0">
        <w:rPr>
          <w:rFonts w:ascii="Arial" w:hAnsi="Arial" w:cs="Arial"/>
        </w:rPr>
        <w:t xml:space="preserve"> used to obtain the source data</w:t>
      </w:r>
      <w:r w:rsidRPr="008600D0">
        <w:rPr>
          <w:rFonts w:ascii="Arial" w:hAnsi="Arial" w:cs="Arial"/>
        </w:rPr>
        <w:t xml:space="preserve"> </w:t>
      </w:r>
    </w:p>
    <w:p w14:paraId="60CDD5CD" w14:textId="77777777" w:rsidR="00152873" w:rsidRPr="008600D0" w:rsidRDefault="00626066" w:rsidP="008600D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8600D0">
        <w:rPr>
          <w:rFonts w:ascii="Arial" w:hAnsi="Arial" w:cs="Arial"/>
        </w:rPr>
        <w:t xml:space="preserve">Pandas Library for manipulation and analysis of the </w:t>
      </w:r>
      <w:r w:rsidR="00343F0A" w:rsidRPr="008600D0">
        <w:rPr>
          <w:rFonts w:ascii="Arial" w:hAnsi="Arial" w:cs="Arial"/>
        </w:rPr>
        <w:t xml:space="preserve">data; </w:t>
      </w:r>
    </w:p>
    <w:p w14:paraId="59839B89" w14:textId="0F157399" w:rsidR="00152873" w:rsidRPr="008600D0" w:rsidRDefault="00626066" w:rsidP="008600D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8600D0">
        <w:rPr>
          <w:rFonts w:ascii="Arial" w:hAnsi="Arial" w:cs="Arial"/>
        </w:rPr>
        <w:t>Jupyter</w:t>
      </w:r>
      <w:proofErr w:type="spellEnd"/>
      <w:r w:rsidRPr="008600D0">
        <w:rPr>
          <w:rFonts w:ascii="Arial" w:hAnsi="Arial" w:cs="Arial"/>
        </w:rPr>
        <w:t xml:space="preserve"> Notebook (IDE) to write the cod</w:t>
      </w:r>
      <w:r w:rsidR="00152873" w:rsidRPr="008600D0">
        <w:rPr>
          <w:rFonts w:ascii="Arial" w:hAnsi="Arial" w:cs="Arial"/>
        </w:rPr>
        <w:t>es and for data visualizations</w:t>
      </w:r>
      <w:r w:rsidRPr="008600D0">
        <w:rPr>
          <w:rFonts w:ascii="Arial" w:hAnsi="Arial" w:cs="Arial"/>
        </w:rPr>
        <w:t xml:space="preserve"> </w:t>
      </w:r>
    </w:p>
    <w:p w14:paraId="0AFA3AC3" w14:textId="77777777" w:rsidR="00152873" w:rsidRPr="008600D0" w:rsidRDefault="00935AEE" w:rsidP="008600D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8600D0">
        <w:rPr>
          <w:rFonts w:ascii="Arial" w:hAnsi="Arial" w:cs="Arial"/>
        </w:rPr>
        <w:t>SQLAlchemy</w:t>
      </w:r>
      <w:proofErr w:type="spellEnd"/>
      <w:r w:rsidRPr="008600D0">
        <w:rPr>
          <w:rFonts w:ascii="Arial" w:hAnsi="Arial" w:cs="Arial"/>
        </w:rPr>
        <w:t xml:space="preserve"> an object relational mapping tool in Python </w:t>
      </w:r>
      <w:r w:rsidR="00732BF0" w:rsidRPr="008600D0">
        <w:rPr>
          <w:rFonts w:ascii="Arial" w:hAnsi="Arial" w:cs="Arial"/>
        </w:rPr>
        <w:t>used to map</w:t>
      </w:r>
      <w:r w:rsidRPr="008600D0">
        <w:rPr>
          <w:rFonts w:ascii="Arial" w:hAnsi="Arial" w:cs="Arial"/>
        </w:rPr>
        <w:t xml:space="preserve"> the data to MySQL   MySQL </w:t>
      </w:r>
      <w:r w:rsidR="00732BF0" w:rsidRPr="008600D0">
        <w:rPr>
          <w:rFonts w:ascii="Arial" w:hAnsi="Arial" w:cs="Arial"/>
        </w:rPr>
        <w:t xml:space="preserve">a relational database used to store the data and from where queries are ran. </w:t>
      </w:r>
    </w:p>
    <w:p w14:paraId="2670A33C" w14:textId="77777777" w:rsidR="00152873" w:rsidRPr="008600D0" w:rsidRDefault="00626066" w:rsidP="008600D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8600D0">
        <w:rPr>
          <w:rFonts w:ascii="Arial" w:hAnsi="Arial" w:cs="Arial"/>
        </w:rPr>
        <w:t xml:space="preserve">Python program was used to perform (run) the overall </w:t>
      </w:r>
      <w:r w:rsidR="00152873" w:rsidRPr="008600D0">
        <w:rPr>
          <w:rFonts w:ascii="Arial" w:hAnsi="Arial" w:cs="Arial"/>
        </w:rPr>
        <w:t>project</w:t>
      </w:r>
      <w:r w:rsidRPr="008600D0">
        <w:rPr>
          <w:rFonts w:ascii="Arial" w:hAnsi="Arial" w:cs="Arial"/>
        </w:rPr>
        <w:t xml:space="preserve"> </w:t>
      </w:r>
    </w:p>
    <w:p w14:paraId="1E4A9400" w14:textId="77777777" w:rsidR="00152873" w:rsidRPr="008600D0" w:rsidRDefault="00626066" w:rsidP="008600D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8600D0">
        <w:rPr>
          <w:rFonts w:ascii="Arial" w:hAnsi="Arial" w:cs="Arial"/>
        </w:rPr>
        <w:t xml:space="preserve">Microsoft PowerPoint a presentation program to develop the presentation slides.  </w:t>
      </w:r>
    </w:p>
    <w:p w14:paraId="2F23F8E6" w14:textId="1201D720" w:rsidR="00626066" w:rsidRPr="008600D0" w:rsidRDefault="00626066" w:rsidP="008600D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8600D0">
        <w:rPr>
          <w:rFonts w:ascii="Arial" w:hAnsi="Arial" w:cs="Arial"/>
        </w:rPr>
        <w:t>Github</w:t>
      </w:r>
      <w:proofErr w:type="spellEnd"/>
      <w:r w:rsidRPr="008600D0">
        <w:rPr>
          <w:rFonts w:ascii="Arial" w:hAnsi="Arial" w:cs="Arial"/>
        </w:rPr>
        <w:t xml:space="preserve"> a web based hosting service </w:t>
      </w:r>
      <w:r w:rsidR="00152873" w:rsidRPr="008600D0">
        <w:rPr>
          <w:rFonts w:ascii="Arial" w:hAnsi="Arial" w:cs="Arial"/>
        </w:rPr>
        <w:t>used as the repository</w:t>
      </w:r>
    </w:p>
    <w:p w14:paraId="1B23B3CE" w14:textId="77777777" w:rsidR="00626066" w:rsidRPr="00720AB9" w:rsidRDefault="00626066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3C5FDEF4" w14:textId="12106C9E" w:rsidR="00661986" w:rsidRPr="00720AB9" w:rsidRDefault="00661986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Step 1) Extraction</w:t>
      </w:r>
    </w:p>
    <w:p w14:paraId="37FB9D9B" w14:textId="4B497495" w:rsidR="00C27F92" w:rsidRPr="00720AB9" w:rsidRDefault="001B2FF5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T</w:t>
      </w:r>
      <w:r w:rsidR="00C27F92" w:rsidRPr="00720AB9">
        <w:rPr>
          <w:rFonts w:ascii="Arial" w:hAnsi="Arial" w:cs="Arial"/>
        </w:rPr>
        <w:t xml:space="preserve">he following data files </w:t>
      </w:r>
      <w:r w:rsidRPr="00720AB9">
        <w:rPr>
          <w:rFonts w:ascii="Arial" w:hAnsi="Arial" w:cs="Arial"/>
        </w:rPr>
        <w:t xml:space="preserve">were obtained </w:t>
      </w:r>
      <w:r w:rsidR="00C27F92" w:rsidRPr="00720AB9">
        <w:rPr>
          <w:rFonts w:ascii="Arial" w:hAnsi="Arial" w:cs="Arial"/>
        </w:rPr>
        <w:t xml:space="preserve">on the dates indicated from the respective websites: </w:t>
      </w:r>
    </w:p>
    <w:p w14:paraId="4ADA0F83" w14:textId="77777777" w:rsidR="00C27F92" w:rsidRPr="00720AB9" w:rsidRDefault="00C27F92" w:rsidP="00343F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 xml:space="preserve">May 1, 2019: </w:t>
      </w:r>
      <w:hyperlink r:id="rId6" w:history="1">
        <w:r w:rsidRPr="00720AB9">
          <w:rPr>
            <w:rStyle w:val="Hyperlink"/>
            <w:rFonts w:ascii="Arial" w:hAnsi="Arial" w:cs="Arial"/>
          </w:rPr>
          <w:t>https://data.world/aaweiss/nfl-draft-history</w:t>
        </w:r>
      </w:hyperlink>
    </w:p>
    <w:p w14:paraId="2A91E404" w14:textId="77777777" w:rsidR="00C27F92" w:rsidRPr="00720AB9" w:rsidRDefault="00C27F92" w:rsidP="00343F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May 1, 2019: https://www.kaggle.com/pmp5kh/nba-draft-19802017 NBA Draft 1980 - current</w:t>
      </w:r>
    </w:p>
    <w:p w14:paraId="39E5359C" w14:textId="77777777" w:rsidR="00C27F92" w:rsidRPr="00720AB9" w:rsidRDefault="00C27F92" w:rsidP="00343F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May 1, 2019: https://www.ncaa.com/news/basketball-men/article/2019-04-08/ncaa-mens-basketball-champions-1939-today  NCAAB</w:t>
      </w:r>
    </w:p>
    <w:p w14:paraId="29467871" w14:textId="77777777" w:rsidR="00C27F92" w:rsidRPr="00720AB9" w:rsidRDefault="00C27F92" w:rsidP="00343F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 xml:space="preserve">May 4, 2019: </w:t>
      </w:r>
      <w:hyperlink r:id="rId7" w:history="1">
        <w:r w:rsidRPr="00720AB9">
          <w:rPr>
            <w:rFonts w:ascii="Arial" w:hAnsi="Arial" w:cs="Arial"/>
            <w:color w:val="0000FF"/>
            <w:u w:val="single"/>
          </w:rPr>
          <w:t>https://www.ncaa.com/history/football/fbs</w:t>
        </w:r>
      </w:hyperlink>
    </w:p>
    <w:p w14:paraId="293768FF" w14:textId="40C028EC" w:rsidR="00D11005" w:rsidRDefault="007A1BDE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lastRenderedPageBreak/>
        <w:t>The data</w:t>
      </w:r>
      <w:r w:rsidR="00650F1F" w:rsidRPr="00720AB9">
        <w:rPr>
          <w:rFonts w:ascii="Arial" w:hAnsi="Arial" w:cs="Arial"/>
        </w:rPr>
        <w:t xml:space="preserve"> was </w:t>
      </w:r>
      <w:r w:rsidRPr="00720AB9">
        <w:rPr>
          <w:rFonts w:ascii="Arial" w:hAnsi="Arial" w:cs="Arial"/>
        </w:rPr>
        <w:t xml:space="preserve">either </w:t>
      </w:r>
      <w:r w:rsidR="00650F1F" w:rsidRPr="00720AB9">
        <w:rPr>
          <w:rFonts w:ascii="Arial" w:hAnsi="Arial" w:cs="Arial"/>
        </w:rPr>
        <w:t xml:space="preserve">downloaded </w:t>
      </w:r>
      <w:r w:rsidRPr="00720AB9">
        <w:rPr>
          <w:rFonts w:ascii="Arial" w:hAnsi="Arial" w:cs="Arial"/>
        </w:rPr>
        <w:t>as a csv file or converted to</w:t>
      </w:r>
      <w:r w:rsidR="00650F1F" w:rsidRPr="00720AB9">
        <w:rPr>
          <w:rFonts w:ascii="Arial" w:hAnsi="Arial" w:cs="Arial"/>
        </w:rPr>
        <w:t xml:space="preserve"> csv file</w:t>
      </w:r>
      <w:r w:rsidRPr="00720AB9">
        <w:rPr>
          <w:rFonts w:ascii="Arial" w:hAnsi="Arial" w:cs="Arial"/>
        </w:rPr>
        <w:t xml:space="preserve">s </w:t>
      </w:r>
      <w:r w:rsidR="001B2FF5" w:rsidRPr="00720AB9">
        <w:rPr>
          <w:rFonts w:ascii="Arial" w:hAnsi="Arial" w:cs="Arial"/>
        </w:rPr>
        <w:t>and used as the source data files</w:t>
      </w:r>
      <w:r w:rsidR="00650F1F" w:rsidRPr="00720AB9">
        <w:rPr>
          <w:rFonts w:ascii="Arial" w:hAnsi="Arial" w:cs="Arial"/>
        </w:rPr>
        <w:t>.</w:t>
      </w:r>
    </w:p>
    <w:p w14:paraId="20FECA99" w14:textId="77777777" w:rsidR="008600D0" w:rsidRPr="00720AB9" w:rsidRDefault="008600D0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4DBB7BB3" w14:textId="7674B6A0" w:rsidR="00661986" w:rsidRPr="00720AB9" w:rsidRDefault="00D77BAF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Step 2) Transformation</w:t>
      </w:r>
    </w:p>
    <w:p w14:paraId="48DA662A" w14:textId="7C41A63F" w:rsidR="007715FB" w:rsidRPr="00720AB9" w:rsidRDefault="007A1BDE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sz w:val="22"/>
          <w:szCs w:val="22"/>
        </w:rPr>
        <w:t>The source d</w:t>
      </w:r>
      <w:r w:rsidR="00D77BAF" w:rsidRPr="00720AB9">
        <w:rPr>
          <w:rFonts w:ascii="Arial" w:eastAsiaTheme="minorHAnsi" w:hAnsi="Arial" w:cs="Arial"/>
          <w:sz w:val="22"/>
          <w:szCs w:val="22"/>
        </w:rPr>
        <w:t xml:space="preserve">ata </w:t>
      </w:r>
      <w:r w:rsidRPr="00720AB9">
        <w:rPr>
          <w:rFonts w:ascii="Arial" w:eastAsiaTheme="minorHAnsi" w:hAnsi="Arial" w:cs="Arial"/>
          <w:sz w:val="22"/>
          <w:szCs w:val="22"/>
        </w:rPr>
        <w:t xml:space="preserve">as </w:t>
      </w:r>
      <w:r w:rsidR="00D77BAF" w:rsidRPr="00720AB9">
        <w:rPr>
          <w:rFonts w:ascii="Arial" w:eastAsiaTheme="minorHAnsi" w:hAnsi="Arial" w:cs="Arial"/>
          <w:sz w:val="22"/>
          <w:szCs w:val="22"/>
        </w:rPr>
        <w:t xml:space="preserve">extracted </w:t>
      </w:r>
      <w:r w:rsidRPr="00720AB9">
        <w:rPr>
          <w:rFonts w:ascii="Arial" w:eastAsiaTheme="minorHAnsi" w:hAnsi="Arial" w:cs="Arial"/>
          <w:sz w:val="22"/>
          <w:szCs w:val="22"/>
        </w:rPr>
        <w:t xml:space="preserve">are </w:t>
      </w:r>
      <w:r w:rsidR="00D77BAF" w:rsidRPr="00720AB9">
        <w:rPr>
          <w:rFonts w:ascii="Arial" w:eastAsiaTheme="minorHAnsi" w:hAnsi="Arial" w:cs="Arial"/>
          <w:sz w:val="22"/>
          <w:szCs w:val="22"/>
        </w:rPr>
        <w:t>not usable in its original form</w:t>
      </w:r>
      <w:r w:rsidR="006C3119" w:rsidRPr="00720AB9">
        <w:rPr>
          <w:rFonts w:ascii="Arial" w:eastAsiaTheme="minorHAnsi" w:hAnsi="Arial" w:cs="Arial"/>
          <w:sz w:val="22"/>
          <w:szCs w:val="22"/>
        </w:rPr>
        <w:t xml:space="preserve"> and as such need</w:t>
      </w:r>
      <w:r w:rsidR="00D77BAF" w:rsidRPr="00720AB9">
        <w:rPr>
          <w:rFonts w:ascii="Arial" w:eastAsiaTheme="minorHAnsi" w:hAnsi="Arial" w:cs="Arial"/>
          <w:sz w:val="22"/>
          <w:szCs w:val="22"/>
        </w:rPr>
        <w:t xml:space="preserve"> to be cleansed, mapped and transformed. </w:t>
      </w:r>
      <w:r w:rsidR="00732BF0" w:rsidRPr="00720AB9">
        <w:rPr>
          <w:rFonts w:ascii="Arial" w:eastAsiaTheme="minorHAnsi" w:hAnsi="Arial" w:cs="Arial"/>
          <w:sz w:val="22"/>
          <w:szCs w:val="22"/>
        </w:rPr>
        <w:t>The transformation of the data was done in two parts. Part</w:t>
      </w:r>
      <w:r w:rsidR="00E30CB6" w:rsidRPr="00720AB9">
        <w:rPr>
          <w:rFonts w:ascii="Arial" w:eastAsiaTheme="minorHAnsi" w:hAnsi="Arial" w:cs="Arial"/>
          <w:sz w:val="22"/>
          <w:szCs w:val="22"/>
        </w:rPr>
        <w:t xml:space="preserve"> I was done in the respective c</w:t>
      </w:r>
      <w:r w:rsidR="00732BF0" w:rsidRPr="00720AB9">
        <w:rPr>
          <w:rFonts w:ascii="Arial" w:eastAsiaTheme="minorHAnsi" w:hAnsi="Arial" w:cs="Arial"/>
          <w:sz w:val="22"/>
          <w:szCs w:val="22"/>
        </w:rPr>
        <w:t>s</w:t>
      </w:r>
      <w:r w:rsidR="00E30CB6" w:rsidRPr="00720AB9">
        <w:rPr>
          <w:rFonts w:ascii="Arial" w:eastAsiaTheme="minorHAnsi" w:hAnsi="Arial" w:cs="Arial"/>
          <w:sz w:val="22"/>
          <w:szCs w:val="22"/>
        </w:rPr>
        <w:t>v</w:t>
      </w:r>
      <w:r w:rsidR="00732BF0" w:rsidRPr="00720AB9">
        <w:rPr>
          <w:rFonts w:ascii="Arial" w:eastAsiaTheme="minorHAnsi" w:hAnsi="Arial" w:cs="Arial"/>
          <w:sz w:val="22"/>
          <w:szCs w:val="22"/>
        </w:rPr>
        <w:t xml:space="preserve"> files and Part II done using </w:t>
      </w:r>
      <w:r w:rsidR="00E30CB6" w:rsidRPr="00720AB9">
        <w:rPr>
          <w:rFonts w:ascii="Arial" w:eastAsiaTheme="minorHAnsi" w:hAnsi="Arial" w:cs="Arial"/>
          <w:sz w:val="22"/>
          <w:szCs w:val="22"/>
        </w:rPr>
        <w:t xml:space="preserve">pandas. </w:t>
      </w:r>
      <w:r w:rsidR="006C3119" w:rsidRPr="00720AB9">
        <w:rPr>
          <w:rFonts w:ascii="Arial" w:eastAsiaTheme="minorHAnsi" w:hAnsi="Arial" w:cs="Arial"/>
          <w:sz w:val="22"/>
          <w:szCs w:val="22"/>
        </w:rPr>
        <w:t xml:space="preserve">To </w:t>
      </w:r>
      <w:r w:rsidR="007715FB" w:rsidRPr="00720AB9">
        <w:rPr>
          <w:rFonts w:ascii="Arial" w:eastAsiaTheme="minorHAnsi" w:hAnsi="Arial" w:cs="Arial"/>
          <w:sz w:val="22"/>
          <w:szCs w:val="22"/>
        </w:rPr>
        <w:t xml:space="preserve">cleanse the data the following </w:t>
      </w:r>
      <w:r w:rsidR="00D35BFA" w:rsidRPr="00720AB9">
        <w:rPr>
          <w:rFonts w:ascii="Arial" w:eastAsiaTheme="minorHAnsi" w:hAnsi="Arial" w:cs="Arial"/>
          <w:sz w:val="22"/>
          <w:szCs w:val="22"/>
        </w:rPr>
        <w:t xml:space="preserve">data integrity </w:t>
      </w:r>
      <w:r w:rsidR="007715FB" w:rsidRPr="00720AB9">
        <w:rPr>
          <w:rFonts w:ascii="Arial" w:eastAsiaTheme="minorHAnsi" w:hAnsi="Arial" w:cs="Arial"/>
          <w:sz w:val="22"/>
          <w:szCs w:val="22"/>
        </w:rPr>
        <w:t xml:space="preserve">procedures were </w:t>
      </w:r>
      <w:r w:rsidR="006C3119" w:rsidRPr="00720AB9">
        <w:rPr>
          <w:rFonts w:ascii="Arial" w:eastAsiaTheme="minorHAnsi" w:hAnsi="Arial" w:cs="Arial"/>
          <w:sz w:val="22"/>
          <w:szCs w:val="22"/>
        </w:rPr>
        <w:t>perform</w:t>
      </w:r>
      <w:r w:rsidR="007715FB" w:rsidRPr="00720AB9">
        <w:rPr>
          <w:rFonts w:ascii="Arial" w:eastAsiaTheme="minorHAnsi" w:hAnsi="Arial" w:cs="Arial"/>
          <w:sz w:val="22"/>
          <w:szCs w:val="22"/>
        </w:rPr>
        <w:t>ed:</w:t>
      </w:r>
    </w:p>
    <w:p w14:paraId="0E260EB2" w14:textId="77777777" w:rsidR="00152873" w:rsidRDefault="00152873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011E456F" w14:textId="774406B2" w:rsidR="00343903" w:rsidRPr="00720AB9" w:rsidRDefault="00E30CB6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sz w:val="22"/>
          <w:szCs w:val="22"/>
        </w:rPr>
        <w:t>Part 1: These limited review and validation were performed for each of the</w:t>
      </w:r>
      <w:r w:rsidR="007715FB" w:rsidRPr="00720AB9">
        <w:rPr>
          <w:rFonts w:ascii="Arial" w:eastAsiaTheme="minorHAnsi" w:hAnsi="Arial" w:cs="Arial"/>
          <w:sz w:val="22"/>
          <w:szCs w:val="22"/>
        </w:rPr>
        <w:t xml:space="preserve"> csv source file</w:t>
      </w:r>
      <w:r w:rsidRPr="00720AB9">
        <w:rPr>
          <w:rFonts w:ascii="Arial" w:eastAsiaTheme="minorHAnsi" w:hAnsi="Arial" w:cs="Arial"/>
          <w:sz w:val="22"/>
          <w:szCs w:val="22"/>
        </w:rPr>
        <w:t>.</w:t>
      </w:r>
      <w:r w:rsidR="007715FB" w:rsidRPr="00720AB9">
        <w:rPr>
          <w:rFonts w:ascii="Arial" w:eastAsiaTheme="minorHAnsi" w:hAnsi="Arial" w:cs="Arial"/>
          <w:sz w:val="22"/>
          <w:szCs w:val="22"/>
        </w:rPr>
        <w:t xml:space="preserve"> </w:t>
      </w:r>
      <w:r w:rsidRPr="00720AB9">
        <w:rPr>
          <w:rFonts w:ascii="Arial" w:eastAsiaTheme="minorHAnsi" w:hAnsi="Arial" w:cs="Arial"/>
          <w:sz w:val="22"/>
          <w:szCs w:val="22"/>
        </w:rPr>
        <w:t>Identified and r</w:t>
      </w:r>
      <w:r w:rsidR="007715FB" w:rsidRPr="00720AB9">
        <w:rPr>
          <w:rFonts w:ascii="Arial" w:eastAsiaTheme="minorHAnsi" w:hAnsi="Arial" w:cs="Arial"/>
          <w:sz w:val="22"/>
          <w:szCs w:val="22"/>
        </w:rPr>
        <w:t>emove</w:t>
      </w:r>
      <w:r w:rsidRPr="00720AB9">
        <w:rPr>
          <w:rFonts w:ascii="Arial" w:eastAsiaTheme="minorHAnsi" w:hAnsi="Arial" w:cs="Arial"/>
          <w:sz w:val="22"/>
          <w:szCs w:val="22"/>
        </w:rPr>
        <w:t>d</w:t>
      </w:r>
      <w:r w:rsidR="007715FB" w:rsidRPr="00720AB9">
        <w:rPr>
          <w:rFonts w:ascii="Arial" w:eastAsiaTheme="minorHAnsi" w:hAnsi="Arial" w:cs="Arial"/>
          <w:sz w:val="22"/>
          <w:szCs w:val="22"/>
        </w:rPr>
        <w:t xml:space="preserve"> special or foreign charters that were contained in the players’ names, school names and coaches’ names</w:t>
      </w:r>
      <w:r w:rsidR="005105F6" w:rsidRPr="00720AB9">
        <w:rPr>
          <w:rFonts w:ascii="Arial" w:eastAsiaTheme="minorHAnsi" w:hAnsi="Arial" w:cs="Arial"/>
          <w:sz w:val="22"/>
          <w:szCs w:val="22"/>
        </w:rPr>
        <w:t>, duplicate and fragmented data</w:t>
      </w:r>
      <w:r w:rsidR="007715FB" w:rsidRPr="00720AB9">
        <w:rPr>
          <w:rFonts w:ascii="Arial" w:eastAsiaTheme="minorHAnsi" w:hAnsi="Arial" w:cs="Arial"/>
          <w:sz w:val="22"/>
          <w:szCs w:val="22"/>
        </w:rPr>
        <w:t xml:space="preserve">.  </w:t>
      </w:r>
      <w:r w:rsidR="00D35BFA" w:rsidRPr="00720AB9">
        <w:rPr>
          <w:rFonts w:ascii="Arial" w:eastAsiaTheme="minorHAnsi" w:hAnsi="Arial" w:cs="Arial"/>
          <w:sz w:val="22"/>
          <w:szCs w:val="22"/>
        </w:rPr>
        <w:t xml:space="preserve">Checked and ensured that the naming convention of the colleges were consisted on each file. </w:t>
      </w:r>
      <w:r w:rsidR="00A44013" w:rsidRPr="00720AB9">
        <w:rPr>
          <w:rFonts w:ascii="Arial" w:eastAsiaTheme="minorHAnsi" w:hAnsi="Arial" w:cs="Arial"/>
          <w:sz w:val="22"/>
          <w:szCs w:val="22"/>
        </w:rPr>
        <w:t>Performed spell check</w:t>
      </w:r>
      <w:r w:rsidR="00D35BFA" w:rsidRPr="00720AB9">
        <w:rPr>
          <w:rFonts w:ascii="Arial" w:eastAsiaTheme="minorHAnsi" w:hAnsi="Arial" w:cs="Arial"/>
          <w:sz w:val="22"/>
          <w:szCs w:val="22"/>
        </w:rPr>
        <w:t>s</w:t>
      </w:r>
      <w:r w:rsidR="00A44013" w:rsidRPr="00720AB9">
        <w:rPr>
          <w:rFonts w:ascii="Arial" w:eastAsiaTheme="minorHAnsi" w:hAnsi="Arial" w:cs="Arial"/>
          <w:sz w:val="22"/>
          <w:szCs w:val="22"/>
        </w:rPr>
        <w:t xml:space="preserve"> and corrected any miss spellings. </w:t>
      </w:r>
      <w:r w:rsidR="007715FB" w:rsidRPr="00720AB9">
        <w:rPr>
          <w:rFonts w:ascii="Arial" w:eastAsiaTheme="minorHAnsi" w:hAnsi="Arial" w:cs="Arial"/>
          <w:sz w:val="22"/>
          <w:szCs w:val="22"/>
        </w:rPr>
        <w:t>Ensured that all dates were in the same format and consis</w:t>
      </w:r>
      <w:r w:rsidR="0056026D" w:rsidRPr="00720AB9">
        <w:rPr>
          <w:rFonts w:ascii="Arial" w:eastAsiaTheme="minorHAnsi" w:hAnsi="Arial" w:cs="Arial"/>
          <w:sz w:val="22"/>
          <w:szCs w:val="22"/>
        </w:rPr>
        <w:t xml:space="preserve">tent on each file.  </w:t>
      </w:r>
      <w:r w:rsidR="00C724FD" w:rsidRPr="00720AB9">
        <w:rPr>
          <w:rFonts w:ascii="Arial" w:eastAsiaTheme="minorHAnsi" w:hAnsi="Arial" w:cs="Arial"/>
          <w:sz w:val="22"/>
          <w:szCs w:val="22"/>
        </w:rPr>
        <w:t>I</w:t>
      </w:r>
      <w:r w:rsidR="00A44013" w:rsidRPr="00720AB9">
        <w:rPr>
          <w:rFonts w:ascii="Arial" w:eastAsiaTheme="minorHAnsi" w:hAnsi="Arial" w:cs="Arial"/>
          <w:sz w:val="22"/>
          <w:szCs w:val="22"/>
        </w:rPr>
        <w:t xml:space="preserve">nformation </w:t>
      </w:r>
      <w:r w:rsidR="0056026D" w:rsidRPr="00720AB9">
        <w:rPr>
          <w:rFonts w:ascii="Arial" w:eastAsiaTheme="minorHAnsi" w:hAnsi="Arial" w:cs="Arial"/>
          <w:sz w:val="22"/>
          <w:szCs w:val="22"/>
        </w:rPr>
        <w:t xml:space="preserve">for years </w:t>
      </w:r>
      <w:r w:rsidR="007715FB" w:rsidRPr="00720AB9">
        <w:rPr>
          <w:rFonts w:ascii="Arial" w:eastAsiaTheme="minorHAnsi" w:hAnsi="Arial" w:cs="Arial"/>
          <w:sz w:val="22"/>
          <w:szCs w:val="22"/>
        </w:rPr>
        <w:t xml:space="preserve">prior to </w:t>
      </w:r>
      <w:r w:rsidR="0056026D" w:rsidRPr="00720AB9">
        <w:rPr>
          <w:rFonts w:ascii="Arial" w:eastAsiaTheme="minorHAnsi" w:hAnsi="Arial" w:cs="Arial"/>
          <w:sz w:val="22"/>
          <w:szCs w:val="22"/>
        </w:rPr>
        <w:t>1980</w:t>
      </w:r>
      <w:r w:rsidR="00343903" w:rsidRPr="00720AB9">
        <w:rPr>
          <w:rFonts w:ascii="Arial" w:eastAsiaTheme="minorHAnsi" w:hAnsi="Arial" w:cs="Arial"/>
          <w:sz w:val="22"/>
          <w:szCs w:val="22"/>
        </w:rPr>
        <w:t xml:space="preserve"> </w:t>
      </w:r>
      <w:r w:rsidR="00C724FD" w:rsidRPr="00720AB9">
        <w:rPr>
          <w:rFonts w:ascii="Arial" w:eastAsiaTheme="minorHAnsi" w:hAnsi="Arial" w:cs="Arial"/>
          <w:sz w:val="22"/>
          <w:szCs w:val="22"/>
        </w:rPr>
        <w:t>was</w:t>
      </w:r>
      <w:r w:rsidR="00343903" w:rsidRPr="00720AB9">
        <w:rPr>
          <w:rFonts w:ascii="Arial" w:eastAsiaTheme="minorHAnsi" w:hAnsi="Arial" w:cs="Arial"/>
          <w:sz w:val="22"/>
          <w:szCs w:val="22"/>
        </w:rPr>
        <w:t xml:space="preserve"> deleted from files that contained such data</w:t>
      </w:r>
      <w:r w:rsidR="0056026D" w:rsidRPr="00720AB9">
        <w:rPr>
          <w:rFonts w:ascii="Arial" w:eastAsiaTheme="minorHAnsi" w:hAnsi="Arial" w:cs="Arial"/>
          <w:sz w:val="22"/>
          <w:szCs w:val="22"/>
        </w:rPr>
        <w:t xml:space="preserve">. </w:t>
      </w:r>
    </w:p>
    <w:p w14:paraId="650E8E7D" w14:textId="77777777" w:rsidR="00152873" w:rsidRDefault="00152873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2FC0E812" w14:textId="48C300EA" w:rsidR="00BF23FF" w:rsidRPr="00720AB9" w:rsidRDefault="00C724FD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sz w:val="22"/>
          <w:szCs w:val="22"/>
        </w:rPr>
        <w:t xml:space="preserve">Part II: </w:t>
      </w:r>
      <w:r w:rsidR="001828E6" w:rsidRPr="00720AB9">
        <w:rPr>
          <w:rFonts w:ascii="Arial" w:eastAsiaTheme="minorHAnsi" w:hAnsi="Arial" w:cs="Arial"/>
          <w:sz w:val="22"/>
          <w:szCs w:val="22"/>
        </w:rPr>
        <w:t xml:space="preserve">The </w:t>
      </w:r>
      <w:r w:rsidR="00A44013" w:rsidRPr="00720AB9">
        <w:rPr>
          <w:rFonts w:ascii="Arial" w:eastAsiaTheme="minorHAnsi" w:hAnsi="Arial" w:cs="Arial"/>
          <w:sz w:val="22"/>
          <w:szCs w:val="22"/>
        </w:rPr>
        <w:t xml:space="preserve">updated csv </w:t>
      </w:r>
      <w:r w:rsidR="001B2FF5" w:rsidRPr="00720AB9">
        <w:rPr>
          <w:rFonts w:ascii="Arial" w:eastAsiaTheme="minorHAnsi" w:hAnsi="Arial" w:cs="Arial"/>
          <w:sz w:val="22"/>
          <w:szCs w:val="22"/>
        </w:rPr>
        <w:t>files were read into Pandas using the Jupyter Notebook as separate dataframes</w:t>
      </w:r>
      <w:r w:rsidRPr="00720AB9">
        <w:rPr>
          <w:rFonts w:ascii="Arial" w:eastAsiaTheme="minorHAnsi" w:hAnsi="Arial" w:cs="Arial"/>
          <w:sz w:val="22"/>
          <w:szCs w:val="22"/>
        </w:rPr>
        <w:t xml:space="preserve"> and the following manipulation procedures were performed</w:t>
      </w:r>
      <w:r w:rsidR="00B4323A" w:rsidRPr="00720AB9">
        <w:rPr>
          <w:rFonts w:ascii="Arial" w:eastAsiaTheme="minorHAnsi" w:hAnsi="Arial" w:cs="Arial"/>
          <w:sz w:val="22"/>
          <w:szCs w:val="22"/>
        </w:rPr>
        <w:t xml:space="preserve"> (Note </w:t>
      </w:r>
      <w:r w:rsidR="005105F6" w:rsidRPr="00720AB9">
        <w:rPr>
          <w:rFonts w:ascii="Arial" w:eastAsiaTheme="minorHAnsi" w:hAnsi="Arial" w:cs="Arial"/>
          <w:sz w:val="22"/>
          <w:szCs w:val="22"/>
        </w:rPr>
        <w:t>, results of the NBA data transformation are included as examples)</w:t>
      </w:r>
      <w:r w:rsidRPr="00720AB9">
        <w:rPr>
          <w:rFonts w:ascii="Arial" w:eastAsiaTheme="minorHAnsi" w:hAnsi="Arial" w:cs="Arial"/>
          <w:sz w:val="22"/>
          <w:szCs w:val="22"/>
        </w:rPr>
        <w:t>:</w:t>
      </w:r>
      <w:r w:rsidR="001B2FF5" w:rsidRPr="00720AB9">
        <w:rPr>
          <w:rFonts w:ascii="Arial" w:eastAsiaTheme="minorHAnsi" w:hAnsi="Arial" w:cs="Arial"/>
          <w:sz w:val="22"/>
          <w:szCs w:val="22"/>
        </w:rPr>
        <w:t xml:space="preserve"> </w:t>
      </w:r>
    </w:p>
    <w:p w14:paraId="7A7D4AB7" w14:textId="77777777" w:rsidR="00152873" w:rsidRDefault="00152873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1693D85A" w14:textId="5BD43C4D" w:rsidR="00BF23FF" w:rsidRPr="00720AB9" w:rsidRDefault="00BF23FF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sz w:val="22"/>
          <w:szCs w:val="22"/>
        </w:rPr>
        <w:t>Read in files and view headers</w:t>
      </w:r>
    </w:p>
    <w:p w14:paraId="40DFB80E" w14:textId="540181CA" w:rsidR="00BF23FF" w:rsidRPr="00720AB9" w:rsidRDefault="00720AB9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noProof/>
          <w:sz w:val="22"/>
          <w:szCs w:val="22"/>
        </w:rPr>
        <w:drawing>
          <wp:inline distT="0" distB="0" distL="0" distR="0" wp14:anchorId="20A68A70" wp14:editId="35DCE70A">
            <wp:extent cx="5943600" cy="2000017"/>
            <wp:effectExtent l="0" t="0" r="0" b="635"/>
            <wp:docPr id="2" name="Picture 2" descr="J:\ETL Project\MBA Draft Read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ETL Project\MBA Draft Read 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519B" w14:textId="77777777" w:rsidR="00152873" w:rsidRDefault="00152873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73AB927B" w14:textId="08B4F957" w:rsidR="001B2FF5" w:rsidRPr="00720AB9" w:rsidRDefault="00C724FD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sz w:val="22"/>
          <w:szCs w:val="22"/>
        </w:rPr>
        <w:t>Data type check</w:t>
      </w:r>
    </w:p>
    <w:p w14:paraId="6E384A2A" w14:textId="02C18DED" w:rsidR="005105F6" w:rsidRPr="00720AB9" w:rsidRDefault="00720AB9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noProof/>
          <w:sz w:val="22"/>
          <w:szCs w:val="22"/>
        </w:rPr>
        <w:drawing>
          <wp:inline distT="0" distB="0" distL="0" distR="0" wp14:anchorId="05E9ABDE" wp14:editId="119868D6">
            <wp:extent cx="5943600" cy="1534103"/>
            <wp:effectExtent l="0" t="0" r="0" b="9525"/>
            <wp:docPr id="3" name="Picture 3" descr="J:\ETL Project\MBA Draft Data 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ETL Project\MBA Draft Data Ty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7C5A" w14:textId="77777777" w:rsidR="00152873" w:rsidRDefault="00152873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008222D3" w14:textId="62149A24" w:rsidR="005105F6" w:rsidRPr="00720AB9" w:rsidRDefault="00B4323A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sz w:val="22"/>
          <w:szCs w:val="22"/>
        </w:rPr>
        <w:t>Split a column into multiples</w:t>
      </w:r>
      <w:r w:rsidR="006D5312" w:rsidRPr="00720AB9">
        <w:rPr>
          <w:rFonts w:ascii="Arial" w:eastAsiaTheme="minorHAnsi" w:hAnsi="Arial" w:cs="Arial"/>
          <w:sz w:val="22"/>
          <w:szCs w:val="22"/>
        </w:rPr>
        <w:t xml:space="preserve">, create new dataframe, </w:t>
      </w:r>
      <w:r w:rsidR="00F25CA9" w:rsidRPr="00720AB9">
        <w:rPr>
          <w:rFonts w:ascii="Arial" w:eastAsiaTheme="minorHAnsi" w:hAnsi="Arial" w:cs="Arial"/>
          <w:sz w:val="22"/>
          <w:szCs w:val="22"/>
        </w:rPr>
        <w:t xml:space="preserve">add column and </w:t>
      </w:r>
      <w:r w:rsidR="0093614A" w:rsidRPr="00720AB9">
        <w:rPr>
          <w:rFonts w:ascii="Arial" w:eastAsiaTheme="minorHAnsi" w:hAnsi="Arial" w:cs="Arial"/>
          <w:sz w:val="22"/>
          <w:szCs w:val="22"/>
        </w:rPr>
        <w:t xml:space="preserve">concatenate </w:t>
      </w:r>
      <w:r w:rsidR="00F25CA9" w:rsidRPr="00720AB9">
        <w:rPr>
          <w:rFonts w:ascii="Arial" w:eastAsiaTheme="minorHAnsi" w:hAnsi="Arial" w:cs="Arial"/>
          <w:sz w:val="22"/>
          <w:szCs w:val="22"/>
        </w:rPr>
        <w:t>columns</w:t>
      </w:r>
    </w:p>
    <w:p w14:paraId="65987FEB" w14:textId="728381E9" w:rsidR="005105F6" w:rsidRPr="00720AB9" w:rsidRDefault="00720AB9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noProof/>
          <w:sz w:val="22"/>
          <w:szCs w:val="22"/>
        </w:rPr>
        <w:lastRenderedPageBreak/>
        <w:drawing>
          <wp:inline distT="0" distB="0" distL="0" distR="0" wp14:anchorId="6D0651A1" wp14:editId="2AD63B52">
            <wp:extent cx="5943600" cy="2770121"/>
            <wp:effectExtent l="0" t="0" r="0" b="0"/>
            <wp:docPr id="4" name="Picture 4" descr="J:\ETL Project\MBA Draft Split and M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ETL Project\MBA Draft Split and Mer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A5A0" w14:textId="77777777" w:rsidR="007C22A7" w:rsidRPr="00720AB9" w:rsidRDefault="007C22A7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679E8F3C" w14:textId="0E3D43FE" w:rsidR="00343903" w:rsidRPr="00720AB9" w:rsidRDefault="007C22A7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sz w:val="22"/>
          <w:szCs w:val="22"/>
        </w:rPr>
        <w:t>Merge two dataframes</w:t>
      </w:r>
    </w:p>
    <w:p w14:paraId="5E6825C9" w14:textId="5726805C" w:rsidR="005105F6" w:rsidRPr="00720AB9" w:rsidRDefault="00720AB9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noProof/>
          <w:sz w:val="22"/>
          <w:szCs w:val="22"/>
        </w:rPr>
        <w:drawing>
          <wp:inline distT="0" distB="0" distL="0" distR="0" wp14:anchorId="261203EB" wp14:editId="68CF891B">
            <wp:extent cx="5943600" cy="2034032"/>
            <wp:effectExtent l="0" t="0" r="0" b="4445"/>
            <wp:docPr id="5" name="Picture 5" descr="J:\ETL Project\MBA Draft Dataframe M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ETL Project\MBA Draft Dataframe Mer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68C2" w14:textId="77777777" w:rsidR="00152873" w:rsidRDefault="00152873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48D27557" w14:textId="7A5654A5" w:rsidR="00B4323A" w:rsidRPr="00720AB9" w:rsidRDefault="00B4323A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sz w:val="22"/>
          <w:szCs w:val="22"/>
        </w:rPr>
        <w:t>Drop columns</w:t>
      </w:r>
    </w:p>
    <w:p w14:paraId="1D0C17E8" w14:textId="5CED1EC1" w:rsidR="00F25CA9" w:rsidRPr="00720AB9" w:rsidRDefault="00720AB9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noProof/>
          <w:sz w:val="22"/>
          <w:szCs w:val="22"/>
        </w:rPr>
        <w:drawing>
          <wp:inline distT="0" distB="0" distL="0" distR="0" wp14:anchorId="58BE6853" wp14:editId="4D1C9781">
            <wp:extent cx="5114925" cy="2324100"/>
            <wp:effectExtent l="0" t="0" r="9525" b="0"/>
            <wp:docPr id="6" name="Picture 6" descr="J:\ETL Project\MBA Draft D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ETL Project\MBA Draft Dr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88B5" w14:textId="77777777" w:rsidR="00152873" w:rsidRDefault="00152873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5F660F22" w14:textId="5D13EC13" w:rsidR="007C22A7" w:rsidRPr="00720AB9" w:rsidRDefault="007C22A7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sz w:val="22"/>
          <w:szCs w:val="22"/>
        </w:rPr>
        <w:t>Rename and format column headings</w:t>
      </w:r>
    </w:p>
    <w:p w14:paraId="6A4F1776" w14:textId="0CA1BAFB" w:rsidR="005105F6" w:rsidRPr="00720AB9" w:rsidRDefault="00720AB9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noProof/>
          <w:sz w:val="22"/>
          <w:szCs w:val="22"/>
        </w:rPr>
        <w:lastRenderedPageBreak/>
        <w:drawing>
          <wp:inline distT="0" distB="0" distL="0" distR="0" wp14:anchorId="6DA14306" wp14:editId="3ECFF908">
            <wp:extent cx="5943600" cy="1338258"/>
            <wp:effectExtent l="0" t="0" r="0" b="0"/>
            <wp:docPr id="7" name="Picture 7" descr="J:\ETL Project\MBA Draft Rem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ETL Project\MBA Draft Rema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76A8" w14:textId="77777777" w:rsidR="00720AB9" w:rsidRPr="00720AB9" w:rsidRDefault="00720AB9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48E9D055" w14:textId="77777777" w:rsidR="00343903" w:rsidRPr="00720AB9" w:rsidRDefault="00343903" w:rsidP="00343F0A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7B83E282" w14:textId="77777777" w:rsidR="004608F2" w:rsidRPr="00720AB9" w:rsidRDefault="004608F2" w:rsidP="00343F0A">
      <w:pPr>
        <w:shd w:val="clear" w:color="auto" w:fill="FFFFFF"/>
        <w:spacing w:after="100" w:afterAutospacing="1" w:line="240" w:lineRule="auto"/>
        <w:contextualSpacing/>
        <w:jc w:val="both"/>
        <w:outlineLvl w:val="1"/>
        <w:rPr>
          <w:rFonts w:ascii="Arial" w:hAnsi="Arial" w:cs="Arial"/>
        </w:rPr>
      </w:pPr>
      <w:r w:rsidRPr="00720AB9">
        <w:rPr>
          <w:rFonts w:ascii="Arial" w:hAnsi="Arial" w:cs="Arial"/>
        </w:rPr>
        <w:t>Step 3) Loading</w:t>
      </w:r>
    </w:p>
    <w:p w14:paraId="7EFCA0F8" w14:textId="11AC2728" w:rsidR="008F14C5" w:rsidRDefault="008600D0" w:rsidP="00343F0A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Load data and create new database with four tables</w:t>
      </w:r>
    </w:p>
    <w:p w14:paraId="506A1B75" w14:textId="77777777" w:rsidR="008600D0" w:rsidRDefault="008600D0" w:rsidP="00343F0A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Arial" w:hAnsi="Arial" w:cs="Arial"/>
        </w:rPr>
      </w:pPr>
    </w:p>
    <w:p w14:paraId="6BA6A543" w14:textId="678F71A5" w:rsidR="00152873" w:rsidRDefault="008600D0" w:rsidP="00343F0A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A77EC0" wp14:editId="3CE02547">
            <wp:extent cx="5943600" cy="1087344"/>
            <wp:effectExtent l="0" t="0" r="0" b="0"/>
            <wp:docPr id="8" name="Picture 8" descr="J:\ETL Project\NBA Draft Connect and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ETL Project\NBA Draft Connect and Loa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E723" w14:textId="77777777" w:rsidR="008600D0" w:rsidRDefault="008600D0" w:rsidP="00343F0A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Arial" w:hAnsi="Arial" w:cs="Arial"/>
        </w:rPr>
      </w:pPr>
    </w:p>
    <w:p w14:paraId="3CB84F2B" w14:textId="77777777" w:rsidR="008F14C5" w:rsidRPr="00720AB9" w:rsidRDefault="008F14C5" w:rsidP="00343F0A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Arial" w:hAnsi="Arial" w:cs="Arial"/>
        </w:rPr>
      </w:pPr>
    </w:p>
    <w:p w14:paraId="039D6B47" w14:textId="7FF20169" w:rsidR="008F14C5" w:rsidRDefault="00B610AE" w:rsidP="00343F0A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drawing>
          <wp:inline distT="0" distB="0" distL="0" distR="0" wp14:anchorId="0970A082" wp14:editId="42F3041F">
            <wp:extent cx="2895600" cy="1737360"/>
            <wp:effectExtent l="0" t="0" r="0" b="0"/>
            <wp:docPr id="1" name="Picture 1" descr="C:\Users\ethomas\Desktop\sports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homas\Desktop\sports_d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E03B" w14:textId="77777777" w:rsidR="008600D0" w:rsidRDefault="008600D0" w:rsidP="00343F0A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Arial" w:hAnsi="Arial" w:cs="Arial"/>
        </w:rPr>
      </w:pPr>
    </w:p>
    <w:p w14:paraId="49B501D6" w14:textId="77777777" w:rsidR="008600D0" w:rsidRPr="00720AB9" w:rsidRDefault="008600D0" w:rsidP="00343F0A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Arial" w:hAnsi="Arial" w:cs="Arial"/>
        </w:rPr>
      </w:pPr>
    </w:p>
    <w:p w14:paraId="79528AE1" w14:textId="401456BE" w:rsidR="00932FAD" w:rsidRPr="00720AB9" w:rsidRDefault="008600D0" w:rsidP="00343F0A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Set Primary Key</w:t>
      </w:r>
    </w:p>
    <w:p w14:paraId="6EA6CFE6" w14:textId="77777777" w:rsidR="00932FAD" w:rsidRPr="00720AB9" w:rsidRDefault="00932FAD" w:rsidP="00343F0A">
      <w:pPr>
        <w:pStyle w:val="ListParagraph"/>
        <w:shd w:val="clear" w:color="auto" w:fill="FFFFFF"/>
        <w:spacing w:after="100" w:afterAutospacing="1" w:line="240" w:lineRule="auto"/>
        <w:jc w:val="both"/>
        <w:rPr>
          <w:rFonts w:ascii="Arial" w:hAnsi="Arial" w:cs="Arial"/>
        </w:rPr>
      </w:pPr>
    </w:p>
    <w:p w14:paraId="33149C68" w14:textId="77777777" w:rsidR="00D77BAF" w:rsidRPr="00720AB9" w:rsidRDefault="00D77BAF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0FDEB77C" w14:textId="22DE645E" w:rsidR="00D11005" w:rsidRDefault="00D11005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QUESTIONS</w:t>
      </w:r>
      <w:r w:rsidR="00152873">
        <w:rPr>
          <w:rFonts w:ascii="Arial" w:hAnsi="Arial" w:cs="Arial"/>
        </w:rPr>
        <w:t>/QUERIES</w:t>
      </w:r>
    </w:p>
    <w:p w14:paraId="48BD311B" w14:textId="77777777" w:rsidR="00152873" w:rsidRPr="00720AB9" w:rsidRDefault="00152873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105C37FE" w14:textId="77777777" w:rsidR="00D11005" w:rsidRPr="00720AB9" w:rsidRDefault="00D11005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6B57C8E1" w14:textId="679D98F8" w:rsidR="00D11005" w:rsidRPr="00720AB9" w:rsidRDefault="00D11005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RESULTS</w:t>
      </w:r>
      <w:r w:rsidR="00626066" w:rsidRPr="00720AB9">
        <w:rPr>
          <w:rFonts w:ascii="Arial" w:hAnsi="Arial" w:cs="Arial"/>
        </w:rPr>
        <w:t xml:space="preserve"> AND OBSERVATIONS</w:t>
      </w:r>
    </w:p>
    <w:p w14:paraId="21C26005" w14:textId="77777777" w:rsidR="00D11005" w:rsidRPr="00720AB9" w:rsidRDefault="00D11005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3CDCB383" w14:textId="77777777" w:rsidR="00D11005" w:rsidRPr="00720AB9" w:rsidRDefault="00D11005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79DF70D1" w14:textId="450BF703" w:rsidR="00D11005" w:rsidRDefault="00D11005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LIMITATIONS</w:t>
      </w:r>
    </w:p>
    <w:p w14:paraId="5624AD9B" w14:textId="77777777" w:rsidR="00EB611D" w:rsidRPr="00720AB9" w:rsidRDefault="00EB611D" w:rsidP="00343F0A">
      <w:pPr>
        <w:spacing w:line="240" w:lineRule="auto"/>
        <w:contextualSpacing/>
        <w:jc w:val="both"/>
        <w:rPr>
          <w:rFonts w:ascii="Arial" w:hAnsi="Arial" w:cs="Arial"/>
        </w:rPr>
      </w:pPr>
      <w:bookmarkStart w:id="0" w:name="_GoBack"/>
      <w:bookmarkEnd w:id="0"/>
    </w:p>
    <w:p w14:paraId="1701B1F2" w14:textId="30D2688F" w:rsidR="00626066" w:rsidRPr="00720AB9" w:rsidRDefault="002A2E45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 xml:space="preserve">The following are limitations </w:t>
      </w:r>
      <w:r w:rsidR="004819A3" w:rsidRPr="00720AB9">
        <w:rPr>
          <w:rFonts w:ascii="Arial" w:hAnsi="Arial" w:cs="Arial"/>
        </w:rPr>
        <w:t>regarding</w:t>
      </w:r>
      <w:r w:rsidRPr="00720AB9">
        <w:rPr>
          <w:rFonts w:ascii="Arial" w:hAnsi="Arial" w:cs="Arial"/>
        </w:rPr>
        <w:t xml:space="preserve"> the </w:t>
      </w:r>
      <w:r w:rsidR="004819A3" w:rsidRPr="00720AB9">
        <w:rPr>
          <w:rFonts w:ascii="Arial" w:hAnsi="Arial" w:cs="Arial"/>
        </w:rPr>
        <w:t xml:space="preserve">Sports </w:t>
      </w:r>
      <w:r w:rsidRPr="00720AB9">
        <w:rPr>
          <w:rFonts w:ascii="Arial" w:hAnsi="Arial" w:cs="Arial"/>
        </w:rPr>
        <w:t>ETL class project</w:t>
      </w:r>
      <w:r w:rsidR="004819A3" w:rsidRPr="00720AB9">
        <w:rPr>
          <w:rFonts w:ascii="Arial" w:hAnsi="Arial" w:cs="Arial"/>
        </w:rPr>
        <w:t>:</w:t>
      </w:r>
      <w:r w:rsidRPr="00720AB9">
        <w:rPr>
          <w:rFonts w:ascii="Arial" w:hAnsi="Arial" w:cs="Arial"/>
        </w:rPr>
        <w:t xml:space="preserve"> </w:t>
      </w:r>
    </w:p>
    <w:p w14:paraId="130208C0" w14:textId="7C512E62" w:rsidR="004819A3" w:rsidRPr="00720AB9" w:rsidRDefault="004819A3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lastRenderedPageBreak/>
        <w:t>The source datasets obtained and used were limited to only the two most popular men sports in the U.S. namely Bas</w:t>
      </w:r>
      <w:r w:rsidR="008600D0">
        <w:rPr>
          <w:rFonts w:ascii="Arial" w:hAnsi="Arial" w:cs="Arial"/>
        </w:rPr>
        <w:t xml:space="preserve">ketball and American Football. </w:t>
      </w:r>
      <w:r w:rsidRPr="00720AB9">
        <w:rPr>
          <w:rFonts w:ascii="Arial" w:hAnsi="Arial" w:cs="Arial"/>
        </w:rPr>
        <w:t>The date range was limited to 1980 to 2017. Inconsistencies in the data type</w:t>
      </w:r>
      <w:r w:rsidR="0056026D" w:rsidRPr="00720AB9">
        <w:rPr>
          <w:rFonts w:ascii="Arial" w:hAnsi="Arial" w:cs="Arial"/>
        </w:rPr>
        <w:t>, style</w:t>
      </w:r>
      <w:r w:rsidRPr="00720AB9">
        <w:rPr>
          <w:rFonts w:ascii="Arial" w:hAnsi="Arial" w:cs="Arial"/>
        </w:rPr>
        <w:t xml:space="preserve"> and format </w:t>
      </w:r>
      <w:r w:rsidR="0056026D" w:rsidRPr="00720AB9">
        <w:rPr>
          <w:rFonts w:ascii="Arial" w:hAnsi="Arial" w:cs="Arial"/>
        </w:rPr>
        <w:t xml:space="preserve">as a result of the </w:t>
      </w:r>
      <w:r w:rsidRPr="00720AB9">
        <w:rPr>
          <w:rFonts w:ascii="Arial" w:hAnsi="Arial" w:cs="Arial"/>
        </w:rPr>
        <w:t>different source</w:t>
      </w:r>
      <w:r w:rsidR="0056026D" w:rsidRPr="00720AB9">
        <w:rPr>
          <w:rFonts w:ascii="Arial" w:hAnsi="Arial" w:cs="Arial"/>
        </w:rPr>
        <w:t>s from which the data</w:t>
      </w:r>
      <w:r w:rsidRPr="00720AB9">
        <w:rPr>
          <w:rFonts w:ascii="Arial" w:hAnsi="Arial" w:cs="Arial"/>
        </w:rPr>
        <w:t xml:space="preserve"> </w:t>
      </w:r>
      <w:r w:rsidR="0056026D" w:rsidRPr="00720AB9">
        <w:rPr>
          <w:rFonts w:ascii="Arial" w:hAnsi="Arial" w:cs="Arial"/>
        </w:rPr>
        <w:t xml:space="preserve">was obtained.  </w:t>
      </w:r>
      <w:r w:rsidRPr="00720AB9">
        <w:rPr>
          <w:rFonts w:ascii="Arial" w:hAnsi="Arial" w:cs="Arial"/>
        </w:rPr>
        <w:t xml:space="preserve"> </w:t>
      </w:r>
    </w:p>
    <w:p w14:paraId="0812C7F7" w14:textId="77777777" w:rsidR="004819A3" w:rsidRPr="00720AB9" w:rsidRDefault="004819A3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538E0C8C" w14:textId="77777777" w:rsidR="004819A3" w:rsidRPr="00720AB9" w:rsidRDefault="004819A3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0B842B15" w14:textId="77777777" w:rsidR="004819A3" w:rsidRPr="00720AB9" w:rsidRDefault="004819A3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06AD9B63" w14:textId="4D2EC9D4" w:rsidR="00626066" w:rsidRPr="00720AB9" w:rsidRDefault="00626066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OPPORTUNITIES</w:t>
      </w:r>
    </w:p>
    <w:p w14:paraId="0BF80607" w14:textId="77777777" w:rsidR="00D11005" w:rsidRPr="00720AB9" w:rsidRDefault="00D11005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4C450BB3" w14:textId="77777777" w:rsidR="00D11005" w:rsidRPr="00720AB9" w:rsidRDefault="00D11005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770FF7F7" w14:textId="3AA8C2AE" w:rsidR="00D11005" w:rsidRPr="00720AB9" w:rsidRDefault="00D11005" w:rsidP="00343F0A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CONCLUSION</w:t>
      </w:r>
    </w:p>
    <w:p w14:paraId="6D2F480E" w14:textId="77777777" w:rsidR="002A2E45" w:rsidRPr="00720AB9" w:rsidRDefault="002A2E45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49EC2DF5" w14:textId="77777777" w:rsidR="002A2E45" w:rsidRPr="00720AB9" w:rsidRDefault="002A2E45" w:rsidP="00343F0A">
      <w:pPr>
        <w:spacing w:line="240" w:lineRule="auto"/>
        <w:contextualSpacing/>
        <w:jc w:val="both"/>
        <w:rPr>
          <w:rFonts w:ascii="Arial" w:hAnsi="Arial" w:cs="Arial"/>
        </w:rPr>
      </w:pPr>
    </w:p>
    <w:p w14:paraId="51C99A0E" w14:textId="77777777" w:rsidR="002A2E45" w:rsidRDefault="002A2E45" w:rsidP="00343F0A">
      <w:pPr>
        <w:contextualSpacing/>
        <w:jc w:val="both"/>
        <w:rPr>
          <w:rFonts w:ascii="Arial" w:hAnsi="Arial" w:cs="Arial"/>
        </w:rPr>
      </w:pPr>
    </w:p>
    <w:p w14:paraId="516D56E4" w14:textId="77777777" w:rsidR="008600D0" w:rsidRDefault="008600D0" w:rsidP="00343F0A">
      <w:pPr>
        <w:contextualSpacing/>
        <w:jc w:val="both"/>
        <w:rPr>
          <w:rFonts w:ascii="Arial" w:hAnsi="Arial" w:cs="Arial"/>
        </w:rPr>
      </w:pPr>
    </w:p>
    <w:p w14:paraId="1D11B32D" w14:textId="4B137B12" w:rsidR="00152873" w:rsidRPr="00720AB9" w:rsidRDefault="00152873" w:rsidP="00343F0A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To be deleted</w:t>
      </w:r>
    </w:p>
    <w:p w14:paraId="3E27E79F" w14:textId="77777777" w:rsidR="002A2E45" w:rsidRPr="00720AB9" w:rsidRDefault="002A2E45" w:rsidP="00343F0A">
      <w:pPr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1) Description of table keys (primary/foreign)</w:t>
      </w:r>
    </w:p>
    <w:p w14:paraId="1BEDA51E" w14:textId="77777777" w:rsidR="002A2E45" w:rsidRPr="00720AB9" w:rsidRDefault="002A2E45" w:rsidP="00343F0A">
      <w:pPr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2) Limitations. Every analysis, dataset, and model has limitations. Get used to acknowledging them.</w:t>
      </w:r>
    </w:p>
    <w:p w14:paraId="06E42806" w14:textId="77777777" w:rsidR="002A2E45" w:rsidRPr="00720AB9" w:rsidRDefault="002A2E45" w:rsidP="00343F0A">
      <w:pPr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3) Verbose explanations describing functions used in queries</w:t>
      </w:r>
    </w:p>
    <w:p w14:paraId="79E02387" w14:textId="77777777" w:rsidR="002A2E45" w:rsidRPr="00720AB9" w:rsidRDefault="002A2E45" w:rsidP="00343F0A">
      <w:pPr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4) Screenshots of results. Prove to me your code works</w:t>
      </w:r>
    </w:p>
    <w:p w14:paraId="26BFD879" w14:textId="77777777" w:rsidR="002A2E45" w:rsidRPr="00720AB9" w:rsidRDefault="002A2E45" w:rsidP="00343F0A">
      <w:pPr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5) Conclusions/Future Work. Need this on every report. Again, no analysis, dataset, or model is the final word on anything. Future work can always be done, so acknowledge that</w:t>
      </w:r>
    </w:p>
    <w:p w14:paraId="28E05920" w14:textId="77777777" w:rsidR="002A2E45" w:rsidRPr="00720AB9" w:rsidRDefault="002A2E45" w:rsidP="00343F0A">
      <w:pPr>
        <w:contextualSpacing/>
        <w:jc w:val="both"/>
        <w:rPr>
          <w:rFonts w:ascii="Arial" w:hAnsi="Arial" w:cs="Arial"/>
        </w:rPr>
      </w:pPr>
    </w:p>
    <w:p w14:paraId="0D09369B" w14:textId="77777777" w:rsidR="0093614A" w:rsidRPr="00720AB9" w:rsidRDefault="0093614A" w:rsidP="00343F0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Validations are done during this stage</w:t>
      </w:r>
    </w:p>
    <w:p w14:paraId="35807FDF" w14:textId="77777777" w:rsidR="0093614A" w:rsidRPr="00720AB9" w:rsidRDefault="0093614A" w:rsidP="00343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Filtering – Select only certain columns to load</w:t>
      </w:r>
    </w:p>
    <w:p w14:paraId="1DB66442" w14:textId="77777777" w:rsidR="0093614A" w:rsidRPr="00720AB9" w:rsidRDefault="0093614A" w:rsidP="00343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Using rules and lookup tables for Data standardization</w:t>
      </w:r>
    </w:p>
    <w:p w14:paraId="7930EE12" w14:textId="77777777" w:rsidR="0093614A" w:rsidRPr="00720AB9" w:rsidRDefault="0093614A" w:rsidP="00343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Character Set Conversion and encoding handling</w:t>
      </w:r>
    </w:p>
    <w:p w14:paraId="652A2E49" w14:textId="77777777" w:rsidR="0093614A" w:rsidRPr="00720AB9" w:rsidRDefault="0093614A" w:rsidP="00343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Conversion of Units of Measurements like Date Time Conversion</w:t>
      </w:r>
    </w:p>
    <w:p w14:paraId="1E3E8934" w14:textId="77777777" w:rsidR="0093614A" w:rsidRPr="00720AB9" w:rsidRDefault="0093614A" w:rsidP="00343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Data threshold validation check. For example, age cannot be more than two digits.</w:t>
      </w:r>
    </w:p>
    <w:p w14:paraId="60224BD5" w14:textId="77777777" w:rsidR="0093614A" w:rsidRPr="00720AB9" w:rsidRDefault="0093614A" w:rsidP="00343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Data flow validation from the staging area to the intermediate tables.</w:t>
      </w:r>
    </w:p>
    <w:p w14:paraId="1EC41035" w14:textId="77777777" w:rsidR="0093614A" w:rsidRPr="00720AB9" w:rsidRDefault="0093614A" w:rsidP="00343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Required fields should not be left blank.</w:t>
      </w:r>
    </w:p>
    <w:p w14:paraId="62AE9552" w14:textId="77777777" w:rsidR="0093614A" w:rsidRPr="00720AB9" w:rsidRDefault="0093614A" w:rsidP="00343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Cleaning (for example, mapping NULL to 0 or Gender Male to "M" and Female to "F" etc.)</w:t>
      </w:r>
    </w:p>
    <w:p w14:paraId="5EA36359" w14:textId="77777777" w:rsidR="0093614A" w:rsidRPr="00720AB9" w:rsidRDefault="0093614A" w:rsidP="00343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Split a column into multiples and merging multiple columns into a single column.</w:t>
      </w:r>
    </w:p>
    <w:p w14:paraId="3D273123" w14:textId="77777777" w:rsidR="0093614A" w:rsidRPr="00720AB9" w:rsidRDefault="0093614A" w:rsidP="00343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Transposing rows and columns,</w:t>
      </w:r>
    </w:p>
    <w:p w14:paraId="2394E375" w14:textId="77777777" w:rsidR="0093614A" w:rsidRPr="00720AB9" w:rsidRDefault="0093614A" w:rsidP="00343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Use lookups to merge data</w:t>
      </w:r>
    </w:p>
    <w:p w14:paraId="21E6CDE2" w14:textId="77777777" w:rsidR="0093614A" w:rsidRPr="00720AB9" w:rsidRDefault="0093614A" w:rsidP="00343F0A">
      <w:pPr>
        <w:pStyle w:val="NormalWeb"/>
        <w:shd w:val="clear" w:color="auto" w:fill="FFFFFF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2E750A6E" w14:textId="77777777" w:rsidR="0093614A" w:rsidRPr="00720AB9" w:rsidRDefault="0093614A" w:rsidP="00343F0A">
      <w:pPr>
        <w:pStyle w:val="NormalWeb"/>
        <w:shd w:val="clear" w:color="auto" w:fill="FFFFFF"/>
        <w:contextualSpacing/>
        <w:jc w:val="both"/>
        <w:rPr>
          <w:rFonts w:ascii="Arial" w:eastAsiaTheme="minorHAnsi" w:hAnsi="Arial" w:cs="Arial"/>
          <w:sz w:val="22"/>
          <w:szCs w:val="22"/>
        </w:rPr>
      </w:pPr>
    </w:p>
    <w:p w14:paraId="5B1DE1B2" w14:textId="77777777" w:rsidR="0093614A" w:rsidRPr="00720AB9" w:rsidRDefault="0093614A" w:rsidP="00343F0A">
      <w:pPr>
        <w:pStyle w:val="NormalWeb"/>
        <w:shd w:val="clear" w:color="auto" w:fill="FFFFFF"/>
        <w:contextualSpacing/>
        <w:jc w:val="both"/>
        <w:rPr>
          <w:rFonts w:ascii="Arial" w:eastAsiaTheme="minorHAnsi" w:hAnsi="Arial" w:cs="Arial"/>
          <w:sz w:val="22"/>
          <w:szCs w:val="22"/>
        </w:rPr>
      </w:pPr>
      <w:r w:rsidRPr="00720AB9">
        <w:rPr>
          <w:rFonts w:ascii="Arial" w:eastAsiaTheme="minorHAnsi" w:hAnsi="Arial" w:cs="Arial"/>
          <w:sz w:val="22"/>
          <w:szCs w:val="22"/>
        </w:rPr>
        <w:t>The new dataframe files created were also saved as csv files to be used in the plotting graphs and charts to showcase the relationship between the respective variables being analyzed.</w:t>
      </w:r>
    </w:p>
    <w:p w14:paraId="24684B4C" w14:textId="77777777" w:rsidR="0093614A" w:rsidRPr="00720AB9" w:rsidRDefault="0093614A" w:rsidP="00343F0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</w:p>
    <w:p w14:paraId="7012C718" w14:textId="77777777" w:rsidR="008600D0" w:rsidRPr="00720AB9" w:rsidRDefault="008600D0" w:rsidP="008600D0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Load verification</w:t>
      </w:r>
    </w:p>
    <w:p w14:paraId="1B6CC9EC" w14:textId="77777777" w:rsidR="008600D0" w:rsidRPr="00720AB9" w:rsidRDefault="008600D0" w:rsidP="008600D0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Ensure that the key field data is neither missing nor null.</w:t>
      </w:r>
    </w:p>
    <w:p w14:paraId="378B3348" w14:textId="77777777" w:rsidR="008600D0" w:rsidRPr="00720AB9" w:rsidRDefault="008600D0" w:rsidP="008600D0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Test modeling views based on the target tables.</w:t>
      </w:r>
    </w:p>
    <w:p w14:paraId="723B351C" w14:textId="77777777" w:rsidR="008600D0" w:rsidRPr="00720AB9" w:rsidRDefault="008600D0" w:rsidP="008600D0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Check that combined values and calculated measures.</w:t>
      </w:r>
    </w:p>
    <w:p w14:paraId="647158D9" w14:textId="77777777" w:rsidR="008600D0" w:rsidRPr="00720AB9" w:rsidRDefault="008600D0" w:rsidP="008600D0">
      <w:pPr>
        <w:spacing w:line="240" w:lineRule="auto"/>
        <w:contextualSpacing/>
        <w:jc w:val="both"/>
        <w:rPr>
          <w:rFonts w:ascii="Arial" w:hAnsi="Arial" w:cs="Arial"/>
        </w:rPr>
      </w:pPr>
      <w:r w:rsidRPr="00720AB9">
        <w:rPr>
          <w:rFonts w:ascii="Arial" w:hAnsi="Arial" w:cs="Arial"/>
        </w:rPr>
        <w:t>Data checks in dimension table as well as history table.</w:t>
      </w:r>
    </w:p>
    <w:p w14:paraId="501D7016" w14:textId="77777777" w:rsidR="0093614A" w:rsidRPr="00720AB9" w:rsidRDefault="0093614A" w:rsidP="00343F0A">
      <w:pPr>
        <w:shd w:val="clear" w:color="auto" w:fill="FFFFFF"/>
        <w:spacing w:before="100" w:beforeAutospacing="1" w:after="100" w:afterAutospacing="1" w:line="240" w:lineRule="auto"/>
        <w:ind w:left="720"/>
        <w:contextualSpacing/>
        <w:jc w:val="both"/>
        <w:rPr>
          <w:rFonts w:ascii="Arial" w:hAnsi="Arial" w:cs="Arial"/>
        </w:rPr>
      </w:pPr>
    </w:p>
    <w:p w14:paraId="41C7D8D2" w14:textId="77777777" w:rsidR="002A2E45" w:rsidRPr="00720AB9" w:rsidRDefault="002A2E45" w:rsidP="00343F0A">
      <w:pPr>
        <w:contextualSpacing/>
        <w:jc w:val="both"/>
        <w:rPr>
          <w:rFonts w:ascii="Arial" w:hAnsi="Arial" w:cs="Arial"/>
        </w:rPr>
      </w:pPr>
    </w:p>
    <w:p w14:paraId="04ABE700" w14:textId="77777777" w:rsidR="002A2E45" w:rsidRPr="00720AB9" w:rsidRDefault="002A2E45" w:rsidP="00343F0A">
      <w:pPr>
        <w:contextualSpacing/>
        <w:jc w:val="both"/>
        <w:rPr>
          <w:rFonts w:ascii="Arial" w:hAnsi="Arial" w:cs="Arial"/>
        </w:rPr>
      </w:pPr>
    </w:p>
    <w:sectPr w:rsidR="002A2E45" w:rsidRPr="0072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02C0"/>
    <w:multiLevelType w:val="multilevel"/>
    <w:tmpl w:val="6CBE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E5EC0"/>
    <w:multiLevelType w:val="multilevel"/>
    <w:tmpl w:val="807E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40030"/>
    <w:multiLevelType w:val="multilevel"/>
    <w:tmpl w:val="AB9C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011530"/>
    <w:multiLevelType w:val="multilevel"/>
    <w:tmpl w:val="EE54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77053B"/>
    <w:multiLevelType w:val="hybridMultilevel"/>
    <w:tmpl w:val="C8F63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33B91"/>
    <w:multiLevelType w:val="hybridMultilevel"/>
    <w:tmpl w:val="1F0EA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91E3E"/>
    <w:multiLevelType w:val="hybridMultilevel"/>
    <w:tmpl w:val="BA2A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B7"/>
    <w:rsid w:val="000106A9"/>
    <w:rsid w:val="00152873"/>
    <w:rsid w:val="001828E6"/>
    <w:rsid w:val="00197DE7"/>
    <w:rsid w:val="001B2FF5"/>
    <w:rsid w:val="001B430D"/>
    <w:rsid w:val="0023071C"/>
    <w:rsid w:val="002A2E45"/>
    <w:rsid w:val="002E16CA"/>
    <w:rsid w:val="00332E32"/>
    <w:rsid w:val="00343903"/>
    <w:rsid w:val="00343F0A"/>
    <w:rsid w:val="004608F2"/>
    <w:rsid w:val="004819A3"/>
    <w:rsid w:val="005105F6"/>
    <w:rsid w:val="0056026D"/>
    <w:rsid w:val="00626066"/>
    <w:rsid w:val="00650F1F"/>
    <w:rsid w:val="00661986"/>
    <w:rsid w:val="006C3119"/>
    <w:rsid w:val="006D5312"/>
    <w:rsid w:val="00720AB9"/>
    <w:rsid w:val="00732BF0"/>
    <w:rsid w:val="00755624"/>
    <w:rsid w:val="007715FB"/>
    <w:rsid w:val="007A1BDE"/>
    <w:rsid w:val="007A6AE6"/>
    <w:rsid w:val="007C22A7"/>
    <w:rsid w:val="00834CBD"/>
    <w:rsid w:val="008600D0"/>
    <w:rsid w:val="008E32C2"/>
    <w:rsid w:val="008F14C5"/>
    <w:rsid w:val="00904D14"/>
    <w:rsid w:val="00914A75"/>
    <w:rsid w:val="0092048B"/>
    <w:rsid w:val="00932FAD"/>
    <w:rsid w:val="00935AEE"/>
    <w:rsid w:val="0093614A"/>
    <w:rsid w:val="009811F2"/>
    <w:rsid w:val="00A3424D"/>
    <w:rsid w:val="00A44013"/>
    <w:rsid w:val="00AA2A68"/>
    <w:rsid w:val="00AA525C"/>
    <w:rsid w:val="00B4323A"/>
    <w:rsid w:val="00B610AE"/>
    <w:rsid w:val="00BF23FF"/>
    <w:rsid w:val="00C27F92"/>
    <w:rsid w:val="00C724FD"/>
    <w:rsid w:val="00CD5C2B"/>
    <w:rsid w:val="00D0503B"/>
    <w:rsid w:val="00D11005"/>
    <w:rsid w:val="00D35BFA"/>
    <w:rsid w:val="00D77BAF"/>
    <w:rsid w:val="00DB7FB7"/>
    <w:rsid w:val="00DF7A6D"/>
    <w:rsid w:val="00E0150D"/>
    <w:rsid w:val="00E235D6"/>
    <w:rsid w:val="00E30CB6"/>
    <w:rsid w:val="00EB611D"/>
    <w:rsid w:val="00F25CA9"/>
    <w:rsid w:val="00FD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2B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F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7F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56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BA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08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F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7F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56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BA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08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ncaa.com/history/football/fb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.world/aaweiss/nfl-draft-histor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Escoffrey Thomas</dc:creator>
  <cp:lastModifiedBy>Escoffrey</cp:lastModifiedBy>
  <cp:revision>2</cp:revision>
  <dcterms:created xsi:type="dcterms:W3CDTF">2019-05-11T12:33:00Z</dcterms:created>
  <dcterms:modified xsi:type="dcterms:W3CDTF">2019-05-11T12:33:00Z</dcterms:modified>
</cp:coreProperties>
</file>