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r>
        <w:rPr>
          <w:rFonts w:ascii="Times New Roman" w:hAnsi="Times New Roman" w:hint="eastAsia"/>
          <w:color w:val="000000"/>
          <w:kern w:val="0"/>
          <w:sz w:val="24"/>
          <w:szCs w:val="24"/>
        </w:rPr>
        <w:t>微生活在线商城提供一个配套的物流配送管理系统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针对目前自建在线商城无法实现消费者一次下单，每日配送的月订服务商品的物流配送管理难题，通过将自建商城的原始订单导入到本平台，进而对需要每日配送的订单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商城订单管理混乱，配送货和自提登记不及时，漏送和送错等难题，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采用黑盒测试和白盒测试对系统的各种功能进行了测试，保障系统稳定运行。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What this paper realizes is the campus distribution management system based on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aiming to provide a supporting logistics distribution management system for the </w:t>
      </w:r>
      <w:proofErr w:type="spellStart"/>
      <w:r w:rsidRPr="004A13FD">
        <w:rPr>
          <w:rFonts w:ascii="Times New Roman" w:hAnsi="Times New Roman"/>
          <w:sz w:val="24"/>
          <w:szCs w:val="24"/>
        </w:rPr>
        <w:t>NEUQer</w:t>
      </w:r>
      <w:proofErr w:type="spellEnd"/>
      <w:r w:rsidRPr="004A13FD">
        <w:rPr>
          <w:rFonts w:ascii="Times New Roman" w:hAnsi="Times New Roman"/>
          <w:sz w:val="24"/>
          <w:szCs w:val="24"/>
        </w:rPr>
        <w:t xml:space="preserve">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framework and Vue eco-related products such as </w:t>
      </w:r>
      <w:proofErr w:type="spellStart"/>
      <w:r w:rsidRPr="004A13FD">
        <w:rPr>
          <w:rFonts w:ascii="Times New Roman" w:hAnsi="Times New Roman"/>
          <w:sz w:val="24"/>
          <w:szCs w:val="24"/>
        </w:rPr>
        <w:t>Vuex</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ElementUi</w:t>
      </w:r>
      <w:proofErr w:type="spellEnd"/>
      <w:r w:rsidRPr="004A13FD">
        <w:rPr>
          <w:rFonts w:ascii="Times New Roman" w:hAnsi="Times New Roman"/>
          <w:sz w:val="24"/>
          <w:szCs w:val="24"/>
        </w:rPr>
        <w:t xml:space="preserve">. The backend of the system uses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for development, uses MySQL </w:t>
      </w:r>
      <w:r w:rsidRPr="004A13FD">
        <w:rPr>
          <w:rFonts w:ascii="Times New Roman" w:hAnsi="Times New Roman"/>
          <w:sz w:val="24"/>
          <w:szCs w:val="24"/>
        </w:rPr>
        <w:lastRenderedPageBreak/>
        <w:t xml:space="preserve">database to store data in the system, uses </w:t>
      </w:r>
      <w:proofErr w:type="spellStart"/>
      <w:r w:rsidRPr="004A13FD">
        <w:rPr>
          <w:rFonts w:ascii="Times New Roman" w:hAnsi="Times New Roman"/>
          <w:sz w:val="24"/>
          <w:szCs w:val="24"/>
        </w:rPr>
        <w:t>MyBatis</w:t>
      </w:r>
      <w:proofErr w:type="spellEnd"/>
      <w:r w:rsidRPr="004A13FD">
        <w:rPr>
          <w:rFonts w:ascii="Times New Roman" w:hAnsi="Times New Roman"/>
          <w:sz w:val="24"/>
          <w:szCs w:val="24"/>
        </w:rPr>
        <w:t xml:space="preserve">-Plus plug-in for data persistence, uses </w:t>
      </w:r>
      <w:proofErr w:type="spellStart"/>
      <w:r w:rsidRPr="004A13FD">
        <w:rPr>
          <w:rFonts w:ascii="Times New Roman" w:hAnsi="Times New Roman"/>
          <w:sz w:val="24"/>
          <w:szCs w:val="24"/>
        </w:rPr>
        <w:t>EasyExcel</w:t>
      </w:r>
      <w:proofErr w:type="spellEnd"/>
      <w:r w:rsidRPr="004A13FD">
        <w:rPr>
          <w:rFonts w:ascii="Times New Roman" w:hAnsi="Times New Roman"/>
          <w:sz w:val="24"/>
          <w:szCs w:val="24"/>
        </w:rPr>
        <w:t xml:space="preserve">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w:t>
      </w:r>
      <w:proofErr w:type="spellStart"/>
      <w:r w:rsidR="004A13FD" w:rsidRPr="004A13FD">
        <w:rPr>
          <w:rFonts w:ascii="Times New Roman" w:hAnsi="Times New Roman"/>
          <w:sz w:val="24"/>
          <w:szCs w:val="24"/>
        </w:rPr>
        <w:t>SpringBoot</w:t>
      </w:r>
      <w:proofErr w:type="spellEnd"/>
      <w:r w:rsidR="004A13FD" w:rsidRPr="004A13FD">
        <w:rPr>
          <w:rFonts w:ascii="Times New Roman" w:hAnsi="Times New Roman"/>
          <w:sz w:val="24"/>
          <w:szCs w:val="24"/>
        </w:rPr>
        <w:t xml:space="preserve">,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07D3089B" w14:textId="77777777" w:rsidR="00CD67BB" w:rsidRDefault="00F36266">
      <w:pPr>
        <w:pStyle w:val="ad"/>
        <w:spacing w:line="360" w:lineRule="auto"/>
        <w:ind w:firstLine="400"/>
        <w:jc w:val="center"/>
        <w:rPr>
          <w:noProof/>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居中，两字间空四格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10" w:name="_Toc138155912"/>
      <w:bookmarkStart w:id="11"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3860B646" w14:textId="0DF55040" w:rsidR="00CD67BB" w:rsidRDefault="00411519">
      <w:pPr>
        <w:pStyle w:val="TOC1"/>
        <w:rPr>
          <w:rFonts w:asciiTheme="minorHAnsi" w:eastAsiaTheme="minorEastAsia" w:hAnsiTheme="minorHAnsi" w:cstheme="minorBidi"/>
          <w:bCs w:val="0"/>
          <w:caps w:val="0"/>
          <w:noProof/>
          <w:kern w:val="2"/>
          <w:sz w:val="21"/>
          <w:szCs w:val="22"/>
        </w:rPr>
      </w:pPr>
      <w:hyperlink w:anchor="_Toc103027822" w:history="1">
        <w:r w:rsidR="00CD67BB" w:rsidRPr="00CE5DFF">
          <w:rPr>
            <w:rStyle w:val="a9"/>
            <w:rFonts w:ascii="Times New Roman" w:hAnsi="Times New Roman"/>
            <w:noProof/>
          </w:rPr>
          <w:t xml:space="preserve">1 </w:t>
        </w:r>
        <w:r w:rsidR="00CD67BB" w:rsidRPr="00CE5DFF">
          <w:rPr>
            <w:rStyle w:val="a9"/>
            <w:rFonts w:ascii="Times New Roman" w:hAnsi="Times New Roman"/>
            <w:noProof/>
          </w:rPr>
          <w:t>绪</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_Toc103027822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713D7D82" w14:textId="24A153F5" w:rsidR="00CD67BB" w:rsidRDefault="00411519">
      <w:pPr>
        <w:pStyle w:val="TOC2"/>
        <w:rPr>
          <w:rFonts w:asciiTheme="minorHAnsi" w:eastAsiaTheme="minorEastAsia" w:hAnsiTheme="minorHAnsi" w:cstheme="minorBidi"/>
          <w:bCs w:val="0"/>
          <w:smallCaps w:val="0"/>
          <w:noProof/>
          <w:kern w:val="2"/>
          <w:sz w:val="21"/>
          <w:szCs w:val="22"/>
        </w:rPr>
      </w:pPr>
      <w:hyperlink w:anchor="_Toc103027823" w:history="1">
        <w:r w:rsidR="00CD67BB" w:rsidRPr="00CE5DFF">
          <w:rPr>
            <w:rStyle w:val="a9"/>
            <w:rFonts w:ascii="Times New Roman" w:hAnsi="Times New Roman"/>
            <w:noProof/>
          </w:rPr>
          <w:t xml:space="preserve">1.1 </w:t>
        </w:r>
        <w:r w:rsidR="00CD67BB" w:rsidRPr="00CE5DFF">
          <w:rPr>
            <w:rStyle w:val="a9"/>
            <w:rFonts w:ascii="Times New Roman" w:hAnsi="Times New Roman"/>
            <w:noProof/>
          </w:rPr>
          <w:t>引言</w:t>
        </w:r>
        <w:r w:rsidR="00CD67BB">
          <w:rPr>
            <w:noProof/>
            <w:webHidden/>
          </w:rPr>
          <w:tab/>
        </w:r>
        <w:r w:rsidR="00CD67BB">
          <w:rPr>
            <w:noProof/>
            <w:webHidden/>
          </w:rPr>
          <w:fldChar w:fldCharType="begin"/>
        </w:r>
        <w:r w:rsidR="00CD67BB">
          <w:rPr>
            <w:noProof/>
            <w:webHidden/>
          </w:rPr>
          <w:instrText xml:space="preserve"> PAGEREF _Toc103027823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5F04DB83" w14:textId="35C5C1F9" w:rsidR="00CD67BB" w:rsidRDefault="00411519">
      <w:pPr>
        <w:pStyle w:val="TOC2"/>
        <w:rPr>
          <w:rFonts w:asciiTheme="minorHAnsi" w:eastAsiaTheme="minorEastAsia" w:hAnsiTheme="minorHAnsi" w:cstheme="minorBidi"/>
          <w:bCs w:val="0"/>
          <w:smallCaps w:val="0"/>
          <w:noProof/>
          <w:kern w:val="2"/>
          <w:sz w:val="21"/>
          <w:szCs w:val="22"/>
        </w:rPr>
      </w:pPr>
      <w:hyperlink w:anchor="_Toc103027824" w:history="1">
        <w:r w:rsidR="00CD67BB" w:rsidRPr="00CE5DFF">
          <w:rPr>
            <w:rStyle w:val="a9"/>
            <w:rFonts w:ascii="Times New Roman" w:hAnsi="Times New Roman"/>
            <w:noProof/>
          </w:rPr>
          <w:t xml:space="preserve">1.2 </w:t>
        </w:r>
        <w:r w:rsidR="00CD67BB" w:rsidRPr="00CE5DFF">
          <w:rPr>
            <w:rStyle w:val="a9"/>
            <w:rFonts w:ascii="Times New Roman" w:hAnsi="Times New Roman"/>
            <w:noProof/>
          </w:rPr>
          <w:t>课题背景</w:t>
        </w:r>
        <w:r w:rsidR="00CD67BB">
          <w:rPr>
            <w:noProof/>
            <w:webHidden/>
          </w:rPr>
          <w:tab/>
        </w:r>
        <w:r w:rsidR="00CD67BB">
          <w:rPr>
            <w:noProof/>
            <w:webHidden/>
          </w:rPr>
          <w:fldChar w:fldCharType="begin"/>
        </w:r>
        <w:r w:rsidR="00CD67BB">
          <w:rPr>
            <w:noProof/>
            <w:webHidden/>
          </w:rPr>
          <w:instrText xml:space="preserve"> PAGEREF _Toc103027824 \h </w:instrText>
        </w:r>
        <w:r w:rsidR="00CD67BB">
          <w:rPr>
            <w:noProof/>
            <w:webHidden/>
          </w:rPr>
        </w:r>
        <w:r w:rsidR="00CD67BB">
          <w:rPr>
            <w:noProof/>
            <w:webHidden/>
          </w:rPr>
          <w:fldChar w:fldCharType="separate"/>
        </w:r>
        <w:r w:rsidR="00CD67BB">
          <w:rPr>
            <w:noProof/>
            <w:webHidden/>
          </w:rPr>
          <w:t>2</w:t>
        </w:r>
        <w:r w:rsidR="00CD67BB">
          <w:rPr>
            <w:noProof/>
            <w:webHidden/>
          </w:rPr>
          <w:fldChar w:fldCharType="end"/>
        </w:r>
      </w:hyperlink>
    </w:p>
    <w:p w14:paraId="58661105" w14:textId="4EBE3C4B" w:rsidR="00CD67BB" w:rsidRDefault="00411519">
      <w:pPr>
        <w:pStyle w:val="TOC3"/>
        <w:rPr>
          <w:rFonts w:asciiTheme="minorHAnsi" w:eastAsiaTheme="minorEastAsia" w:hAnsiTheme="minorHAnsi" w:cstheme="minorBidi"/>
          <w:bCs w:val="0"/>
          <w:noProof/>
          <w:kern w:val="2"/>
          <w:sz w:val="21"/>
          <w:szCs w:val="22"/>
        </w:rPr>
      </w:pPr>
      <w:hyperlink w:anchor="_Toc103027825" w:history="1">
        <w:r w:rsidR="00CD67BB" w:rsidRPr="00CE5DFF">
          <w:rPr>
            <w:rStyle w:val="a9"/>
            <w:rFonts w:ascii="Times New Roman" w:hAnsi="Times New Roman"/>
            <w:noProof/>
          </w:rPr>
          <w:t xml:space="preserve">1.3 </w:t>
        </w:r>
        <w:r w:rsidR="00CD67BB" w:rsidRPr="00CE5DFF">
          <w:rPr>
            <w:rStyle w:val="a9"/>
            <w:rFonts w:ascii="Times New Roman" w:hAnsi="Times New Roman"/>
            <w:noProof/>
          </w:rPr>
          <w:t>国内外研究现状</w:t>
        </w:r>
        <w:r w:rsidR="00CD67BB">
          <w:rPr>
            <w:noProof/>
            <w:webHidden/>
          </w:rPr>
          <w:tab/>
        </w:r>
        <w:r w:rsidR="00CD67BB">
          <w:rPr>
            <w:noProof/>
            <w:webHidden/>
          </w:rPr>
          <w:fldChar w:fldCharType="begin"/>
        </w:r>
        <w:r w:rsidR="00CD67BB">
          <w:rPr>
            <w:noProof/>
            <w:webHidden/>
          </w:rPr>
          <w:instrText xml:space="preserve"> PAGEREF _Toc103027825 \h </w:instrText>
        </w:r>
        <w:r w:rsidR="00CD67BB">
          <w:rPr>
            <w:noProof/>
            <w:webHidden/>
          </w:rPr>
        </w:r>
        <w:r w:rsidR="00CD67BB">
          <w:rPr>
            <w:noProof/>
            <w:webHidden/>
          </w:rPr>
          <w:fldChar w:fldCharType="separate"/>
        </w:r>
        <w:r w:rsidR="00CD67BB">
          <w:rPr>
            <w:noProof/>
            <w:webHidden/>
          </w:rPr>
          <w:t>3</w:t>
        </w:r>
        <w:r w:rsidR="00CD67BB">
          <w:rPr>
            <w:noProof/>
            <w:webHidden/>
          </w:rPr>
          <w:fldChar w:fldCharType="end"/>
        </w:r>
      </w:hyperlink>
    </w:p>
    <w:p w14:paraId="5EA7E440" w14:textId="40273926" w:rsidR="00CD67BB" w:rsidRDefault="00411519">
      <w:pPr>
        <w:pStyle w:val="TOC2"/>
        <w:rPr>
          <w:rFonts w:asciiTheme="minorHAnsi" w:eastAsiaTheme="minorEastAsia" w:hAnsiTheme="minorHAnsi" w:cstheme="minorBidi"/>
          <w:bCs w:val="0"/>
          <w:smallCaps w:val="0"/>
          <w:noProof/>
          <w:kern w:val="2"/>
          <w:sz w:val="21"/>
          <w:szCs w:val="22"/>
        </w:rPr>
      </w:pPr>
      <w:hyperlink w:anchor="_Toc103027826" w:history="1">
        <w:r w:rsidR="00CD67BB" w:rsidRPr="00CE5DFF">
          <w:rPr>
            <w:rStyle w:val="a9"/>
            <w:rFonts w:ascii="Times New Roman" w:eastAsia="黑体" w:hAnsi="Times New Roman"/>
            <w:noProof/>
          </w:rPr>
          <w:t xml:space="preserve">1.4 </w:t>
        </w:r>
        <w:r w:rsidR="00CD67BB" w:rsidRPr="00CE5DFF">
          <w:rPr>
            <w:rStyle w:val="a9"/>
            <w:rFonts w:ascii="Times New Roman" w:eastAsia="黑体" w:hAnsi="Times New Roman"/>
            <w:noProof/>
          </w:rPr>
          <w:t>研究意义与内容</w:t>
        </w:r>
        <w:r w:rsidR="00CD67BB">
          <w:rPr>
            <w:noProof/>
            <w:webHidden/>
          </w:rPr>
          <w:tab/>
        </w:r>
        <w:r w:rsidR="00CD67BB">
          <w:rPr>
            <w:noProof/>
            <w:webHidden/>
          </w:rPr>
          <w:fldChar w:fldCharType="begin"/>
        </w:r>
        <w:r w:rsidR="00CD67BB">
          <w:rPr>
            <w:noProof/>
            <w:webHidden/>
          </w:rPr>
          <w:instrText xml:space="preserve"> PAGEREF _Toc103027826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69EC599E" w14:textId="54510241" w:rsidR="00CD67BB" w:rsidRDefault="00411519">
      <w:pPr>
        <w:pStyle w:val="TOC2"/>
        <w:rPr>
          <w:rFonts w:asciiTheme="minorHAnsi" w:eastAsiaTheme="minorEastAsia" w:hAnsiTheme="minorHAnsi" w:cstheme="minorBidi"/>
          <w:bCs w:val="0"/>
          <w:smallCaps w:val="0"/>
          <w:noProof/>
          <w:kern w:val="2"/>
          <w:sz w:val="21"/>
          <w:szCs w:val="22"/>
        </w:rPr>
      </w:pPr>
      <w:hyperlink w:anchor="_Toc103027827" w:history="1">
        <w:r w:rsidR="00CD67BB" w:rsidRPr="00CE5DFF">
          <w:rPr>
            <w:rStyle w:val="a9"/>
            <w:rFonts w:ascii="Times New Roman" w:eastAsia="黑体" w:hAnsi="Times New Roman"/>
            <w:noProof/>
          </w:rPr>
          <w:t xml:space="preserve">1.5 </w:t>
        </w:r>
        <w:r w:rsidR="00CD67BB" w:rsidRPr="00CE5DFF">
          <w:rPr>
            <w:rStyle w:val="a9"/>
            <w:rFonts w:ascii="Times New Roman" w:eastAsia="黑体" w:hAnsi="Times New Roman"/>
            <w:noProof/>
          </w:rPr>
          <w:t>论文组织结构</w:t>
        </w:r>
        <w:r w:rsidR="00CD67BB">
          <w:rPr>
            <w:noProof/>
            <w:webHidden/>
          </w:rPr>
          <w:tab/>
        </w:r>
        <w:r w:rsidR="00CD67BB">
          <w:rPr>
            <w:noProof/>
            <w:webHidden/>
          </w:rPr>
          <w:fldChar w:fldCharType="begin"/>
        </w:r>
        <w:r w:rsidR="00CD67BB">
          <w:rPr>
            <w:noProof/>
            <w:webHidden/>
          </w:rPr>
          <w:instrText xml:space="preserve"> PAGEREF _Toc103027827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2B36F198" w14:textId="344AC3B0" w:rsidR="00CD67BB" w:rsidRDefault="00411519">
      <w:pPr>
        <w:pStyle w:val="TOC1"/>
        <w:rPr>
          <w:rFonts w:asciiTheme="minorHAnsi" w:eastAsiaTheme="minorEastAsia" w:hAnsiTheme="minorHAnsi" w:cstheme="minorBidi"/>
          <w:bCs w:val="0"/>
          <w:caps w:val="0"/>
          <w:noProof/>
          <w:kern w:val="2"/>
          <w:sz w:val="21"/>
          <w:szCs w:val="22"/>
        </w:rPr>
      </w:pPr>
      <w:hyperlink w:anchor="_Toc103027828" w:history="1">
        <w:r w:rsidR="00CD67BB" w:rsidRPr="00CE5DFF">
          <w:rPr>
            <w:rStyle w:val="a9"/>
            <w:rFonts w:ascii="Times New Roman" w:hAnsi="Times New Roman"/>
            <w:noProof/>
          </w:rPr>
          <w:t xml:space="preserve">2 </w:t>
        </w:r>
        <w:r w:rsidR="00CD67BB" w:rsidRPr="00CE5DFF">
          <w:rPr>
            <w:rStyle w:val="a9"/>
            <w:rFonts w:ascii="Times New Roman" w:hAnsi="Times New Roman"/>
            <w:noProof/>
          </w:rPr>
          <w:t>开发环境和相关技术</w:t>
        </w:r>
        <w:r w:rsidR="00CD67BB">
          <w:rPr>
            <w:noProof/>
            <w:webHidden/>
          </w:rPr>
          <w:tab/>
        </w:r>
        <w:r w:rsidR="00CD67BB">
          <w:rPr>
            <w:noProof/>
            <w:webHidden/>
          </w:rPr>
          <w:fldChar w:fldCharType="begin"/>
        </w:r>
        <w:r w:rsidR="00CD67BB">
          <w:rPr>
            <w:noProof/>
            <w:webHidden/>
          </w:rPr>
          <w:instrText xml:space="preserve"> PAGEREF _Toc103027828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75DF1CF9" w14:textId="7AB892CC" w:rsidR="00CD67BB" w:rsidRDefault="00411519">
      <w:pPr>
        <w:pStyle w:val="TOC2"/>
        <w:rPr>
          <w:rFonts w:asciiTheme="minorHAnsi" w:eastAsiaTheme="minorEastAsia" w:hAnsiTheme="minorHAnsi" w:cstheme="minorBidi"/>
          <w:bCs w:val="0"/>
          <w:smallCaps w:val="0"/>
          <w:noProof/>
          <w:kern w:val="2"/>
          <w:sz w:val="21"/>
          <w:szCs w:val="22"/>
        </w:rPr>
      </w:pPr>
      <w:hyperlink w:anchor="_Toc103027829" w:history="1">
        <w:r w:rsidR="00CD67BB" w:rsidRPr="00CE5DFF">
          <w:rPr>
            <w:rStyle w:val="a9"/>
            <w:rFonts w:ascii="Times New Roman" w:eastAsia="黑体" w:hAnsi="Times New Roman"/>
            <w:noProof/>
          </w:rPr>
          <w:t xml:space="preserve">2.1 </w:t>
        </w:r>
        <w:r w:rsidR="00CD67BB" w:rsidRPr="00CE5DFF">
          <w:rPr>
            <w:rStyle w:val="a9"/>
            <w:rFonts w:ascii="Times New Roman" w:eastAsia="黑体" w:hAnsi="Times New Roman"/>
            <w:noProof/>
          </w:rPr>
          <w:t>开发运行环境与工具</w:t>
        </w:r>
        <w:r w:rsidR="00CD67BB">
          <w:rPr>
            <w:noProof/>
            <w:webHidden/>
          </w:rPr>
          <w:tab/>
        </w:r>
        <w:r w:rsidR="00CD67BB">
          <w:rPr>
            <w:noProof/>
            <w:webHidden/>
          </w:rPr>
          <w:fldChar w:fldCharType="begin"/>
        </w:r>
        <w:r w:rsidR="00CD67BB">
          <w:rPr>
            <w:noProof/>
            <w:webHidden/>
          </w:rPr>
          <w:instrText xml:space="preserve"> PAGEREF _Toc103027829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0B67649C" w14:textId="3519B4BF" w:rsidR="00CD67BB" w:rsidRDefault="00411519">
      <w:pPr>
        <w:pStyle w:val="TOC3"/>
        <w:rPr>
          <w:rFonts w:asciiTheme="minorHAnsi" w:eastAsiaTheme="minorEastAsia" w:hAnsiTheme="minorHAnsi" w:cstheme="minorBidi"/>
          <w:bCs w:val="0"/>
          <w:noProof/>
          <w:kern w:val="2"/>
          <w:sz w:val="21"/>
          <w:szCs w:val="22"/>
        </w:rPr>
      </w:pPr>
      <w:hyperlink w:anchor="_Toc103027830" w:history="1">
        <w:r w:rsidR="00CD67BB" w:rsidRPr="00CE5DFF">
          <w:rPr>
            <w:rStyle w:val="a9"/>
            <w:rFonts w:ascii="Times New Roman" w:eastAsia="黑体" w:hAnsi="Times New Roman"/>
            <w:noProof/>
          </w:rPr>
          <w:t xml:space="preserve">2.1.1 </w:t>
        </w:r>
        <w:r w:rsidR="00CD67BB" w:rsidRPr="00CE5DFF">
          <w:rPr>
            <w:rStyle w:val="a9"/>
            <w:rFonts w:ascii="Times New Roman" w:eastAsia="黑体" w:hAnsi="Times New Roman"/>
            <w:noProof/>
          </w:rPr>
          <w:t>开发环境</w:t>
        </w:r>
        <w:r w:rsidR="00CD67BB">
          <w:rPr>
            <w:noProof/>
            <w:webHidden/>
          </w:rPr>
          <w:tab/>
        </w:r>
        <w:r w:rsidR="00CD67BB">
          <w:rPr>
            <w:noProof/>
            <w:webHidden/>
          </w:rPr>
          <w:fldChar w:fldCharType="begin"/>
        </w:r>
        <w:r w:rsidR="00CD67BB">
          <w:rPr>
            <w:noProof/>
            <w:webHidden/>
          </w:rPr>
          <w:instrText xml:space="preserve"> PAGEREF _Toc103027830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188B7ABC" w14:textId="3CC4F309" w:rsidR="00CD67BB" w:rsidRDefault="00411519">
      <w:pPr>
        <w:pStyle w:val="TOC3"/>
        <w:rPr>
          <w:rFonts w:asciiTheme="minorHAnsi" w:eastAsiaTheme="minorEastAsia" w:hAnsiTheme="minorHAnsi" w:cstheme="minorBidi"/>
          <w:bCs w:val="0"/>
          <w:noProof/>
          <w:kern w:val="2"/>
          <w:sz w:val="21"/>
          <w:szCs w:val="22"/>
        </w:rPr>
      </w:pPr>
      <w:hyperlink w:anchor="_Toc103027831" w:history="1">
        <w:r w:rsidR="00CD67BB" w:rsidRPr="00CE5DFF">
          <w:rPr>
            <w:rStyle w:val="a9"/>
            <w:rFonts w:ascii="Times New Roman" w:eastAsia="黑体" w:hAnsi="Times New Roman"/>
            <w:noProof/>
          </w:rPr>
          <w:t xml:space="preserve">2.1.2 </w:t>
        </w:r>
        <w:r w:rsidR="00CD67BB" w:rsidRPr="00CE5DFF">
          <w:rPr>
            <w:rStyle w:val="a9"/>
            <w:rFonts w:ascii="Times New Roman" w:eastAsia="黑体" w:hAnsi="Times New Roman"/>
            <w:noProof/>
          </w:rPr>
          <w:t>开发调试工具</w:t>
        </w:r>
        <w:r w:rsidR="00CD67BB">
          <w:rPr>
            <w:noProof/>
            <w:webHidden/>
          </w:rPr>
          <w:tab/>
        </w:r>
        <w:r w:rsidR="00CD67BB">
          <w:rPr>
            <w:noProof/>
            <w:webHidden/>
          </w:rPr>
          <w:fldChar w:fldCharType="begin"/>
        </w:r>
        <w:r w:rsidR="00CD67BB">
          <w:rPr>
            <w:noProof/>
            <w:webHidden/>
          </w:rPr>
          <w:instrText xml:space="preserve"> PAGEREF _Toc103027831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39F02B68" w14:textId="5582F760" w:rsidR="00CD67BB" w:rsidRDefault="00411519">
      <w:pPr>
        <w:pStyle w:val="TOC2"/>
        <w:rPr>
          <w:rFonts w:asciiTheme="minorHAnsi" w:eastAsiaTheme="minorEastAsia" w:hAnsiTheme="minorHAnsi" w:cstheme="minorBidi"/>
          <w:bCs w:val="0"/>
          <w:smallCaps w:val="0"/>
          <w:noProof/>
          <w:kern w:val="2"/>
          <w:sz w:val="21"/>
          <w:szCs w:val="22"/>
        </w:rPr>
      </w:pPr>
      <w:hyperlink w:anchor="_Toc103027832" w:history="1">
        <w:r w:rsidR="00CD67BB" w:rsidRPr="00CE5DFF">
          <w:rPr>
            <w:rStyle w:val="a9"/>
            <w:rFonts w:ascii="Times New Roman" w:eastAsia="黑体" w:hAnsi="Times New Roman"/>
            <w:noProof/>
          </w:rPr>
          <w:t xml:space="preserve">2.2 </w:t>
        </w:r>
        <w:r w:rsidR="00CD67BB" w:rsidRPr="00CE5DFF">
          <w:rPr>
            <w:rStyle w:val="a9"/>
            <w:rFonts w:ascii="Times New Roman" w:eastAsia="黑体" w:hAnsi="Times New Roman"/>
            <w:noProof/>
          </w:rPr>
          <w:t>前端开发框架</w:t>
        </w:r>
        <w:r w:rsidR="00CD67BB">
          <w:rPr>
            <w:noProof/>
            <w:webHidden/>
          </w:rPr>
          <w:tab/>
        </w:r>
        <w:r w:rsidR="00CD67BB">
          <w:rPr>
            <w:noProof/>
            <w:webHidden/>
          </w:rPr>
          <w:fldChar w:fldCharType="begin"/>
        </w:r>
        <w:r w:rsidR="00CD67BB">
          <w:rPr>
            <w:noProof/>
            <w:webHidden/>
          </w:rPr>
          <w:instrText xml:space="preserve"> PAGEREF _Toc103027832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4DBDF598" w14:textId="6C7C23D7" w:rsidR="00CD67BB" w:rsidRDefault="00411519">
      <w:pPr>
        <w:pStyle w:val="TOC3"/>
        <w:rPr>
          <w:rFonts w:asciiTheme="minorHAnsi" w:eastAsiaTheme="minorEastAsia" w:hAnsiTheme="minorHAnsi" w:cstheme="minorBidi"/>
          <w:bCs w:val="0"/>
          <w:noProof/>
          <w:kern w:val="2"/>
          <w:sz w:val="21"/>
          <w:szCs w:val="22"/>
        </w:rPr>
      </w:pPr>
      <w:hyperlink w:anchor="_Toc103027833" w:history="1">
        <w:r w:rsidR="00CD67BB" w:rsidRPr="00CE5DFF">
          <w:rPr>
            <w:rStyle w:val="a9"/>
            <w:rFonts w:ascii="Times New Roman" w:eastAsia="黑体" w:hAnsi="Times New Roman"/>
            <w:noProof/>
          </w:rPr>
          <w:t xml:space="preserve">2.2.1 </w:t>
        </w:r>
        <w:r w:rsidR="00CD67BB" w:rsidRPr="00CE5DFF">
          <w:rPr>
            <w:rStyle w:val="a9"/>
            <w:rFonts w:ascii="Times New Roman" w:eastAsia="黑体" w:hAnsi="Times New Roman"/>
            <w:noProof/>
          </w:rPr>
          <w:t>原生</w:t>
        </w:r>
        <w:r w:rsidR="00CD67BB" w:rsidRPr="00CE5DFF">
          <w:rPr>
            <w:rStyle w:val="a9"/>
            <w:rFonts w:ascii="Times New Roman" w:eastAsia="黑体" w:hAnsi="Times New Roman"/>
            <w:noProof/>
          </w:rPr>
          <w:t>JavaScript</w:t>
        </w:r>
        <w:r w:rsidR="00CD67BB" w:rsidRPr="00CE5DFF">
          <w:rPr>
            <w:rStyle w:val="a9"/>
            <w:rFonts w:ascii="Times New Roman" w:eastAsia="黑体" w:hAnsi="Times New Roman"/>
            <w:noProof/>
          </w:rPr>
          <w:t>及</w:t>
        </w:r>
        <w:r w:rsidR="00CD67BB" w:rsidRPr="00CE5DFF">
          <w:rPr>
            <w:rStyle w:val="a9"/>
            <w:rFonts w:ascii="Times New Roman" w:eastAsia="黑体" w:hAnsi="Times New Roman"/>
            <w:noProof/>
          </w:rPr>
          <w:t>JQuery</w:t>
        </w:r>
        <w:r w:rsidR="00CD67BB" w:rsidRPr="00CE5DFF">
          <w:rPr>
            <w:rStyle w:val="a9"/>
            <w:rFonts w:ascii="Times New Roman" w:eastAsia="黑体" w:hAnsi="Times New Roman"/>
            <w:noProof/>
          </w:rPr>
          <w:t>的不足</w:t>
        </w:r>
        <w:r w:rsidR="00CD67BB">
          <w:rPr>
            <w:noProof/>
            <w:webHidden/>
          </w:rPr>
          <w:tab/>
        </w:r>
        <w:r w:rsidR="00CD67BB">
          <w:rPr>
            <w:noProof/>
            <w:webHidden/>
          </w:rPr>
          <w:fldChar w:fldCharType="begin"/>
        </w:r>
        <w:r w:rsidR="00CD67BB">
          <w:rPr>
            <w:noProof/>
            <w:webHidden/>
          </w:rPr>
          <w:instrText xml:space="preserve"> PAGEREF _Toc103027833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0B83A6A2" w14:textId="341F7559" w:rsidR="00CD67BB" w:rsidRDefault="00411519">
      <w:pPr>
        <w:pStyle w:val="TOC3"/>
        <w:rPr>
          <w:rFonts w:asciiTheme="minorHAnsi" w:eastAsiaTheme="minorEastAsia" w:hAnsiTheme="minorHAnsi" w:cstheme="minorBidi"/>
          <w:bCs w:val="0"/>
          <w:noProof/>
          <w:kern w:val="2"/>
          <w:sz w:val="21"/>
          <w:szCs w:val="22"/>
        </w:rPr>
      </w:pPr>
      <w:hyperlink w:anchor="_Toc103027834" w:history="1">
        <w:r w:rsidR="00CD67BB" w:rsidRPr="00CE5DFF">
          <w:rPr>
            <w:rStyle w:val="a9"/>
            <w:rFonts w:ascii="Times New Roman" w:eastAsia="黑体" w:hAnsi="Times New Roman"/>
            <w:noProof/>
          </w:rPr>
          <w:t>2.2.2 MVC</w:t>
        </w:r>
        <w:r w:rsidR="00CD67BB" w:rsidRPr="00CE5DFF">
          <w:rPr>
            <w:rStyle w:val="a9"/>
            <w:rFonts w:ascii="Times New Roman" w:eastAsia="黑体" w:hAnsi="Times New Roman"/>
            <w:noProof/>
          </w:rPr>
          <w:t>到</w:t>
        </w:r>
        <w:r w:rsidR="00CD67BB" w:rsidRPr="00CE5DFF">
          <w:rPr>
            <w:rStyle w:val="a9"/>
            <w:rFonts w:ascii="Times New Roman" w:eastAsia="黑体" w:hAnsi="Times New Roman"/>
            <w:noProof/>
          </w:rPr>
          <w:t>MVVM</w:t>
        </w:r>
        <w:r w:rsidR="00CD67BB">
          <w:rPr>
            <w:noProof/>
            <w:webHidden/>
          </w:rPr>
          <w:tab/>
        </w:r>
        <w:r w:rsidR="00CD67BB">
          <w:rPr>
            <w:noProof/>
            <w:webHidden/>
          </w:rPr>
          <w:fldChar w:fldCharType="begin"/>
        </w:r>
        <w:r w:rsidR="00CD67BB">
          <w:rPr>
            <w:noProof/>
            <w:webHidden/>
          </w:rPr>
          <w:instrText xml:space="preserve"> PAGEREF _Toc103027834 \h </w:instrText>
        </w:r>
        <w:r w:rsidR="00CD67BB">
          <w:rPr>
            <w:noProof/>
            <w:webHidden/>
          </w:rPr>
        </w:r>
        <w:r w:rsidR="00CD67BB">
          <w:rPr>
            <w:noProof/>
            <w:webHidden/>
          </w:rPr>
          <w:fldChar w:fldCharType="separate"/>
        </w:r>
        <w:r w:rsidR="00CD67BB">
          <w:rPr>
            <w:noProof/>
            <w:webHidden/>
          </w:rPr>
          <w:t>11</w:t>
        </w:r>
        <w:r w:rsidR="00CD67BB">
          <w:rPr>
            <w:noProof/>
            <w:webHidden/>
          </w:rPr>
          <w:fldChar w:fldCharType="end"/>
        </w:r>
      </w:hyperlink>
    </w:p>
    <w:p w14:paraId="549C433B" w14:textId="1E9AFD5E" w:rsidR="00CD67BB" w:rsidRDefault="00411519">
      <w:pPr>
        <w:pStyle w:val="TOC2"/>
        <w:rPr>
          <w:rFonts w:asciiTheme="minorHAnsi" w:eastAsiaTheme="minorEastAsia" w:hAnsiTheme="minorHAnsi" w:cstheme="minorBidi"/>
          <w:bCs w:val="0"/>
          <w:smallCaps w:val="0"/>
          <w:noProof/>
          <w:kern w:val="2"/>
          <w:sz w:val="21"/>
          <w:szCs w:val="22"/>
        </w:rPr>
      </w:pPr>
      <w:hyperlink w:anchor="_Toc103027835" w:history="1">
        <w:r w:rsidR="00CD67BB" w:rsidRPr="00CE5DFF">
          <w:rPr>
            <w:rStyle w:val="a9"/>
            <w:rFonts w:ascii="Times New Roman" w:eastAsia="黑体" w:hAnsi="Times New Roman"/>
            <w:noProof/>
          </w:rPr>
          <w:t xml:space="preserve">2.4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_Toc103027835 \h </w:instrText>
        </w:r>
        <w:r w:rsidR="00CD67BB">
          <w:rPr>
            <w:noProof/>
            <w:webHidden/>
          </w:rPr>
        </w:r>
        <w:r w:rsidR="00CD67BB">
          <w:rPr>
            <w:noProof/>
            <w:webHidden/>
          </w:rPr>
          <w:fldChar w:fldCharType="separate"/>
        </w:r>
        <w:r w:rsidR="00CD67BB">
          <w:rPr>
            <w:noProof/>
            <w:webHidden/>
          </w:rPr>
          <w:t>14</w:t>
        </w:r>
        <w:r w:rsidR="00CD67BB">
          <w:rPr>
            <w:noProof/>
            <w:webHidden/>
          </w:rPr>
          <w:fldChar w:fldCharType="end"/>
        </w:r>
      </w:hyperlink>
    </w:p>
    <w:p w14:paraId="09CC18FC" w14:textId="52651B5C" w:rsidR="00CD67BB" w:rsidRDefault="00411519">
      <w:pPr>
        <w:pStyle w:val="TOC1"/>
        <w:rPr>
          <w:rFonts w:asciiTheme="minorHAnsi" w:eastAsiaTheme="minorEastAsia" w:hAnsiTheme="minorHAnsi" w:cstheme="minorBidi"/>
          <w:bCs w:val="0"/>
          <w:caps w:val="0"/>
          <w:noProof/>
          <w:kern w:val="2"/>
          <w:sz w:val="21"/>
          <w:szCs w:val="22"/>
        </w:rPr>
      </w:pPr>
      <w:hyperlink w:anchor="_Toc103027836" w:history="1">
        <w:r w:rsidR="00CD67BB" w:rsidRPr="00CE5DFF">
          <w:rPr>
            <w:rStyle w:val="a9"/>
            <w:rFonts w:ascii="Times New Roman" w:hAnsi="Times New Roman"/>
            <w:noProof/>
          </w:rPr>
          <w:t xml:space="preserve">3 </w:t>
        </w:r>
        <w:r w:rsidR="00CD67BB" w:rsidRPr="00CE5DFF">
          <w:rPr>
            <w:rStyle w:val="a9"/>
            <w:rFonts w:ascii="Times New Roman" w:hAnsi="Times New Roman"/>
            <w:noProof/>
          </w:rPr>
          <w:t>需求分析</w:t>
        </w:r>
        <w:r w:rsidR="00CD67BB">
          <w:rPr>
            <w:noProof/>
            <w:webHidden/>
          </w:rPr>
          <w:tab/>
        </w:r>
        <w:r w:rsidR="00CD67BB">
          <w:rPr>
            <w:noProof/>
            <w:webHidden/>
          </w:rPr>
          <w:fldChar w:fldCharType="begin"/>
        </w:r>
        <w:r w:rsidR="00CD67BB">
          <w:rPr>
            <w:noProof/>
            <w:webHidden/>
          </w:rPr>
          <w:instrText xml:space="preserve"> PAGEREF _Toc103027836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75E73A42" w14:textId="23D17C71" w:rsidR="00CD67BB" w:rsidRDefault="00411519">
      <w:pPr>
        <w:pStyle w:val="TOC2"/>
        <w:rPr>
          <w:rFonts w:asciiTheme="minorHAnsi" w:eastAsiaTheme="minorEastAsia" w:hAnsiTheme="minorHAnsi" w:cstheme="minorBidi"/>
          <w:bCs w:val="0"/>
          <w:smallCaps w:val="0"/>
          <w:noProof/>
          <w:kern w:val="2"/>
          <w:sz w:val="21"/>
          <w:szCs w:val="22"/>
        </w:rPr>
      </w:pPr>
      <w:hyperlink w:anchor="_Toc103027837" w:history="1">
        <w:r w:rsidR="00CD67BB" w:rsidRPr="00CE5DFF">
          <w:rPr>
            <w:rStyle w:val="a9"/>
            <w:rFonts w:ascii="Times New Roman" w:eastAsia="黑体" w:hAnsi="Times New Roman"/>
            <w:noProof/>
          </w:rPr>
          <w:t xml:space="preserve">3.1 </w:t>
        </w:r>
        <w:r w:rsidR="00CD67BB" w:rsidRPr="00CE5DFF">
          <w:rPr>
            <w:rStyle w:val="a9"/>
            <w:rFonts w:ascii="Times New Roman" w:eastAsia="黑体" w:hAnsi="Times New Roman"/>
            <w:noProof/>
          </w:rPr>
          <w:t>需求背景分析</w:t>
        </w:r>
        <w:r w:rsidR="00CD67BB">
          <w:rPr>
            <w:noProof/>
            <w:webHidden/>
          </w:rPr>
          <w:tab/>
        </w:r>
        <w:r w:rsidR="00CD67BB">
          <w:rPr>
            <w:noProof/>
            <w:webHidden/>
          </w:rPr>
          <w:fldChar w:fldCharType="begin"/>
        </w:r>
        <w:r w:rsidR="00CD67BB">
          <w:rPr>
            <w:noProof/>
            <w:webHidden/>
          </w:rPr>
          <w:instrText xml:space="preserve"> PAGEREF _Toc103027837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42B2F774" w14:textId="0D8A9B9A" w:rsidR="00CD67BB" w:rsidRDefault="00411519">
      <w:pPr>
        <w:pStyle w:val="TOC3"/>
        <w:rPr>
          <w:rFonts w:asciiTheme="minorHAnsi" w:eastAsiaTheme="minorEastAsia" w:hAnsiTheme="minorHAnsi" w:cstheme="minorBidi"/>
          <w:bCs w:val="0"/>
          <w:noProof/>
          <w:kern w:val="2"/>
          <w:sz w:val="21"/>
          <w:szCs w:val="22"/>
        </w:rPr>
      </w:pPr>
      <w:hyperlink w:anchor="_Toc103027838" w:history="1">
        <w:r w:rsidR="00CD67BB" w:rsidRPr="00CE5DFF">
          <w:rPr>
            <w:rStyle w:val="a9"/>
            <w:rFonts w:ascii="Times New Roman" w:hAnsi="Times New Roman"/>
            <w:noProof/>
          </w:rPr>
          <w:t xml:space="preserve">3.2.1 </w:t>
        </w:r>
        <w:r w:rsidR="00CD67BB" w:rsidRPr="00CE5DFF">
          <w:rPr>
            <w:rStyle w:val="a9"/>
            <w:rFonts w:ascii="Times New Roman" w:hAnsi="Times New Roman"/>
            <w:noProof/>
          </w:rPr>
          <w:t>对抗迁移学习的理论证明</w:t>
        </w:r>
        <w:r w:rsidR="00CD67BB">
          <w:rPr>
            <w:noProof/>
            <w:webHidden/>
          </w:rPr>
          <w:tab/>
        </w:r>
        <w:r w:rsidR="00CD67BB">
          <w:rPr>
            <w:noProof/>
            <w:webHidden/>
          </w:rPr>
          <w:fldChar w:fldCharType="begin"/>
        </w:r>
        <w:r w:rsidR="00CD67BB">
          <w:rPr>
            <w:noProof/>
            <w:webHidden/>
          </w:rPr>
          <w:instrText xml:space="preserve"> PAGEREF _Toc103027838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66CBF22F" w14:textId="16E9A2B3" w:rsidR="00CD67BB" w:rsidRDefault="00411519">
      <w:pPr>
        <w:pStyle w:val="TOC2"/>
        <w:rPr>
          <w:rFonts w:asciiTheme="minorHAnsi" w:eastAsiaTheme="minorEastAsia" w:hAnsiTheme="minorHAnsi" w:cstheme="minorBidi"/>
          <w:bCs w:val="0"/>
          <w:smallCaps w:val="0"/>
          <w:noProof/>
          <w:kern w:val="2"/>
          <w:sz w:val="21"/>
          <w:szCs w:val="22"/>
        </w:rPr>
      </w:pPr>
      <w:hyperlink w:anchor="_Toc103027839" w:history="1">
        <w:r w:rsidR="00CD67BB" w:rsidRPr="00CE5DFF">
          <w:rPr>
            <w:rStyle w:val="a9"/>
            <w:rFonts w:ascii="Times New Roman" w:eastAsia="黑体" w:hAnsi="Times New Roman"/>
            <w:noProof/>
          </w:rPr>
          <w:t xml:space="preserve">3.2 </w:t>
        </w:r>
        <w:r w:rsidR="00CD67BB" w:rsidRPr="00CE5DFF">
          <w:rPr>
            <w:rStyle w:val="a9"/>
            <w:rFonts w:ascii="Times New Roman" w:eastAsia="黑体" w:hAnsi="Times New Roman"/>
            <w:noProof/>
          </w:rPr>
          <w:t>损失函数与优化</w:t>
        </w:r>
        <w:r w:rsidR="00CD67BB">
          <w:rPr>
            <w:noProof/>
            <w:webHidden/>
          </w:rPr>
          <w:tab/>
        </w:r>
        <w:r w:rsidR="00CD67BB">
          <w:rPr>
            <w:noProof/>
            <w:webHidden/>
          </w:rPr>
          <w:fldChar w:fldCharType="begin"/>
        </w:r>
        <w:r w:rsidR="00CD67BB">
          <w:rPr>
            <w:noProof/>
            <w:webHidden/>
          </w:rPr>
          <w:instrText xml:space="preserve"> PAGEREF _Toc103027839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3916D522" w14:textId="2C6AA287" w:rsidR="00CD67BB" w:rsidRDefault="00411519">
      <w:pPr>
        <w:pStyle w:val="TOC2"/>
        <w:rPr>
          <w:rFonts w:asciiTheme="minorHAnsi" w:eastAsiaTheme="minorEastAsia" w:hAnsiTheme="minorHAnsi" w:cstheme="minorBidi"/>
          <w:bCs w:val="0"/>
          <w:smallCaps w:val="0"/>
          <w:noProof/>
          <w:kern w:val="2"/>
          <w:sz w:val="21"/>
          <w:szCs w:val="22"/>
        </w:rPr>
      </w:pPr>
      <w:hyperlink w:anchor="_Toc103027840" w:history="1">
        <w:r w:rsidR="00CD67BB" w:rsidRPr="00CE5DFF">
          <w:rPr>
            <w:rStyle w:val="a9"/>
            <w:rFonts w:ascii="Times New Roman" w:hAnsi="Times New Roman"/>
            <w:noProof/>
          </w:rPr>
          <w:t xml:space="preserve">3.3 </w:t>
        </w:r>
        <w:r w:rsidR="00CD67BB" w:rsidRPr="00CE5DFF">
          <w:rPr>
            <w:rStyle w:val="a9"/>
            <w:rFonts w:ascii="Times New Roman" w:hAnsi="Times New Roman"/>
            <w:noProof/>
          </w:rPr>
          <w:t>模型介绍及复现</w:t>
        </w:r>
        <w:r w:rsidR="00CD67BB">
          <w:rPr>
            <w:noProof/>
            <w:webHidden/>
          </w:rPr>
          <w:tab/>
        </w:r>
        <w:r w:rsidR="00CD67BB">
          <w:rPr>
            <w:noProof/>
            <w:webHidden/>
          </w:rPr>
          <w:fldChar w:fldCharType="begin"/>
        </w:r>
        <w:r w:rsidR="00CD67BB">
          <w:rPr>
            <w:noProof/>
            <w:webHidden/>
          </w:rPr>
          <w:instrText xml:space="preserve"> PAGEREF _Toc103027840 \h </w:instrText>
        </w:r>
        <w:r w:rsidR="00CD67BB">
          <w:rPr>
            <w:noProof/>
            <w:webHidden/>
          </w:rPr>
        </w:r>
        <w:r w:rsidR="00CD67BB">
          <w:rPr>
            <w:noProof/>
            <w:webHidden/>
          </w:rPr>
          <w:fldChar w:fldCharType="separate"/>
        </w:r>
        <w:r w:rsidR="00CD67BB">
          <w:rPr>
            <w:noProof/>
            <w:webHidden/>
          </w:rPr>
          <w:t>16</w:t>
        </w:r>
        <w:r w:rsidR="00CD67BB">
          <w:rPr>
            <w:noProof/>
            <w:webHidden/>
          </w:rPr>
          <w:fldChar w:fldCharType="end"/>
        </w:r>
      </w:hyperlink>
    </w:p>
    <w:p w14:paraId="3BFB4DF2" w14:textId="611A2190" w:rsidR="00CD67BB" w:rsidRDefault="00411519">
      <w:pPr>
        <w:pStyle w:val="TOC2"/>
        <w:rPr>
          <w:rFonts w:asciiTheme="minorHAnsi" w:eastAsiaTheme="minorEastAsia" w:hAnsiTheme="minorHAnsi" w:cstheme="minorBidi"/>
          <w:bCs w:val="0"/>
          <w:smallCaps w:val="0"/>
          <w:noProof/>
          <w:kern w:val="2"/>
          <w:sz w:val="21"/>
          <w:szCs w:val="22"/>
        </w:rPr>
      </w:pPr>
      <w:hyperlink w:anchor="_Toc103027841"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主动搜索过程</w:t>
        </w:r>
        <w:r w:rsidR="00CD67BB">
          <w:rPr>
            <w:noProof/>
            <w:webHidden/>
          </w:rPr>
          <w:tab/>
        </w:r>
        <w:r w:rsidR="00CD67BB">
          <w:rPr>
            <w:noProof/>
            <w:webHidden/>
          </w:rPr>
          <w:fldChar w:fldCharType="begin"/>
        </w:r>
        <w:r w:rsidR="00CD67BB">
          <w:rPr>
            <w:noProof/>
            <w:webHidden/>
          </w:rPr>
          <w:instrText xml:space="preserve"> PAGEREF _Toc103027841 \h </w:instrText>
        </w:r>
        <w:r w:rsidR="00CD67BB">
          <w:rPr>
            <w:noProof/>
            <w:webHidden/>
          </w:rPr>
        </w:r>
        <w:r w:rsidR="00CD67BB">
          <w:rPr>
            <w:noProof/>
            <w:webHidden/>
          </w:rPr>
          <w:fldChar w:fldCharType="separate"/>
        </w:r>
        <w:r w:rsidR="00CD67BB">
          <w:rPr>
            <w:noProof/>
            <w:webHidden/>
          </w:rPr>
          <w:t>17</w:t>
        </w:r>
        <w:r w:rsidR="00CD67BB">
          <w:rPr>
            <w:noProof/>
            <w:webHidden/>
          </w:rPr>
          <w:fldChar w:fldCharType="end"/>
        </w:r>
      </w:hyperlink>
    </w:p>
    <w:p w14:paraId="32EA1987" w14:textId="174253A3" w:rsidR="00CD67BB" w:rsidRDefault="00411519">
      <w:pPr>
        <w:pStyle w:val="TOC2"/>
        <w:rPr>
          <w:rFonts w:asciiTheme="minorHAnsi" w:eastAsiaTheme="minorEastAsia" w:hAnsiTheme="minorHAnsi" w:cstheme="minorBidi"/>
          <w:bCs w:val="0"/>
          <w:smallCaps w:val="0"/>
          <w:noProof/>
          <w:kern w:val="2"/>
          <w:sz w:val="21"/>
          <w:szCs w:val="22"/>
        </w:rPr>
      </w:pPr>
      <w:hyperlink w:anchor="_Toc103027842"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_Toc103027842 \h </w:instrText>
        </w:r>
        <w:r w:rsidR="00CD67BB">
          <w:rPr>
            <w:noProof/>
            <w:webHidden/>
          </w:rPr>
        </w:r>
        <w:r w:rsidR="00CD67BB">
          <w:rPr>
            <w:noProof/>
            <w:webHidden/>
          </w:rPr>
          <w:fldChar w:fldCharType="separate"/>
        </w:r>
        <w:r w:rsidR="00CD67BB">
          <w:rPr>
            <w:noProof/>
            <w:webHidden/>
          </w:rPr>
          <w:t>18</w:t>
        </w:r>
        <w:r w:rsidR="00CD67BB">
          <w:rPr>
            <w:noProof/>
            <w:webHidden/>
          </w:rPr>
          <w:fldChar w:fldCharType="end"/>
        </w:r>
      </w:hyperlink>
    </w:p>
    <w:p w14:paraId="59E21700" w14:textId="106CB039" w:rsidR="00CD67BB" w:rsidRDefault="00411519">
      <w:pPr>
        <w:pStyle w:val="TOC1"/>
        <w:rPr>
          <w:rFonts w:asciiTheme="minorHAnsi" w:eastAsiaTheme="minorEastAsia" w:hAnsiTheme="minorHAnsi" w:cstheme="minorBidi"/>
          <w:bCs w:val="0"/>
          <w:caps w:val="0"/>
          <w:noProof/>
          <w:kern w:val="2"/>
          <w:sz w:val="21"/>
          <w:szCs w:val="22"/>
        </w:rPr>
      </w:pPr>
      <w:hyperlink w:anchor="_Toc103027843" w:history="1">
        <w:r w:rsidR="00CD67BB" w:rsidRPr="00CE5DFF">
          <w:rPr>
            <w:rStyle w:val="a9"/>
            <w:rFonts w:ascii="Times New Roman" w:hAnsi="Times New Roman"/>
            <w:noProof/>
          </w:rPr>
          <w:t>结</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_Toc103027843 \h </w:instrText>
        </w:r>
        <w:r w:rsidR="00CD67BB">
          <w:rPr>
            <w:noProof/>
            <w:webHidden/>
          </w:rPr>
        </w:r>
        <w:r w:rsidR="00CD67BB">
          <w:rPr>
            <w:noProof/>
            <w:webHidden/>
          </w:rPr>
          <w:fldChar w:fldCharType="separate"/>
        </w:r>
        <w:r w:rsidR="00CD67BB">
          <w:rPr>
            <w:noProof/>
            <w:webHidden/>
          </w:rPr>
          <w:t>21</w:t>
        </w:r>
        <w:r w:rsidR="00CD67BB">
          <w:rPr>
            <w:noProof/>
            <w:webHidden/>
          </w:rPr>
          <w:fldChar w:fldCharType="end"/>
        </w:r>
      </w:hyperlink>
    </w:p>
    <w:p w14:paraId="5199355D" w14:textId="2DBFE02E" w:rsidR="00CD67BB" w:rsidRDefault="00411519">
      <w:pPr>
        <w:pStyle w:val="TOC1"/>
        <w:rPr>
          <w:rFonts w:asciiTheme="minorHAnsi" w:eastAsiaTheme="minorEastAsia" w:hAnsiTheme="minorHAnsi" w:cstheme="minorBidi"/>
          <w:bCs w:val="0"/>
          <w:caps w:val="0"/>
          <w:noProof/>
          <w:kern w:val="2"/>
          <w:sz w:val="21"/>
          <w:szCs w:val="22"/>
        </w:rPr>
      </w:pPr>
      <w:hyperlink w:anchor="_Toc103027844" w:history="1">
        <w:r w:rsidR="00CD67BB" w:rsidRPr="00CE5DFF">
          <w:rPr>
            <w:rStyle w:val="a9"/>
            <w:rFonts w:ascii="Times New Roman" w:hAnsi="Times New Roman"/>
            <w:noProof/>
          </w:rPr>
          <w:t>致</w:t>
        </w:r>
        <w:r w:rsidR="00CD67BB" w:rsidRPr="00CE5DFF">
          <w:rPr>
            <w:rStyle w:val="a9"/>
            <w:rFonts w:ascii="Times New Roman" w:hAnsi="Times New Roman"/>
            <w:noProof/>
          </w:rPr>
          <w:t xml:space="preserve">    </w:t>
        </w:r>
        <w:r w:rsidR="00CD67BB" w:rsidRPr="00CE5DFF">
          <w:rPr>
            <w:rStyle w:val="a9"/>
            <w:rFonts w:ascii="Times New Roman" w:hAnsi="Times New Roman"/>
            <w:noProof/>
          </w:rPr>
          <w:t>谢</w:t>
        </w:r>
        <w:r w:rsidR="00CD67BB">
          <w:rPr>
            <w:noProof/>
            <w:webHidden/>
          </w:rPr>
          <w:tab/>
        </w:r>
        <w:r w:rsidR="00CD67BB">
          <w:rPr>
            <w:noProof/>
            <w:webHidden/>
          </w:rPr>
          <w:fldChar w:fldCharType="begin"/>
        </w:r>
        <w:r w:rsidR="00CD67BB">
          <w:rPr>
            <w:noProof/>
            <w:webHidden/>
          </w:rPr>
          <w:instrText xml:space="preserve"> PAGEREF _Toc103027844 \h </w:instrText>
        </w:r>
        <w:r w:rsidR="00CD67BB">
          <w:rPr>
            <w:noProof/>
            <w:webHidden/>
          </w:rPr>
        </w:r>
        <w:r w:rsidR="00CD67BB">
          <w:rPr>
            <w:noProof/>
            <w:webHidden/>
          </w:rPr>
          <w:fldChar w:fldCharType="separate"/>
        </w:r>
        <w:r w:rsidR="00CD67BB">
          <w:rPr>
            <w:noProof/>
            <w:webHidden/>
          </w:rPr>
          <w:t>22</w:t>
        </w:r>
        <w:r w:rsidR="00CD67BB">
          <w:rPr>
            <w:noProof/>
            <w:webHidden/>
          </w:rPr>
          <w:fldChar w:fldCharType="end"/>
        </w:r>
      </w:hyperlink>
    </w:p>
    <w:p w14:paraId="7DA10CDE" w14:textId="76A993A0" w:rsidR="00CD67BB" w:rsidRDefault="00411519">
      <w:pPr>
        <w:pStyle w:val="TOC1"/>
        <w:rPr>
          <w:rFonts w:asciiTheme="minorHAnsi" w:eastAsiaTheme="minorEastAsia" w:hAnsiTheme="minorHAnsi" w:cstheme="minorBidi"/>
          <w:bCs w:val="0"/>
          <w:caps w:val="0"/>
          <w:noProof/>
          <w:kern w:val="2"/>
          <w:sz w:val="21"/>
          <w:szCs w:val="22"/>
        </w:rPr>
      </w:pPr>
      <w:hyperlink w:anchor="_Toc103027845" w:history="1">
        <w:r w:rsidR="00CD67BB" w:rsidRPr="00CE5DFF">
          <w:rPr>
            <w:rStyle w:val="a9"/>
            <w:rFonts w:ascii="Times New Roman" w:hAnsi="Times New Roman"/>
            <w:noProof/>
          </w:rPr>
          <w:t>参考文献</w:t>
        </w:r>
        <w:r w:rsidR="00CD67BB">
          <w:rPr>
            <w:noProof/>
            <w:webHidden/>
          </w:rPr>
          <w:tab/>
        </w:r>
        <w:r w:rsidR="00CD67BB">
          <w:rPr>
            <w:noProof/>
            <w:webHidden/>
          </w:rPr>
          <w:fldChar w:fldCharType="begin"/>
        </w:r>
        <w:r w:rsidR="00CD67BB">
          <w:rPr>
            <w:noProof/>
            <w:webHidden/>
          </w:rPr>
          <w:instrText xml:space="preserve"> PAGEREF _Toc103027845 \h </w:instrText>
        </w:r>
        <w:r w:rsidR="00CD67BB">
          <w:rPr>
            <w:noProof/>
            <w:webHidden/>
          </w:rPr>
        </w:r>
        <w:r w:rsidR="00CD67BB">
          <w:rPr>
            <w:noProof/>
            <w:webHidden/>
          </w:rPr>
          <w:fldChar w:fldCharType="separate"/>
        </w:r>
        <w:r w:rsidR="00CD67BB">
          <w:rPr>
            <w:noProof/>
            <w:webHidden/>
          </w:rPr>
          <w:t>23</w:t>
        </w:r>
        <w:r w:rsidR="00CD67BB">
          <w:rPr>
            <w:noProof/>
            <w:webHidden/>
          </w:rPr>
          <w:fldChar w:fldCharType="end"/>
        </w:r>
      </w:hyperlink>
    </w:p>
    <w:p w14:paraId="2677A9EB" w14:textId="04E7F1FB" w:rsidR="00CD67BB" w:rsidRDefault="00411519">
      <w:pPr>
        <w:pStyle w:val="TOC1"/>
        <w:rPr>
          <w:rFonts w:asciiTheme="minorHAnsi" w:eastAsiaTheme="minorEastAsia" w:hAnsiTheme="minorHAnsi" w:cstheme="minorBidi"/>
          <w:bCs w:val="0"/>
          <w:caps w:val="0"/>
          <w:noProof/>
          <w:kern w:val="2"/>
          <w:sz w:val="21"/>
          <w:szCs w:val="22"/>
        </w:rPr>
      </w:pPr>
      <w:hyperlink w:anchor="_Toc103027846" w:history="1">
        <w:r w:rsidR="00CD67BB" w:rsidRPr="00CE5DFF">
          <w:rPr>
            <w:rStyle w:val="a9"/>
            <w:rFonts w:ascii="Times New Roman" w:hAnsi="Times New Roman"/>
            <w:noProof/>
          </w:rPr>
          <w:t>附</w:t>
        </w:r>
        <w:r w:rsidR="00CD67BB" w:rsidRPr="00CE5DFF">
          <w:rPr>
            <w:rStyle w:val="a9"/>
            <w:rFonts w:ascii="Times New Roman" w:hAnsi="Times New Roman"/>
            <w:noProof/>
          </w:rPr>
          <w:t xml:space="preserve">    </w:t>
        </w:r>
        <w:r w:rsidR="00CD67BB" w:rsidRPr="00CE5DFF">
          <w:rPr>
            <w:rStyle w:val="a9"/>
            <w:rFonts w:ascii="Times New Roman" w:hAnsi="Times New Roman"/>
            <w:noProof/>
          </w:rPr>
          <w:t>录</w:t>
        </w:r>
        <w:r w:rsidR="00CD67BB">
          <w:rPr>
            <w:noProof/>
            <w:webHidden/>
          </w:rPr>
          <w:tab/>
        </w:r>
        <w:r w:rsidR="00CD67BB">
          <w:rPr>
            <w:noProof/>
            <w:webHidden/>
          </w:rPr>
          <w:fldChar w:fldCharType="begin"/>
        </w:r>
        <w:r w:rsidR="00CD67BB">
          <w:rPr>
            <w:noProof/>
            <w:webHidden/>
          </w:rPr>
          <w:instrText xml:space="preserve"> PAGEREF _Toc103027846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57BE6D38" w14:textId="6F7E2BBF" w:rsidR="00CD67BB" w:rsidRDefault="00411519">
      <w:pPr>
        <w:pStyle w:val="TOC2"/>
        <w:rPr>
          <w:rFonts w:asciiTheme="minorHAnsi" w:eastAsiaTheme="minorEastAsia" w:hAnsiTheme="minorHAnsi" w:cstheme="minorBidi"/>
          <w:bCs w:val="0"/>
          <w:smallCaps w:val="0"/>
          <w:noProof/>
          <w:kern w:val="2"/>
          <w:sz w:val="21"/>
          <w:szCs w:val="22"/>
        </w:rPr>
      </w:pPr>
      <w:hyperlink w:anchor="_Toc103027847" w:history="1">
        <w:r w:rsidR="00CD67BB" w:rsidRPr="00CE5DFF">
          <w:rPr>
            <w:rStyle w:val="a9"/>
            <w:rFonts w:ascii="Times New Roman" w:hAnsi="Times New Roman"/>
            <w:noProof/>
          </w:rPr>
          <w:t>附录</w:t>
        </w:r>
        <w:r w:rsidR="00CD67BB" w:rsidRPr="00CE5DFF">
          <w:rPr>
            <w:rStyle w:val="a9"/>
            <w:rFonts w:ascii="Times New Roman" w:hAnsi="Times New Roman"/>
            <w:noProof/>
          </w:rPr>
          <w:t>A</w:t>
        </w:r>
        <w:r w:rsidR="00CD67BB" w:rsidRPr="00CE5DFF">
          <w:rPr>
            <w:rStyle w:val="a9"/>
            <w:rFonts w:ascii="Times New Roman" w:hAnsi="Times New Roman"/>
            <w:noProof/>
          </w:rPr>
          <w:t>（黑体，小四号，左对齐）</w:t>
        </w:r>
        <w:r w:rsidR="00CD67BB">
          <w:rPr>
            <w:noProof/>
            <w:webHidden/>
          </w:rPr>
          <w:tab/>
        </w:r>
        <w:r w:rsidR="00CD67BB">
          <w:rPr>
            <w:noProof/>
            <w:webHidden/>
          </w:rPr>
          <w:fldChar w:fldCharType="begin"/>
        </w:r>
        <w:r w:rsidR="00CD67BB">
          <w:rPr>
            <w:noProof/>
            <w:webHidden/>
          </w:rPr>
          <w:instrText xml:space="preserve"> PAGEREF _Toc103027847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2B5C63E8" w14:textId="18297EC5"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fldChar w:fldCharType="end"/>
      </w:r>
      <w:bookmarkStart w:id="12" w:name="_Toc20149071"/>
      <w:bookmarkStart w:id="13" w:name="_Toc103027822"/>
      <w:r>
        <w:rPr>
          <w:rFonts w:ascii="Times New Roman" w:hAnsi="Times New Roman" w:hint="eastAsia"/>
        </w:rPr>
        <w:t xml:space="preserve">1 </w:t>
      </w:r>
      <w:r>
        <w:rPr>
          <w:rFonts w:ascii="Times New Roman" w:hAnsi="Times New Roman"/>
        </w:rPr>
        <w:t>绪</w:t>
      </w:r>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2"/>
      <w:bookmarkEnd w:id="13"/>
    </w:p>
    <w:p w14:paraId="48A56A81" w14:textId="60401CD5" w:rsidR="00F36266" w:rsidRDefault="00F36266">
      <w:pPr>
        <w:pStyle w:val="2"/>
        <w:keepNext w:val="0"/>
        <w:keepLines w:val="0"/>
        <w:spacing w:before="120" w:after="120"/>
        <w:rPr>
          <w:rFonts w:ascii="Times New Roman" w:hAnsi="Times New Roman"/>
        </w:rPr>
      </w:pPr>
      <w:bookmarkStart w:id="14" w:name="_Toc20149072"/>
      <w:bookmarkStart w:id="15" w:name="_Toc103027823"/>
      <w:bookmarkEnd w:id="10"/>
      <w:bookmarkEnd w:id="11"/>
      <w:r>
        <w:rPr>
          <w:rFonts w:ascii="Times New Roman" w:hAnsi="Times New Roman" w:hint="eastAsia"/>
        </w:rPr>
        <w:t xml:space="preserve">1.1 </w:t>
      </w:r>
      <w:r>
        <w:rPr>
          <w:rFonts w:ascii="Times New Roman" w:hAnsi="Times New Roman" w:hint="eastAsia"/>
        </w:rPr>
        <w:t>引言</w:t>
      </w:r>
      <w:bookmarkEnd w:id="14"/>
      <w:bookmarkEnd w:id="15"/>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w:t>
      </w:r>
      <w:r w:rsidR="006E2CB9">
        <w:rPr>
          <w:rFonts w:ascii="Times New Roman" w:hAnsi="Times New Roman" w:hint="eastAsia"/>
          <w:color w:val="000000"/>
          <w:sz w:val="24"/>
        </w:rPr>
        <w:lastRenderedPageBreak/>
        <w:t>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6" w:name="_Toc20149073"/>
      <w:bookmarkStart w:id="17" w:name="_Toc103027824"/>
      <w:r>
        <w:rPr>
          <w:rFonts w:ascii="Times New Roman" w:hAnsi="Times New Roman"/>
        </w:rPr>
        <w:t>1.2</w:t>
      </w:r>
      <w:r>
        <w:rPr>
          <w:rFonts w:ascii="Times New Roman" w:hAnsi="Times New Roman" w:hint="eastAsia"/>
        </w:rPr>
        <w:t xml:space="preserve"> </w:t>
      </w:r>
      <w:bookmarkEnd w:id="16"/>
      <w:r w:rsidR="002C57EA">
        <w:rPr>
          <w:rFonts w:ascii="Times New Roman" w:hAnsi="Times New Roman" w:hint="eastAsia"/>
        </w:rPr>
        <w:t>课题</w:t>
      </w:r>
      <w:r>
        <w:rPr>
          <w:rFonts w:ascii="Times New Roman" w:hAnsi="Times New Roman" w:hint="eastAsia"/>
        </w:rPr>
        <w:t>背景</w:t>
      </w:r>
      <w:bookmarkEnd w:id="17"/>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极大地影响着人们的网购体验。</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像月订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优质的放心奶更受青睐。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w:t>
      </w:r>
      <w:r>
        <w:rPr>
          <w:rFonts w:ascii="Times New Roman" w:hAnsi="Times New Roman" w:hint="eastAsia"/>
          <w:color w:val="000000"/>
          <w:sz w:val="24"/>
        </w:rPr>
        <w:lastRenderedPageBreak/>
        <w:t>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像美团，饿了么</w:t>
      </w:r>
      <w:r w:rsidR="00156E30">
        <w:rPr>
          <w:rFonts w:ascii="Times New Roman" w:hAnsi="Times New Roman" w:hint="eastAsia"/>
          <w:color w:val="000000"/>
          <w:sz w:val="24"/>
        </w:rPr>
        <w:t>等这样的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r w:rsidR="002F593A">
        <w:rPr>
          <w:rFonts w:ascii="Times New Roman" w:hAnsi="Times New Roman" w:hint="eastAsia"/>
          <w:color w:val="000000"/>
          <w:sz w:val="24"/>
        </w:rPr>
        <w:t>这种</w:t>
      </w:r>
      <w:r w:rsidR="00156E30">
        <w:rPr>
          <w:rFonts w:ascii="Times New Roman" w:hAnsi="Times New Roman" w:hint="eastAsia"/>
          <w:color w:val="000000"/>
          <w:sz w:val="24"/>
        </w:rPr>
        <w:t>月订每日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r w:rsidR="002F593A">
        <w:rPr>
          <w:rFonts w:ascii="Times New Roman" w:hAnsi="Times New Roman" w:hint="eastAsia"/>
          <w:color w:val="000000"/>
          <w:sz w:val="24"/>
        </w:rPr>
        <w:t>微生活在线商城为例，其上提供的鲜奶月订服务，主要是先通过在线商城收集用户的月订订单，而后根据订单信息，采取纸质记录表的形式对鲜奶月订的配送和自提进行记录，这种方式无疑增加了鲜奶的配送成本和店员的经营压力，而且纸质的记录呈现效果不佳，无法直观的进行统计和分析，且保存整理起来也较为困难。难以统计鲜奶的配送情况和自提情况，容易出现漏送错送以及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8" w:name="_Toc20149074"/>
      <w:bookmarkStart w:id="19" w:name="_Toc103027825"/>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8"/>
      <w:r>
        <w:rPr>
          <w:rFonts w:ascii="Times New Roman" w:hAnsi="Times New Roman"/>
        </w:rPr>
        <w:t>国内外研究现状</w:t>
      </w:r>
      <w:bookmarkEnd w:id="19"/>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主要包括智能快递柜、众包物流、动态定价策略、干线配送、管道传递、消费者行为地图、机器人配送等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冷链进行配送，例如目前淘宝和京东等在线商城销售的鲜奶即是通过冷链物流快递的方式配送到消费者手中，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通过对目前鲜奶冷链运输中存在的问题进行分析，</w:t>
      </w:r>
      <w:r w:rsidR="0016794C">
        <w:rPr>
          <w:rFonts w:ascii="Times New Roman" w:hAnsi="Times New Roman" w:hint="eastAsia"/>
          <w:color w:val="000000"/>
          <w:sz w:val="24"/>
        </w:rPr>
        <w:t>指出了我国目前在鲜奶冷链配送环节存在的配送效率低，设施设备落后等</w:t>
      </w:r>
      <w:r w:rsidR="0016794C">
        <w:rPr>
          <w:rFonts w:ascii="Times New Roman" w:hAnsi="Times New Roman" w:hint="eastAsia"/>
          <w:color w:val="000000"/>
          <w:sz w:val="24"/>
        </w:rPr>
        <w:lastRenderedPageBreak/>
        <w:t>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工厂”的模式，消费者在订奶平台下单顶奶后，根据配送信息将订单匹配到附近的奶站或者门店，由门店建立客户档案，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鲜奶吧是近几年兴起的新餐饮业态，鲜奶吧通过在门店放置巴氏杀菌法的设备，给消费者提供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鲜奶，其销售模式主要是通过门店进行销售，消费者需要到门店下单购买鲜奶，而鲜奶吧在鲜奶配送方式的设计上，则是通过微信群接龙预订，而后工作人员进行配送，其对鲜奶的配送管理则大多采用纸质或者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的方式进行记录，这种纸质化的管理方式不能很好地适应客户需求的变化，同时还容易出现漏送</w:t>
      </w:r>
      <w:r>
        <w:rPr>
          <w:rFonts w:ascii="Times New Roman" w:hAnsi="Times New Roman" w:hint="eastAsia"/>
          <w:color w:val="000000"/>
          <w:sz w:val="24"/>
        </w:rPr>
        <w:t>错送</w:t>
      </w:r>
      <w:r w:rsidR="009F6C5B">
        <w:rPr>
          <w:rFonts w:ascii="Times New Roman" w:hAnsi="Times New Roman" w:hint="eastAsia"/>
          <w:color w:val="000000"/>
          <w:sz w:val="24"/>
        </w:rPr>
        <w:t>的情况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w:t>
      </w:r>
      <w:r w:rsidR="00CB2BBB">
        <w:rPr>
          <w:rFonts w:hint="eastAsia"/>
          <w:sz w:val="24"/>
        </w:rPr>
        <w:lastRenderedPageBreak/>
        <w:t>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错送漏送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系统对配送进行统一管理，方便地记录每日配送的数量，同时还可以对鲜奶瓶进回收登记，商家还可以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103027826"/>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0"/>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proofErr w:type="spellStart"/>
      <w:r w:rsidR="007A4056">
        <w:rPr>
          <w:rFonts w:hint="eastAsia"/>
          <w:sz w:val="24"/>
        </w:rPr>
        <w:t>N</w:t>
      </w:r>
      <w:r w:rsidR="007A4056">
        <w:rPr>
          <w:sz w:val="24"/>
        </w:rPr>
        <w:t>EUQ</w:t>
      </w:r>
      <w:r w:rsidR="007A4056">
        <w:rPr>
          <w:rFonts w:hint="eastAsia"/>
          <w:sz w:val="24"/>
        </w:rPr>
        <w:t>er</w:t>
      </w:r>
      <w:proofErr w:type="spellEnd"/>
      <w:r w:rsidR="007A4056">
        <w:rPr>
          <w:rFonts w:hint="eastAsia"/>
          <w:sz w:val="24"/>
        </w:rPr>
        <w:t>微生活小程序的鲜奶销售数据为依托，</w:t>
      </w:r>
      <w:r w:rsidR="006E6BAB">
        <w:rPr>
          <w:rFonts w:hint="eastAsia"/>
          <w:sz w:val="24"/>
        </w:rPr>
        <w:t>基于</w:t>
      </w:r>
      <w:proofErr w:type="spellStart"/>
      <w:r w:rsidR="006E6BAB">
        <w:rPr>
          <w:rFonts w:hint="eastAsia"/>
          <w:sz w:val="24"/>
        </w:rPr>
        <w:t>SpringBoo</w:t>
      </w:r>
      <w:r w:rsidR="006E6BAB">
        <w:rPr>
          <w:sz w:val="24"/>
        </w:rPr>
        <w:t>t</w:t>
      </w:r>
      <w:proofErr w:type="spellEnd"/>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根据跨职能流程图和业务需求将系统划分模块，根据各模块的功能进行软件开发，完成物流管理系统的实现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103027827"/>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1"/>
    </w:p>
    <w:p w14:paraId="5B496856" w14:textId="2614F027" w:rsidR="00F36266" w:rsidRPr="00724969" w:rsidRDefault="00A9171C">
      <w:pPr>
        <w:pStyle w:val="ad"/>
        <w:spacing w:line="360" w:lineRule="auto"/>
        <w:jc w:val="center"/>
        <w:rPr>
          <w:color w:val="FF0000"/>
          <w:sz w:val="24"/>
        </w:rPr>
      </w:pPr>
      <w:r w:rsidRPr="00724969">
        <w:rPr>
          <w:noProof/>
          <w:color w:val="FF0000"/>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lastRenderedPageBreak/>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章是无监督域适应问题的综述。首先对迁移学习的基础概念进行了介绍，并使用形式化语言对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问题的总体思路，即减小源域和目标域的距离。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式领域自适应方法。首先从深度领域自适应网络入手，对领域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判别器仅能给出数据属于源域的概率，细粒度领域判别器能给出数据在类别情况下属于源域的概率，进一步对特征的进行了领域适应。又通过结合该判别器输出的带有类别的判别信息，在深度对抗领域自适应网络的分类器部分进行分类器的自适应，使分类器迁移时能考虑到特征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r w:rsidRPr="00724969">
        <w:rPr>
          <w:rFonts w:ascii="Times New Roman" w:hAnsi="Times New Roman" w:hint="eastAsia"/>
          <w:color w:val="FF0000"/>
          <w:kern w:val="0"/>
          <w:sz w:val="24"/>
        </w:rPr>
        <w:t>章属于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sidRPr="00724969">
        <w:rPr>
          <w:rFonts w:ascii="Times New Roman" w:hAnsi="Times New Roman" w:hint="eastAsia"/>
          <w:color w:val="FF0000"/>
          <w:kern w:val="0"/>
          <w:sz w:val="24"/>
        </w:rPr>
        <w:t>Pytorch</w:t>
      </w:r>
      <w:proofErr w:type="spellEnd"/>
      <w:r w:rsidRPr="00724969">
        <w:rPr>
          <w:rFonts w:ascii="Times New Roman" w:hAnsi="Times New Roman" w:hint="eastAsia"/>
          <w:color w:val="FF0000"/>
          <w:kern w:val="0"/>
          <w:sz w:val="24"/>
          <w:highlight w:val="yellow"/>
        </w:rPr>
        <w:t>（专用名词按照统一认知的规范书写）</w:t>
      </w:r>
      <w:r w:rsidRPr="00724969">
        <w:rPr>
          <w:rFonts w:ascii="Times New Roman" w:hAnsi="Times New Roman" w:hint="eastAsia"/>
          <w:color w:val="FF0000"/>
          <w:kern w:val="0"/>
          <w:sz w:val="24"/>
        </w:rPr>
        <w:t>平台复现四篇顶会论文模型，检测了实验设计与环境模拟的可信程度。最终将本篇提出的模型算法在该平台上进行多次实验，其结果与该领域经典论文和最新论文结果进行对比，取得了当前较高的性能。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（章节末尾插入分节符并另起一页）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2" w:name="_Toc138155915"/>
      <w:bookmarkStart w:id="23" w:name="_Toc169947074"/>
      <w:bookmarkStart w:id="24" w:name="_Toc20149080"/>
      <w:bookmarkStart w:id="25" w:name="_Toc103027828"/>
      <w:r>
        <w:rPr>
          <w:rFonts w:ascii="Times New Roman" w:hAnsi="Times New Roman" w:hint="eastAsia"/>
          <w:bCs/>
        </w:rPr>
        <w:lastRenderedPageBreak/>
        <w:t>2</w:t>
      </w:r>
      <w:r>
        <w:rPr>
          <w:rFonts w:ascii="Times New Roman" w:hAnsi="Times New Roman"/>
        </w:rPr>
        <w:t xml:space="preserve"> </w:t>
      </w:r>
      <w:bookmarkEnd w:id="22"/>
      <w:bookmarkEnd w:id="23"/>
      <w:bookmarkEnd w:id="24"/>
      <w:r w:rsidR="00724969">
        <w:rPr>
          <w:rFonts w:ascii="Times New Roman" w:hAnsi="Times New Roman" w:hint="eastAsia"/>
        </w:rPr>
        <w:t>开发环境和相关技术</w:t>
      </w:r>
      <w:bookmarkEnd w:id="25"/>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6" w:name="_Toc103027829"/>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6"/>
    </w:p>
    <w:p w14:paraId="62B2574C" w14:textId="4B20CBD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本文实现的是物流管理系统。其用到的开发工具、技术栈及运行环境如下：</w:t>
      </w:r>
    </w:p>
    <w:p w14:paraId="6ECBF25F" w14:textId="71D2D1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6474E5">
        <w:rPr>
          <w:rFonts w:ascii="Times New Roman" w:hAnsi="Times New Roman" w:hint="eastAsia"/>
          <w:color w:val="000000"/>
          <w:sz w:val="24"/>
        </w:rPr>
        <w:t>。</w:t>
      </w:r>
    </w:p>
    <w:p w14:paraId="211E18B4" w14:textId="468EDD76"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6474E5">
        <w:rPr>
          <w:rFonts w:ascii="Helvetica" w:hAnsi="Helvetica"/>
          <w:color w:val="333333"/>
          <w:sz w:val="21"/>
          <w:szCs w:val="21"/>
          <w:shd w:val="clear" w:color="auto" w:fill="FFFFFF"/>
        </w:rPr>
        <w:t>Knife4j</w:t>
      </w:r>
      <w:r w:rsidR="006474E5">
        <w:rPr>
          <w:rFonts w:ascii="Helvetica" w:hAnsi="Helvetica" w:hint="eastAsia"/>
          <w:color w:val="333333"/>
          <w:sz w:val="21"/>
          <w:szCs w:val="21"/>
          <w:shd w:val="clear" w:color="auto" w:fill="FFFFFF"/>
        </w:rPr>
        <w:t>、</w:t>
      </w:r>
      <w:r w:rsidR="006474E5">
        <w:rPr>
          <w:rFonts w:ascii="Helvetica" w:hAnsi="Helvetica"/>
          <w:color w:val="333333"/>
          <w:sz w:val="21"/>
          <w:szCs w:val="21"/>
          <w:shd w:val="clear" w:color="auto" w:fill="FFFFFF"/>
        </w:rPr>
        <w:t>Microsoft Edge</w:t>
      </w:r>
      <w:r>
        <w:rPr>
          <w:rFonts w:ascii="Times New Roman" w:hAnsi="Times New Roman" w:hint="eastAsia"/>
          <w:color w:val="000000"/>
          <w:sz w:val="24"/>
        </w:rPr>
        <w:t>浏览器。</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proofErr w:type="spellStart"/>
      <w:r>
        <w:rPr>
          <w:rFonts w:ascii="Times New Roman" w:hAnsi="Times New Roman" w:hint="eastAsia"/>
          <w:color w:val="000000"/>
          <w:sz w:val="24"/>
        </w:rPr>
        <w:t>NaviCat</w:t>
      </w:r>
      <w:proofErr w:type="spellEnd"/>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3B0FBD9B"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r>
        <w:rPr>
          <w:rFonts w:ascii="Times New Roman" w:hAnsi="Times New Roman" w:hint="eastAsia"/>
          <w:color w:val="000000"/>
          <w:sz w:val="24"/>
        </w:rPr>
        <w:t>。</w:t>
      </w:r>
    </w:p>
    <w:p w14:paraId="1E195F42" w14:textId="73F7052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proofErr w:type="spellStart"/>
      <w:r w:rsidR="00EC4402">
        <w:rPr>
          <w:rFonts w:ascii="Times New Roman" w:hAnsi="Times New Roman" w:hint="eastAsia"/>
          <w:color w:val="000000"/>
          <w:sz w:val="24"/>
        </w:rPr>
        <w:t>E</w:t>
      </w:r>
      <w:r w:rsidR="00EC4402">
        <w:rPr>
          <w:rFonts w:ascii="Times New Roman" w:hAnsi="Times New Roman"/>
          <w:color w:val="000000"/>
          <w:sz w:val="24"/>
        </w:rPr>
        <w:t>lementUi</w:t>
      </w:r>
      <w:proofErr w:type="spellEnd"/>
      <w:r w:rsidR="00F340F0">
        <w:rPr>
          <w:rFonts w:ascii="Times New Roman" w:hAnsi="Times New Roman"/>
          <w:color w:val="000000"/>
          <w:sz w:val="24"/>
        </w:rPr>
        <w:t xml:space="preserve"> 2.15.6</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proofErr w:type="spellStart"/>
      <w:r w:rsidR="003926D0">
        <w:rPr>
          <w:rFonts w:ascii="Times New Roman" w:hAnsi="Times New Roman"/>
          <w:color w:val="000000"/>
          <w:sz w:val="24"/>
        </w:rPr>
        <w:t>Ruoyi</w:t>
      </w:r>
      <w:proofErr w:type="spellEnd"/>
      <w:r w:rsidR="003926D0">
        <w:rPr>
          <w:rFonts w:ascii="Times New Roman" w:hAnsi="Times New Roman"/>
          <w:color w:val="000000"/>
          <w:sz w:val="24"/>
        </w:rPr>
        <w:t>-Vue-Plus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71DD5F6B" w14:textId="74C932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Pr>
          <w:rFonts w:ascii="Times New Roman" w:hAnsi="Times New Roman" w:hint="eastAsia"/>
          <w:color w:val="000000"/>
          <w:sz w:val="24"/>
        </w:rPr>
        <w:t>。</w:t>
      </w:r>
    </w:p>
    <w:p w14:paraId="54A270F3" w14:textId="5B1045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1A35150E" w14:textId="01758911" w:rsidR="00BC0B81" w:rsidRDefault="00BC0B81" w:rsidP="00724969">
      <w:pPr>
        <w:pStyle w:val="ad"/>
        <w:spacing w:line="360" w:lineRule="auto"/>
        <w:ind w:firstLineChars="200" w:firstLine="480"/>
        <w:jc w:val="both"/>
        <w:rPr>
          <w:rFonts w:ascii="Times New Roman" w:hAnsi="Times New Roman"/>
          <w:color w:val="000000"/>
          <w:sz w:val="24"/>
        </w:rPr>
      </w:pPr>
    </w:p>
    <w:p w14:paraId="36A60281" w14:textId="6EE7C50C" w:rsidR="00BC0B81" w:rsidRPr="00BC0B81" w:rsidRDefault="00BC0B81" w:rsidP="00BC0B81">
      <w:pPr>
        <w:spacing w:beforeLines="50" w:before="120" w:afterLines="50" w:after="120" w:line="360" w:lineRule="auto"/>
        <w:jc w:val="left"/>
        <w:outlineLvl w:val="2"/>
        <w:rPr>
          <w:rFonts w:ascii="Times New Roman" w:eastAsia="黑体" w:hAnsi="Times New Roman"/>
          <w:bCs/>
          <w:kern w:val="0"/>
          <w:sz w:val="24"/>
        </w:rPr>
      </w:pPr>
      <w:bookmarkStart w:id="27" w:name="_Toc71997261"/>
      <w:bookmarkStart w:id="28" w:name="_Toc72954803"/>
      <w:bookmarkStart w:id="29" w:name="_Toc103027830"/>
      <w:r w:rsidRPr="00BC0B81">
        <w:rPr>
          <w:rFonts w:ascii="Times New Roman" w:eastAsia="黑体" w:hAnsi="Times New Roman"/>
          <w:bCs/>
          <w:kern w:val="0"/>
          <w:sz w:val="24"/>
        </w:rPr>
        <w:t xml:space="preserve">2.1.1 </w:t>
      </w:r>
      <w:r w:rsidRPr="00BC0B81">
        <w:rPr>
          <w:rFonts w:ascii="Times New Roman" w:eastAsia="黑体" w:hAnsi="Times New Roman" w:hint="eastAsia"/>
          <w:bCs/>
          <w:kern w:val="0"/>
          <w:sz w:val="24"/>
        </w:rPr>
        <w:t>开发环境</w:t>
      </w:r>
      <w:bookmarkEnd w:id="27"/>
      <w:bookmarkEnd w:id="28"/>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5C1FEBD4" w:rsidR="005F4E55" w:rsidRDefault="005F4E55" w:rsidP="00724969">
      <w:pPr>
        <w:pStyle w:val="ad"/>
        <w:spacing w:line="360" w:lineRule="auto"/>
        <w:ind w:firstLineChars="200" w:firstLine="480"/>
        <w:jc w:val="both"/>
        <w:rPr>
          <w:rFonts w:ascii="Times New Roman" w:hAnsi="Times New Roman"/>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0" w:name="_Toc103027835"/>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0"/>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1"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2" w:name="_Toc103027836"/>
      <w:r>
        <w:rPr>
          <w:rFonts w:ascii="Times New Roman" w:hAnsi="Times New Roman" w:hint="eastAsia"/>
        </w:rPr>
        <w:lastRenderedPageBreak/>
        <w:t>3</w:t>
      </w:r>
      <w:r>
        <w:rPr>
          <w:rFonts w:ascii="Times New Roman" w:hAnsi="Times New Roman"/>
        </w:rPr>
        <w:t xml:space="preserve"> </w:t>
      </w:r>
      <w:bookmarkEnd w:id="31"/>
      <w:r w:rsidR="005C4F62">
        <w:rPr>
          <w:rFonts w:ascii="Times New Roman" w:hAnsi="Times New Roman" w:hint="eastAsia"/>
        </w:rPr>
        <w:t>需求分析</w:t>
      </w:r>
      <w:bookmarkEnd w:id="32"/>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p>
    <w:p w14:paraId="71000665" w14:textId="338495C6"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proofErr w:type="spellStart"/>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proofErr w:type="spellEnd"/>
      <w:r>
        <w:rPr>
          <w:rFonts w:ascii="Times New Roman" w:hAnsi="Times New Roman" w:hint="eastAsia"/>
          <w:color w:val="000000"/>
          <w:sz w:val="24"/>
        </w:rPr>
        <w:t>微生活微信小程序平台为背景进行系统开发。</w:t>
      </w:r>
      <w:proofErr w:type="spellStart"/>
      <w:r w:rsidR="00784B63">
        <w:rPr>
          <w:rFonts w:ascii="Times New Roman" w:hAnsi="Times New Roman" w:hint="eastAsia"/>
          <w:color w:val="000000"/>
          <w:sz w:val="24"/>
        </w:rPr>
        <w:t>N</w:t>
      </w:r>
      <w:r w:rsidR="00784B63">
        <w:rPr>
          <w:rFonts w:ascii="Times New Roman" w:hAnsi="Times New Roman"/>
          <w:color w:val="000000"/>
          <w:sz w:val="24"/>
        </w:rPr>
        <w:t>EUQer</w:t>
      </w:r>
      <w:proofErr w:type="spellEnd"/>
      <w:r w:rsidR="00784B63">
        <w:rPr>
          <w:rFonts w:ascii="Times New Roman" w:hAnsi="Times New Roman" w:hint="eastAsia"/>
          <w:color w:val="000000"/>
          <w:sz w:val="24"/>
        </w:rPr>
        <w:t>微生活是一个服务东北大学秦皇岛分校分校师生的生活圈平台，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由东秦品牌运营团队负责，本人为东秦品牌团队负责人。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在我们推出鲜奶月订服务后，鲜奶</w:t>
      </w:r>
      <w:r w:rsidR="001A5BD8">
        <w:rPr>
          <w:rFonts w:ascii="Times New Roman" w:hAnsi="Times New Roman" w:hint="eastAsia"/>
          <w:color w:val="000000"/>
          <w:sz w:val="24"/>
        </w:rPr>
        <w:t>月订的订单量快速增加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也越来越多，加上师生对鲜奶配送需求的多样化，仅仅依靠传统的纸质化记录的方式已很难满足当前的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proofErr w:type="spellStart"/>
      <w:r w:rsidR="007A382F">
        <w:rPr>
          <w:rFonts w:ascii="Helvetica" w:hAnsi="Helvetica" w:cs="Helvetica"/>
          <w:color w:val="333333"/>
          <w:sz w:val="21"/>
          <w:szCs w:val="21"/>
          <w:shd w:val="clear" w:color="auto" w:fill="FFFFFF"/>
        </w:rPr>
        <w:t>SpringBoot</w:t>
      </w:r>
      <w:proofErr w:type="spellEnd"/>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，随着智能手机的普及，微信小程序的出现，使得我们开发“用完即走，无需下载”的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端和微信小程序端开发，具有“用完即走，无需下载”的优点，对程序运行的硬件要求并不高，其次是得益于使用按需配置的云服务器，系统的运营成本大大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r w:rsidR="000E0695">
        <w:rPr>
          <w:rFonts w:ascii="Times New Roman" w:hAnsi="Times New Roman" w:hint="eastAsia"/>
          <w:color w:val="000000"/>
          <w:sz w:val="24"/>
        </w:rPr>
        <w:t>电商助农</w:t>
      </w:r>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3" w:name="_Toc103027837"/>
      <w:bookmarkStart w:id="34" w:name="_Hlk43140127"/>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bookmarkEnd w:id="33"/>
      <w:r w:rsidR="00FA4B94">
        <w:rPr>
          <w:rFonts w:ascii="Times New Roman" w:eastAsia="黑体" w:hAnsi="Times New Roman" w:hint="eastAsia"/>
          <w:kern w:val="0"/>
          <w:sz w:val="24"/>
        </w:rPr>
        <w:t>分析</w:t>
      </w:r>
    </w:p>
    <w:p w14:paraId="58161F0A" w14:textId="5F8708BE" w:rsidR="00F36266" w:rsidRDefault="00F36266">
      <w:pPr>
        <w:pStyle w:val="3"/>
        <w:keepNext w:val="0"/>
        <w:keepLines w:val="0"/>
        <w:spacing w:before="120" w:after="120"/>
        <w:rPr>
          <w:rFonts w:ascii="Times New Roman" w:hAnsi="Times New Roman"/>
          <w:bCs/>
        </w:rPr>
      </w:pPr>
      <w:bookmarkStart w:id="35" w:name="_Toc103027838"/>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bookmarkEnd w:id="35"/>
      <w:r w:rsidR="006F7A5C">
        <w:rPr>
          <w:rFonts w:ascii="Times New Roman" w:hAnsi="Times New Roman" w:hint="eastAsia"/>
          <w:bCs/>
        </w:rPr>
        <w:t>业务需求分析</w:t>
      </w:r>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proofErr w:type="spellStart"/>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proofErr w:type="spellEnd"/>
      <w:r w:rsidR="009D0678">
        <w:rPr>
          <w:rFonts w:ascii="Times New Roman" w:hAnsi="Times New Roman" w:hint="eastAsia"/>
          <w:color w:val="000000" w:themeColor="text1"/>
          <w:sz w:val="24"/>
        </w:rPr>
        <w:t>微生活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proofErr w:type="spellStart"/>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proofErr w:type="spellEnd"/>
      <w:r w:rsidR="00E71AB7">
        <w:rPr>
          <w:rFonts w:ascii="Times New Roman" w:hAnsi="Times New Roman" w:hint="eastAsia"/>
          <w:color w:val="000000"/>
          <w:sz w:val="24"/>
        </w:rPr>
        <w:t>微生活的鲜奶订单不仅仅只有月订配送的订单，还有月订自提的订单和临时购买的订单，而临时购买的订单里面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并对不同的订单进行统计，确定每天不同类型订单需要自提或者配送的鲜奶数量，方便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。对于月订的订单，将鲜奶配送完毕或者用户自提后要及时更新剩余数量，配送的订单要记录配送信息，自提的订单除了记录自提</w:t>
      </w:r>
      <w:r w:rsidR="009A7374">
        <w:rPr>
          <w:rFonts w:ascii="Times New Roman" w:hAnsi="Times New Roman" w:hint="eastAsia"/>
          <w:color w:val="000000"/>
          <w:sz w:val="24"/>
        </w:rPr>
        <w:t>信息的基础上，还要对代取的情况进行记录，防止出现侵害消费者和商家的情况。对于临时购买和已经配送完成的订单要及时更新订单状态，防止多送，多取的情况出现。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。鲜奶配送与其他商品配送不同的地方在于在用户将鲜奶饮用完毕户需要对盛放鲜奶的容器鲜奶瓶进行回收，如何高效地进行鲜奶瓶的回收是一个鲜奶配送系统必须要考虑的事情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鲜奶瓶进回收。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微生活小程序的运营实践经验，东秦味道的鲜奶配送业务主要包括了以下几个具体流程，如图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proofErr w:type="spellStart"/>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proofErr w:type="spellEnd"/>
      <w:r w:rsidR="00736A2C">
        <w:rPr>
          <w:rFonts w:ascii="Times New Roman" w:hAnsi="Times New Roman" w:hint="eastAsia"/>
          <w:color w:val="000000"/>
          <w:sz w:val="24"/>
        </w:rPr>
        <w:t>微生活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提信息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Default="007A4E84" w:rsidP="007A4E8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proofErr w:type="spellStart"/>
      <w:r w:rsidR="00234D4B">
        <w:rPr>
          <w:rFonts w:ascii="Times New Roman" w:hAnsi="Times New Roman"/>
          <w:color w:val="000000"/>
          <w:sz w:val="24"/>
        </w:rPr>
        <w:t>NEUQ</w:t>
      </w:r>
      <w:r w:rsidR="00234D4B">
        <w:rPr>
          <w:rFonts w:ascii="Times New Roman" w:hAnsi="Times New Roman" w:hint="eastAsia"/>
          <w:color w:val="000000"/>
          <w:sz w:val="24"/>
        </w:rPr>
        <w:t>er</w:t>
      </w:r>
      <w:proofErr w:type="spellEnd"/>
      <w:r w:rsidR="00234D4B">
        <w:rPr>
          <w:rFonts w:ascii="Times New Roman" w:hAnsi="Times New Roman" w:hint="eastAsia"/>
          <w:color w:val="000000"/>
          <w:sz w:val="24"/>
        </w:rPr>
        <w:t>微生活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r w:rsidR="008F180A">
        <w:rPr>
          <w:rFonts w:ascii="Times New Roman" w:hAnsi="Times New Roman" w:hint="eastAsia"/>
          <w:color w:val="000000"/>
          <w:sz w:val="24"/>
        </w:rPr>
        <w:t>东秦印象</w:t>
      </w:r>
      <w:r w:rsidR="006C0958">
        <w:rPr>
          <w:rFonts w:ascii="Times New Roman" w:hAnsi="Times New Roman" w:hint="eastAsia"/>
          <w:color w:val="000000"/>
          <w:sz w:val="24"/>
        </w:rPr>
        <w:t>门店的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门店的员工通过放置在门店电脑上的浏览器登录鲜奶配送管理系统的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，需要每天根据鲜奶的订购数量到鲜奶厂进行采购，通过车辆运输到学校的门店，采购员出发取需要通过系统确定当天的取奶数量，同时在系统登记车辆信息，出发时间等，在将鲜奶取回送到门店的时候，也要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777777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配送人员是负责配送订单配送的人员，主要由在校的“勤工俭学”的学生组成，因为考虑到学生在学校内的大部分时间主要是在上课，在配送环节我们采用每天定时配送的方式。配送员可以通过微信小程序端，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通过微信小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bookmarkEnd w:id="34"/>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系统业务流程分析</w:t>
      </w:r>
    </w:p>
    <w:p w14:paraId="43901BE8" w14:textId="5C2F36BC" w:rsidR="00F1633D" w:rsidRDefault="002D650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r>
        <w:rPr>
          <w:rFonts w:ascii="Times New Roman" w:hAnsi="Times New Roman" w:hint="eastAsia"/>
          <w:bCs/>
        </w:rPr>
        <w:t>3.3.1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p>
    <w:p w14:paraId="501E2A1E" w14:textId="3F78404C" w:rsidR="002C41B6" w:rsidRDefault="004A5341" w:rsidP="004A534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1.4pt" o:ole="">
            <v:imagedata r:id="rId30" o:title=""/>
          </v:shape>
          <o:OLEObject Type="Embed" ProgID="Visio.Drawing.15" ShapeID="_x0000_i1025" DrawAspect="Content" ObjectID="_1713882091" r:id="rId31"/>
        </w:object>
      </w:r>
    </w:p>
    <w:p w14:paraId="32EC4244" w14:textId="0C3EAC26" w:rsidR="002C41B6" w:rsidRDefault="002C41B6" w:rsidP="002C41B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3.2</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鲜奶采购业务流程参与者主要为系统管理员和鲜奶采购员，系统管理员首先需要将</w:t>
      </w:r>
      <w:proofErr w:type="spellStart"/>
      <w:r>
        <w:rPr>
          <w:rFonts w:ascii="Times New Roman" w:hAnsi="Times New Roman"/>
          <w:color w:val="000000"/>
          <w:sz w:val="24"/>
        </w:rPr>
        <w:t>NEUQer</w:t>
      </w:r>
      <w:proofErr w:type="spellEnd"/>
      <w:r>
        <w:rPr>
          <w:rFonts w:ascii="Times New Roman" w:hAnsi="Times New Roman" w:hint="eastAsia"/>
          <w:color w:val="000000"/>
          <w:sz w:val="24"/>
        </w:rPr>
        <w:t>微生活商城的鲜奶订单进行导出（主要为</w:t>
      </w:r>
      <w:proofErr w:type="spellStart"/>
      <w:r>
        <w:rPr>
          <w:rFonts w:ascii="Times New Roman" w:hAnsi="Times New Roman"/>
          <w:color w:val="000000"/>
          <w:sz w:val="24"/>
        </w:rPr>
        <w:t>xls</w:t>
      </w:r>
      <w:proofErr w:type="spellEnd"/>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r>
        <w:rPr>
          <w:rFonts w:ascii="Times New Roman" w:hAnsi="Times New Roman" w:hint="eastAsia"/>
          <w:bCs/>
        </w:rPr>
        <w:t>3.3.2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26" type="#_x0000_t75" style="width:453.25pt;height:413.1pt" o:ole="">
            <v:imagedata r:id="rId32" o:title=""/>
          </v:shape>
          <o:OLEObject Type="Embed" ProgID="Visio.Drawing.15" ShapeID="_x0000_i1026" DrawAspect="Content" ObjectID="_1713882092" r:id="rId33"/>
        </w:object>
      </w:r>
    </w:p>
    <w:p w14:paraId="2CADA40B" w14:textId="4674C295" w:rsidR="008C488A" w:rsidRDefault="008C488A" w:rsidP="008C488A">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鲜奶配送业务流程参与者主要为系统用户，配送员和消费者，系统用户在采购员将鲜奶取回后，需要通过放置在门店的电脑登录鲜奶配送管理系统的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手机微信小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奶瓶信息进行更新，并将该订单当日的配送信息保存到数据库。在配送业务当中，配送员和消费者的信息交流主要通过打电话和及时通讯工具进行信息交流。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3.3.3</w:t>
      </w:r>
      <w:r>
        <w:rPr>
          <w:rFonts w:ascii="Times New Roman" w:hAnsi="Times New Roman"/>
          <w:bCs/>
        </w:rPr>
        <w:t xml:space="preserve"> </w:t>
      </w:r>
      <w:r>
        <w:rPr>
          <w:rFonts w:ascii="Times New Roman" w:hAnsi="Times New Roman" w:hint="eastAsia"/>
          <w:bCs/>
        </w:rPr>
        <w:t>鲜奶到店自提业务流程</w:t>
      </w:r>
    </w:p>
    <w:p w14:paraId="0AA6A9D1" w14:textId="7AC4CF25" w:rsidR="00E1549C" w:rsidRPr="00E46ACD" w:rsidRDefault="00E46ACD" w:rsidP="00E46ACD">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27" type="#_x0000_t75" style="width:453.25pt;height:491.1pt" o:ole="">
            <v:imagedata r:id="rId34" o:title=""/>
          </v:shape>
          <o:OLEObject Type="Embed" ProgID="Visio.Drawing.15" ShapeID="_x0000_i1027" DrawAspect="Content" ObjectID="_1713882093" r:id="rId35"/>
        </w:object>
      </w:r>
    </w:p>
    <w:p w14:paraId="3AB76262" w14:textId="6E4EB796" w:rsidR="00E46ACD" w:rsidRDefault="00E46ACD" w:rsidP="00E46ACD">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3.4</w:t>
      </w:r>
      <w:r>
        <w:rPr>
          <w:rFonts w:ascii="Times New Roman" w:hAnsi="Times New Roman"/>
          <w:kern w:val="0"/>
          <w:sz w:val="21"/>
          <w:szCs w:val="21"/>
        </w:rPr>
        <w:t xml:space="preserve">  </w:t>
      </w:r>
      <w:r>
        <w:rPr>
          <w:rFonts w:ascii="Times New Roman" w:hAnsi="Times New Roman" w:hint="eastAsia"/>
          <w:kern w:val="0"/>
          <w:sz w:val="21"/>
          <w:szCs w:val="21"/>
        </w:rPr>
        <w:t>鲜奶到店自提业务流程图</w:t>
      </w:r>
    </w:p>
    <w:p w14:paraId="5880F94D" w14:textId="1893448B" w:rsidR="00E1549C" w:rsidRDefault="00E46ACD" w:rsidP="00B718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鲜奶到店自提业务流程参与者主要为消费者，系统用户，消费者在接受到系统发送的提货短信后，到门店告知门店人员提货信息，门店人员登录系统，查询对应的订单信息，</w:t>
      </w:r>
      <w:r w:rsidR="00412720">
        <w:rPr>
          <w:rFonts w:ascii="Times New Roman" w:hAnsi="Times New Roman" w:hint="eastAsia"/>
          <w:color w:val="000000"/>
          <w:sz w:val="24"/>
        </w:rPr>
        <w:t>进行提货登记，如果用户的可领取数量不足或未下单，系统在插入领取记录前对订</w:t>
      </w:r>
      <w:r w:rsidR="00412720">
        <w:rPr>
          <w:rFonts w:ascii="Times New Roman" w:hAnsi="Times New Roman" w:hint="eastAsia"/>
          <w:color w:val="000000"/>
          <w:sz w:val="24"/>
        </w:rPr>
        <w:lastRenderedPageBreak/>
        <w:t>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3.3.4</w:t>
      </w:r>
      <w:r>
        <w:rPr>
          <w:rFonts w:ascii="Times New Roman" w:hAnsi="Times New Roman"/>
          <w:bCs/>
        </w:rPr>
        <w:t xml:space="preserve"> </w:t>
      </w:r>
      <w:r>
        <w:rPr>
          <w:rFonts w:ascii="Times New Roman" w:hAnsi="Times New Roman" w:hint="eastAsia"/>
          <w:bCs/>
        </w:rPr>
        <w:t>鲜奶瓶回收业务流程</w:t>
      </w:r>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28" type="#_x0000_t75" style="width:453.25pt;height:419.55pt" o:ole="">
            <v:imagedata r:id="rId36" o:title=""/>
          </v:shape>
          <o:OLEObject Type="Embed" ProgID="Visio.Drawing.15" ShapeID="_x0000_i1028" DrawAspect="Content" ObjectID="_1713882094" r:id="rId37"/>
        </w:object>
      </w:r>
    </w:p>
    <w:p w14:paraId="097CB1DB" w14:textId="7CC700CC" w:rsidR="00412720" w:rsidRDefault="00412720" w:rsidP="0041272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color w:val="000000"/>
          <w:sz w:val="24"/>
        </w:rPr>
      </w:pPr>
    </w:p>
    <w:p w14:paraId="7A14E2AD" w14:textId="4210334E" w:rsidR="00381189" w:rsidRDefault="00381189" w:rsidP="00381189">
      <w:pPr>
        <w:pStyle w:val="3"/>
        <w:keepNext w:val="0"/>
        <w:keepLines w:val="0"/>
        <w:spacing w:before="120" w:after="120"/>
        <w:rPr>
          <w:rFonts w:ascii="Times New Roman" w:hAnsi="Times New Roman"/>
          <w:bCs/>
        </w:rPr>
      </w:pPr>
      <w:r>
        <w:rPr>
          <w:rFonts w:ascii="Times New Roman" w:hAnsi="Times New Roman" w:hint="eastAsia"/>
          <w:bCs/>
        </w:rPr>
        <w:lastRenderedPageBreak/>
        <w:t>3.3.5</w:t>
      </w:r>
      <w:r>
        <w:rPr>
          <w:rFonts w:ascii="Times New Roman" w:hAnsi="Times New Roman" w:hint="eastAsia"/>
          <w:bCs/>
        </w:rPr>
        <w:t>售后服务业务流程</w:t>
      </w:r>
    </w:p>
    <w:p w14:paraId="24657913" w14:textId="32BE39CA" w:rsidR="009752EA" w:rsidRPr="00D67FF6"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3.6</w:t>
      </w:r>
      <w:r>
        <w:rPr>
          <w:rFonts w:ascii="Times New Roman" w:hAnsi="Times New Roman" w:hint="eastAsia"/>
          <w:color w:val="000000"/>
          <w:sz w:val="24"/>
        </w:rPr>
        <w:t>所示。</w:t>
      </w:r>
    </w:p>
    <w:p w14:paraId="1C6F7811" w14:textId="21DD55C6" w:rsidR="00D67FF6" w:rsidRDefault="00770381" w:rsidP="00CC3933">
      <w:pPr>
        <w:pStyle w:val="ad"/>
        <w:spacing w:line="360" w:lineRule="auto"/>
        <w:jc w:val="both"/>
        <w:rPr>
          <w:rFonts w:ascii="Times New Roman" w:hAnsi="Times New Roman"/>
          <w:color w:val="000000"/>
          <w:sz w:val="24"/>
        </w:rPr>
      </w:pPr>
      <w:r>
        <w:object w:dxaOrig="13957" w:dyaOrig="9516" w14:anchorId="09B310F7">
          <v:shape id="_x0000_i1029" type="#_x0000_t75" style="width:452.75pt;height:379.85pt" o:ole="">
            <v:imagedata r:id="rId38" o:title=""/>
          </v:shape>
          <o:OLEObject Type="Embed" ProgID="Visio.Drawing.15" ShapeID="_x0000_i1029" DrawAspect="Content" ObjectID="_1713882095" r:id="rId39"/>
        </w:object>
      </w:r>
    </w:p>
    <w:p w14:paraId="2DC0EC47" w14:textId="6D5F8CD4" w:rsidR="00D67FF6" w:rsidRDefault="00D67FF6" w:rsidP="00D67FF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3.6</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proofErr w:type="spellStart"/>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proofErr w:type="spellEnd"/>
      <w:r>
        <w:rPr>
          <w:rFonts w:ascii="Times New Roman" w:hAnsi="Times New Roman" w:hint="eastAsia"/>
          <w:color w:val="000000"/>
          <w:sz w:val="24"/>
        </w:rPr>
        <w:t>微生活小程序商城上进行的支付，涉及到退款的售后类型需要系统管理员在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color w:val="000000"/>
          <w:sz w:val="24"/>
        </w:rPr>
      </w:pPr>
    </w:p>
    <w:p w14:paraId="363BD0B0" w14:textId="257302B2"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r w:rsidR="004D4973">
        <w:rPr>
          <w:rFonts w:ascii="Times New Roman" w:eastAsia="黑体" w:hAnsi="Times New Roman" w:hint="eastAsia"/>
          <w:kern w:val="0"/>
          <w:sz w:val="24"/>
        </w:rPr>
        <w:t>分析</w:t>
      </w:r>
    </w:p>
    <w:p w14:paraId="743EC5DE" w14:textId="5E1C083D" w:rsidR="00F1633D" w:rsidRDefault="004D4973">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通过对鲜奶配送管理系统的系统参与基础和系统业务流程分析，明确了系统的参与者和业务流程，下面对系统的功能性需求进行分析。</w:t>
      </w:r>
    </w:p>
    <w:p w14:paraId="36F608ED" w14:textId="6F42F006" w:rsidR="004D4973" w:rsidRPr="004D4973"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827789">
        <w:rPr>
          <w:rFonts w:ascii="Times New Roman" w:hAnsi="Times New Roman" w:hint="eastAsia"/>
          <w:color w:val="000000"/>
          <w:sz w:val="24"/>
        </w:rPr>
        <w:t>系统管理员用例图如图</w:t>
      </w:r>
      <w:r w:rsidR="00827789">
        <w:rPr>
          <w:rFonts w:ascii="Times New Roman" w:hAnsi="Times New Roman" w:hint="eastAsia"/>
          <w:color w:val="000000"/>
          <w:sz w:val="24"/>
        </w:rPr>
        <w:t>3.7</w:t>
      </w:r>
      <w:r w:rsidR="00827789">
        <w:rPr>
          <w:rFonts w:ascii="Times New Roman" w:hAnsi="Times New Roman" w:hint="eastAsia"/>
          <w:color w:val="000000"/>
          <w:sz w:val="24"/>
        </w:rPr>
        <w:t>所示。</w:t>
      </w:r>
      <w:r w:rsidR="004D4973">
        <w:rPr>
          <w:rFonts w:ascii="Times New Roman" w:hAnsi="Times New Roman" w:hint="eastAsia"/>
          <w:color w:val="000000"/>
          <w:sz w:val="24"/>
        </w:rPr>
        <w:t>系统管理员</w:t>
      </w:r>
      <w:r w:rsidR="00827789">
        <w:rPr>
          <w:rFonts w:ascii="Times New Roman" w:hAnsi="Times New Roman" w:hint="eastAsia"/>
          <w:color w:val="000000"/>
          <w:sz w:val="24"/>
        </w:rPr>
        <w:t>拥有整个系统的最高权限，同时系统管理员还有一个非常重要的职责，就是将商城的订单导入到鲜奶配送管理系统。系统管理员可以对系统用户进行管理，对系统用户进行增删改，分配系统用户的权限。在配送员管理中，系统管理员需要对配送员进行审核，针对不同的配送区域和配送情况设置对应的配送费用，在配送管理中，系统管理员可以对配送信息进行增改查，还可以对配送区域进行管理。在售后服务管理功能中，系统管理员需要根据申请退货和退款的信息，通过</w:t>
      </w:r>
      <w:proofErr w:type="spellStart"/>
      <w:r w:rsidR="00827789">
        <w:rPr>
          <w:rFonts w:ascii="Times New Roman" w:hAnsi="Times New Roman"/>
          <w:color w:val="000000"/>
          <w:sz w:val="24"/>
        </w:rPr>
        <w:t>NEUQ</w:t>
      </w:r>
      <w:r w:rsidR="00827789">
        <w:rPr>
          <w:rFonts w:ascii="Times New Roman" w:hAnsi="Times New Roman" w:hint="eastAsia"/>
          <w:color w:val="000000"/>
          <w:sz w:val="24"/>
        </w:rPr>
        <w:t>er</w:t>
      </w:r>
      <w:proofErr w:type="spellEnd"/>
      <w:r w:rsidR="00827789">
        <w:rPr>
          <w:rFonts w:ascii="Times New Roman" w:hAnsi="Times New Roman" w:hint="eastAsia"/>
          <w:color w:val="000000"/>
          <w:sz w:val="24"/>
        </w:rPr>
        <w:t>微信小程序进行退款，并在系统确认。</w:t>
      </w:r>
    </w:p>
    <w:p w14:paraId="1046E553" w14:textId="5D18EE7A" w:rsidR="00827789" w:rsidRDefault="00827789">
      <w:pPr>
        <w:pStyle w:val="ad"/>
        <w:spacing w:line="360" w:lineRule="auto"/>
        <w:ind w:firstLineChars="200" w:firstLine="360"/>
        <w:jc w:val="both"/>
        <w:rPr>
          <w:rFonts w:ascii="Times New Roman" w:hAnsi="Times New Roman"/>
          <w:color w:val="000000"/>
          <w:sz w:val="24"/>
        </w:rPr>
      </w:pPr>
      <w:r>
        <w:object w:dxaOrig="9828" w:dyaOrig="8664" w14:anchorId="542671F8">
          <v:shape id="_x0000_i1030" type="#_x0000_t75" style="width:453.25pt;height:399.25pt" o:ole="">
            <v:imagedata r:id="rId40" o:title=""/>
          </v:shape>
          <o:OLEObject Type="Embed" ProgID="Visio.Drawing.15" ShapeID="_x0000_i1030" DrawAspect="Content" ObjectID="_1713882096" r:id="rId41"/>
        </w:object>
      </w:r>
    </w:p>
    <w:p w14:paraId="2083CA4D" w14:textId="342A3DFA" w:rsidR="00827789" w:rsidRDefault="00827789" w:rsidP="00827789">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3.7</w:t>
      </w:r>
      <w:r>
        <w:rPr>
          <w:rFonts w:ascii="Times New Roman" w:hAnsi="Times New Roman"/>
          <w:kern w:val="0"/>
          <w:sz w:val="21"/>
          <w:szCs w:val="21"/>
        </w:rPr>
        <w:t xml:space="preserve">  </w:t>
      </w:r>
      <w:r>
        <w:rPr>
          <w:rFonts w:ascii="Times New Roman" w:hAnsi="Times New Roman" w:hint="eastAsia"/>
          <w:kern w:val="0"/>
          <w:sz w:val="21"/>
          <w:szCs w:val="21"/>
        </w:rPr>
        <w:t>系统管理员用例图</w:t>
      </w:r>
    </w:p>
    <w:p w14:paraId="1185398A" w14:textId="2081ACD8" w:rsidR="00F1633D" w:rsidRPr="00827789" w:rsidRDefault="00F1633D">
      <w:pPr>
        <w:pStyle w:val="ad"/>
        <w:spacing w:line="360" w:lineRule="auto"/>
        <w:ind w:firstLineChars="200" w:firstLine="480"/>
        <w:jc w:val="both"/>
        <w:rPr>
          <w:rFonts w:ascii="Times New Roman" w:hAnsi="Times New Roman"/>
          <w:color w:val="000000"/>
          <w:sz w:val="24"/>
        </w:rPr>
      </w:pPr>
    </w:p>
    <w:p w14:paraId="343A37BE" w14:textId="7400AB0E" w:rsidR="00827789" w:rsidRDefault="00C846E5" w:rsidP="00FA50A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9D5C6B">
        <w:rPr>
          <w:rFonts w:ascii="Times New Roman" w:hAnsi="Times New Roman" w:hint="eastAsia"/>
          <w:color w:val="000000"/>
          <w:sz w:val="24"/>
        </w:rPr>
        <w:t>系统用户主要是在门店运营管理人员和员工，根据前面对系统用户参与者的分析，系统用户的功能需求主要如图</w:t>
      </w:r>
      <w:r w:rsidR="009D5C6B">
        <w:rPr>
          <w:rFonts w:ascii="Times New Roman" w:hAnsi="Times New Roman" w:hint="eastAsia"/>
          <w:color w:val="000000"/>
          <w:sz w:val="24"/>
        </w:rPr>
        <w:t>3.8</w:t>
      </w:r>
      <w:r w:rsidR="009D5C6B">
        <w:rPr>
          <w:rFonts w:ascii="Times New Roman" w:hAnsi="Times New Roman" w:hint="eastAsia"/>
          <w:color w:val="000000"/>
          <w:sz w:val="24"/>
        </w:rPr>
        <w:t>系统用户用例图所示。系统用户首先要具备配送系统订单，方便其跟消费者和配送员进行沟通交流。在配送管理环节，系统用户需要查询每天的需要配送的订单，如何将配送订单标签打印出来，根据标签信息</w:t>
      </w:r>
      <w:r w:rsidR="009857B7">
        <w:rPr>
          <w:rFonts w:ascii="Times New Roman" w:hAnsi="Times New Roman" w:hint="eastAsia"/>
          <w:color w:val="000000"/>
          <w:sz w:val="24"/>
        </w:rPr>
        <w:t>进行配货。对于到店自提的业务场景，消费者到店提货，系统用户首先要根据消费者提供的信息（消费者手机号码，提货人姓名等）在系统中查询出对应的订单，根据消费者的提货要求将自提记录登记到鲜奶配送管理系统中。在鲜奶回收环节，系统用户同样是通过查询对应的订单信息，对消费者归还的奶瓶数量，奶瓶质量进行登记。在售后服务方面，</w:t>
      </w:r>
      <w:r w:rsidR="00F06C2A">
        <w:rPr>
          <w:rFonts w:ascii="Times New Roman" w:hAnsi="Times New Roman" w:hint="eastAsia"/>
          <w:color w:val="000000"/>
          <w:sz w:val="24"/>
        </w:rPr>
        <w:t>配送管理系统不单单要记录售后的具体信息，还要对售后流程进行规范，系统用户要根据实际情况采集售后信息，按照系统规定的流程及时帮消费者解决鲜奶的售后问题。</w:t>
      </w:r>
      <w:r w:rsidR="00F06C2A">
        <w:rPr>
          <w:rFonts w:ascii="Times New Roman" w:hAnsi="Times New Roman"/>
          <w:color w:val="000000"/>
          <w:sz w:val="24"/>
        </w:rPr>
        <w:t xml:space="preserve"> </w:t>
      </w:r>
    </w:p>
    <w:p w14:paraId="1DC46A74" w14:textId="27EBDA9A" w:rsidR="00827789" w:rsidRDefault="00FA50AA" w:rsidP="009D5C6B">
      <w:pPr>
        <w:pStyle w:val="ad"/>
        <w:spacing w:line="360" w:lineRule="auto"/>
        <w:jc w:val="both"/>
        <w:rPr>
          <w:rFonts w:ascii="Times New Roman" w:hAnsi="Times New Roman"/>
          <w:color w:val="000000"/>
          <w:sz w:val="24"/>
        </w:rPr>
      </w:pPr>
      <w:r>
        <w:object w:dxaOrig="9264" w:dyaOrig="7560" w14:anchorId="1B99C969">
          <v:shape id="_x0000_i1031" type="#_x0000_t75" style="width:453.7pt;height:393.7pt" o:ole="">
            <v:imagedata r:id="rId42" o:title=""/>
          </v:shape>
          <o:OLEObject Type="Embed" ProgID="Visio.Drawing.15" ShapeID="_x0000_i1031" DrawAspect="Content" ObjectID="_1713882097" r:id="rId43"/>
        </w:object>
      </w:r>
    </w:p>
    <w:p w14:paraId="0E9BBFB3" w14:textId="5187E1FB" w:rsidR="009D5C6B" w:rsidRDefault="009D5C6B" w:rsidP="009D5C6B">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3.8</w:t>
      </w:r>
      <w:r>
        <w:rPr>
          <w:rFonts w:ascii="Times New Roman" w:hAnsi="Times New Roman"/>
          <w:kern w:val="0"/>
          <w:sz w:val="21"/>
          <w:szCs w:val="21"/>
        </w:rPr>
        <w:t xml:space="preserve">  </w:t>
      </w:r>
      <w:r>
        <w:rPr>
          <w:rFonts w:ascii="Times New Roman" w:hAnsi="Times New Roman" w:hint="eastAsia"/>
          <w:kern w:val="0"/>
          <w:sz w:val="21"/>
          <w:szCs w:val="21"/>
        </w:rPr>
        <w:t>系统用户用例图</w:t>
      </w:r>
    </w:p>
    <w:p w14:paraId="68524466" w14:textId="77777777" w:rsidR="00827789" w:rsidRDefault="00827789">
      <w:pPr>
        <w:pStyle w:val="ad"/>
        <w:spacing w:line="360" w:lineRule="auto"/>
        <w:ind w:firstLineChars="200" w:firstLine="480"/>
        <w:jc w:val="both"/>
        <w:rPr>
          <w:rFonts w:ascii="Times New Roman" w:hAnsi="Times New Roman"/>
          <w:color w:val="000000"/>
          <w:sz w:val="24"/>
        </w:rPr>
      </w:pPr>
    </w:p>
    <w:p w14:paraId="5A17B0CC" w14:textId="141358F1" w:rsidR="00827789" w:rsidRPr="00A4413D" w:rsidRDefault="00C846E5" w:rsidP="008605E2">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A4413D">
        <w:rPr>
          <w:rFonts w:ascii="Times New Roman" w:hAnsi="Times New Roman" w:hint="eastAsia"/>
          <w:color w:val="000000"/>
          <w:sz w:val="24"/>
        </w:rPr>
        <w:t>采购员是指到鲜奶厂进行取货的取货员，需要每天根据平台用户订购的鲜奶数量到鲜奶厂进行采购取货，通过车辆运输到学校的门店。采购员的系统功能需求如图</w:t>
      </w:r>
      <w:r w:rsidR="00A4413D">
        <w:rPr>
          <w:rFonts w:ascii="Times New Roman" w:hAnsi="Times New Roman" w:hint="eastAsia"/>
          <w:color w:val="000000"/>
          <w:sz w:val="24"/>
        </w:rPr>
        <w:t>3.9</w:t>
      </w:r>
      <w:r w:rsidR="00A4413D">
        <w:rPr>
          <w:rFonts w:ascii="Times New Roman" w:hAnsi="Times New Roman" w:hint="eastAsia"/>
          <w:color w:val="000000"/>
          <w:sz w:val="24"/>
        </w:rPr>
        <w:t>所示。采购员是食品安全溯源的重要环节，鲜奶配送系统需对采购员每天取货送货信息进行详细记录。采购员出发前需要通过系统确定当天的取奶数量，上传出发时的车辆信息，出发时间，预计取奶数量等信息，在将鲜奶取回送到门店的时候，需要上传取回鲜奶的数量，车辆信息，返回时间等信息。</w:t>
      </w:r>
    </w:p>
    <w:p w14:paraId="1C40149C" w14:textId="75AE6703" w:rsidR="00F06C2A" w:rsidRDefault="008605E2">
      <w:pPr>
        <w:pStyle w:val="ad"/>
        <w:spacing w:line="360" w:lineRule="auto"/>
        <w:ind w:firstLineChars="200" w:firstLine="360"/>
        <w:jc w:val="both"/>
        <w:rPr>
          <w:rFonts w:ascii="Times New Roman" w:hAnsi="Times New Roman"/>
          <w:color w:val="000000"/>
          <w:sz w:val="24"/>
        </w:rPr>
      </w:pPr>
      <w:r>
        <w:object w:dxaOrig="8940" w:dyaOrig="4165" w14:anchorId="4A2331E5">
          <v:shape id="_x0000_i1032" type="#_x0000_t75" style="width:447.25pt;height:192.45pt" o:ole="">
            <v:imagedata r:id="rId44" o:title=""/>
          </v:shape>
          <o:OLEObject Type="Embed" ProgID="Visio.Drawing.15" ShapeID="_x0000_i1032" DrawAspect="Content" ObjectID="_1713882098" r:id="rId45"/>
        </w:object>
      </w:r>
    </w:p>
    <w:p w14:paraId="62342E03" w14:textId="3E36602B" w:rsidR="00A4413D" w:rsidRDefault="00A4413D" w:rsidP="00A4413D">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3.9</w:t>
      </w:r>
      <w:r>
        <w:rPr>
          <w:rFonts w:ascii="Times New Roman" w:hAnsi="Times New Roman"/>
          <w:kern w:val="0"/>
          <w:sz w:val="21"/>
          <w:szCs w:val="21"/>
        </w:rPr>
        <w:t xml:space="preserve">  </w:t>
      </w:r>
      <w:r>
        <w:rPr>
          <w:rFonts w:ascii="Times New Roman" w:hAnsi="Times New Roman" w:hint="eastAsia"/>
          <w:kern w:val="0"/>
          <w:sz w:val="21"/>
          <w:szCs w:val="21"/>
        </w:rPr>
        <w:t>采购员用例图</w:t>
      </w:r>
    </w:p>
    <w:p w14:paraId="3B16FD07" w14:textId="0A60FF95" w:rsidR="00F06C2A"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消费者是本系统主要服务的对象</w:t>
      </w:r>
      <w:r w:rsidR="00DC6674">
        <w:rPr>
          <w:rFonts w:ascii="Times New Roman" w:hAnsi="Times New Roman" w:hint="eastAsia"/>
          <w:color w:val="000000"/>
          <w:sz w:val="24"/>
        </w:rPr>
        <w:t>，消费者用例图如图</w:t>
      </w:r>
      <w:r w:rsidR="00DC6674">
        <w:rPr>
          <w:rFonts w:ascii="Times New Roman" w:hAnsi="Times New Roman" w:hint="eastAsia"/>
          <w:color w:val="000000"/>
          <w:sz w:val="24"/>
        </w:rPr>
        <w:t>3.10</w:t>
      </w:r>
      <w:r w:rsidR="00DC6674">
        <w:rPr>
          <w:rFonts w:ascii="Times New Roman" w:hAnsi="Times New Roman" w:hint="eastAsia"/>
          <w:color w:val="000000"/>
          <w:sz w:val="24"/>
        </w:rPr>
        <w:t>所示。</w:t>
      </w:r>
      <w:r>
        <w:rPr>
          <w:rFonts w:ascii="Times New Roman" w:hAnsi="Times New Roman" w:hint="eastAsia"/>
          <w:color w:val="000000"/>
          <w:sz w:val="24"/>
        </w:rPr>
        <w:t>在本系统中</w:t>
      </w:r>
      <w:r w:rsidR="00DC6674">
        <w:rPr>
          <w:rFonts w:ascii="Times New Roman" w:hAnsi="Times New Roman" w:hint="eastAsia"/>
          <w:color w:val="000000"/>
          <w:sz w:val="24"/>
        </w:rPr>
        <w:t>消费者主要</w:t>
      </w:r>
      <w:r>
        <w:rPr>
          <w:rFonts w:ascii="Times New Roman" w:hAnsi="Times New Roman" w:hint="eastAsia"/>
          <w:color w:val="000000"/>
          <w:sz w:val="24"/>
        </w:rPr>
        <w:t>指鲜奶的接收者，主要组成人员为学校的在线师生，消费者在下单根据个人的实际情况选择了适合自己的鲜奶配送服务形式。消费者可以通过微信小程序查询个人的订单，对个人订单进行信息的维护，比如修改单次配送数量，配送地址等。</w:t>
      </w:r>
      <w:r w:rsidR="005042AF">
        <w:rPr>
          <w:rFonts w:ascii="Times New Roman" w:hAnsi="Times New Roman" w:hint="eastAsia"/>
          <w:color w:val="000000"/>
          <w:sz w:val="24"/>
        </w:rPr>
        <w:t>当消费者因为特殊情况无法取奶时，</w:t>
      </w:r>
      <w:r>
        <w:rPr>
          <w:rFonts w:ascii="Times New Roman" w:hAnsi="Times New Roman" w:hint="eastAsia"/>
          <w:color w:val="000000"/>
          <w:sz w:val="24"/>
        </w:rPr>
        <w:t>消费者可以通过</w:t>
      </w:r>
      <w:r w:rsidR="005042AF">
        <w:rPr>
          <w:rFonts w:ascii="Times New Roman" w:hAnsi="Times New Roman" w:hint="eastAsia"/>
          <w:color w:val="000000"/>
          <w:sz w:val="24"/>
        </w:rPr>
        <w:t>微信小程序端设置暂停取奶的日期，同时还可以在售后管理当中发起退款流程。对于选择到店自提的消费者，同样可以通过微信小程序端设置暂停自提的日期。在鲜奶瓶回收环节，消费者可以视个人情况选择两种归还方式</w:t>
      </w:r>
      <w:r w:rsidR="00084937">
        <w:rPr>
          <w:rFonts w:ascii="Times New Roman" w:hAnsi="Times New Roman" w:hint="eastAsia"/>
          <w:color w:val="000000"/>
          <w:sz w:val="24"/>
        </w:rPr>
        <w:t>：第一种方式是</w:t>
      </w:r>
      <w:r w:rsidR="005042AF">
        <w:rPr>
          <w:rFonts w:ascii="Times New Roman" w:hAnsi="Times New Roman" w:hint="eastAsia"/>
          <w:color w:val="000000"/>
          <w:sz w:val="24"/>
        </w:rPr>
        <w:t>消费者可以主动归还奶瓶，直接将奶瓶送到门店即可</w:t>
      </w:r>
      <w:r w:rsidR="00084937">
        <w:rPr>
          <w:rFonts w:ascii="Times New Roman" w:hAnsi="Times New Roman" w:hint="eastAsia"/>
          <w:color w:val="000000"/>
          <w:sz w:val="24"/>
        </w:rPr>
        <w:t>；</w:t>
      </w:r>
      <w:r w:rsidR="005042AF">
        <w:rPr>
          <w:rFonts w:ascii="Times New Roman" w:hAnsi="Times New Roman" w:hint="eastAsia"/>
          <w:color w:val="000000"/>
          <w:sz w:val="24"/>
        </w:rPr>
        <w:t>第二种则要区分情况，对于配送的订单，配送员每周定期在配送的时候进行鲜奶瓶回收</w:t>
      </w:r>
      <w:r w:rsidR="00084937">
        <w:rPr>
          <w:rFonts w:ascii="Times New Roman" w:hAnsi="Times New Roman" w:hint="eastAsia"/>
          <w:color w:val="000000"/>
          <w:sz w:val="24"/>
        </w:rPr>
        <w:t>；</w:t>
      </w:r>
      <w:r w:rsidR="005042AF">
        <w:rPr>
          <w:rFonts w:ascii="Times New Roman" w:hAnsi="Times New Roman" w:hint="eastAsia"/>
          <w:color w:val="000000"/>
          <w:sz w:val="24"/>
        </w:rPr>
        <w:t>对于自提的订单，可以选择在每天的鲜奶配送时间，由配送员进行上门回收，需要消费者提前在微信小程序端进行预约</w:t>
      </w:r>
      <w:r w:rsidR="00084937">
        <w:rPr>
          <w:rFonts w:ascii="Times New Roman" w:hAnsi="Times New Roman" w:hint="eastAsia"/>
          <w:color w:val="000000"/>
          <w:sz w:val="24"/>
        </w:rPr>
        <w:t>。当消费者对当天的鲜奶不满意或者质量出现问题时，可以通过微信小程序发起售后流程，在申请售后时，需要消费者提供申请售后的原因，以及需要拍摄佐证照片。</w:t>
      </w:r>
    </w:p>
    <w:p w14:paraId="026D2CF8" w14:textId="3162CF3B" w:rsidR="008605E2" w:rsidRDefault="008605E2" w:rsidP="00962079">
      <w:pPr>
        <w:pStyle w:val="ad"/>
        <w:spacing w:line="360" w:lineRule="auto"/>
        <w:jc w:val="both"/>
        <w:rPr>
          <w:rFonts w:ascii="Times New Roman" w:hAnsi="Times New Roman"/>
          <w:color w:val="000000"/>
          <w:sz w:val="24"/>
        </w:rPr>
      </w:pPr>
    </w:p>
    <w:p w14:paraId="36B4D990" w14:textId="24E4123B" w:rsidR="008605E2" w:rsidRDefault="00FA45C7" w:rsidP="00FA45C7">
      <w:pPr>
        <w:pStyle w:val="ad"/>
        <w:spacing w:line="360" w:lineRule="auto"/>
        <w:jc w:val="both"/>
        <w:rPr>
          <w:rFonts w:ascii="Times New Roman" w:hAnsi="Times New Roman"/>
          <w:color w:val="000000"/>
          <w:sz w:val="24"/>
        </w:rPr>
      </w:pPr>
      <w:r>
        <w:object w:dxaOrig="9193" w:dyaOrig="8341" w14:anchorId="094A2FAB">
          <v:shape id="_x0000_i1033" type="#_x0000_t75" style="width:453.25pt;height:411.25pt" o:ole="">
            <v:imagedata r:id="rId46" o:title=""/>
          </v:shape>
          <o:OLEObject Type="Embed" ProgID="Visio.Drawing.15" ShapeID="_x0000_i1033" DrawAspect="Content" ObjectID="_1713882099" r:id="rId47"/>
        </w:object>
      </w:r>
    </w:p>
    <w:p w14:paraId="2619554F" w14:textId="71564242" w:rsidR="00F06C2A" w:rsidRDefault="00FA45C7" w:rsidP="00084937">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3.10</w:t>
      </w:r>
      <w:r>
        <w:rPr>
          <w:rFonts w:ascii="Times New Roman" w:hAnsi="Times New Roman"/>
          <w:kern w:val="0"/>
          <w:sz w:val="21"/>
          <w:szCs w:val="21"/>
        </w:rPr>
        <w:t xml:space="preserve">  </w:t>
      </w:r>
      <w:r>
        <w:rPr>
          <w:rFonts w:ascii="Times New Roman" w:hAnsi="Times New Roman" w:hint="eastAsia"/>
          <w:kern w:val="0"/>
          <w:sz w:val="21"/>
          <w:szCs w:val="21"/>
        </w:rPr>
        <w:t>消费者用例图</w:t>
      </w:r>
    </w:p>
    <w:p w14:paraId="374FEA37" w14:textId="09A3C1DC"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r w:rsidR="004D4973">
        <w:rPr>
          <w:rFonts w:ascii="Times New Roman" w:eastAsia="黑体" w:hAnsi="Times New Roman" w:hint="eastAsia"/>
          <w:kern w:val="0"/>
          <w:sz w:val="24"/>
        </w:rPr>
        <w:t>分析</w:t>
      </w:r>
    </w:p>
    <w:p w14:paraId="19C74BC8" w14:textId="6EFBFB1F" w:rsidR="000C3B04" w:rsidRDefault="000C3B04" w:rsidP="00303ACF">
      <w:pPr>
        <w:pStyle w:val="ad"/>
        <w:spacing w:line="360" w:lineRule="auto"/>
        <w:ind w:firstLineChars="200" w:firstLine="480"/>
        <w:jc w:val="both"/>
        <w:rPr>
          <w:rFonts w:ascii="Times New Roman" w:hAnsi="Times New Roman" w:hint="eastAsia"/>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响应能力。鲜奶</w:t>
      </w:r>
      <w:r w:rsidR="00303ACF">
        <w:rPr>
          <w:rFonts w:ascii="Times New Roman" w:hAnsi="Times New Roman" w:hint="eastAsia"/>
          <w:color w:val="000000"/>
          <w:sz w:val="24"/>
        </w:rPr>
        <w:t>的配送需要每天的规定时间内进行，一般每天的配送时间不超过</w:t>
      </w:r>
      <w:r w:rsidR="00303ACF">
        <w:rPr>
          <w:rFonts w:ascii="Times New Roman" w:hAnsi="Times New Roman" w:hint="eastAsia"/>
          <w:color w:val="000000"/>
          <w:sz w:val="24"/>
        </w:rPr>
        <w:t>1</w:t>
      </w:r>
      <w:r w:rsidR="00303ACF">
        <w:rPr>
          <w:rFonts w:ascii="Times New Roman" w:hAnsi="Times New Roman" w:hint="eastAsia"/>
          <w:color w:val="000000"/>
          <w:sz w:val="24"/>
        </w:rPr>
        <w:t>小时，同时从目前的经营情况来看，每天到店自提的消费者人数已经超过了</w:t>
      </w:r>
      <w:r w:rsidR="00303ACF">
        <w:rPr>
          <w:rFonts w:ascii="Times New Roman" w:hAnsi="Times New Roman" w:hint="eastAsia"/>
          <w:color w:val="000000"/>
          <w:sz w:val="24"/>
        </w:rPr>
        <w:t>100</w:t>
      </w:r>
      <w:r w:rsidR="00303ACF">
        <w:rPr>
          <w:rFonts w:ascii="Times New Roman" w:hAnsi="Times New Roman" w:hint="eastAsia"/>
          <w:color w:val="000000"/>
          <w:sz w:val="24"/>
        </w:rPr>
        <w:t>人，同时因为消费者大部分为在校学生，配送和自提鲜奶的时间基本集中在晚上下晚自习后的</w:t>
      </w:r>
      <w:r w:rsidR="00303ACF">
        <w:rPr>
          <w:rFonts w:ascii="Times New Roman" w:hAnsi="Times New Roman" w:hint="eastAsia"/>
          <w:color w:val="000000"/>
          <w:sz w:val="24"/>
        </w:rPr>
        <w:t>2</w:t>
      </w:r>
      <w:r w:rsidR="00303ACF">
        <w:rPr>
          <w:rFonts w:ascii="Times New Roman" w:hAnsi="Times New Roman" w:hint="eastAsia"/>
          <w:color w:val="000000"/>
          <w:sz w:val="24"/>
        </w:rPr>
        <w:t>个小时时间内，所以系统的响应速度需要足够快，否则会影响门店自提取货取货效率，造成门店拥挤情况。</w:t>
      </w:r>
    </w:p>
    <w:p w14:paraId="5F89E701" w14:textId="357C67F5" w:rsidR="000C3B04"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易用性</w:t>
      </w:r>
      <w:r>
        <w:rPr>
          <w:rFonts w:ascii="Times New Roman" w:hAnsi="Times New Roman" w:hint="eastAsia"/>
          <w:color w:val="000000"/>
          <w:sz w:val="24"/>
        </w:rPr>
        <w:t>。</w:t>
      </w:r>
      <w:r>
        <w:rPr>
          <w:rFonts w:ascii="Times New Roman" w:hAnsi="Times New Roman" w:hint="eastAsia"/>
          <w:color w:val="000000"/>
          <w:sz w:val="24"/>
        </w:rPr>
        <w:t>系统的用户，消费者，配送员和采购员大多为非计算机专业人员。因此在系统用户的设计上要充满考虑易用性，界面设计要遵循用户友好原则。</w:t>
      </w:r>
    </w:p>
    <w:p w14:paraId="62F88F60" w14:textId="35B82A38" w:rsidR="00303ACF"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3B2BE9">
        <w:rPr>
          <w:rFonts w:ascii="Times New Roman" w:hAnsi="Times New Roman" w:hint="eastAsia"/>
          <w:color w:val="000000"/>
          <w:sz w:val="24"/>
        </w:rPr>
        <w:t>可靠</w:t>
      </w:r>
      <w:r>
        <w:rPr>
          <w:rFonts w:ascii="Times New Roman" w:hAnsi="Times New Roman" w:hint="eastAsia"/>
          <w:color w:val="000000"/>
          <w:sz w:val="24"/>
        </w:rPr>
        <w:t>性。</w:t>
      </w:r>
      <w:r w:rsidR="003B2BE9">
        <w:rPr>
          <w:rFonts w:ascii="Times New Roman" w:hAnsi="Times New Roman" w:hint="eastAsia"/>
          <w:color w:val="000000"/>
          <w:sz w:val="24"/>
        </w:rPr>
        <w:t>本系统需要供门店员工和配送员每天使用，为了不影响每天的鲜奶配送管理工作，系统需要具备长期运行的稳定性和可靠性，具备</w:t>
      </w:r>
      <w:r w:rsidR="003B2BE9">
        <w:rPr>
          <w:rFonts w:ascii="Times New Roman" w:hAnsi="Times New Roman" w:hint="eastAsia"/>
          <w:color w:val="000000"/>
          <w:sz w:val="24"/>
        </w:rPr>
        <w:t>7</w:t>
      </w:r>
      <w:r w:rsidR="003B2BE9">
        <w:rPr>
          <w:rFonts w:ascii="Times New Roman" w:hAnsi="Times New Roman" w:hint="eastAsia"/>
          <w:color w:val="000000"/>
          <w:sz w:val="24"/>
        </w:rPr>
        <w:t>×</w:t>
      </w:r>
      <w:r w:rsidR="003B2BE9">
        <w:rPr>
          <w:rFonts w:ascii="Times New Roman" w:hAnsi="Times New Roman" w:hint="eastAsia"/>
          <w:color w:val="000000"/>
          <w:sz w:val="24"/>
        </w:rPr>
        <w:t>24</w:t>
      </w:r>
      <w:r w:rsidR="003B2BE9">
        <w:rPr>
          <w:rFonts w:ascii="Times New Roman" w:hAnsi="Times New Roman" w:hint="eastAsia"/>
          <w:color w:val="000000"/>
          <w:sz w:val="24"/>
        </w:rPr>
        <w:t>小时到店持续稳定</w:t>
      </w:r>
      <w:r w:rsidR="003B2BE9">
        <w:rPr>
          <w:rFonts w:ascii="Times New Roman" w:hAnsi="Times New Roman" w:hint="eastAsia"/>
          <w:color w:val="000000"/>
          <w:sz w:val="24"/>
        </w:rPr>
        <w:lastRenderedPageBreak/>
        <w:t>的服务能力，因为系统涉及角色角度，每天需要频繁增加和修改信息，系统还需要保障信息在增加和修改过程中的准确性</w:t>
      </w:r>
      <w:r>
        <w:rPr>
          <w:rFonts w:ascii="Times New Roman" w:hAnsi="Times New Roman" w:hint="eastAsia"/>
          <w:color w:val="000000"/>
          <w:sz w:val="24"/>
        </w:rPr>
        <w:t>。</w:t>
      </w:r>
    </w:p>
    <w:p w14:paraId="1155B6E0" w14:textId="117E27AF" w:rsidR="003B2BE9" w:rsidRDefault="003B2BE9" w:rsidP="003B2BE9">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容错</w:t>
      </w:r>
      <w:r>
        <w:rPr>
          <w:rFonts w:ascii="Times New Roman" w:hAnsi="Times New Roman" w:hint="eastAsia"/>
          <w:color w:val="000000"/>
          <w:sz w:val="24"/>
        </w:rPr>
        <w:t>性。</w:t>
      </w:r>
      <w:r>
        <w:rPr>
          <w:rFonts w:ascii="Times New Roman" w:hAnsi="Times New Roman" w:hint="eastAsia"/>
          <w:color w:val="000000"/>
          <w:sz w:val="24"/>
        </w:rPr>
        <w:t>系统在运行过程中需要进行大量的信息输入和输出操作，由于用户操作的不确定性和未知性，系统需要对用户操作和输入的信息进行一定的检查和校验，当用户操作出现错误时要给出相应的提示，同时当数据存入数据库出错时，要对业务进行回滚，防止因为保存错误数据导致系统崩溃</w:t>
      </w:r>
      <w:r>
        <w:rPr>
          <w:rFonts w:ascii="Times New Roman" w:hAnsi="Times New Roman" w:hint="eastAsia"/>
          <w:color w:val="000000"/>
          <w:sz w:val="24"/>
        </w:rPr>
        <w:t>。</w:t>
      </w:r>
    </w:p>
    <w:p w14:paraId="0AB5A383" w14:textId="543A6F19" w:rsidR="000C3B04" w:rsidRPr="003B2BE9" w:rsidRDefault="003B2BE9"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A34584">
        <w:rPr>
          <w:rFonts w:ascii="Times New Roman" w:hAnsi="Times New Roman" w:hint="eastAsia"/>
          <w:color w:val="000000"/>
          <w:sz w:val="24"/>
        </w:rPr>
        <w:t>扩展性。为了能够及时地对业务需求变化做出对应的改变，在系统设计的时候需要考虑系统的扩展性，方便在业务流程发生变化时能够及时增添新的功能。</w:t>
      </w:r>
    </w:p>
    <w:p w14:paraId="3B744074" w14:textId="47508BE7" w:rsidR="00F1633D" w:rsidRDefault="00A34584" w:rsidP="00A34584">
      <w:pPr>
        <w:pStyle w:val="ad"/>
        <w:spacing w:line="360" w:lineRule="auto"/>
        <w:ind w:firstLineChars="200" w:firstLine="480"/>
        <w:jc w:val="both"/>
        <w:rPr>
          <w:rFonts w:ascii="Times New Roman" w:hAnsi="Times New Roman" w:hint="eastAsia"/>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规范</w:t>
      </w:r>
      <w:r>
        <w:rPr>
          <w:rFonts w:ascii="Times New Roman" w:hAnsi="Times New Roman" w:hint="eastAsia"/>
          <w:color w:val="000000"/>
          <w:sz w:val="24"/>
        </w:rPr>
        <w:t>性</w:t>
      </w:r>
      <w:r>
        <w:rPr>
          <w:rFonts w:ascii="Times New Roman" w:hAnsi="Times New Roman" w:hint="eastAsia"/>
          <w:color w:val="000000"/>
          <w:sz w:val="24"/>
        </w:rPr>
        <w:t>。在</w:t>
      </w:r>
      <w:r>
        <w:rPr>
          <w:rFonts w:ascii="Times New Roman" w:hAnsi="Times New Roman" w:hint="eastAsia"/>
          <w:color w:val="000000"/>
          <w:sz w:val="24"/>
        </w:rPr>
        <w:t>设计程序时</w:t>
      </w:r>
      <w:r>
        <w:rPr>
          <w:rFonts w:ascii="Times New Roman" w:hAnsi="Times New Roman" w:hint="eastAsia"/>
          <w:color w:val="000000"/>
          <w:sz w:val="24"/>
        </w:rPr>
        <w:t>编码命名需要符合编码命名规范，</w:t>
      </w:r>
      <w:r>
        <w:rPr>
          <w:rFonts w:ascii="Times New Roman" w:hAnsi="Times New Roman" w:hint="eastAsia"/>
          <w:color w:val="000000"/>
          <w:sz w:val="24"/>
        </w:rPr>
        <w:t>程序之间的接口定义</w:t>
      </w:r>
      <w:r>
        <w:rPr>
          <w:rFonts w:ascii="Times New Roman" w:hAnsi="Times New Roman" w:hint="eastAsia"/>
          <w:color w:val="000000"/>
          <w:sz w:val="24"/>
        </w:rPr>
        <w:t>要</w:t>
      </w:r>
      <w:r>
        <w:rPr>
          <w:rFonts w:ascii="Times New Roman" w:hAnsi="Times New Roman" w:hint="eastAsia"/>
          <w:color w:val="000000"/>
          <w:sz w:val="24"/>
        </w:rPr>
        <w:t>清晰合理。</w:t>
      </w:r>
      <w:r>
        <w:rPr>
          <w:rFonts w:ascii="Times New Roman" w:hAnsi="Times New Roman" w:hint="eastAsia"/>
          <w:color w:val="000000"/>
          <w:sz w:val="24"/>
        </w:rPr>
        <w:t>在</w:t>
      </w:r>
      <w:r>
        <w:rPr>
          <w:rFonts w:ascii="Times New Roman" w:hAnsi="Times New Roman" w:hint="eastAsia"/>
          <w:color w:val="000000"/>
          <w:sz w:val="24"/>
        </w:rPr>
        <w:t>使用免费的</w:t>
      </w:r>
      <w:r>
        <w:rPr>
          <w:rFonts w:ascii="Times New Roman" w:hAnsi="Times New Roman" w:hint="eastAsia"/>
          <w:color w:val="000000"/>
          <w:sz w:val="24"/>
        </w:rPr>
        <w:t>开源</w:t>
      </w:r>
      <w:r>
        <w:rPr>
          <w:rFonts w:ascii="Times New Roman" w:hAnsi="Times New Roman" w:hint="eastAsia"/>
          <w:color w:val="000000"/>
          <w:sz w:val="24"/>
        </w:rPr>
        <w:t>工具</w:t>
      </w:r>
      <w:r>
        <w:rPr>
          <w:rFonts w:ascii="Times New Roman" w:hAnsi="Times New Roman" w:hint="eastAsia"/>
          <w:color w:val="000000"/>
          <w:sz w:val="24"/>
        </w:rPr>
        <w:t>或开源代码</w:t>
      </w:r>
      <w:r>
        <w:rPr>
          <w:rFonts w:ascii="Times New Roman" w:hAnsi="Times New Roman" w:hint="eastAsia"/>
          <w:color w:val="000000"/>
          <w:sz w:val="24"/>
        </w:rPr>
        <w:t>进行开发，要</w:t>
      </w:r>
      <w:r>
        <w:rPr>
          <w:rFonts w:ascii="Times New Roman" w:hAnsi="Times New Roman" w:hint="eastAsia"/>
          <w:color w:val="000000"/>
          <w:sz w:val="24"/>
        </w:rPr>
        <w:t>严格遵守</w:t>
      </w:r>
      <w:r>
        <w:rPr>
          <w:rFonts w:ascii="Times New Roman" w:hAnsi="Times New Roman" w:hint="eastAsia"/>
          <w:color w:val="000000"/>
          <w:sz w:val="24"/>
        </w:rPr>
        <w:t>其开源规范。</w:t>
      </w: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p>
    <w:p w14:paraId="1D79CF40" w14:textId="173FA8A7" w:rsidR="00F80B9E" w:rsidRDefault="003B3E8C">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本章对鲜奶配送系统的需求进行了分析，通过对业务场景的分析，明确了系统业务流程的边界。通过对系统参与者的分析，确定了系统的主要参与者，根据不同的参与者所承担的职能，分析了每个参与者对系统功能的需求。</w:t>
      </w:r>
      <w:r w:rsidR="00951849">
        <w:rPr>
          <w:rFonts w:ascii="Times New Roman" w:hAnsi="Times New Roman" w:hint="eastAsia"/>
          <w:kern w:val="0"/>
          <w:sz w:val="24"/>
          <w:szCs w:val="24"/>
        </w:rPr>
        <w:t>通过对整个鲜奶业务流程的拆分以及对业务流程参与者的分析，明确了不同流程对系统功能的需求。通过用例图对各个参与者的功能需求进一步明确，完成了系统功能的整体设计。</w:t>
      </w: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4DC29EAD" w14:textId="4C2CE397" w:rsidR="00796ADA" w:rsidRPr="004D4973" w:rsidRDefault="00F80B9E" w:rsidP="004D4973">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p>
    <w:p w14:paraId="0FC5B3BB" w14:textId="0B04AAF4" w:rsidR="00796ADA" w:rsidRDefault="00796ADA"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1</w:t>
      </w:r>
      <w:r>
        <w:rPr>
          <w:rFonts w:ascii="Times New Roman" w:hAnsi="Times New Roman"/>
        </w:rPr>
        <w:t xml:space="preserve"> </w:t>
      </w:r>
      <w:r>
        <w:rPr>
          <w:rFonts w:ascii="Times New Roman" w:hAnsi="Times New Roman" w:hint="eastAsia"/>
        </w:rPr>
        <w:t>系统架构设计</w:t>
      </w:r>
    </w:p>
    <w:p w14:paraId="4C02500C" w14:textId="77777777" w:rsidR="00796ADA" w:rsidRDefault="00796ADA">
      <w:pPr>
        <w:spacing w:line="360" w:lineRule="auto"/>
        <w:ind w:firstLineChars="200" w:firstLine="480"/>
        <w:rPr>
          <w:rFonts w:ascii="Times New Roman" w:hAnsi="Times New Roman"/>
          <w:kern w:val="0"/>
          <w:sz w:val="24"/>
          <w:szCs w:val="24"/>
        </w:rPr>
      </w:pPr>
    </w:p>
    <w:p w14:paraId="0450F24C" w14:textId="3851D48E"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2</w:t>
      </w:r>
      <w:r>
        <w:rPr>
          <w:rFonts w:ascii="Times New Roman" w:hAnsi="Times New Roman"/>
        </w:rPr>
        <w:t xml:space="preserve"> </w:t>
      </w:r>
      <w:r>
        <w:rPr>
          <w:rFonts w:ascii="Times New Roman" w:hAnsi="Times New Roman" w:hint="eastAsia"/>
        </w:rPr>
        <w:t>系统功能</w:t>
      </w:r>
      <w:r w:rsidR="004D4973">
        <w:rPr>
          <w:rFonts w:ascii="Times New Roman" w:hAnsi="Times New Roman" w:hint="eastAsia"/>
        </w:rPr>
        <w:t>模块</w:t>
      </w:r>
      <w:r>
        <w:rPr>
          <w:rFonts w:ascii="Times New Roman" w:hAnsi="Times New Roman" w:hint="eastAsia"/>
        </w:rPr>
        <w:t>设计</w:t>
      </w:r>
    </w:p>
    <w:p w14:paraId="5734F7B2" w14:textId="260F4F97" w:rsidR="00796ADA" w:rsidRDefault="00796ADA">
      <w:pPr>
        <w:spacing w:line="360" w:lineRule="auto"/>
        <w:ind w:firstLineChars="200" w:firstLine="480"/>
        <w:rPr>
          <w:rFonts w:ascii="Times New Roman" w:hAnsi="Times New Roman"/>
          <w:kern w:val="0"/>
          <w:sz w:val="24"/>
          <w:szCs w:val="24"/>
        </w:rPr>
      </w:pPr>
    </w:p>
    <w:p w14:paraId="34B7ABE9" w14:textId="569C87B7" w:rsidR="00796ADA" w:rsidRPr="004E4F8F" w:rsidRDefault="004E4F8F"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3</w:t>
      </w:r>
      <w:r>
        <w:rPr>
          <w:rFonts w:ascii="Times New Roman" w:hAnsi="Times New Roman"/>
        </w:rPr>
        <w:t xml:space="preserve"> </w:t>
      </w:r>
      <w:r>
        <w:rPr>
          <w:rFonts w:ascii="Times New Roman" w:hAnsi="Times New Roman" w:hint="eastAsia"/>
        </w:rPr>
        <w:t>系统流程设计</w:t>
      </w:r>
    </w:p>
    <w:p w14:paraId="7504313D" w14:textId="3CE1D963" w:rsidR="00796ADA" w:rsidRPr="00796ADA" w:rsidRDefault="00796ADA">
      <w:pPr>
        <w:spacing w:line="360" w:lineRule="auto"/>
        <w:ind w:firstLineChars="200" w:firstLine="480"/>
        <w:rPr>
          <w:rFonts w:ascii="Times New Roman" w:hAnsi="Times New Roman"/>
          <w:kern w:val="0"/>
          <w:sz w:val="24"/>
          <w:szCs w:val="24"/>
        </w:rPr>
      </w:pPr>
    </w:p>
    <w:p w14:paraId="05859C48" w14:textId="3E0E38AF"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4</w:t>
      </w:r>
      <w:r>
        <w:rPr>
          <w:rFonts w:ascii="Times New Roman" w:hAnsi="Times New Roman"/>
        </w:rPr>
        <w:t xml:space="preserve"> </w:t>
      </w:r>
      <w:r>
        <w:rPr>
          <w:rFonts w:ascii="Times New Roman" w:hAnsi="Times New Roman" w:hint="eastAsia"/>
        </w:rPr>
        <w:t>数据库设计</w:t>
      </w:r>
    </w:p>
    <w:p w14:paraId="3F5D77EB" w14:textId="7FCE3AC0" w:rsidR="00796ADA" w:rsidRDefault="00796ADA">
      <w:pPr>
        <w:spacing w:line="360" w:lineRule="auto"/>
        <w:ind w:firstLineChars="200" w:firstLine="480"/>
        <w:rPr>
          <w:rFonts w:ascii="Times New Roman" w:hAnsi="Times New Roman"/>
          <w:kern w:val="0"/>
          <w:sz w:val="24"/>
          <w:szCs w:val="24"/>
        </w:rPr>
      </w:pPr>
    </w:p>
    <w:p w14:paraId="5FB55EBE" w14:textId="44F61AF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5</w:t>
      </w:r>
      <w:r>
        <w:rPr>
          <w:rFonts w:ascii="Times New Roman" w:hAnsi="Times New Roman"/>
        </w:rPr>
        <w:t xml:space="preserve"> </w:t>
      </w:r>
      <w:r>
        <w:rPr>
          <w:rFonts w:ascii="Times New Roman" w:hAnsi="Times New Roman" w:hint="eastAsia"/>
        </w:rPr>
        <w:t>用户界面设计</w:t>
      </w:r>
    </w:p>
    <w:p w14:paraId="25B0C36D" w14:textId="0945E0D4" w:rsidR="00796ADA" w:rsidRPr="00796ADA" w:rsidRDefault="00796ADA">
      <w:pPr>
        <w:spacing w:line="360" w:lineRule="auto"/>
        <w:ind w:firstLineChars="200" w:firstLine="480"/>
        <w:rPr>
          <w:rFonts w:ascii="Times New Roman" w:hAnsi="Times New Roman"/>
          <w:kern w:val="0"/>
          <w:sz w:val="24"/>
          <w:szCs w:val="24"/>
        </w:rPr>
      </w:pPr>
    </w:p>
    <w:p w14:paraId="5B05101D" w14:textId="79BA588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6</w:t>
      </w:r>
      <w:r>
        <w:rPr>
          <w:rFonts w:ascii="Times New Roman" w:hAnsi="Times New Roman"/>
        </w:rPr>
        <w:t xml:space="preserve"> </w:t>
      </w:r>
      <w:r>
        <w:rPr>
          <w:rFonts w:ascii="Times New Roman" w:hAnsi="Times New Roman" w:hint="eastAsia"/>
        </w:rPr>
        <w:t>本章小结</w:t>
      </w:r>
    </w:p>
    <w:p w14:paraId="58CEC948" w14:textId="100CA5B4" w:rsidR="00796ADA" w:rsidRPr="004E4F8F" w:rsidRDefault="00796ADA">
      <w:pPr>
        <w:spacing w:line="360" w:lineRule="auto"/>
        <w:ind w:firstLineChars="200" w:firstLine="480"/>
        <w:rPr>
          <w:rFonts w:ascii="Times New Roman" w:hAnsi="Times New Roman"/>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p>
    <w:p w14:paraId="624F2125" w14:textId="5D340D4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p>
    <w:p w14:paraId="47398EED" w14:textId="1F667661"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5.1.1</w:t>
      </w:r>
      <w:r>
        <w:rPr>
          <w:rFonts w:ascii="Times New Roman" w:hAnsi="Times New Roman"/>
          <w:bCs/>
        </w:rPr>
        <w:t xml:space="preserve"> </w:t>
      </w:r>
      <w:r>
        <w:rPr>
          <w:rFonts w:ascii="Times New Roman" w:hAnsi="Times New Roman" w:hint="eastAsia"/>
          <w:bCs/>
        </w:rPr>
        <w:t>登录模块的实现</w:t>
      </w:r>
    </w:p>
    <w:p w14:paraId="67613F86" w14:textId="38D81C70" w:rsidR="004E4F8F" w:rsidRDefault="004E4F8F">
      <w:pPr>
        <w:spacing w:line="360" w:lineRule="auto"/>
        <w:ind w:firstLineChars="200" w:firstLine="480"/>
        <w:rPr>
          <w:rFonts w:ascii="Times New Roman" w:hAnsi="Times New Roman"/>
          <w:kern w:val="0"/>
          <w:sz w:val="24"/>
          <w:szCs w:val="24"/>
        </w:rPr>
      </w:pPr>
    </w:p>
    <w:p w14:paraId="55C7CD2D" w14:textId="6D17250A" w:rsidR="004E4F8F" w:rsidRDefault="004E4F8F">
      <w:pPr>
        <w:spacing w:line="360" w:lineRule="auto"/>
        <w:ind w:firstLineChars="200" w:firstLine="480"/>
        <w:rPr>
          <w:rFonts w:ascii="Times New Roman" w:hAnsi="Times New Roman"/>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p>
    <w:p w14:paraId="2BF4EDD7" w14:textId="6E5518A9" w:rsidR="004E4F8F" w:rsidRDefault="004E4F8F">
      <w:pPr>
        <w:spacing w:line="360" w:lineRule="auto"/>
        <w:ind w:firstLineChars="200" w:firstLine="480"/>
        <w:rPr>
          <w:rFonts w:ascii="Times New Roman" w:hAnsi="Times New Roman"/>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p>
    <w:p w14:paraId="45F11D38" w14:textId="2997D8FC" w:rsidR="00E71071" w:rsidRDefault="00E71071" w:rsidP="00E71071">
      <w:pPr>
        <w:pStyle w:val="3"/>
        <w:keepNext w:val="0"/>
        <w:keepLines w:val="0"/>
        <w:spacing w:before="120" w:after="120"/>
        <w:rPr>
          <w:rFonts w:ascii="Times New Roman" w:hAnsi="Times New Roman"/>
          <w:bCs/>
        </w:rPr>
      </w:pPr>
      <w:r>
        <w:rPr>
          <w:rFonts w:ascii="Times New Roman" w:hAnsi="Times New Roman" w:hint="eastAsia"/>
          <w:bCs/>
        </w:rPr>
        <w:t>5.2.1</w:t>
      </w:r>
      <w:r>
        <w:rPr>
          <w:rFonts w:ascii="Times New Roman" w:hAnsi="Times New Roman"/>
          <w:bCs/>
        </w:rPr>
        <w:t xml:space="preserve"> </w:t>
      </w:r>
      <w:r>
        <w:rPr>
          <w:rFonts w:ascii="Times New Roman" w:hAnsi="Times New Roman" w:hint="eastAsia"/>
          <w:bCs/>
        </w:rPr>
        <w:t>订单导入接口测试</w:t>
      </w:r>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36" w:name="_Toc20149104"/>
      <w:bookmarkStart w:id="37" w:name="_Toc103027843"/>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36"/>
      <w:bookmarkEnd w:id="37"/>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源域数据集有标签而目标域数据集无标签的迁移学习问题，本文在对抗式深度领域自适应网络的基础上，提出了细粒度领域判别器，区别于原始的领域判别器只能给出输入的特征来自源域的概率，该判别器能给出输入的特征在各类别情况下来自于源域的概率。并且，通过结合该细粒度领域判别器输出的信息和特征提取器提取的数据特征作为分类器网络部分的输入，以此完成了完成了分类器的域适应。同时，将分类器输出的预测分类概率作为细粒度领域判别器的损失权重进一步对特征进行了条件概率域适配。</w:t>
      </w:r>
      <w:bookmarkStart w:id="38" w:name="_Toc6829"/>
      <w:bookmarkStart w:id="39" w:name="_Toc23138"/>
      <w:bookmarkStart w:id="40" w:name="_Toc17110"/>
      <w:bookmarkStart w:id="41" w:name="_Toc6729"/>
      <w:bookmarkStart w:id="42" w:name="_Toc25368"/>
      <w:bookmarkStart w:id="43" w:name="_Toc529256801"/>
      <w:bookmarkStart w:id="44"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48"/>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45" w:name="_Toc103027844"/>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8"/>
      <w:bookmarkEnd w:id="39"/>
      <w:bookmarkEnd w:id="40"/>
      <w:bookmarkEnd w:id="41"/>
      <w:bookmarkEnd w:id="42"/>
      <w:bookmarkEnd w:id="43"/>
      <w:bookmarkEnd w:id="44"/>
      <w:bookmarkEnd w:id="4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49"/>
          <w:footerReference w:type="default" r:id="rId50"/>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46" w:name="_Toc624"/>
      <w:bookmarkStart w:id="47" w:name="_Toc26593"/>
      <w:bookmarkStart w:id="48" w:name="_Toc24608"/>
      <w:bookmarkStart w:id="49" w:name="_Toc21826"/>
      <w:bookmarkStart w:id="50" w:name="_Toc28750"/>
      <w:bookmarkStart w:id="51" w:name="_Toc20149106"/>
      <w:bookmarkStart w:id="52" w:name="_Toc103027845"/>
      <w:bookmarkEnd w:id="46"/>
      <w:bookmarkEnd w:id="47"/>
      <w:bookmarkEnd w:id="48"/>
      <w:bookmarkEnd w:id="49"/>
      <w:bookmarkEnd w:id="50"/>
      <w:r>
        <w:rPr>
          <w:rFonts w:ascii="Times New Roman" w:hAnsi="Times New Roman"/>
        </w:rPr>
        <w:lastRenderedPageBreak/>
        <w:t>参考文献</w:t>
      </w:r>
      <w:bookmarkEnd w:id="51"/>
      <w:bookmarkEnd w:id="5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r>
        <w:rPr>
          <w:rFonts w:ascii="Times New Roman" w:hAnsi="Times New Roman"/>
          <w:sz w:val="24"/>
          <w:szCs w:val="24"/>
        </w:rPr>
        <w:t>吴季怀</w:t>
      </w:r>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r>
        <w:rPr>
          <w:rFonts w:ascii="Times New Roman" w:hAnsi="Times New Roman"/>
          <w:sz w:val="24"/>
          <w:szCs w:val="24"/>
        </w:rPr>
        <w:t>铂修饰光阴极及其在纳晶太阳能电池中的应用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proofErr w:type="spellStart"/>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proofErr w:type="spellEnd"/>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r w:rsidRPr="002E61F0">
        <w:rPr>
          <w:rFonts w:ascii="Times New Roman" w:hAnsi="Times New Roman" w:hint="eastAsia"/>
          <w:sz w:val="24"/>
          <w:szCs w:val="24"/>
        </w:rPr>
        <w:t>丁南根</w:t>
      </w:r>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r>
        <w:t>L,Whang</w:t>
      </w:r>
      <w:proofErr w:type="spell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r>
        <w:t>商环境下我国社区物流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r w:rsidRPr="00757F97">
        <w:rPr>
          <w:rFonts w:ascii="Times New Roman" w:hAnsi="Times New Roman" w:hint="eastAsia"/>
          <w:sz w:val="24"/>
          <w:szCs w:val="24"/>
        </w:rPr>
        <w:t>纪赛男</w:t>
      </w:r>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proofErr w:type="spellStart"/>
      <w:r w:rsidRPr="00272983">
        <w:rPr>
          <w:rFonts w:ascii="Times New Roman" w:hAnsi="Times New Roman"/>
          <w:sz w:val="24"/>
          <w:szCs w:val="24"/>
        </w:rPr>
        <w:t>Mangiaracina</w:t>
      </w:r>
      <w:proofErr w:type="spellEnd"/>
      <w:r w:rsidRPr="00272983">
        <w:rPr>
          <w:rFonts w:ascii="Times New Roman" w:hAnsi="Times New Roman"/>
          <w:sz w:val="24"/>
          <w:szCs w:val="24"/>
        </w:rPr>
        <w:t xml:space="preserve"> R, </w:t>
      </w:r>
      <w:proofErr w:type="spellStart"/>
      <w:r w:rsidRPr="00272983">
        <w:rPr>
          <w:rFonts w:ascii="Times New Roman" w:hAnsi="Times New Roman"/>
          <w:sz w:val="24"/>
          <w:szCs w:val="24"/>
        </w:rPr>
        <w:t>Perego</w:t>
      </w:r>
      <w:proofErr w:type="spellEnd"/>
      <w:r w:rsidRPr="00272983">
        <w:rPr>
          <w:rFonts w:ascii="Times New Roman" w:hAnsi="Times New Roman"/>
          <w:sz w:val="24"/>
          <w:szCs w:val="24"/>
        </w:rPr>
        <w:t xml:space="preserve"> A, </w:t>
      </w:r>
      <w:proofErr w:type="spellStart"/>
      <w:r w:rsidRPr="00272983">
        <w:rPr>
          <w:rFonts w:ascii="Times New Roman" w:hAnsi="Times New Roman"/>
          <w:sz w:val="24"/>
          <w:szCs w:val="24"/>
        </w:rPr>
        <w:t>Seghezzi</w:t>
      </w:r>
      <w:proofErr w:type="spellEnd"/>
      <w:r w:rsidRPr="00272983">
        <w:rPr>
          <w:rFonts w:ascii="Times New Roman" w:hAnsi="Times New Roman"/>
          <w:sz w:val="24"/>
          <w:szCs w:val="24"/>
        </w:rPr>
        <w:t xml:space="preserve"> A, et al. Innovative solutions to increase last-mile delivery efficiency in B2C e-commerce: a literature review [J].International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严鹏权</w:t>
      </w:r>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习伟君</w:t>
      </w:r>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51"/>
          <w:footerReference w:type="even" r:id="rId52"/>
          <w:footerReference w:type="default" r:id="rId53"/>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53" w:name="_Toc20149107"/>
      <w:bookmarkStart w:id="54" w:name="_Toc103027846"/>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53"/>
      <w:bookmarkEnd w:id="54"/>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55" w:name="_Toc20149108"/>
      <w:bookmarkStart w:id="56" w:name="_Toc103027847"/>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55"/>
      <w:bookmarkEnd w:id="56"/>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real world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57" w:name="_Toc169624451"/>
      <w:bookmarkStart w:id="58" w:name="_Toc169930106"/>
      <w:bookmarkStart w:id="59" w:name="_Toc169947111"/>
      <w:r>
        <w:rPr>
          <w:rFonts w:ascii="Times New Roman" w:eastAsia="黑体" w:hAnsi="Times New Roman"/>
          <w:sz w:val="24"/>
          <w:szCs w:val="24"/>
        </w:rPr>
        <w:t>中文译文</w:t>
      </w:r>
      <w:bookmarkEnd w:id="57"/>
      <w:bookmarkEnd w:id="58"/>
      <w:bookmarkEnd w:id="59"/>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54"/>
      <w:footerReference w:type="even" r:id="rId55"/>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9631" w14:textId="77777777" w:rsidR="00411519" w:rsidRDefault="00411519">
      <w:r>
        <w:separator/>
      </w:r>
    </w:p>
  </w:endnote>
  <w:endnote w:type="continuationSeparator" w:id="0">
    <w:p w14:paraId="4E33B703" w14:textId="77777777" w:rsidR="00411519" w:rsidRDefault="0041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E6A36" w14:textId="77777777" w:rsidR="00411519" w:rsidRDefault="00411519">
      <w:r>
        <w:separator/>
      </w:r>
    </w:p>
  </w:footnote>
  <w:footnote w:type="continuationSeparator" w:id="0">
    <w:p w14:paraId="0F74BD93" w14:textId="77777777" w:rsidR="00411519" w:rsidRDefault="00411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9"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5"/>
  </w:num>
  <w:num w:numId="6">
    <w:abstractNumId w:val="4"/>
  </w:num>
  <w:num w:numId="7">
    <w:abstractNumId w:val="1"/>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537D"/>
    <w:rsid w:val="00045161"/>
    <w:rsid w:val="00045618"/>
    <w:rsid w:val="00050501"/>
    <w:rsid w:val="00050712"/>
    <w:rsid w:val="00050E1A"/>
    <w:rsid w:val="00053300"/>
    <w:rsid w:val="00053BDB"/>
    <w:rsid w:val="00054132"/>
    <w:rsid w:val="00057F96"/>
    <w:rsid w:val="00060F26"/>
    <w:rsid w:val="000714AE"/>
    <w:rsid w:val="000800AD"/>
    <w:rsid w:val="00080222"/>
    <w:rsid w:val="00084937"/>
    <w:rsid w:val="000919D6"/>
    <w:rsid w:val="000951C6"/>
    <w:rsid w:val="00096BEE"/>
    <w:rsid w:val="000971CC"/>
    <w:rsid w:val="000A123D"/>
    <w:rsid w:val="000A1839"/>
    <w:rsid w:val="000A661F"/>
    <w:rsid w:val="000B18B7"/>
    <w:rsid w:val="000B33B7"/>
    <w:rsid w:val="000B378C"/>
    <w:rsid w:val="000C230A"/>
    <w:rsid w:val="000C3B04"/>
    <w:rsid w:val="000C4396"/>
    <w:rsid w:val="000C46C4"/>
    <w:rsid w:val="000C6C36"/>
    <w:rsid w:val="000D1CB9"/>
    <w:rsid w:val="000D34E5"/>
    <w:rsid w:val="000D5835"/>
    <w:rsid w:val="000E0695"/>
    <w:rsid w:val="000E406D"/>
    <w:rsid w:val="000E715D"/>
    <w:rsid w:val="000F1DF7"/>
    <w:rsid w:val="00100980"/>
    <w:rsid w:val="00101B3E"/>
    <w:rsid w:val="00104512"/>
    <w:rsid w:val="001068E7"/>
    <w:rsid w:val="001132A9"/>
    <w:rsid w:val="001218D4"/>
    <w:rsid w:val="00125ED9"/>
    <w:rsid w:val="00132F84"/>
    <w:rsid w:val="00133BDA"/>
    <w:rsid w:val="00133D18"/>
    <w:rsid w:val="001449B4"/>
    <w:rsid w:val="00145DAB"/>
    <w:rsid w:val="00152C03"/>
    <w:rsid w:val="00156E30"/>
    <w:rsid w:val="0016794C"/>
    <w:rsid w:val="001712FE"/>
    <w:rsid w:val="00171B87"/>
    <w:rsid w:val="00172A27"/>
    <w:rsid w:val="00177C38"/>
    <w:rsid w:val="0018064B"/>
    <w:rsid w:val="00181930"/>
    <w:rsid w:val="00181D8D"/>
    <w:rsid w:val="00184645"/>
    <w:rsid w:val="00185F0F"/>
    <w:rsid w:val="001918C5"/>
    <w:rsid w:val="00194897"/>
    <w:rsid w:val="00195456"/>
    <w:rsid w:val="001A1691"/>
    <w:rsid w:val="001A1AD0"/>
    <w:rsid w:val="001A472F"/>
    <w:rsid w:val="001A5BD8"/>
    <w:rsid w:val="001A7E95"/>
    <w:rsid w:val="001B2618"/>
    <w:rsid w:val="001B5925"/>
    <w:rsid w:val="001B5DD0"/>
    <w:rsid w:val="001C1FD5"/>
    <w:rsid w:val="001C2E7C"/>
    <w:rsid w:val="001C6DBC"/>
    <w:rsid w:val="001D6905"/>
    <w:rsid w:val="001E5495"/>
    <w:rsid w:val="001E69AC"/>
    <w:rsid w:val="001F0407"/>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7B5A"/>
    <w:rsid w:val="00247FE5"/>
    <w:rsid w:val="00251121"/>
    <w:rsid w:val="00254614"/>
    <w:rsid w:val="00254A7A"/>
    <w:rsid w:val="00254D89"/>
    <w:rsid w:val="00255F63"/>
    <w:rsid w:val="002574A3"/>
    <w:rsid w:val="002605F6"/>
    <w:rsid w:val="00262B6C"/>
    <w:rsid w:val="00271CC5"/>
    <w:rsid w:val="002723A8"/>
    <w:rsid w:val="00272983"/>
    <w:rsid w:val="00280F58"/>
    <w:rsid w:val="00285646"/>
    <w:rsid w:val="00290E3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1200"/>
    <w:rsid w:val="002F179F"/>
    <w:rsid w:val="002F593A"/>
    <w:rsid w:val="00300031"/>
    <w:rsid w:val="00303ACF"/>
    <w:rsid w:val="003136E6"/>
    <w:rsid w:val="00316F84"/>
    <w:rsid w:val="00317C7C"/>
    <w:rsid w:val="0033560A"/>
    <w:rsid w:val="00335714"/>
    <w:rsid w:val="003367E4"/>
    <w:rsid w:val="00337614"/>
    <w:rsid w:val="00344D1A"/>
    <w:rsid w:val="00346201"/>
    <w:rsid w:val="00347046"/>
    <w:rsid w:val="003476BC"/>
    <w:rsid w:val="00351FCA"/>
    <w:rsid w:val="00357740"/>
    <w:rsid w:val="00357812"/>
    <w:rsid w:val="00365186"/>
    <w:rsid w:val="00370E12"/>
    <w:rsid w:val="0037236F"/>
    <w:rsid w:val="00373BBB"/>
    <w:rsid w:val="003770C2"/>
    <w:rsid w:val="00381189"/>
    <w:rsid w:val="00381490"/>
    <w:rsid w:val="003908E0"/>
    <w:rsid w:val="00390D28"/>
    <w:rsid w:val="003926D0"/>
    <w:rsid w:val="00394E2C"/>
    <w:rsid w:val="00397783"/>
    <w:rsid w:val="003A6340"/>
    <w:rsid w:val="003B0FEB"/>
    <w:rsid w:val="003B1A22"/>
    <w:rsid w:val="003B2BE9"/>
    <w:rsid w:val="003B3509"/>
    <w:rsid w:val="003B3E8C"/>
    <w:rsid w:val="003C104B"/>
    <w:rsid w:val="003D1133"/>
    <w:rsid w:val="003D42DE"/>
    <w:rsid w:val="003E7F91"/>
    <w:rsid w:val="003F0FA8"/>
    <w:rsid w:val="003F1131"/>
    <w:rsid w:val="003F2F52"/>
    <w:rsid w:val="003F59B6"/>
    <w:rsid w:val="00403976"/>
    <w:rsid w:val="004059DF"/>
    <w:rsid w:val="00411519"/>
    <w:rsid w:val="00412720"/>
    <w:rsid w:val="004130A4"/>
    <w:rsid w:val="0041358F"/>
    <w:rsid w:val="0041523E"/>
    <w:rsid w:val="00415DF3"/>
    <w:rsid w:val="0042038F"/>
    <w:rsid w:val="00422774"/>
    <w:rsid w:val="004242AD"/>
    <w:rsid w:val="00424C60"/>
    <w:rsid w:val="00425703"/>
    <w:rsid w:val="004258A6"/>
    <w:rsid w:val="00426510"/>
    <w:rsid w:val="004275AC"/>
    <w:rsid w:val="0043669F"/>
    <w:rsid w:val="00440A0F"/>
    <w:rsid w:val="00442430"/>
    <w:rsid w:val="00442B31"/>
    <w:rsid w:val="00442D76"/>
    <w:rsid w:val="00444F84"/>
    <w:rsid w:val="0044628B"/>
    <w:rsid w:val="00450AC5"/>
    <w:rsid w:val="00453F2A"/>
    <w:rsid w:val="004563FE"/>
    <w:rsid w:val="0045668F"/>
    <w:rsid w:val="004643A8"/>
    <w:rsid w:val="00470DDC"/>
    <w:rsid w:val="00472F94"/>
    <w:rsid w:val="00476BA2"/>
    <w:rsid w:val="00487DB2"/>
    <w:rsid w:val="00493869"/>
    <w:rsid w:val="004A13FD"/>
    <w:rsid w:val="004A2D59"/>
    <w:rsid w:val="004A5139"/>
    <w:rsid w:val="004A5341"/>
    <w:rsid w:val="004A7A9E"/>
    <w:rsid w:val="004B06E5"/>
    <w:rsid w:val="004B580D"/>
    <w:rsid w:val="004C3430"/>
    <w:rsid w:val="004D3A39"/>
    <w:rsid w:val="004D4973"/>
    <w:rsid w:val="004D5936"/>
    <w:rsid w:val="004E1A19"/>
    <w:rsid w:val="004E4F8F"/>
    <w:rsid w:val="004E587E"/>
    <w:rsid w:val="004E651F"/>
    <w:rsid w:val="004E6BEC"/>
    <w:rsid w:val="004F1341"/>
    <w:rsid w:val="004F16A0"/>
    <w:rsid w:val="004F2877"/>
    <w:rsid w:val="004F3759"/>
    <w:rsid w:val="004F3E9A"/>
    <w:rsid w:val="004F541C"/>
    <w:rsid w:val="004F6515"/>
    <w:rsid w:val="004F68DE"/>
    <w:rsid w:val="00500309"/>
    <w:rsid w:val="0050172B"/>
    <w:rsid w:val="00503C83"/>
    <w:rsid w:val="005042AF"/>
    <w:rsid w:val="00506EA9"/>
    <w:rsid w:val="005136DB"/>
    <w:rsid w:val="005145B6"/>
    <w:rsid w:val="005155E5"/>
    <w:rsid w:val="00524F88"/>
    <w:rsid w:val="0052509E"/>
    <w:rsid w:val="005250B2"/>
    <w:rsid w:val="00525495"/>
    <w:rsid w:val="00532929"/>
    <w:rsid w:val="0054284D"/>
    <w:rsid w:val="0054356B"/>
    <w:rsid w:val="00543A99"/>
    <w:rsid w:val="0055789D"/>
    <w:rsid w:val="005647B8"/>
    <w:rsid w:val="00564A4B"/>
    <w:rsid w:val="00567E39"/>
    <w:rsid w:val="00571407"/>
    <w:rsid w:val="00575D49"/>
    <w:rsid w:val="00581013"/>
    <w:rsid w:val="005840E9"/>
    <w:rsid w:val="005932E2"/>
    <w:rsid w:val="005973E3"/>
    <w:rsid w:val="005976BF"/>
    <w:rsid w:val="005A4295"/>
    <w:rsid w:val="005A43E6"/>
    <w:rsid w:val="005B0DA4"/>
    <w:rsid w:val="005B2027"/>
    <w:rsid w:val="005B6647"/>
    <w:rsid w:val="005C0D5D"/>
    <w:rsid w:val="005C1118"/>
    <w:rsid w:val="005C4F62"/>
    <w:rsid w:val="005C56BE"/>
    <w:rsid w:val="005C6F60"/>
    <w:rsid w:val="005D2F22"/>
    <w:rsid w:val="005D507E"/>
    <w:rsid w:val="005D6C85"/>
    <w:rsid w:val="005E54EB"/>
    <w:rsid w:val="005F29C2"/>
    <w:rsid w:val="005F4E55"/>
    <w:rsid w:val="006008F7"/>
    <w:rsid w:val="0060107F"/>
    <w:rsid w:val="0060178C"/>
    <w:rsid w:val="00606445"/>
    <w:rsid w:val="00606A9F"/>
    <w:rsid w:val="00613FC7"/>
    <w:rsid w:val="00616D4B"/>
    <w:rsid w:val="00620544"/>
    <w:rsid w:val="00620F21"/>
    <w:rsid w:val="006210B7"/>
    <w:rsid w:val="006235F2"/>
    <w:rsid w:val="006254A8"/>
    <w:rsid w:val="006262B1"/>
    <w:rsid w:val="00637173"/>
    <w:rsid w:val="00642E0A"/>
    <w:rsid w:val="006474E5"/>
    <w:rsid w:val="006523D8"/>
    <w:rsid w:val="00660B90"/>
    <w:rsid w:val="00662C99"/>
    <w:rsid w:val="00666D63"/>
    <w:rsid w:val="00674244"/>
    <w:rsid w:val="00680AC3"/>
    <w:rsid w:val="00685FEF"/>
    <w:rsid w:val="00691E56"/>
    <w:rsid w:val="006A680E"/>
    <w:rsid w:val="006A7F20"/>
    <w:rsid w:val="006B3BF4"/>
    <w:rsid w:val="006B5E5A"/>
    <w:rsid w:val="006B7771"/>
    <w:rsid w:val="006C0093"/>
    <w:rsid w:val="006C0958"/>
    <w:rsid w:val="006C0C31"/>
    <w:rsid w:val="006C2B77"/>
    <w:rsid w:val="006D60A7"/>
    <w:rsid w:val="006E052B"/>
    <w:rsid w:val="006E2CB9"/>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24969"/>
    <w:rsid w:val="00724BF7"/>
    <w:rsid w:val="00730422"/>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4477"/>
    <w:rsid w:val="00784B63"/>
    <w:rsid w:val="007916BE"/>
    <w:rsid w:val="00793C40"/>
    <w:rsid w:val="0079429E"/>
    <w:rsid w:val="00796ADA"/>
    <w:rsid w:val="007A3752"/>
    <w:rsid w:val="007A382F"/>
    <w:rsid w:val="007A4056"/>
    <w:rsid w:val="007A4E84"/>
    <w:rsid w:val="007A7C97"/>
    <w:rsid w:val="007C2115"/>
    <w:rsid w:val="007C4190"/>
    <w:rsid w:val="007C5E0B"/>
    <w:rsid w:val="007D03C0"/>
    <w:rsid w:val="007D7313"/>
    <w:rsid w:val="007E3FE8"/>
    <w:rsid w:val="007E557D"/>
    <w:rsid w:val="007E6361"/>
    <w:rsid w:val="007F1E2E"/>
    <w:rsid w:val="007F3354"/>
    <w:rsid w:val="007F467C"/>
    <w:rsid w:val="007F5E2C"/>
    <w:rsid w:val="008061A2"/>
    <w:rsid w:val="00807C4D"/>
    <w:rsid w:val="00807C92"/>
    <w:rsid w:val="008129BD"/>
    <w:rsid w:val="0081460E"/>
    <w:rsid w:val="008160AD"/>
    <w:rsid w:val="008205CE"/>
    <w:rsid w:val="00820BA2"/>
    <w:rsid w:val="0082616C"/>
    <w:rsid w:val="00827789"/>
    <w:rsid w:val="008320DE"/>
    <w:rsid w:val="00852432"/>
    <w:rsid w:val="008571EE"/>
    <w:rsid w:val="00857A4A"/>
    <w:rsid w:val="008605E2"/>
    <w:rsid w:val="00867394"/>
    <w:rsid w:val="00871ABA"/>
    <w:rsid w:val="0087506A"/>
    <w:rsid w:val="008750F5"/>
    <w:rsid w:val="00875C64"/>
    <w:rsid w:val="0088019A"/>
    <w:rsid w:val="00880788"/>
    <w:rsid w:val="008807A0"/>
    <w:rsid w:val="0088220F"/>
    <w:rsid w:val="00886D5F"/>
    <w:rsid w:val="00897F72"/>
    <w:rsid w:val="008A4526"/>
    <w:rsid w:val="008A4AC2"/>
    <w:rsid w:val="008A5ABA"/>
    <w:rsid w:val="008A5AE3"/>
    <w:rsid w:val="008A795D"/>
    <w:rsid w:val="008B0808"/>
    <w:rsid w:val="008B2F29"/>
    <w:rsid w:val="008B31C4"/>
    <w:rsid w:val="008B43A8"/>
    <w:rsid w:val="008B5C47"/>
    <w:rsid w:val="008B730F"/>
    <w:rsid w:val="008C0E1C"/>
    <w:rsid w:val="008C41F4"/>
    <w:rsid w:val="008C488A"/>
    <w:rsid w:val="008C7257"/>
    <w:rsid w:val="008D06FA"/>
    <w:rsid w:val="008D326E"/>
    <w:rsid w:val="008D4797"/>
    <w:rsid w:val="008D5498"/>
    <w:rsid w:val="008D551E"/>
    <w:rsid w:val="008E5327"/>
    <w:rsid w:val="008F180A"/>
    <w:rsid w:val="008F612F"/>
    <w:rsid w:val="008F7779"/>
    <w:rsid w:val="008F7B02"/>
    <w:rsid w:val="00900169"/>
    <w:rsid w:val="0090094A"/>
    <w:rsid w:val="00905BDA"/>
    <w:rsid w:val="0091366B"/>
    <w:rsid w:val="00914983"/>
    <w:rsid w:val="009202B2"/>
    <w:rsid w:val="00925699"/>
    <w:rsid w:val="009324E6"/>
    <w:rsid w:val="00933A1C"/>
    <w:rsid w:val="00941CE8"/>
    <w:rsid w:val="00951096"/>
    <w:rsid w:val="00951849"/>
    <w:rsid w:val="00961BE4"/>
    <w:rsid w:val="00962079"/>
    <w:rsid w:val="00962590"/>
    <w:rsid w:val="00964B0C"/>
    <w:rsid w:val="0096509B"/>
    <w:rsid w:val="0097037E"/>
    <w:rsid w:val="009736E7"/>
    <w:rsid w:val="009752EA"/>
    <w:rsid w:val="009857B7"/>
    <w:rsid w:val="00987949"/>
    <w:rsid w:val="00994199"/>
    <w:rsid w:val="00995465"/>
    <w:rsid w:val="00995B2B"/>
    <w:rsid w:val="009A2F46"/>
    <w:rsid w:val="009A7374"/>
    <w:rsid w:val="009B03AD"/>
    <w:rsid w:val="009B18EF"/>
    <w:rsid w:val="009B215E"/>
    <w:rsid w:val="009B4E08"/>
    <w:rsid w:val="009B6DE1"/>
    <w:rsid w:val="009C1B4C"/>
    <w:rsid w:val="009C2E86"/>
    <w:rsid w:val="009C3FC0"/>
    <w:rsid w:val="009C436A"/>
    <w:rsid w:val="009C6086"/>
    <w:rsid w:val="009D0678"/>
    <w:rsid w:val="009D3747"/>
    <w:rsid w:val="009D57FA"/>
    <w:rsid w:val="009D5C6B"/>
    <w:rsid w:val="009D6380"/>
    <w:rsid w:val="009E0F63"/>
    <w:rsid w:val="009F1AAF"/>
    <w:rsid w:val="009F4A7A"/>
    <w:rsid w:val="009F6619"/>
    <w:rsid w:val="009F6C5B"/>
    <w:rsid w:val="00A01DE4"/>
    <w:rsid w:val="00A02A3F"/>
    <w:rsid w:val="00A02E7D"/>
    <w:rsid w:val="00A03D97"/>
    <w:rsid w:val="00A05058"/>
    <w:rsid w:val="00A07891"/>
    <w:rsid w:val="00A116D7"/>
    <w:rsid w:val="00A13C90"/>
    <w:rsid w:val="00A16F2C"/>
    <w:rsid w:val="00A2041D"/>
    <w:rsid w:val="00A20745"/>
    <w:rsid w:val="00A34477"/>
    <w:rsid w:val="00A34584"/>
    <w:rsid w:val="00A353D0"/>
    <w:rsid w:val="00A35B4D"/>
    <w:rsid w:val="00A35E40"/>
    <w:rsid w:val="00A36697"/>
    <w:rsid w:val="00A36D35"/>
    <w:rsid w:val="00A37B1D"/>
    <w:rsid w:val="00A4413D"/>
    <w:rsid w:val="00A4598B"/>
    <w:rsid w:val="00A47C08"/>
    <w:rsid w:val="00A52138"/>
    <w:rsid w:val="00A55208"/>
    <w:rsid w:val="00A62D42"/>
    <w:rsid w:val="00A64E47"/>
    <w:rsid w:val="00A67199"/>
    <w:rsid w:val="00A742ED"/>
    <w:rsid w:val="00A74CC7"/>
    <w:rsid w:val="00A75ECB"/>
    <w:rsid w:val="00A7695E"/>
    <w:rsid w:val="00A77B87"/>
    <w:rsid w:val="00A85079"/>
    <w:rsid w:val="00A85AAE"/>
    <w:rsid w:val="00A86140"/>
    <w:rsid w:val="00A90319"/>
    <w:rsid w:val="00A91630"/>
    <w:rsid w:val="00A9171C"/>
    <w:rsid w:val="00A91E1A"/>
    <w:rsid w:val="00A93C91"/>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E363C"/>
    <w:rsid w:val="00AE4E1E"/>
    <w:rsid w:val="00AF041D"/>
    <w:rsid w:val="00AF1908"/>
    <w:rsid w:val="00AF45B8"/>
    <w:rsid w:val="00AF59B2"/>
    <w:rsid w:val="00AF6CA0"/>
    <w:rsid w:val="00B04570"/>
    <w:rsid w:val="00B04CD2"/>
    <w:rsid w:val="00B10B25"/>
    <w:rsid w:val="00B12D02"/>
    <w:rsid w:val="00B20526"/>
    <w:rsid w:val="00B21F03"/>
    <w:rsid w:val="00B2281C"/>
    <w:rsid w:val="00B23544"/>
    <w:rsid w:val="00B255DC"/>
    <w:rsid w:val="00B260C1"/>
    <w:rsid w:val="00B33E7C"/>
    <w:rsid w:val="00B3409D"/>
    <w:rsid w:val="00B34C08"/>
    <w:rsid w:val="00B51CC0"/>
    <w:rsid w:val="00B520D6"/>
    <w:rsid w:val="00B52207"/>
    <w:rsid w:val="00B54F80"/>
    <w:rsid w:val="00B6532A"/>
    <w:rsid w:val="00B718F6"/>
    <w:rsid w:val="00B80AB7"/>
    <w:rsid w:val="00B80EAA"/>
    <w:rsid w:val="00B9277F"/>
    <w:rsid w:val="00B9389D"/>
    <w:rsid w:val="00B938D6"/>
    <w:rsid w:val="00B93997"/>
    <w:rsid w:val="00BA07FE"/>
    <w:rsid w:val="00BA17F5"/>
    <w:rsid w:val="00BA3D11"/>
    <w:rsid w:val="00BB12F7"/>
    <w:rsid w:val="00BB4B90"/>
    <w:rsid w:val="00BB7330"/>
    <w:rsid w:val="00BB75FB"/>
    <w:rsid w:val="00BC0B81"/>
    <w:rsid w:val="00BC38BA"/>
    <w:rsid w:val="00BC5B48"/>
    <w:rsid w:val="00BC6BC6"/>
    <w:rsid w:val="00BD1FED"/>
    <w:rsid w:val="00BD37A8"/>
    <w:rsid w:val="00BD5BF4"/>
    <w:rsid w:val="00BE4787"/>
    <w:rsid w:val="00BF0A25"/>
    <w:rsid w:val="00BF16FA"/>
    <w:rsid w:val="00BF6408"/>
    <w:rsid w:val="00C01838"/>
    <w:rsid w:val="00C01B75"/>
    <w:rsid w:val="00C055BB"/>
    <w:rsid w:val="00C05D9B"/>
    <w:rsid w:val="00C062AE"/>
    <w:rsid w:val="00C1331C"/>
    <w:rsid w:val="00C16123"/>
    <w:rsid w:val="00C16726"/>
    <w:rsid w:val="00C17BD4"/>
    <w:rsid w:val="00C23351"/>
    <w:rsid w:val="00C23AAE"/>
    <w:rsid w:val="00C23C7F"/>
    <w:rsid w:val="00C25483"/>
    <w:rsid w:val="00C2661B"/>
    <w:rsid w:val="00C3337A"/>
    <w:rsid w:val="00C36B40"/>
    <w:rsid w:val="00C52003"/>
    <w:rsid w:val="00C54B84"/>
    <w:rsid w:val="00C56530"/>
    <w:rsid w:val="00C63251"/>
    <w:rsid w:val="00C6720E"/>
    <w:rsid w:val="00C70635"/>
    <w:rsid w:val="00C70829"/>
    <w:rsid w:val="00C70BEA"/>
    <w:rsid w:val="00C7134B"/>
    <w:rsid w:val="00C748BC"/>
    <w:rsid w:val="00C74CD3"/>
    <w:rsid w:val="00C74E49"/>
    <w:rsid w:val="00C76E30"/>
    <w:rsid w:val="00C833EA"/>
    <w:rsid w:val="00C846E5"/>
    <w:rsid w:val="00C92BED"/>
    <w:rsid w:val="00C933E3"/>
    <w:rsid w:val="00C972C6"/>
    <w:rsid w:val="00CA48AC"/>
    <w:rsid w:val="00CB0ACE"/>
    <w:rsid w:val="00CB2BBB"/>
    <w:rsid w:val="00CB2FB3"/>
    <w:rsid w:val="00CC183D"/>
    <w:rsid w:val="00CC3729"/>
    <w:rsid w:val="00CC3933"/>
    <w:rsid w:val="00CD1D2A"/>
    <w:rsid w:val="00CD38D1"/>
    <w:rsid w:val="00CD67BB"/>
    <w:rsid w:val="00CD68FD"/>
    <w:rsid w:val="00CE0A9D"/>
    <w:rsid w:val="00CF23C0"/>
    <w:rsid w:val="00CF2AC1"/>
    <w:rsid w:val="00CF471A"/>
    <w:rsid w:val="00D006F6"/>
    <w:rsid w:val="00D14277"/>
    <w:rsid w:val="00D277BF"/>
    <w:rsid w:val="00D34A7E"/>
    <w:rsid w:val="00D36C36"/>
    <w:rsid w:val="00D378EA"/>
    <w:rsid w:val="00D44D9B"/>
    <w:rsid w:val="00D475AA"/>
    <w:rsid w:val="00D51231"/>
    <w:rsid w:val="00D552C2"/>
    <w:rsid w:val="00D6372A"/>
    <w:rsid w:val="00D64355"/>
    <w:rsid w:val="00D65EAE"/>
    <w:rsid w:val="00D67FF6"/>
    <w:rsid w:val="00D736D6"/>
    <w:rsid w:val="00D766C2"/>
    <w:rsid w:val="00D777CF"/>
    <w:rsid w:val="00D77A7A"/>
    <w:rsid w:val="00D80C50"/>
    <w:rsid w:val="00D851AA"/>
    <w:rsid w:val="00D91159"/>
    <w:rsid w:val="00D947DD"/>
    <w:rsid w:val="00D962F6"/>
    <w:rsid w:val="00D96C33"/>
    <w:rsid w:val="00DA05D4"/>
    <w:rsid w:val="00DA4BE4"/>
    <w:rsid w:val="00DA7604"/>
    <w:rsid w:val="00DB29E9"/>
    <w:rsid w:val="00DB617C"/>
    <w:rsid w:val="00DB7079"/>
    <w:rsid w:val="00DC2289"/>
    <w:rsid w:val="00DC6674"/>
    <w:rsid w:val="00DD1C5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6ACD"/>
    <w:rsid w:val="00E519AB"/>
    <w:rsid w:val="00E55C5D"/>
    <w:rsid w:val="00E5626B"/>
    <w:rsid w:val="00E608AC"/>
    <w:rsid w:val="00E62166"/>
    <w:rsid w:val="00E64701"/>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5722"/>
    <w:rsid w:val="00E95A11"/>
    <w:rsid w:val="00E96C09"/>
    <w:rsid w:val="00E9730C"/>
    <w:rsid w:val="00E973CC"/>
    <w:rsid w:val="00E97A11"/>
    <w:rsid w:val="00EB1F4C"/>
    <w:rsid w:val="00EB5288"/>
    <w:rsid w:val="00EC3CBE"/>
    <w:rsid w:val="00EC427A"/>
    <w:rsid w:val="00EC4402"/>
    <w:rsid w:val="00EC5B8A"/>
    <w:rsid w:val="00ED1F08"/>
    <w:rsid w:val="00ED65A5"/>
    <w:rsid w:val="00EE5018"/>
    <w:rsid w:val="00EF4EBD"/>
    <w:rsid w:val="00EF65B3"/>
    <w:rsid w:val="00EF6AA1"/>
    <w:rsid w:val="00EF7BFC"/>
    <w:rsid w:val="00F002D0"/>
    <w:rsid w:val="00F017BB"/>
    <w:rsid w:val="00F0203F"/>
    <w:rsid w:val="00F03182"/>
    <w:rsid w:val="00F05788"/>
    <w:rsid w:val="00F067EA"/>
    <w:rsid w:val="00F06C2A"/>
    <w:rsid w:val="00F07D2E"/>
    <w:rsid w:val="00F103B3"/>
    <w:rsid w:val="00F14105"/>
    <w:rsid w:val="00F15824"/>
    <w:rsid w:val="00F1633D"/>
    <w:rsid w:val="00F22E5F"/>
    <w:rsid w:val="00F234EE"/>
    <w:rsid w:val="00F304CD"/>
    <w:rsid w:val="00F33648"/>
    <w:rsid w:val="00F340F0"/>
    <w:rsid w:val="00F355BE"/>
    <w:rsid w:val="00F36266"/>
    <w:rsid w:val="00F40858"/>
    <w:rsid w:val="00F408FD"/>
    <w:rsid w:val="00F4155D"/>
    <w:rsid w:val="00F43960"/>
    <w:rsid w:val="00F44037"/>
    <w:rsid w:val="00F5441A"/>
    <w:rsid w:val="00F56A11"/>
    <w:rsid w:val="00F64060"/>
    <w:rsid w:val="00F65B8F"/>
    <w:rsid w:val="00F70340"/>
    <w:rsid w:val="00F70576"/>
    <w:rsid w:val="00F70915"/>
    <w:rsid w:val="00F75E10"/>
    <w:rsid w:val="00F77872"/>
    <w:rsid w:val="00F80B9E"/>
    <w:rsid w:val="00F81EDC"/>
    <w:rsid w:val="00F87F12"/>
    <w:rsid w:val="00F90007"/>
    <w:rsid w:val="00F913CD"/>
    <w:rsid w:val="00F92F77"/>
    <w:rsid w:val="00F96E3F"/>
    <w:rsid w:val="00FA07C8"/>
    <w:rsid w:val="00FA45C7"/>
    <w:rsid w:val="00FA4B94"/>
    <w:rsid w:val="00FA50AA"/>
    <w:rsid w:val="00FA7A46"/>
    <w:rsid w:val="00FB18E6"/>
    <w:rsid w:val="00FB37DF"/>
    <w:rsid w:val="00FC60AC"/>
    <w:rsid w:val="00FD7426"/>
    <w:rsid w:val="00FE2B02"/>
    <w:rsid w:val="00FE7DF0"/>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71A9"/>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8.vsdx"/><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package" Target="embeddings/Microsoft_Visio_Drawing5.vsdx"/><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image" Target="media/image12.emf"/><Relationship Id="rId45" Type="http://schemas.openxmlformats.org/officeDocument/2006/relationships/package" Target="embeddings/Microsoft_Visio_Drawing7.vsdx"/><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footer" Target="footer6.xml"/><Relationship Id="rId57" Type="http://schemas.openxmlformats.org/officeDocument/2006/relationships/theme" Target="theme/theme1.xml"/><Relationship Id="rId10" Type="http://schemas.openxmlformats.org/officeDocument/2006/relationships/image" Target="http://www.neu.edu.cn/assets/photo/photo_mark.jpg" TargetMode="External"/><Relationship Id="rId19"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image" Target="media/image14.emf"/><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header" Target="header7.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41</Pages>
  <Words>3349</Words>
  <Characters>19095</Characters>
  <Application>Microsoft Office Word</Application>
  <DocSecurity>0</DocSecurity>
  <Lines>159</Lines>
  <Paragraphs>44</Paragraphs>
  <ScaleCrop>false</ScaleCrop>
  <Company>china</Company>
  <LinksUpToDate>false</LinksUpToDate>
  <CharactersWithSpaces>22400</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102</cp:revision>
  <cp:lastPrinted>2019-10-11T11:40:00Z</cp:lastPrinted>
  <dcterms:created xsi:type="dcterms:W3CDTF">2021-05-18T07:10:00Z</dcterms:created>
  <dcterms:modified xsi:type="dcterms:W3CDTF">2022-05-12T09:34:00Z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