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095F0B" w14:textId="355ED6BC" w:rsidR="004B21C6" w:rsidRPr="00223CDA" w:rsidRDefault="00223CDA" w:rsidP="00E9652A">
      <w:pPr>
        <w:ind w:firstLineChars="650" w:firstLine="2600"/>
        <w:rPr>
          <w:rFonts w:ascii="Calibri" w:hAnsi="Calibri" w:cs="Calibri"/>
          <w:b/>
          <w:bCs/>
          <w:sz w:val="40"/>
          <w:szCs w:val="48"/>
        </w:rPr>
      </w:pPr>
      <w:r w:rsidRPr="00223CDA">
        <w:rPr>
          <w:rFonts w:ascii="Calibri" w:hAnsi="Calibri" w:cs="Calibri"/>
          <w:b/>
          <w:bCs/>
          <w:sz w:val="40"/>
          <w:szCs w:val="48"/>
        </w:rPr>
        <w:t xml:space="preserve">Peer </w:t>
      </w:r>
      <w:r w:rsidR="00D85AE1">
        <w:rPr>
          <w:rFonts w:ascii="Calibri" w:hAnsi="Calibri" w:cs="Calibri"/>
          <w:b/>
          <w:bCs/>
          <w:sz w:val="40"/>
          <w:szCs w:val="48"/>
        </w:rPr>
        <w:t>R</w:t>
      </w:r>
      <w:r w:rsidRPr="00223CDA">
        <w:rPr>
          <w:rFonts w:ascii="Calibri" w:hAnsi="Calibri" w:cs="Calibri"/>
          <w:b/>
          <w:bCs/>
          <w:sz w:val="40"/>
          <w:szCs w:val="48"/>
        </w:rPr>
        <w:t>eview</w:t>
      </w:r>
      <w:r w:rsidR="00855954">
        <w:rPr>
          <w:rFonts w:ascii="Calibri" w:hAnsi="Calibri" w:cs="Calibri"/>
          <w:b/>
          <w:bCs/>
          <w:sz w:val="40"/>
          <w:szCs w:val="48"/>
        </w:rPr>
        <w:t xml:space="preserve"> </w:t>
      </w:r>
      <w:r w:rsidR="00D85AE1">
        <w:rPr>
          <w:rFonts w:ascii="Calibri" w:hAnsi="Calibri" w:cs="Calibri"/>
          <w:b/>
          <w:bCs/>
          <w:sz w:val="40"/>
          <w:szCs w:val="48"/>
        </w:rPr>
        <w:t>S</w:t>
      </w:r>
      <w:r w:rsidR="00855954">
        <w:rPr>
          <w:rFonts w:ascii="Calibri" w:hAnsi="Calibri" w:cs="Calibri"/>
          <w:b/>
          <w:bCs/>
          <w:sz w:val="40"/>
          <w:szCs w:val="48"/>
        </w:rPr>
        <w:t>heet</w:t>
      </w:r>
    </w:p>
    <w:p w14:paraId="03372DA1" w14:textId="21FB8ACC" w:rsidR="00223CDA" w:rsidRDefault="00223CDA" w:rsidP="002F2F8C">
      <w:pPr>
        <w:ind w:firstLineChars="950" w:firstLine="2660"/>
        <w:rPr>
          <w:rFonts w:ascii="Calibri" w:hAnsi="Calibri" w:cs="Calibri"/>
          <w:sz w:val="28"/>
          <w:szCs w:val="36"/>
        </w:rPr>
      </w:pPr>
      <w:r w:rsidRPr="00223CDA">
        <w:rPr>
          <w:rFonts w:ascii="Calibri" w:hAnsi="Calibri" w:cs="Calibri"/>
          <w:sz w:val="28"/>
          <w:szCs w:val="36"/>
        </w:rPr>
        <w:t>MAFS6010Z</w:t>
      </w:r>
      <w:r>
        <w:rPr>
          <w:rFonts w:ascii="Calibri" w:hAnsi="Calibri" w:cs="Calibri"/>
          <w:sz w:val="28"/>
          <w:szCs w:val="36"/>
        </w:rPr>
        <w:t xml:space="preserve">, 2021 </w:t>
      </w:r>
      <w:r w:rsidR="00D85AE1">
        <w:rPr>
          <w:rFonts w:ascii="Calibri" w:hAnsi="Calibri" w:cs="Calibri"/>
          <w:sz w:val="28"/>
          <w:szCs w:val="36"/>
        </w:rPr>
        <w:t>F</w:t>
      </w:r>
      <w:r>
        <w:rPr>
          <w:rFonts w:ascii="Calibri" w:hAnsi="Calibri" w:cs="Calibri"/>
          <w:sz w:val="28"/>
          <w:szCs w:val="36"/>
        </w:rPr>
        <w:t>all</w:t>
      </w:r>
    </w:p>
    <w:p w14:paraId="001DAF12" w14:textId="6D7C2D32" w:rsidR="001D59C8" w:rsidRPr="000D678D" w:rsidRDefault="001D59C8" w:rsidP="001D59C8">
      <w:pPr>
        <w:rPr>
          <w:rFonts w:ascii="Calibri" w:hAnsi="Calibri" w:cs="Calibri"/>
          <w:sz w:val="24"/>
          <w:szCs w:val="32"/>
        </w:rPr>
      </w:pPr>
      <w:r w:rsidRPr="000D678D">
        <w:rPr>
          <w:rFonts w:ascii="Calibri" w:hAnsi="Calibri" w:cs="Calibri" w:hint="eastAsia"/>
          <w:sz w:val="24"/>
          <w:szCs w:val="32"/>
        </w:rPr>
        <w:t>Y</w:t>
      </w:r>
      <w:r w:rsidRPr="000D678D">
        <w:rPr>
          <w:rFonts w:ascii="Calibri" w:hAnsi="Calibri" w:cs="Calibri"/>
          <w:sz w:val="24"/>
          <w:szCs w:val="32"/>
        </w:rPr>
        <w:t xml:space="preserve">our name and </w:t>
      </w:r>
      <w:proofErr w:type="spellStart"/>
      <w:r w:rsidRPr="000D678D">
        <w:rPr>
          <w:rFonts w:ascii="Calibri" w:hAnsi="Calibri" w:cs="Calibri"/>
          <w:sz w:val="24"/>
          <w:szCs w:val="32"/>
        </w:rPr>
        <w:t>sid</w:t>
      </w:r>
      <w:proofErr w:type="spellEnd"/>
      <w:r w:rsidRPr="000D678D">
        <w:rPr>
          <w:rFonts w:ascii="Calibri" w:hAnsi="Calibri" w:cs="Calibri"/>
          <w:sz w:val="24"/>
          <w:szCs w:val="32"/>
        </w:rPr>
        <w:t>:</w:t>
      </w:r>
      <w:r w:rsidR="008F3BDD">
        <w:rPr>
          <w:rFonts w:ascii="Calibri" w:hAnsi="Calibri" w:cs="Calibri"/>
          <w:sz w:val="24"/>
          <w:szCs w:val="32"/>
        </w:rPr>
        <w:t xml:space="preserve"> Xin Liang, 20745785</w:t>
      </w:r>
    </w:p>
    <w:p w14:paraId="242E9593" w14:textId="7E7FC960" w:rsidR="001D59C8" w:rsidRDefault="001D59C8" w:rsidP="001D59C8">
      <w:pPr>
        <w:rPr>
          <w:rFonts w:ascii="Calibri" w:hAnsi="Calibri" w:cs="Calibri"/>
          <w:sz w:val="24"/>
          <w:szCs w:val="32"/>
        </w:rPr>
      </w:pPr>
      <w:r w:rsidRPr="000D678D">
        <w:rPr>
          <w:rFonts w:ascii="Calibri" w:hAnsi="Calibri" w:cs="Calibri" w:hint="eastAsia"/>
          <w:sz w:val="24"/>
          <w:szCs w:val="32"/>
        </w:rPr>
        <w:t>G</w:t>
      </w:r>
      <w:r w:rsidRPr="000D678D">
        <w:rPr>
          <w:rFonts w:ascii="Calibri" w:hAnsi="Calibri" w:cs="Calibri"/>
          <w:sz w:val="24"/>
          <w:szCs w:val="32"/>
        </w:rPr>
        <w:t>roup that you review:</w:t>
      </w:r>
      <w:r w:rsidR="008F3BDD">
        <w:rPr>
          <w:rFonts w:ascii="Calibri" w:hAnsi="Calibri" w:cs="Calibri"/>
          <w:sz w:val="24"/>
          <w:szCs w:val="32"/>
        </w:rPr>
        <w:t xml:space="preserve"> 5</w:t>
      </w:r>
    </w:p>
    <w:p w14:paraId="4219321D" w14:textId="77777777" w:rsidR="000D678D" w:rsidRPr="000D678D" w:rsidRDefault="000D678D" w:rsidP="001D59C8">
      <w:pPr>
        <w:rPr>
          <w:rFonts w:ascii="Calibri" w:hAnsi="Calibri" w:cs="Calibri"/>
          <w:sz w:val="24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5618CF" w14:paraId="4BC3AC27" w14:textId="77777777" w:rsidTr="005618CF">
        <w:tc>
          <w:tcPr>
            <w:tcW w:w="1659" w:type="dxa"/>
          </w:tcPr>
          <w:p w14:paraId="55612214" w14:textId="77777777" w:rsidR="005618CF" w:rsidRDefault="005618CF" w:rsidP="002F2F8C">
            <w:pPr>
              <w:rPr>
                <w:rFonts w:ascii="Calibri" w:hAnsi="Calibri" w:cs="Calibri"/>
                <w:sz w:val="28"/>
                <w:szCs w:val="36"/>
              </w:rPr>
            </w:pPr>
          </w:p>
        </w:tc>
        <w:tc>
          <w:tcPr>
            <w:tcW w:w="1659" w:type="dxa"/>
          </w:tcPr>
          <w:p w14:paraId="0A6538E1" w14:textId="37B7EE7B" w:rsidR="005618CF" w:rsidRDefault="005618CF" w:rsidP="002F2F8C">
            <w:pPr>
              <w:rPr>
                <w:rFonts w:ascii="Calibri" w:hAnsi="Calibri" w:cs="Calibri"/>
                <w:sz w:val="28"/>
                <w:szCs w:val="36"/>
              </w:rPr>
            </w:pPr>
            <w:r w:rsidRPr="005618CF">
              <w:rPr>
                <w:rFonts w:ascii="Calibri" w:hAnsi="Calibri" w:cs="Calibri" w:hint="eastAsia"/>
                <w:sz w:val="18"/>
                <w:szCs w:val="21"/>
              </w:rPr>
              <w:t>C</w:t>
            </w:r>
            <w:r w:rsidRPr="005618CF">
              <w:rPr>
                <w:rFonts w:ascii="Calibri" w:hAnsi="Calibri" w:cs="Calibri"/>
                <w:sz w:val="18"/>
                <w:szCs w:val="21"/>
              </w:rPr>
              <w:t>onfidence on your assessment (1-3)</w:t>
            </w:r>
          </w:p>
        </w:tc>
        <w:tc>
          <w:tcPr>
            <w:tcW w:w="1659" w:type="dxa"/>
          </w:tcPr>
          <w:p w14:paraId="6843BA85" w14:textId="196B2216" w:rsidR="005618CF" w:rsidRDefault="005618CF" w:rsidP="002F2F8C">
            <w:pPr>
              <w:rPr>
                <w:rFonts w:ascii="Calibri" w:hAnsi="Calibri" w:cs="Calibri"/>
                <w:sz w:val="28"/>
                <w:szCs w:val="36"/>
              </w:rPr>
            </w:pPr>
            <w:r w:rsidRPr="005618CF">
              <w:rPr>
                <w:rFonts w:ascii="Calibri" w:hAnsi="Calibri" w:cs="Calibri" w:hint="eastAsia"/>
                <w:sz w:val="18"/>
                <w:szCs w:val="21"/>
              </w:rPr>
              <w:t>C</w:t>
            </w:r>
            <w:r w:rsidRPr="005618CF">
              <w:rPr>
                <w:rFonts w:ascii="Calibri" w:hAnsi="Calibri" w:cs="Calibri"/>
                <w:sz w:val="18"/>
                <w:szCs w:val="21"/>
              </w:rPr>
              <w:t>larity and quality of writing (1-5)</w:t>
            </w:r>
          </w:p>
        </w:tc>
        <w:tc>
          <w:tcPr>
            <w:tcW w:w="1659" w:type="dxa"/>
          </w:tcPr>
          <w:p w14:paraId="038A9FB8" w14:textId="77777777" w:rsidR="005618CF" w:rsidRDefault="005618CF" w:rsidP="002F2F8C">
            <w:pPr>
              <w:rPr>
                <w:rFonts w:ascii="Calibri" w:hAnsi="Calibri" w:cs="Calibri"/>
                <w:sz w:val="18"/>
                <w:szCs w:val="21"/>
              </w:rPr>
            </w:pPr>
            <w:r w:rsidRPr="005618CF">
              <w:rPr>
                <w:rFonts w:ascii="Calibri" w:hAnsi="Calibri" w:cs="Calibri" w:hint="eastAsia"/>
                <w:sz w:val="18"/>
                <w:szCs w:val="21"/>
              </w:rPr>
              <w:t>T</w:t>
            </w:r>
            <w:r w:rsidRPr="005618CF">
              <w:rPr>
                <w:rFonts w:ascii="Calibri" w:hAnsi="Calibri" w:cs="Calibri"/>
                <w:sz w:val="18"/>
                <w:szCs w:val="21"/>
              </w:rPr>
              <w:t>echnical quality</w:t>
            </w:r>
          </w:p>
          <w:p w14:paraId="095775A8" w14:textId="781E1647" w:rsidR="005618CF" w:rsidRDefault="005618CF" w:rsidP="002F2F8C">
            <w:pPr>
              <w:rPr>
                <w:rFonts w:ascii="Calibri" w:hAnsi="Calibri" w:cs="Calibri"/>
                <w:sz w:val="28"/>
                <w:szCs w:val="36"/>
              </w:rPr>
            </w:pPr>
            <w:r w:rsidRPr="005618CF">
              <w:rPr>
                <w:rFonts w:ascii="Calibri" w:hAnsi="Calibri" w:cs="Calibri"/>
                <w:sz w:val="18"/>
                <w:szCs w:val="21"/>
              </w:rPr>
              <w:t>(1-5)</w:t>
            </w:r>
          </w:p>
        </w:tc>
        <w:tc>
          <w:tcPr>
            <w:tcW w:w="1660" w:type="dxa"/>
          </w:tcPr>
          <w:p w14:paraId="48F9797B" w14:textId="44CC5A39" w:rsidR="005618CF" w:rsidRPr="005618CF" w:rsidRDefault="005618CF" w:rsidP="002F2F8C">
            <w:pPr>
              <w:rPr>
                <w:rFonts w:ascii="Calibri" w:hAnsi="Calibri" w:cs="Calibri"/>
                <w:sz w:val="18"/>
                <w:szCs w:val="21"/>
              </w:rPr>
            </w:pPr>
            <w:r w:rsidRPr="005618CF">
              <w:rPr>
                <w:rFonts w:ascii="Calibri" w:hAnsi="Calibri" w:cs="Calibri" w:hint="eastAsia"/>
                <w:sz w:val="18"/>
                <w:szCs w:val="21"/>
              </w:rPr>
              <w:t>O</w:t>
            </w:r>
            <w:r w:rsidRPr="005618CF">
              <w:rPr>
                <w:rFonts w:ascii="Calibri" w:hAnsi="Calibri" w:cs="Calibri"/>
                <w:sz w:val="18"/>
                <w:szCs w:val="21"/>
              </w:rPr>
              <w:t xml:space="preserve">verall </w:t>
            </w:r>
            <w:r w:rsidR="00CD7A2E">
              <w:rPr>
                <w:rFonts w:ascii="Calibri" w:hAnsi="Calibri" w:cs="Calibri"/>
                <w:sz w:val="18"/>
                <w:szCs w:val="21"/>
              </w:rPr>
              <w:t>rating</w:t>
            </w:r>
            <w:r w:rsidRPr="005618CF">
              <w:rPr>
                <w:rFonts w:ascii="Calibri" w:hAnsi="Calibri" w:cs="Calibri"/>
                <w:sz w:val="18"/>
                <w:szCs w:val="21"/>
              </w:rPr>
              <w:t xml:space="preserve"> </w:t>
            </w:r>
          </w:p>
          <w:p w14:paraId="7B4972BD" w14:textId="6F591EA4" w:rsidR="005618CF" w:rsidRPr="005618CF" w:rsidRDefault="005618CF" w:rsidP="002F2F8C">
            <w:pPr>
              <w:rPr>
                <w:rFonts w:ascii="Calibri" w:hAnsi="Calibri" w:cs="Calibri"/>
                <w:sz w:val="18"/>
                <w:szCs w:val="21"/>
              </w:rPr>
            </w:pPr>
            <w:r w:rsidRPr="005618CF">
              <w:rPr>
                <w:rFonts w:ascii="Calibri" w:hAnsi="Calibri" w:cs="Calibri"/>
                <w:sz w:val="18"/>
                <w:szCs w:val="21"/>
              </w:rPr>
              <w:t>(1-5)</w:t>
            </w:r>
          </w:p>
        </w:tc>
      </w:tr>
      <w:tr w:rsidR="005618CF" w14:paraId="0D681147" w14:textId="77777777" w:rsidTr="005618CF">
        <w:tc>
          <w:tcPr>
            <w:tcW w:w="1659" w:type="dxa"/>
          </w:tcPr>
          <w:p w14:paraId="2CB038CC" w14:textId="47BBFBF1" w:rsidR="005618CF" w:rsidRDefault="005618CF" w:rsidP="002F2F8C">
            <w:pPr>
              <w:rPr>
                <w:rFonts w:ascii="Calibri" w:hAnsi="Calibri" w:cs="Calibri"/>
                <w:sz w:val="28"/>
                <w:szCs w:val="36"/>
              </w:rPr>
            </w:pPr>
            <w:r>
              <w:rPr>
                <w:rFonts w:ascii="Calibri" w:hAnsi="Calibri" w:cs="Calibri" w:hint="eastAsia"/>
                <w:sz w:val="28"/>
                <w:szCs w:val="36"/>
              </w:rPr>
              <w:t>S</w:t>
            </w:r>
            <w:r>
              <w:rPr>
                <w:rFonts w:ascii="Calibri" w:hAnsi="Calibri" w:cs="Calibri"/>
                <w:sz w:val="28"/>
                <w:szCs w:val="36"/>
              </w:rPr>
              <w:t>core</w:t>
            </w:r>
          </w:p>
        </w:tc>
        <w:tc>
          <w:tcPr>
            <w:tcW w:w="1659" w:type="dxa"/>
          </w:tcPr>
          <w:p w14:paraId="7F7FC1C6" w14:textId="4FDECF59" w:rsidR="005618CF" w:rsidRDefault="008F3BDD" w:rsidP="00CF097B">
            <w:pPr>
              <w:jc w:val="center"/>
              <w:rPr>
                <w:rFonts w:ascii="Calibri" w:hAnsi="Calibri" w:cs="Calibri" w:hint="eastAsia"/>
                <w:sz w:val="28"/>
                <w:szCs w:val="36"/>
              </w:rPr>
            </w:pPr>
            <w:r>
              <w:rPr>
                <w:rFonts w:ascii="Calibri" w:hAnsi="Calibri" w:cs="Calibri" w:hint="eastAsia"/>
                <w:sz w:val="28"/>
                <w:szCs w:val="36"/>
              </w:rPr>
              <w:t>3</w:t>
            </w:r>
          </w:p>
        </w:tc>
        <w:tc>
          <w:tcPr>
            <w:tcW w:w="1659" w:type="dxa"/>
          </w:tcPr>
          <w:p w14:paraId="6339B6B3" w14:textId="0FF0AC8B" w:rsidR="005618CF" w:rsidRDefault="007C0A18" w:rsidP="00CF097B">
            <w:pPr>
              <w:jc w:val="center"/>
              <w:rPr>
                <w:rFonts w:ascii="Calibri" w:hAnsi="Calibri" w:cs="Calibri"/>
                <w:sz w:val="28"/>
                <w:szCs w:val="36"/>
              </w:rPr>
            </w:pPr>
            <w:r>
              <w:rPr>
                <w:rFonts w:ascii="Calibri" w:hAnsi="Calibri" w:cs="Calibri" w:hint="eastAsia"/>
                <w:sz w:val="28"/>
                <w:szCs w:val="36"/>
              </w:rPr>
              <w:t>4</w:t>
            </w:r>
          </w:p>
        </w:tc>
        <w:tc>
          <w:tcPr>
            <w:tcW w:w="1659" w:type="dxa"/>
          </w:tcPr>
          <w:p w14:paraId="3822CEEA" w14:textId="14B21C34" w:rsidR="005618CF" w:rsidRDefault="007C0A18" w:rsidP="00CF097B">
            <w:pPr>
              <w:jc w:val="center"/>
              <w:rPr>
                <w:rFonts w:ascii="Calibri" w:hAnsi="Calibri" w:cs="Calibri"/>
                <w:sz w:val="28"/>
                <w:szCs w:val="36"/>
              </w:rPr>
            </w:pPr>
            <w:r>
              <w:rPr>
                <w:rFonts w:ascii="Calibri" w:hAnsi="Calibri" w:cs="Calibri" w:hint="eastAsia"/>
                <w:sz w:val="28"/>
                <w:szCs w:val="36"/>
              </w:rPr>
              <w:t>4</w:t>
            </w:r>
          </w:p>
        </w:tc>
        <w:tc>
          <w:tcPr>
            <w:tcW w:w="1660" w:type="dxa"/>
          </w:tcPr>
          <w:p w14:paraId="2A68B157" w14:textId="18569C52" w:rsidR="005618CF" w:rsidRDefault="007C0A18" w:rsidP="00CF097B">
            <w:pPr>
              <w:jc w:val="center"/>
              <w:rPr>
                <w:rFonts w:ascii="Calibri" w:hAnsi="Calibri" w:cs="Calibri"/>
                <w:sz w:val="28"/>
                <w:szCs w:val="36"/>
              </w:rPr>
            </w:pPr>
            <w:r>
              <w:rPr>
                <w:rFonts w:ascii="Calibri" w:hAnsi="Calibri" w:cs="Calibri" w:hint="eastAsia"/>
                <w:sz w:val="28"/>
                <w:szCs w:val="36"/>
              </w:rPr>
              <w:t>4</w:t>
            </w:r>
          </w:p>
        </w:tc>
      </w:tr>
    </w:tbl>
    <w:p w14:paraId="21F52566" w14:textId="77777777" w:rsidR="007C0A18" w:rsidRDefault="007C0A18" w:rsidP="002F2F8C">
      <w:pPr>
        <w:rPr>
          <w:rFonts w:ascii="Calibri" w:hAnsi="Calibri" w:cs="Calibri"/>
          <w:sz w:val="24"/>
          <w:szCs w:val="32"/>
        </w:rPr>
      </w:pPr>
    </w:p>
    <w:p w14:paraId="34257C1B" w14:textId="7D93962D" w:rsidR="002F2F8C" w:rsidRPr="000D678D" w:rsidRDefault="00B22A38" w:rsidP="002F2F8C">
      <w:pPr>
        <w:rPr>
          <w:rFonts w:ascii="Calibri" w:hAnsi="Calibri" w:cs="Calibri"/>
          <w:sz w:val="24"/>
          <w:szCs w:val="32"/>
        </w:rPr>
      </w:pPr>
      <w:r w:rsidRPr="000D678D">
        <w:rPr>
          <w:rFonts w:ascii="Calibri" w:hAnsi="Calibri" w:cs="Calibri" w:hint="eastAsia"/>
          <w:sz w:val="24"/>
          <w:szCs w:val="32"/>
        </w:rPr>
        <w:t>S</w:t>
      </w:r>
      <w:r w:rsidRPr="000D678D">
        <w:rPr>
          <w:rFonts w:ascii="Calibri" w:hAnsi="Calibri" w:cs="Calibri"/>
          <w:sz w:val="24"/>
          <w:szCs w:val="32"/>
        </w:rPr>
        <w:t>ummary:</w:t>
      </w:r>
    </w:p>
    <w:p w14:paraId="39C32A30" w14:textId="5D0B913D" w:rsidR="007C0A18" w:rsidRPr="007C0A18" w:rsidRDefault="007C0A18" w:rsidP="007C0A18">
      <w:pPr>
        <w:rPr>
          <w:rFonts w:ascii="Calibri" w:hAnsi="Calibri" w:cs="Calibri" w:hint="eastAsia"/>
          <w:sz w:val="22"/>
          <w:szCs w:val="28"/>
        </w:rPr>
      </w:pPr>
      <w:r w:rsidRPr="007C0A18">
        <w:rPr>
          <w:rFonts w:ascii="Calibri" w:hAnsi="Calibri" w:cs="Calibri"/>
          <w:sz w:val="22"/>
          <w:szCs w:val="28"/>
        </w:rPr>
        <w:t>Except for replicating the paper, t</w:t>
      </w:r>
      <w:r w:rsidR="00CA2AF3" w:rsidRPr="007C0A18">
        <w:rPr>
          <w:rFonts w:ascii="Calibri" w:hAnsi="Calibri" w:cs="Calibri" w:hint="eastAsia"/>
          <w:sz w:val="22"/>
          <w:szCs w:val="28"/>
        </w:rPr>
        <w:t>he</w:t>
      </w:r>
      <w:r w:rsidR="00CA2AF3" w:rsidRPr="007C0A18">
        <w:rPr>
          <w:rFonts w:ascii="Calibri" w:hAnsi="Calibri" w:cs="Calibri"/>
          <w:sz w:val="22"/>
          <w:szCs w:val="28"/>
        </w:rPr>
        <w:t xml:space="preserve"> </w:t>
      </w:r>
      <w:r w:rsidRPr="007C0A18">
        <w:rPr>
          <w:rFonts w:ascii="Calibri" w:hAnsi="Calibri" w:cs="Calibri"/>
          <w:sz w:val="22"/>
          <w:szCs w:val="28"/>
        </w:rPr>
        <w:t>author conduced the r</w:t>
      </w:r>
      <w:r w:rsidRPr="007C0A18">
        <w:rPr>
          <w:rFonts w:ascii="Calibri" w:hAnsi="Calibri" w:cs="Calibri"/>
          <w:sz w:val="22"/>
          <w:szCs w:val="28"/>
        </w:rPr>
        <w:t>obustness test for learning rate and weight decay</w:t>
      </w:r>
      <w:r w:rsidRPr="007C0A18">
        <w:rPr>
          <w:rFonts w:ascii="Calibri" w:hAnsi="Calibri" w:cs="Calibri"/>
          <w:sz w:val="22"/>
          <w:szCs w:val="28"/>
        </w:rPr>
        <w:t>, as well as the CNN visualization.</w:t>
      </w:r>
    </w:p>
    <w:p w14:paraId="05C10E96" w14:textId="6E7EBBF9" w:rsidR="00B22A38" w:rsidRPr="007C0A18" w:rsidRDefault="00B22A38" w:rsidP="007C0A18">
      <w:pPr>
        <w:pStyle w:val="a4"/>
        <w:rPr>
          <w:rFonts w:ascii="Times" w:hAnsi="Times"/>
        </w:rPr>
      </w:pPr>
      <w:r w:rsidRPr="000D678D">
        <w:rPr>
          <w:rFonts w:ascii="Calibri" w:hAnsi="Calibri" w:cs="Calibri" w:hint="eastAsia"/>
          <w:szCs w:val="32"/>
        </w:rPr>
        <w:t>S</w:t>
      </w:r>
      <w:r w:rsidRPr="000D678D">
        <w:rPr>
          <w:rFonts w:ascii="Calibri" w:hAnsi="Calibri" w:cs="Calibri"/>
          <w:szCs w:val="32"/>
        </w:rPr>
        <w:t>trengths:</w:t>
      </w:r>
    </w:p>
    <w:p w14:paraId="19B19BF2" w14:textId="30E9CEDF" w:rsidR="00DE1603" w:rsidRDefault="007C0A18" w:rsidP="007C0A18">
      <w:pPr>
        <w:pStyle w:val="a5"/>
        <w:numPr>
          <w:ilvl w:val="0"/>
          <w:numId w:val="1"/>
        </w:numPr>
        <w:ind w:firstLineChars="0"/>
        <w:rPr>
          <w:rFonts w:ascii="Calibri" w:hAnsi="Calibri" w:cs="Calibri"/>
          <w:sz w:val="22"/>
          <w:szCs w:val="28"/>
        </w:rPr>
      </w:pPr>
      <w:r>
        <w:rPr>
          <w:rFonts w:ascii="Calibri" w:hAnsi="Calibri" w:cs="Calibri" w:hint="eastAsia"/>
          <w:sz w:val="22"/>
          <w:szCs w:val="28"/>
        </w:rPr>
        <w:t>R</w:t>
      </w:r>
      <w:r>
        <w:rPr>
          <w:rFonts w:ascii="Calibri" w:hAnsi="Calibri" w:cs="Calibri"/>
          <w:sz w:val="22"/>
          <w:szCs w:val="28"/>
        </w:rPr>
        <w:t>obustness test for learning rate and weight decay</w:t>
      </w:r>
    </w:p>
    <w:p w14:paraId="2B999C2B" w14:textId="77777777" w:rsidR="007C0A18" w:rsidRPr="007C0A18" w:rsidRDefault="007C0A18" w:rsidP="007C0A18">
      <w:pPr>
        <w:pStyle w:val="a5"/>
        <w:numPr>
          <w:ilvl w:val="0"/>
          <w:numId w:val="1"/>
        </w:numPr>
        <w:ind w:firstLineChars="0"/>
        <w:rPr>
          <w:rFonts w:ascii="Calibri" w:hAnsi="Calibri" w:cs="Calibri" w:hint="eastAsia"/>
          <w:sz w:val="22"/>
          <w:szCs w:val="28"/>
        </w:rPr>
      </w:pPr>
      <w:r>
        <w:rPr>
          <w:rFonts w:ascii="Calibri" w:hAnsi="Calibri" w:cs="Calibri"/>
          <w:sz w:val="22"/>
          <w:szCs w:val="28"/>
        </w:rPr>
        <w:t>Extension 2</w:t>
      </w:r>
    </w:p>
    <w:p w14:paraId="14A94031" w14:textId="77777777" w:rsidR="007C0A18" w:rsidRPr="007C0A18" w:rsidRDefault="007C0A18" w:rsidP="007C0A18">
      <w:pPr>
        <w:rPr>
          <w:rFonts w:ascii="Calibri" w:hAnsi="Calibri" w:cs="Calibri" w:hint="eastAsia"/>
          <w:sz w:val="22"/>
          <w:szCs w:val="28"/>
        </w:rPr>
      </w:pPr>
    </w:p>
    <w:p w14:paraId="651A8402" w14:textId="45473B89" w:rsidR="00D85AE1" w:rsidRPr="000D678D" w:rsidRDefault="00B22A38" w:rsidP="002F2F8C">
      <w:pPr>
        <w:rPr>
          <w:rFonts w:ascii="Calibri" w:hAnsi="Calibri" w:cs="Calibri" w:hint="eastAsia"/>
          <w:sz w:val="24"/>
          <w:szCs w:val="32"/>
        </w:rPr>
      </w:pPr>
      <w:r w:rsidRPr="000D678D">
        <w:rPr>
          <w:rFonts w:ascii="Calibri" w:hAnsi="Calibri" w:cs="Calibri" w:hint="eastAsia"/>
          <w:sz w:val="24"/>
          <w:szCs w:val="32"/>
        </w:rPr>
        <w:t>W</w:t>
      </w:r>
      <w:r w:rsidRPr="000D678D">
        <w:rPr>
          <w:rFonts w:ascii="Calibri" w:hAnsi="Calibri" w:cs="Calibri"/>
          <w:sz w:val="24"/>
          <w:szCs w:val="32"/>
        </w:rPr>
        <w:t>eaknesses:</w:t>
      </w:r>
    </w:p>
    <w:p w14:paraId="346A049D" w14:textId="3F08E75A" w:rsidR="000D678D" w:rsidRPr="00D85AE1" w:rsidRDefault="007C0A18" w:rsidP="00D85AE1">
      <w:pPr>
        <w:rPr>
          <w:rFonts w:ascii="Calibri" w:hAnsi="Calibri" w:cs="Calibri"/>
          <w:sz w:val="22"/>
          <w:szCs w:val="28"/>
        </w:rPr>
      </w:pPr>
      <w:r w:rsidRPr="00D85AE1">
        <w:rPr>
          <w:rFonts w:ascii="Calibri" w:hAnsi="Calibri" w:cs="Calibri" w:hint="eastAsia"/>
          <w:sz w:val="22"/>
          <w:szCs w:val="28"/>
        </w:rPr>
        <w:t>T</w:t>
      </w:r>
      <w:r w:rsidRPr="00D85AE1">
        <w:rPr>
          <w:rFonts w:ascii="Calibri" w:hAnsi="Calibri" w:cs="Calibri"/>
          <w:sz w:val="22"/>
          <w:szCs w:val="28"/>
        </w:rPr>
        <w:t>he reference does not follow the correct order.</w:t>
      </w:r>
    </w:p>
    <w:p w14:paraId="267953DB" w14:textId="77777777" w:rsidR="002209C0" w:rsidRDefault="002209C0" w:rsidP="002F2F8C">
      <w:pPr>
        <w:rPr>
          <w:rFonts w:ascii="Calibri" w:hAnsi="Calibri" w:cs="Calibri"/>
          <w:sz w:val="24"/>
          <w:szCs w:val="32"/>
        </w:rPr>
      </w:pPr>
    </w:p>
    <w:p w14:paraId="1ED5EFEF" w14:textId="0A9B9984" w:rsidR="000E104A" w:rsidRDefault="000E104A" w:rsidP="002F2F8C">
      <w:pPr>
        <w:rPr>
          <w:rFonts w:ascii="Calibri" w:hAnsi="Calibri" w:cs="Calibri"/>
          <w:sz w:val="24"/>
          <w:szCs w:val="32"/>
        </w:rPr>
      </w:pPr>
      <w:r>
        <w:rPr>
          <w:rFonts w:ascii="Calibri" w:hAnsi="Calibri" w:cs="Calibri" w:hint="eastAsia"/>
          <w:sz w:val="24"/>
          <w:szCs w:val="32"/>
        </w:rPr>
        <w:t>C</w:t>
      </w:r>
      <w:r>
        <w:rPr>
          <w:rFonts w:ascii="Calibri" w:hAnsi="Calibri" w:cs="Calibri"/>
          <w:sz w:val="24"/>
          <w:szCs w:val="32"/>
        </w:rPr>
        <w:t>larity and writing:</w:t>
      </w:r>
    </w:p>
    <w:p w14:paraId="0E5D2257" w14:textId="67BCEE55" w:rsidR="000E104A" w:rsidRPr="00D85AE1" w:rsidRDefault="00D85AE1" w:rsidP="002F2F8C">
      <w:pPr>
        <w:rPr>
          <w:rFonts w:ascii="Calibri" w:hAnsi="Calibri" w:cs="Calibri"/>
          <w:sz w:val="24"/>
          <w:szCs w:val="32"/>
        </w:rPr>
      </w:pPr>
      <w:r>
        <w:rPr>
          <w:rFonts w:ascii="Calibri" w:hAnsi="Calibri" w:cs="Calibri" w:hint="eastAsia"/>
          <w:sz w:val="24"/>
          <w:szCs w:val="32"/>
        </w:rPr>
        <w:t>The</w:t>
      </w:r>
      <w:r w:rsidRPr="00D85AE1">
        <w:rPr>
          <w:rFonts w:ascii="Calibri" w:hAnsi="Calibri" w:cs="Calibri"/>
          <w:sz w:val="24"/>
          <w:szCs w:val="32"/>
        </w:rPr>
        <w:t xml:space="preserve"> language</w:t>
      </w:r>
      <w:r>
        <w:rPr>
          <w:rFonts w:ascii="Calibri" w:hAnsi="Calibri" w:cs="Calibri"/>
          <w:sz w:val="24"/>
          <w:szCs w:val="32"/>
        </w:rPr>
        <w:t xml:space="preserve"> is clear.</w:t>
      </w:r>
      <w:bookmarkStart w:id="0" w:name="_GoBack"/>
      <w:bookmarkEnd w:id="0"/>
    </w:p>
    <w:p w14:paraId="2DD6851C" w14:textId="19BD5E36" w:rsidR="000E104A" w:rsidRPr="00D85AE1" w:rsidRDefault="000E104A" w:rsidP="002F2F8C">
      <w:pPr>
        <w:rPr>
          <w:rFonts w:ascii="Calibri" w:hAnsi="Calibri" w:cs="Calibri"/>
          <w:sz w:val="24"/>
          <w:szCs w:val="32"/>
        </w:rPr>
      </w:pPr>
    </w:p>
    <w:p w14:paraId="10D40BB2" w14:textId="42AC7D7E" w:rsidR="000E104A" w:rsidRDefault="000E104A" w:rsidP="002F2F8C">
      <w:pPr>
        <w:rPr>
          <w:rFonts w:ascii="Calibri" w:hAnsi="Calibri" w:cs="Calibri"/>
          <w:sz w:val="24"/>
          <w:szCs w:val="32"/>
        </w:rPr>
      </w:pPr>
      <w:r>
        <w:rPr>
          <w:rFonts w:ascii="Calibri" w:hAnsi="Calibri" w:cs="Calibri" w:hint="eastAsia"/>
          <w:sz w:val="24"/>
          <w:szCs w:val="32"/>
        </w:rPr>
        <w:t>T</w:t>
      </w:r>
      <w:r>
        <w:rPr>
          <w:rFonts w:ascii="Calibri" w:hAnsi="Calibri" w:cs="Calibri"/>
          <w:sz w:val="24"/>
          <w:szCs w:val="32"/>
        </w:rPr>
        <w:t>echnical quality:</w:t>
      </w:r>
    </w:p>
    <w:p w14:paraId="24472E1F" w14:textId="578636BC" w:rsidR="000E104A" w:rsidRPr="000D678D" w:rsidRDefault="007C0A18" w:rsidP="002F2F8C">
      <w:pPr>
        <w:rPr>
          <w:rFonts w:ascii="Calibri" w:hAnsi="Calibri" w:cs="Calibri" w:hint="eastAsia"/>
          <w:sz w:val="24"/>
          <w:szCs w:val="32"/>
        </w:rPr>
      </w:pPr>
      <w:r>
        <w:rPr>
          <w:rFonts w:ascii="Calibri" w:hAnsi="Calibri" w:cs="Calibri" w:hint="eastAsia"/>
          <w:sz w:val="24"/>
          <w:szCs w:val="32"/>
        </w:rPr>
        <w:t>T</w:t>
      </w:r>
      <w:r>
        <w:rPr>
          <w:rFonts w:ascii="Calibri" w:hAnsi="Calibri" w:cs="Calibri"/>
          <w:sz w:val="24"/>
          <w:szCs w:val="32"/>
        </w:rPr>
        <w:t>he testing accuracy rate is higher than that from the paper.</w:t>
      </w:r>
    </w:p>
    <w:sectPr w:rsidR="000E104A" w:rsidRPr="000D67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DE2631"/>
    <w:multiLevelType w:val="hybridMultilevel"/>
    <w:tmpl w:val="A7248B30"/>
    <w:lvl w:ilvl="0" w:tplc="81A64E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4740E51"/>
    <w:multiLevelType w:val="hybridMultilevel"/>
    <w:tmpl w:val="8F24EF60"/>
    <w:lvl w:ilvl="0" w:tplc="F57A0A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CDA"/>
    <w:rsid w:val="000D678D"/>
    <w:rsid w:val="000E104A"/>
    <w:rsid w:val="001D59C8"/>
    <w:rsid w:val="002209C0"/>
    <w:rsid w:val="00223CDA"/>
    <w:rsid w:val="002F2F8C"/>
    <w:rsid w:val="004B21C6"/>
    <w:rsid w:val="005618CF"/>
    <w:rsid w:val="007A0BEC"/>
    <w:rsid w:val="007C0A18"/>
    <w:rsid w:val="00855954"/>
    <w:rsid w:val="0086796E"/>
    <w:rsid w:val="008F3BDD"/>
    <w:rsid w:val="00B22A38"/>
    <w:rsid w:val="00CA2AF3"/>
    <w:rsid w:val="00CD7A2E"/>
    <w:rsid w:val="00CF097B"/>
    <w:rsid w:val="00D85AE1"/>
    <w:rsid w:val="00DE1603"/>
    <w:rsid w:val="00E96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98EB20"/>
  <w15:chartTrackingRefBased/>
  <w15:docId w15:val="{518A001D-89CE-B047-9991-FA46D0C21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F2F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86796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a5">
    <w:name w:val="List Paragraph"/>
    <w:basedOn w:val="a"/>
    <w:uiPriority w:val="34"/>
    <w:qFormat/>
    <w:rsid w:val="007C0A1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301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96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097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351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1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679</TotalTime>
  <Pages>1</Pages>
  <Words>98</Words>
  <Characters>559</Characters>
  <Application>Microsoft Office Word</Application>
  <DocSecurity>0</DocSecurity>
  <Lines>4</Lines>
  <Paragraphs>1</Paragraphs>
  <ScaleCrop>false</ScaleCrop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Xiasi</dc:creator>
  <cp:keywords/>
  <dc:description/>
  <cp:lastModifiedBy>LIANG Aaron</cp:lastModifiedBy>
  <cp:revision>15</cp:revision>
  <dcterms:created xsi:type="dcterms:W3CDTF">2021-11-18T03:35:00Z</dcterms:created>
  <dcterms:modified xsi:type="dcterms:W3CDTF">2021-11-21T12:00:00Z</dcterms:modified>
</cp:coreProperties>
</file>