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9F38C" w14:textId="77777777" w:rsidR="009219F0" w:rsidRPr="009219F0" w:rsidRDefault="009219F0" w:rsidP="00BF1D63">
      <w:pPr>
        <w:spacing w:line="360" w:lineRule="auto"/>
      </w:pPr>
      <w:r w:rsidRPr="009219F0">
        <w:t>02. ZHOU Qiqi. </w:t>
      </w:r>
    </w:p>
    <w:p w14:paraId="65029143" w14:textId="77777777" w:rsidR="009219F0" w:rsidRDefault="00AB5A43" w:rsidP="00BF1D63">
      <w:pPr>
        <w:spacing w:line="360" w:lineRule="auto"/>
      </w:pPr>
      <w:r>
        <w:t xml:space="preserve">Summary: </w:t>
      </w:r>
    </w:p>
    <w:p w14:paraId="51A6D915" w14:textId="46A4F76E" w:rsidR="009219F0" w:rsidRPr="00BF1D63" w:rsidRDefault="009219F0" w:rsidP="00BF1D63">
      <w:pPr>
        <w:spacing w:line="360" w:lineRule="auto"/>
      </w:pPr>
      <w:r w:rsidRPr="009219F0">
        <w:t>The authors suggest using a distance function that incorporates class information and considers the order of classes. They then utilize this distance function in three-dimensional reduction techniques, specifically MDS, isomap, and t-SNE. The Hand-Written Digits dataset is used in their experiments.</w:t>
      </w:r>
    </w:p>
    <w:p w14:paraId="41B519CB" w14:textId="77777777" w:rsidR="009219F0" w:rsidRPr="009219F0" w:rsidRDefault="009219F0" w:rsidP="00BF1D63">
      <w:pPr>
        <w:spacing w:line="360" w:lineRule="auto"/>
      </w:pPr>
    </w:p>
    <w:p w14:paraId="0724AFDD" w14:textId="77777777" w:rsidR="009219F0" w:rsidRPr="009219F0" w:rsidRDefault="00AB5A43" w:rsidP="00BF1D63">
      <w:pPr>
        <w:spacing w:line="360" w:lineRule="auto"/>
      </w:pPr>
      <w:r>
        <w:t xml:space="preserve">Strength: </w:t>
      </w:r>
      <w:r w:rsidR="009219F0" w:rsidRPr="00BF1D63">
        <w:t>The outcome of the MDS and isomap methods is deemed satisfactory, as the ordinal information is effectively retained.</w:t>
      </w:r>
    </w:p>
    <w:p w14:paraId="4A4E84E6" w14:textId="257B752C" w:rsidR="00AB5A43" w:rsidRPr="00070710" w:rsidRDefault="00AB5A43" w:rsidP="00BF1D63">
      <w:pPr>
        <w:spacing w:line="360" w:lineRule="auto"/>
      </w:pPr>
    </w:p>
    <w:p w14:paraId="7974D904" w14:textId="77777777" w:rsidR="009219F0" w:rsidRPr="009219F0" w:rsidRDefault="00AB5A43" w:rsidP="00BF1D63">
      <w:pPr>
        <w:spacing w:line="360" w:lineRule="auto"/>
      </w:pPr>
      <w:r>
        <w:t xml:space="preserve">Weakness: </w:t>
      </w:r>
      <w:r w:rsidR="009219F0" w:rsidRPr="00BF1D63">
        <w:t>The t-SNE method did not yield satisfactory results, which could be attributed to the characteristics of the t-distribution.</w:t>
      </w:r>
    </w:p>
    <w:p w14:paraId="4E99AC46" w14:textId="12B679F9" w:rsidR="00AB5A43" w:rsidRPr="00070710" w:rsidRDefault="00AB5A43" w:rsidP="00BF1D63">
      <w:pPr>
        <w:spacing w:line="360" w:lineRule="auto"/>
      </w:pPr>
    </w:p>
    <w:p w14:paraId="7872D8F6" w14:textId="75DFC9EF" w:rsidR="00AB5A43" w:rsidRDefault="00AB5A43" w:rsidP="00AB5A43">
      <w:pPr>
        <w:spacing w:line="360" w:lineRule="auto"/>
      </w:pPr>
      <w:r>
        <w:t xml:space="preserve">Evaluation on Clarity and quality of writing: </w:t>
      </w:r>
      <w:r w:rsidR="00070710">
        <w:t>4</w:t>
      </w:r>
    </w:p>
    <w:p w14:paraId="68FA45E8" w14:textId="1629E92C" w:rsidR="00AB5A43" w:rsidRDefault="00AB5A43" w:rsidP="00AB5A43">
      <w:pPr>
        <w:spacing w:line="360" w:lineRule="auto"/>
      </w:pPr>
      <w:r>
        <w:t xml:space="preserve">Evaluation on Technical Quality: </w:t>
      </w:r>
      <w:r w:rsidR="00070710">
        <w:t>3</w:t>
      </w:r>
    </w:p>
    <w:p w14:paraId="6458CEE3" w14:textId="12B51C85" w:rsidR="00AB5A43" w:rsidRDefault="00AB5A43" w:rsidP="00AB5A43">
      <w:pPr>
        <w:spacing w:line="360" w:lineRule="auto"/>
      </w:pPr>
      <w:r>
        <w:t xml:space="preserve">Overall rating: </w:t>
      </w:r>
      <w:r w:rsidR="00070710">
        <w:t>4</w:t>
      </w:r>
    </w:p>
    <w:p w14:paraId="3E05D31A" w14:textId="77777777" w:rsidR="00AB5A43" w:rsidRDefault="00AB5A43" w:rsidP="00AB5A43">
      <w:pPr>
        <w:spacing w:line="360" w:lineRule="auto"/>
      </w:pPr>
      <w:r>
        <w:t>Confidence on your assessment : 2</w:t>
      </w:r>
    </w:p>
    <w:p w14:paraId="008050DC" w14:textId="77777777" w:rsidR="00AB5A43" w:rsidRDefault="00AB5A43" w:rsidP="00AB5A43">
      <w:pPr>
        <w:spacing w:line="360" w:lineRule="auto"/>
      </w:pPr>
    </w:p>
    <w:p w14:paraId="55AAB52D" w14:textId="77777777" w:rsidR="00AB5A43" w:rsidRDefault="00AB5A43" w:rsidP="00AB5A43">
      <w:pPr>
        <w:spacing w:line="360" w:lineRule="auto"/>
      </w:pPr>
    </w:p>
    <w:p w14:paraId="10AE821C" w14:textId="77777777" w:rsidR="009219F0" w:rsidRPr="009219F0" w:rsidRDefault="009219F0" w:rsidP="00BF1D63">
      <w:pPr>
        <w:spacing w:line="360" w:lineRule="auto"/>
      </w:pPr>
      <w:r w:rsidRPr="009219F0">
        <w:t>14. CAI Bibi; QIU Zhenyu; WANG Zhiwei. </w:t>
      </w:r>
    </w:p>
    <w:p w14:paraId="037F5241" w14:textId="77777777" w:rsidR="009219F0" w:rsidRDefault="00AB5A43" w:rsidP="00AB5A43">
      <w:pPr>
        <w:spacing w:line="360" w:lineRule="auto"/>
      </w:pPr>
      <w:r>
        <w:t xml:space="preserve">Summary: </w:t>
      </w:r>
    </w:p>
    <w:p w14:paraId="192A2279" w14:textId="7578056D" w:rsidR="009219F0" w:rsidRPr="00BF1D63" w:rsidRDefault="009219F0" w:rsidP="00BF1D63">
      <w:pPr>
        <w:spacing w:line="360" w:lineRule="auto"/>
      </w:pPr>
      <w:r w:rsidRPr="009219F0">
        <w:t>In their study of the NIPS words dataset, the authors employ latent Dirichlet allocation (LDA) to derive the word distribution. They then utilize clustering and dimension reduction techniques, including K-means, MDS, and t-SNE, to analyze the primary topics addressed in the papers, building upon this latent representation.</w:t>
      </w:r>
    </w:p>
    <w:p w14:paraId="1875289A" w14:textId="77777777" w:rsidR="009219F0" w:rsidRPr="009219F0" w:rsidRDefault="009219F0" w:rsidP="00BF1D63">
      <w:pPr>
        <w:spacing w:line="360" w:lineRule="auto"/>
      </w:pPr>
    </w:p>
    <w:p w14:paraId="0C7F5B6D" w14:textId="77777777" w:rsidR="009219F0" w:rsidRPr="009219F0" w:rsidRDefault="00AB5A43" w:rsidP="00BF1D63">
      <w:pPr>
        <w:spacing w:line="360" w:lineRule="auto"/>
      </w:pPr>
      <w:r>
        <w:t xml:space="preserve">Strength: </w:t>
      </w:r>
      <w:r w:rsidR="009219F0" w:rsidRPr="00BF1D63">
        <w:t>Supported by a sound theoretical foundation and visualizations of their findings, the authors effectively convey a comprehensive narrative regarding the evolution of NIPS papers.</w:t>
      </w:r>
    </w:p>
    <w:p w14:paraId="492BCAAD" w14:textId="77777777" w:rsidR="009219F0" w:rsidRPr="00BF1D63" w:rsidRDefault="00AB5A43" w:rsidP="00BF1D63">
      <w:pPr>
        <w:spacing w:line="360" w:lineRule="auto"/>
      </w:pPr>
      <w:r>
        <w:t xml:space="preserve">Weakness: </w:t>
      </w:r>
      <w:r w:rsidR="009219F0" w:rsidRPr="00BF1D63">
        <w:t>Perhaps include a concluding section that summarizes the findings and provides a platform for further discussion.</w:t>
      </w:r>
    </w:p>
    <w:p w14:paraId="52D29839" w14:textId="300B3A12" w:rsidR="00AB5A43" w:rsidRPr="009219F0" w:rsidRDefault="00AB5A43" w:rsidP="00AB5A43">
      <w:pPr>
        <w:spacing w:line="360" w:lineRule="auto"/>
      </w:pPr>
    </w:p>
    <w:p w14:paraId="74269FD7" w14:textId="77777777" w:rsidR="00AB5A43" w:rsidRDefault="00AB5A43" w:rsidP="00AB5A43">
      <w:pPr>
        <w:spacing w:line="360" w:lineRule="auto"/>
      </w:pPr>
      <w:r>
        <w:t>Evaluation on Clarity and quality of writing: 4</w:t>
      </w:r>
    </w:p>
    <w:p w14:paraId="08CEF2D8" w14:textId="77777777" w:rsidR="00AB5A43" w:rsidRDefault="00AB5A43" w:rsidP="00AB5A43">
      <w:pPr>
        <w:spacing w:line="360" w:lineRule="auto"/>
      </w:pPr>
      <w:r>
        <w:t>Evaluation on Technical Quality: 4</w:t>
      </w:r>
    </w:p>
    <w:p w14:paraId="06470623" w14:textId="77777777" w:rsidR="00AB5A43" w:rsidRDefault="00AB5A43" w:rsidP="00AB5A43">
      <w:pPr>
        <w:spacing w:line="360" w:lineRule="auto"/>
      </w:pPr>
      <w:r>
        <w:t>Overall rating: 4</w:t>
      </w:r>
    </w:p>
    <w:p w14:paraId="6DC332FF" w14:textId="77777777" w:rsidR="00AB5A43" w:rsidRDefault="00AB5A43" w:rsidP="00AB5A43">
      <w:pPr>
        <w:spacing w:line="360" w:lineRule="auto"/>
      </w:pPr>
      <w:r>
        <w:lastRenderedPageBreak/>
        <w:t>Confidence on your assessment : 2</w:t>
      </w:r>
    </w:p>
    <w:p w14:paraId="74884902" w14:textId="77777777" w:rsidR="00AB5A43" w:rsidRDefault="00AB5A43" w:rsidP="00AB5A43">
      <w:pPr>
        <w:spacing w:line="360" w:lineRule="auto"/>
      </w:pPr>
    </w:p>
    <w:p w14:paraId="500F2F9B" w14:textId="77777777" w:rsidR="009219F0" w:rsidRPr="009219F0" w:rsidRDefault="009219F0" w:rsidP="00BF1D63">
      <w:pPr>
        <w:spacing w:line="360" w:lineRule="auto"/>
      </w:pPr>
      <w:r w:rsidRPr="009219F0">
        <w:t>17. LI Qichao and HUANG Haohan.</w:t>
      </w:r>
    </w:p>
    <w:p w14:paraId="074F4070" w14:textId="77777777" w:rsidR="009219F0" w:rsidRDefault="00AB5A43" w:rsidP="00AB5A43">
      <w:pPr>
        <w:spacing w:line="360" w:lineRule="auto"/>
      </w:pPr>
      <w:r>
        <w:t xml:space="preserve">Summary: </w:t>
      </w:r>
    </w:p>
    <w:p w14:paraId="6B374339" w14:textId="3CFF6C61" w:rsidR="009219F0" w:rsidRPr="00BF1D63" w:rsidRDefault="009219F0" w:rsidP="00BF1D63">
      <w:pPr>
        <w:spacing w:line="360" w:lineRule="auto"/>
      </w:pPr>
      <w:r w:rsidRPr="009219F0">
        <w:t>The authors analyze the NIPS papers dataset by initially examining the changes in selected keywords over time. They then utilize the Louvain and Leiden algorithms to determine any correlations between the research community and publication volume. Lastly, they utilize MDS to extract keywords from the papers.</w:t>
      </w:r>
    </w:p>
    <w:p w14:paraId="2DED872D" w14:textId="77777777" w:rsidR="009219F0" w:rsidRPr="009219F0" w:rsidRDefault="009219F0" w:rsidP="00BF1D63">
      <w:pPr>
        <w:spacing w:line="360" w:lineRule="auto"/>
      </w:pPr>
    </w:p>
    <w:p w14:paraId="33872DDD" w14:textId="77777777" w:rsidR="009219F0" w:rsidRPr="009219F0" w:rsidRDefault="00AB5A43" w:rsidP="00BF1D63">
      <w:pPr>
        <w:spacing w:line="360" w:lineRule="auto"/>
      </w:pPr>
      <w:r>
        <w:t xml:space="preserve">Strength: </w:t>
      </w:r>
      <w:r w:rsidR="009219F0" w:rsidRPr="00BF1D63">
        <w:t>The authors pose a question and employ the Louvain and Leiden algorithms to address it.</w:t>
      </w:r>
    </w:p>
    <w:p w14:paraId="06C911FB" w14:textId="2725D7E4" w:rsidR="00AB5A43" w:rsidRDefault="00AB5A43" w:rsidP="00AB5A43">
      <w:pPr>
        <w:spacing w:line="360" w:lineRule="auto"/>
      </w:pPr>
      <w:r>
        <w:t xml:space="preserve">Weakness: </w:t>
      </w:r>
      <w:r w:rsidR="009219F0">
        <w:t xml:space="preserve">The qualify of some figures need to be approved. </w:t>
      </w:r>
    </w:p>
    <w:p w14:paraId="6AC38B5E" w14:textId="77777777" w:rsidR="00AB5A43" w:rsidRDefault="00AB5A43" w:rsidP="00AB5A43">
      <w:pPr>
        <w:spacing w:line="360" w:lineRule="auto"/>
      </w:pPr>
    </w:p>
    <w:p w14:paraId="6AC69666" w14:textId="77777777" w:rsidR="00AB5A43" w:rsidRDefault="00AB5A43" w:rsidP="00AB5A43">
      <w:pPr>
        <w:spacing w:line="360" w:lineRule="auto"/>
      </w:pPr>
      <w:r>
        <w:t>Evaluation on Clarity and quality of writing: 3</w:t>
      </w:r>
    </w:p>
    <w:p w14:paraId="5F84AD8E" w14:textId="77777777" w:rsidR="00AB5A43" w:rsidRDefault="00AB5A43" w:rsidP="00AB5A43">
      <w:pPr>
        <w:spacing w:line="360" w:lineRule="auto"/>
      </w:pPr>
      <w:r>
        <w:t>Evaluation on Technical Quality: 4</w:t>
      </w:r>
    </w:p>
    <w:p w14:paraId="00030D03" w14:textId="26B41CA0" w:rsidR="00AB5A43" w:rsidRPr="001B7E2C" w:rsidRDefault="00AB5A43" w:rsidP="00AB5A43">
      <w:pPr>
        <w:spacing w:line="360" w:lineRule="auto"/>
        <w:rPr>
          <w:lang w:val="en-US"/>
        </w:rPr>
      </w:pPr>
      <w:r>
        <w:t xml:space="preserve">Overall rating: </w:t>
      </w:r>
      <w:r w:rsidR="001B7E2C">
        <w:rPr>
          <w:lang w:val="en-US"/>
        </w:rPr>
        <w:t>4</w:t>
      </w:r>
    </w:p>
    <w:p w14:paraId="1016D933" w14:textId="77777777" w:rsidR="00AB5A43" w:rsidRDefault="00AB5A43" w:rsidP="00AB5A43">
      <w:pPr>
        <w:spacing w:line="360" w:lineRule="auto"/>
      </w:pPr>
      <w:r>
        <w:t>Confidence on</w:t>
      </w:r>
      <w:r w:rsidR="00A53E66">
        <w:t xml:space="preserve"> your assessment : 2</w:t>
      </w:r>
    </w:p>
    <w:p w14:paraId="1E9D5264" w14:textId="77777777" w:rsidR="009219F0" w:rsidRDefault="009219F0" w:rsidP="00BF1D63">
      <w:pPr>
        <w:spacing w:line="360" w:lineRule="auto"/>
      </w:pPr>
      <w:r w:rsidRPr="00BF1D63">
        <w:t xml:space="preserve">16. Chris HC Nguyen and James M Shihua </w:t>
      </w:r>
    </w:p>
    <w:p w14:paraId="379374A1" w14:textId="77777777" w:rsidR="009219F0" w:rsidRDefault="00AB5A43" w:rsidP="00BF1D63">
      <w:pPr>
        <w:spacing w:line="360" w:lineRule="auto"/>
      </w:pPr>
      <w:r>
        <w:t xml:space="preserve">Summary: </w:t>
      </w:r>
    </w:p>
    <w:p w14:paraId="578F2F3B" w14:textId="77777777" w:rsidR="00BF1D63" w:rsidRPr="00BF1D63" w:rsidRDefault="00BF1D63" w:rsidP="00BF1D63">
      <w:pPr>
        <w:spacing w:line="360" w:lineRule="auto"/>
      </w:pPr>
      <w:r w:rsidRPr="00BF1D63">
        <w:t>This study showcases the application of RPCA with an augmented Lagrange multiplier to isolate a video into distinct foreground and background components, which enables the identification and elimination of moving objects from the video background. The algorithm is implemented with Intel optimized Python and Numpy libraries, utilizing Intel MKL to optimize its performance. The video is represented as a matrix of N-pixels by M-frames, and the algorithm converges effectively within a few iterations.</w:t>
      </w:r>
    </w:p>
    <w:p w14:paraId="79D81456" w14:textId="2A9E2F94" w:rsidR="009219F0" w:rsidRDefault="009219F0" w:rsidP="00BF1D63">
      <w:pPr>
        <w:spacing w:line="360" w:lineRule="auto"/>
      </w:pPr>
    </w:p>
    <w:p w14:paraId="23104642" w14:textId="77777777" w:rsidR="009219F0" w:rsidRPr="00BF1D63" w:rsidRDefault="00AB5A43" w:rsidP="00BF1D63">
      <w:pPr>
        <w:spacing w:line="360" w:lineRule="auto"/>
      </w:pPr>
      <w:r>
        <w:t>Strength</w:t>
      </w:r>
      <w:r w:rsidR="009219F0" w:rsidRPr="00BF1D63">
        <w:t>:</w:t>
      </w:r>
    </w:p>
    <w:p w14:paraId="1BCDB59F" w14:textId="77777777" w:rsidR="00BF1D63" w:rsidRPr="00BF1D63" w:rsidRDefault="00BF1D63" w:rsidP="00BF1D63">
      <w:pPr>
        <w:spacing w:line="360" w:lineRule="auto"/>
      </w:pPr>
      <w:r w:rsidRPr="00BF1D63">
        <w:t>Using an augmented Lagrange multiplier, RPCA proves to be substantially more efficient than conventional techniques such as ADMM.</w:t>
      </w:r>
    </w:p>
    <w:p w14:paraId="42EDB84D" w14:textId="75AD7F06" w:rsidR="00BF1D63" w:rsidRPr="00BF1D63" w:rsidRDefault="00BF1D63" w:rsidP="00BF1D63">
      <w:pPr>
        <w:spacing w:line="360" w:lineRule="auto"/>
      </w:pPr>
      <w:r w:rsidRPr="00BF1D63">
        <w:t>In addition, The algorithm converges swiftly within a small number of iterations, rendering it appropriate for real-time applications.</w:t>
      </w:r>
    </w:p>
    <w:p w14:paraId="29814CF3" w14:textId="43DD7CF9" w:rsidR="009219F0" w:rsidRDefault="009219F0" w:rsidP="00BF1D63">
      <w:pPr>
        <w:spacing w:line="360" w:lineRule="auto"/>
      </w:pPr>
      <w:r w:rsidRPr="00BF1D63">
        <w:t xml:space="preserve"> </w:t>
      </w:r>
    </w:p>
    <w:p w14:paraId="30BA1FD4" w14:textId="6071DC71" w:rsidR="00A53E66" w:rsidRPr="009219F0" w:rsidRDefault="00A53E66" w:rsidP="00AB5A43">
      <w:pPr>
        <w:spacing w:line="360" w:lineRule="auto"/>
      </w:pPr>
    </w:p>
    <w:p w14:paraId="480822DA" w14:textId="53D4D389" w:rsidR="009219F0" w:rsidRDefault="009219F0" w:rsidP="00AB5A43">
      <w:pPr>
        <w:spacing w:line="360" w:lineRule="auto"/>
      </w:pPr>
      <w:r>
        <w:t>weakness</w:t>
      </w:r>
    </w:p>
    <w:p w14:paraId="308FA24F" w14:textId="77777777" w:rsidR="00BF1D63" w:rsidRPr="00BF1D63" w:rsidRDefault="00BF1D63" w:rsidP="00BF1D63">
      <w:pPr>
        <w:spacing w:line="360" w:lineRule="auto"/>
      </w:pPr>
      <w:r w:rsidRPr="00BF1D63">
        <w:lastRenderedPageBreak/>
        <w:t>Optimal performance of this algorithm in various applications may require the regularization parameter, λ, to be tuned accordingly.</w:t>
      </w:r>
    </w:p>
    <w:p w14:paraId="298D310C" w14:textId="77777777" w:rsidR="009219F0" w:rsidRPr="00BF1D63" w:rsidRDefault="009219F0" w:rsidP="00AB5A43">
      <w:pPr>
        <w:spacing w:line="360" w:lineRule="auto"/>
      </w:pPr>
    </w:p>
    <w:p w14:paraId="6F63E6A6" w14:textId="7B2DDD3C" w:rsidR="00AB5A43" w:rsidRDefault="00AB5A43" w:rsidP="00AB5A43">
      <w:pPr>
        <w:spacing w:line="360" w:lineRule="auto"/>
      </w:pPr>
      <w:r>
        <w:t xml:space="preserve">Evaluation on Clarity and quality of writing: </w:t>
      </w:r>
      <w:r w:rsidR="009219F0">
        <w:t>5</w:t>
      </w:r>
    </w:p>
    <w:p w14:paraId="669457F4" w14:textId="77777777" w:rsidR="00AB5A43" w:rsidRDefault="00AB5A43" w:rsidP="00AB5A43">
      <w:pPr>
        <w:spacing w:line="360" w:lineRule="auto"/>
      </w:pPr>
      <w:r>
        <w:t>Ev</w:t>
      </w:r>
      <w:r w:rsidR="00D76F2A">
        <w:t>aluation on Technical Quality: 4</w:t>
      </w:r>
    </w:p>
    <w:p w14:paraId="63FF09F9" w14:textId="4DACEAC0" w:rsidR="00AB5A43" w:rsidRDefault="00AB5A43" w:rsidP="00AB5A43">
      <w:pPr>
        <w:spacing w:line="360" w:lineRule="auto"/>
      </w:pPr>
      <w:r>
        <w:t xml:space="preserve">Overall rating: </w:t>
      </w:r>
      <w:r w:rsidR="009219F0">
        <w:t>4</w:t>
      </w:r>
    </w:p>
    <w:p w14:paraId="4A2E8998" w14:textId="77777777" w:rsidR="00AB5A43" w:rsidRDefault="00AB5A43" w:rsidP="00AB5A43">
      <w:pPr>
        <w:spacing w:line="360" w:lineRule="auto"/>
      </w:pPr>
      <w:r>
        <w:t>Confidence on your assessment : 2</w:t>
      </w:r>
    </w:p>
    <w:p w14:paraId="76617AE3" w14:textId="77777777" w:rsidR="00AB5A43" w:rsidRDefault="00AB5A43" w:rsidP="00AB5A43">
      <w:pPr>
        <w:spacing w:line="360" w:lineRule="auto"/>
      </w:pPr>
    </w:p>
    <w:p w14:paraId="74DB04C4" w14:textId="77777777" w:rsidR="009219F0" w:rsidRDefault="009219F0" w:rsidP="00BF1D63">
      <w:pPr>
        <w:spacing w:line="360" w:lineRule="auto"/>
      </w:pPr>
      <w:r w:rsidRPr="00BF1D63">
        <w:t xml:space="preserve">13. LI Haobo, CHEN Zixin, TENG fei, SHENG Rui. </w:t>
      </w:r>
    </w:p>
    <w:p w14:paraId="02493C89" w14:textId="77777777" w:rsidR="00BF1D63" w:rsidRDefault="00AB5A43" w:rsidP="00BF1D63">
      <w:pPr>
        <w:spacing w:line="360" w:lineRule="auto"/>
      </w:pPr>
      <w:r>
        <w:t xml:space="preserve">Summary: </w:t>
      </w:r>
    </w:p>
    <w:p w14:paraId="76AB4B4C" w14:textId="77777777" w:rsidR="00BF1D63" w:rsidRPr="00BF1D63" w:rsidRDefault="00BF1D63" w:rsidP="00BF1D63">
      <w:pPr>
        <w:spacing w:line="360" w:lineRule="auto"/>
      </w:pPr>
      <w:r w:rsidRPr="00BF1D63">
        <w:t>This research suggests a visual analytics methodology that enables researchers to investigate the temporal evolution of word usage in academic papers. The dataset utilized is a co-occurrence matrix comprising 11463 words and 5811 NIPS conference papers from 1987 to 2015, which presents challenges such as sparsity and large search space. The study illustrates the advancement of word distribution in academic writing and performs experiments to forecast the likelihood of word occurrences in conference papers by utilizing the previous word distribution. The project employs a sunburst chart to organize the top 100 potential words and applies clustering algorithms to forecast word probabilities.</w:t>
      </w:r>
    </w:p>
    <w:p w14:paraId="614EBF41" w14:textId="0935B72F" w:rsidR="00AB5A43" w:rsidRPr="009219F0" w:rsidRDefault="00AB5A43" w:rsidP="00AB5A43">
      <w:pPr>
        <w:spacing w:line="360" w:lineRule="auto"/>
      </w:pPr>
    </w:p>
    <w:p w14:paraId="250C0A44" w14:textId="77777777" w:rsidR="00AB5A43" w:rsidRDefault="00AB5A43" w:rsidP="00AB5A43">
      <w:pPr>
        <w:spacing w:line="360" w:lineRule="auto"/>
      </w:pPr>
    </w:p>
    <w:p w14:paraId="59F28A86" w14:textId="2E90DB63" w:rsidR="00AB5A43" w:rsidRDefault="00AB5A43" w:rsidP="00AB5A43">
      <w:pPr>
        <w:spacing w:line="360" w:lineRule="auto"/>
      </w:pPr>
      <w:r>
        <w:t xml:space="preserve">Strength: </w:t>
      </w:r>
    </w:p>
    <w:p w14:paraId="776C87FC" w14:textId="77777777" w:rsidR="00BF1D63" w:rsidRDefault="00BF1D63" w:rsidP="00BF1D63">
      <w:pPr>
        <w:spacing w:line="360" w:lineRule="auto"/>
      </w:pPr>
      <w:r w:rsidRPr="00BF1D63">
        <w:t>The proposed visual analytics methodology furnishes a valuable tool for researchers to monitor alterations in language usage and adjust their writing style accordingly, which enhances their prospects of success in the publishing process. Secondly, Utilizing clustering algorithms to forecast word probabilities can aid researchers in anticipating frequent words or phrases in future papers, thereby offering valuable insights for academic writing. In addition, The utilization of word embeddings and visualization techniques, such as the sunburst chart and time series visualization, can provide a lucid and intuitive comprehension of the development of word usage over time in academic writing.</w:t>
      </w:r>
    </w:p>
    <w:p w14:paraId="4D224401" w14:textId="19A9BB92" w:rsidR="00BF1D63" w:rsidRPr="00BF1D63" w:rsidRDefault="00BF1D63" w:rsidP="00BF1D63">
      <w:pPr>
        <w:spacing w:line="360" w:lineRule="auto"/>
      </w:pPr>
    </w:p>
    <w:p w14:paraId="6F3AFA99" w14:textId="3697A704" w:rsidR="00BF1D63" w:rsidRPr="00BF1D63" w:rsidRDefault="00BF1D63" w:rsidP="00BF1D63">
      <w:pPr>
        <w:spacing w:line="360" w:lineRule="auto"/>
      </w:pPr>
    </w:p>
    <w:p w14:paraId="063D37EA" w14:textId="77777777" w:rsidR="009219F0" w:rsidRPr="009219F0" w:rsidRDefault="009219F0" w:rsidP="00AB5A43">
      <w:pPr>
        <w:spacing w:line="360" w:lineRule="auto"/>
      </w:pPr>
    </w:p>
    <w:p w14:paraId="48B91CE2" w14:textId="5EBA3C28" w:rsidR="00AB5A43" w:rsidRDefault="00AB5A43" w:rsidP="00AB5A43">
      <w:pPr>
        <w:spacing w:line="360" w:lineRule="auto"/>
      </w:pPr>
      <w:r>
        <w:t>Weakness</w:t>
      </w:r>
      <w:r w:rsidR="009219F0">
        <w:t>:</w:t>
      </w:r>
    </w:p>
    <w:p w14:paraId="0095DAA7" w14:textId="50D65725" w:rsidR="00AB5A43" w:rsidRDefault="00BF1D63" w:rsidP="00BF1D63">
      <w:pPr>
        <w:spacing w:line="360" w:lineRule="auto"/>
      </w:pPr>
      <w:r>
        <w:lastRenderedPageBreak/>
        <w:br/>
      </w:r>
      <w:r w:rsidRPr="00BF1D63">
        <w:t>The clustering algorithms used for predicting word probabilities may not be precise in all cases and may overlook significant factors such as context and semantics. In addition, The project primarily concentrates on predicting word probabilities, which may disregard other significant aspects of academic writing, such as the paper's structure and coherence.</w:t>
      </w:r>
    </w:p>
    <w:p w14:paraId="0FF1F643" w14:textId="77777777" w:rsidR="00AB5A43" w:rsidRDefault="00AB5A43" w:rsidP="00AB5A43">
      <w:pPr>
        <w:spacing w:line="360" w:lineRule="auto"/>
      </w:pPr>
      <w:r>
        <w:t>Evaluation on Clarity and quality of writing: 4</w:t>
      </w:r>
    </w:p>
    <w:p w14:paraId="508127A8" w14:textId="77777777" w:rsidR="00AB5A43" w:rsidRDefault="00AB5A43" w:rsidP="00AB5A43">
      <w:pPr>
        <w:spacing w:line="360" w:lineRule="auto"/>
      </w:pPr>
      <w:r>
        <w:t>Evaluation on Technical Quality: 4</w:t>
      </w:r>
    </w:p>
    <w:p w14:paraId="05DB29AB" w14:textId="77777777" w:rsidR="00AB5A43" w:rsidRDefault="00AB5A43" w:rsidP="00AB5A43">
      <w:pPr>
        <w:spacing w:line="360" w:lineRule="auto"/>
      </w:pPr>
      <w:r>
        <w:t>Overall rating: 4</w:t>
      </w:r>
    </w:p>
    <w:p w14:paraId="43DA47CF" w14:textId="77777777" w:rsidR="00586949" w:rsidRDefault="00AB5A43" w:rsidP="00AB5A43">
      <w:pPr>
        <w:spacing w:line="360" w:lineRule="auto"/>
      </w:pPr>
      <w:r>
        <w:t>Confidence on your assessment : 2</w:t>
      </w:r>
    </w:p>
    <w:sectPr w:rsidR="0058694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D0B8E"/>
    <w:multiLevelType w:val="multilevel"/>
    <w:tmpl w:val="0B703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0B59BB"/>
    <w:multiLevelType w:val="multilevel"/>
    <w:tmpl w:val="57F6E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931E50"/>
    <w:multiLevelType w:val="multilevel"/>
    <w:tmpl w:val="4538F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70131B"/>
    <w:multiLevelType w:val="multilevel"/>
    <w:tmpl w:val="510E0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357E54"/>
    <w:multiLevelType w:val="multilevel"/>
    <w:tmpl w:val="7C8C8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4908358">
    <w:abstractNumId w:val="3"/>
  </w:num>
  <w:num w:numId="2" w16cid:durableId="328873511">
    <w:abstractNumId w:val="0"/>
  </w:num>
  <w:num w:numId="3" w16cid:durableId="1660577636">
    <w:abstractNumId w:val="2"/>
  </w:num>
  <w:num w:numId="4" w16cid:durableId="1628051338">
    <w:abstractNumId w:val="1"/>
  </w:num>
  <w:num w:numId="5" w16cid:durableId="301152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561"/>
    <w:rsid w:val="00034561"/>
    <w:rsid w:val="00070710"/>
    <w:rsid w:val="000939C9"/>
    <w:rsid w:val="00182DE7"/>
    <w:rsid w:val="001B7E2C"/>
    <w:rsid w:val="002D6466"/>
    <w:rsid w:val="003F7FF3"/>
    <w:rsid w:val="004D35FB"/>
    <w:rsid w:val="00586949"/>
    <w:rsid w:val="006A626B"/>
    <w:rsid w:val="00744B83"/>
    <w:rsid w:val="009219F0"/>
    <w:rsid w:val="00964DB6"/>
    <w:rsid w:val="00A53E66"/>
    <w:rsid w:val="00AB5A43"/>
    <w:rsid w:val="00BE7696"/>
    <w:rsid w:val="00BF1D63"/>
    <w:rsid w:val="00D76F2A"/>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0E9CE"/>
  <w15:chartTrackingRefBased/>
  <w15:docId w15:val="{4FD6F9EF-84B9-43B0-8F92-6CB2B8DB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D63"/>
    <w:pPr>
      <w:spacing w:after="0" w:line="240" w:lineRule="auto"/>
    </w:pPr>
    <w:rPr>
      <w:rFonts w:ascii="Times New Roman" w:eastAsia="Times New Roman" w:hAnsi="Times New Roman" w:cs="Times New Roman"/>
      <w:sz w:val="24"/>
      <w:szCs w:val="24"/>
      <w:lang w:val="en-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0710"/>
    <w:pPr>
      <w:spacing w:before="100" w:beforeAutospacing="1" w:after="100" w:afterAutospacing="1"/>
    </w:pPr>
  </w:style>
  <w:style w:type="character" w:customStyle="1" w:styleId="apple-converted-space">
    <w:name w:val="apple-converted-space"/>
    <w:basedOn w:val="DefaultParagraphFont"/>
    <w:rsid w:val="009219F0"/>
  </w:style>
  <w:style w:type="paragraph" w:styleId="ListParagraph">
    <w:name w:val="List Paragraph"/>
    <w:basedOn w:val="Normal"/>
    <w:uiPriority w:val="34"/>
    <w:qFormat/>
    <w:rsid w:val="00BF1D63"/>
    <w:pPr>
      <w:spacing w:after="160" w:line="259" w:lineRule="auto"/>
      <w:ind w:left="720"/>
      <w:contextualSpacing/>
    </w:pPr>
    <w:rPr>
      <w:rFonts w:asciiTheme="minorHAnsi" w:eastAsiaTheme="minorEastAsia" w:hAnsiTheme="minorHAnsi" w:cstheme="minorBidi"/>
      <w:sz w:val="22"/>
      <w:szCs w:val="22"/>
      <w:lang w:val="en-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9549">
      <w:bodyDiv w:val="1"/>
      <w:marLeft w:val="0"/>
      <w:marRight w:val="0"/>
      <w:marTop w:val="0"/>
      <w:marBottom w:val="0"/>
      <w:divBdr>
        <w:top w:val="none" w:sz="0" w:space="0" w:color="auto"/>
        <w:left w:val="none" w:sz="0" w:space="0" w:color="auto"/>
        <w:bottom w:val="none" w:sz="0" w:space="0" w:color="auto"/>
        <w:right w:val="none" w:sz="0" w:space="0" w:color="auto"/>
      </w:divBdr>
    </w:div>
    <w:div w:id="47148235">
      <w:bodyDiv w:val="1"/>
      <w:marLeft w:val="0"/>
      <w:marRight w:val="0"/>
      <w:marTop w:val="0"/>
      <w:marBottom w:val="0"/>
      <w:divBdr>
        <w:top w:val="none" w:sz="0" w:space="0" w:color="auto"/>
        <w:left w:val="none" w:sz="0" w:space="0" w:color="auto"/>
        <w:bottom w:val="none" w:sz="0" w:space="0" w:color="auto"/>
        <w:right w:val="none" w:sz="0" w:space="0" w:color="auto"/>
      </w:divBdr>
    </w:div>
    <w:div w:id="57631470">
      <w:bodyDiv w:val="1"/>
      <w:marLeft w:val="0"/>
      <w:marRight w:val="0"/>
      <w:marTop w:val="0"/>
      <w:marBottom w:val="0"/>
      <w:divBdr>
        <w:top w:val="none" w:sz="0" w:space="0" w:color="auto"/>
        <w:left w:val="none" w:sz="0" w:space="0" w:color="auto"/>
        <w:bottom w:val="none" w:sz="0" w:space="0" w:color="auto"/>
        <w:right w:val="none" w:sz="0" w:space="0" w:color="auto"/>
      </w:divBdr>
    </w:div>
    <w:div w:id="97261810">
      <w:bodyDiv w:val="1"/>
      <w:marLeft w:val="0"/>
      <w:marRight w:val="0"/>
      <w:marTop w:val="0"/>
      <w:marBottom w:val="0"/>
      <w:divBdr>
        <w:top w:val="none" w:sz="0" w:space="0" w:color="auto"/>
        <w:left w:val="none" w:sz="0" w:space="0" w:color="auto"/>
        <w:bottom w:val="none" w:sz="0" w:space="0" w:color="auto"/>
        <w:right w:val="none" w:sz="0" w:space="0" w:color="auto"/>
      </w:divBdr>
    </w:div>
    <w:div w:id="157502521">
      <w:bodyDiv w:val="1"/>
      <w:marLeft w:val="0"/>
      <w:marRight w:val="0"/>
      <w:marTop w:val="0"/>
      <w:marBottom w:val="0"/>
      <w:divBdr>
        <w:top w:val="none" w:sz="0" w:space="0" w:color="auto"/>
        <w:left w:val="none" w:sz="0" w:space="0" w:color="auto"/>
        <w:bottom w:val="none" w:sz="0" w:space="0" w:color="auto"/>
        <w:right w:val="none" w:sz="0" w:space="0" w:color="auto"/>
      </w:divBdr>
    </w:div>
    <w:div w:id="288777482">
      <w:bodyDiv w:val="1"/>
      <w:marLeft w:val="0"/>
      <w:marRight w:val="0"/>
      <w:marTop w:val="0"/>
      <w:marBottom w:val="0"/>
      <w:divBdr>
        <w:top w:val="none" w:sz="0" w:space="0" w:color="auto"/>
        <w:left w:val="none" w:sz="0" w:space="0" w:color="auto"/>
        <w:bottom w:val="none" w:sz="0" w:space="0" w:color="auto"/>
        <w:right w:val="none" w:sz="0" w:space="0" w:color="auto"/>
      </w:divBdr>
    </w:div>
    <w:div w:id="371536480">
      <w:bodyDiv w:val="1"/>
      <w:marLeft w:val="0"/>
      <w:marRight w:val="0"/>
      <w:marTop w:val="0"/>
      <w:marBottom w:val="0"/>
      <w:divBdr>
        <w:top w:val="none" w:sz="0" w:space="0" w:color="auto"/>
        <w:left w:val="none" w:sz="0" w:space="0" w:color="auto"/>
        <w:bottom w:val="none" w:sz="0" w:space="0" w:color="auto"/>
        <w:right w:val="none" w:sz="0" w:space="0" w:color="auto"/>
      </w:divBdr>
    </w:div>
    <w:div w:id="377316630">
      <w:bodyDiv w:val="1"/>
      <w:marLeft w:val="0"/>
      <w:marRight w:val="0"/>
      <w:marTop w:val="0"/>
      <w:marBottom w:val="0"/>
      <w:divBdr>
        <w:top w:val="none" w:sz="0" w:space="0" w:color="auto"/>
        <w:left w:val="none" w:sz="0" w:space="0" w:color="auto"/>
        <w:bottom w:val="none" w:sz="0" w:space="0" w:color="auto"/>
        <w:right w:val="none" w:sz="0" w:space="0" w:color="auto"/>
      </w:divBdr>
      <w:divsChild>
        <w:div w:id="2050258609">
          <w:marLeft w:val="0"/>
          <w:marRight w:val="0"/>
          <w:marTop w:val="0"/>
          <w:marBottom w:val="0"/>
          <w:divBdr>
            <w:top w:val="none" w:sz="0" w:space="0" w:color="auto"/>
            <w:left w:val="none" w:sz="0" w:space="0" w:color="auto"/>
            <w:bottom w:val="none" w:sz="0" w:space="0" w:color="auto"/>
            <w:right w:val="none" w:sz="0" w:space="0" w:color="auto"/>
          </w:divBdr>
          <w:divsChild>
            <w:div w:id="157813217">
              <w:marLeft w:val="0"/>
              <w:marRight w:val="0"/>
              <w:marTop w:val="0"/>
              <w:marBottom w:val="0"/>
              <w:divBdr>
                <w:top w:val="none" w:sz="0" w:space="0" w:color="auto"/>
                <w:left w:val="none" w:sz="0" w:space="0" w:color="auto"/>
                <w:bottom w:val="none" w:sz="0" w:space="0" w:color="auto"/>
                <w:right w:val="none" w:sz="0" w:space="0" w:color="auto"/>
              </w:divBdr>
              <w:divsChild>
                <w:div w:id="3624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9538">
      <w:bodyDiv w:val="1"/>
      <w:marLeft w:val="0"/>
      <w:marRight w:val="0"/>
      <w:marTop w:val="0"/>
      <w:marBottom w:val="0"/>
      <w:divBdr>
        <w:top w:val="none" w:sz="0" w:space="0" w:color="auto"/>
        <w:left w:val="none" w:sz="0" w:space="0" w:color="auto"/>
        <w:bottom w:val="none" w:sz="0" w:space="0" w:color="auto"/>
        <w:right w:val="none" w:sz="0" w:space="0" w:color="auto"/>
      </w:divBdr>
      <w:divsChild>
        <w:div w:id="345250922">
          <w:marLeft w:val="0"/>
          <w:marRight w:val="0"/>
          <w:marTop w:val="0"/>
          <w:marBottom w:val="0"/>
          <w:divBdr>
            <w:top w:val="none" w:sz="0" w:space="0" w:color="auto"/>
            <w:left w:val="none" w:sz="0" w:space="0" w:color="auto"/>
            <w:bottom w:val="none" w:sz="0" w:space="0" w:color="auto"/>
            <w:right w:val="none" w:sz="0" w:space="0" w:color="auto"/>
          </w:divBdr>
          <w:divsChild>
            <w:div w:id="159128732">
              <w:marLeft w:val="0"/>
              <w:marRight w:val="0"/>
              <w:marTop w:val="0"/>
              <w:marBottom w:val="0"/>
              <w:divBdr>
                <w:top w:val="none" w:sz="0" w:space="0" w:color="auto"/>
                <w:left w:val="none" w:sz="0" w:space="0" w:color="auto"/>
                <w:bottom w:val="none" w:sz="0" w:space="0" w:color="auto"/>
                <w:right w:val="none" w:sz="0" w:space="0" w:color="auto"/>
              </w:divBdr>
              <w:divsChild>
                <w:div w:id="21851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663305">
      <w:bodyDiv w:val="1"/>
      <w:marLeft w:val="0"/>
      <w:marRight w:val="0"/>
      <w:marTop w:val="0"/>
      <w:marBottom w:val="0"/>
      <w:divBdr>
        <w:top w:val="none" w:sz="0" w:space="0" w:color="auto"/>
        <w:left w:val="none" w:sz="0" w:space="0" w:color="auto"/>
        <w:bottom w:val="none" w:sz="0" w:space="0" w:color="auto"/>
        <w:right w:val="none" w:sz="0" w:space="0" w:color="auto"/>
      </w:divBdr>
      <w:divsChild>
        <w:div w:id="874541368">
          <w:marLeft w:val="0"/>
          <w:marRight w:val="0"/>
          <w:marTop w:val="0"/>
          <w:marBottom w:val="0"/>
          <w:divBdr>
            <w:top w:val="none" w:sz="0" w:space="0" w:color="auto"/>
            <w:left w:val="none" w:sz="0" w:space="0" w:color="auto"/>
            <w:bottom w:val="none" w:sz="0" w:space="0" w:color="auto"/>
            <w:right w:val="none" w:sz="0" w:space="0" w:color="auto"/>
          </w:divBdr>
          <w:divsChild>
            <w:div w:id="1295409250">
              <w:marLeft w:val="0"/>
              <w:marRight w:val="0"/>
              <w:marTop w:val="0"/>
              <w:marBottom w:val="0"/>
              <w:divBdr>
                <w:top w:val="none" w:sz="0" w:space="0" w:color="auto"/>
                <w:left w:val="none" w:sz="0" w:space="0" w:color="auto"/>
                <w:bottom w:val="none" w:sz="0" w:space="0" w:color="auto"/>
                <w:right w:val="none" w:sz="0" w:space="0" w:color="auto"/>
              </w:divBdr>
              <w:divsChild>
                <w:div w:id="114886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95141">
      <w:bodyDiv w:val="1"/>
      <w:marLeft w:val="0"/>
      <w:marRight w:val="0"/>
      <w:marTop w:val="0"/>
      <w:marBottom w:val="0"/>
      <w:divBdr>
        <w:top w:val="none" w:sz="0" w:space="0" w:color="auto"/>
        <w:left w:val="none" w:sz="0" w:space="0" w:color="auto"/>
        <w:bottom w:val="none" w:sz="0" w:space="0" w:color="auto"/>
        <w:right w:val="none" w:sz="0" w:space="0" w:color="auto"/>
      </w:divBdr>
      <w:divsChild>
        <w:div w:id="1631403761">
          <w:marLeft w:val="0"/>
          <w:marRight w:val="0"/>
          <w:marTop w:val="0"/>
          <w:marBottom w:val="0"/>
          <w:divBdr>
            <w:top w:val="none" w:sz="0" w:space="0" w:color="auto"/>
            <w:left w:val="none" w:sz="0" w:space="0" w:color="auto"/>
            <w:bottom w:val="none" w:sz="0" w:space="0" w:color="auto"/>
            <w:right w:val="none" w:sz="0" w:space="0" w:color="auto"/>
          </w:divBdr>
          <w:divsChild>
            <w:div w:id="1769542510">
              <w:marLeft w:val="0"/>
              <w:marRight w:val="0"/>
              <w:marTop w:val="0"/>
              <w:marBottom w:val="0"/>
              <w:divBdr>
                <w:top w:val="none" w:sz="0" w:space="0" w:color="auto"/>
                <w:left w:val="none" w:sz="0" w:space="0" w:color="auto"/>
                <w:bottom w:val="none" w:sz="0" w:space="0" w:color="auto"/>
                <w:right w:val="none" w:sz="0" w:space="0" w:color="auto"/>
              </w:divBdr>
              <w:divsChild>
                <w:div w:id="2281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16162">
      <w:bodyDiv w:val="1"/>
      <w:marLeft w:val="0"/>
      <w:marRight w:val="0"/>
      <w:marTop w:val="0"/>
      <w:marBottom w:val="0"/>
      <w:divBdr>
        <w:top w:val="none" w:sz="0" w:space="0" w:color="auto"/>
        <w:left w:val="none" w:sz="0" w:space="0" w:color="auto"/>
        <w:bottom w:val="none" w:sz="0" w:space="0" w:color="auto"/>
        <w:right w:val="none" w:sz="0" w:space="0" w:color="auto"/>
      </w:divBdr>
    </w:div>
    <w:div w:id="899023178">
      <w:bodyDiv w:val="1"/>
      <w:marLeft w:val="0"/>
      <w:marRight w:val="0"/>
      <w:marTop w:val="0"/>
      <w:marBottom w:val="0"/>
      <w:divBdr>
        <w:top w:val="none" w:sz="0" w:space="0" w:color="auto"/>
        <w:left w:val="none" w:sz="0" w:space="0" w:color="auto"/>
        <w:bottom w:val="none" w:sz="0" w:space="0" w:color="auto"/>
        <w:right w:val="none" w:sz="0" w:space="0" w:color="auto"/>
      </w:divBdr>
      <w:divsChild>
        <w:div w:id="737902145">
          <w:marLeft w:val="0"/>
          <w:marRight w:val="0"/>
          <w:marTop w:val="0"/>
          <w:marBottom w:val="0"/>
          <w:divBdr>
            <w:top w:val="none" w:sz="0" w:space="0" w:color="auto"/>
            <w:left w:val="none" w:sz="0" w:space="0" w:color="auto"/>
            <w:bottom w:val="none" w:sz="0" w:space="0" w:color="auto"/>
            <w:right w:val="none" w:sz="0" w:space="0" w:color="auto"/>
          </w:divBdr>
          <w:divsChild>
            <w:div w:id="651525230">
              <w:marLeft w:val="0"/>
              <w:marRight w:val="0"/>
              <w:marTop w:val="0"/>
              <w:marBottom w:val="0"/>
              <w:divBdr>
                <w:top w:val="none" w:sz="0" w:space="0" w:color="auto"/>
                <w:left w:val="none" w:sz="0" w:space="0" w:color="auto"/>
                <w:bottom w:val="none" w:sz="0" w:space="0" w:color="auto"/>
                <w:right w:val="none" w:sz="0" w:space="0" w:color="auto"/>
              </w:divBdr>
              <w:divsChild>
                <w:div w:id="196650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228062">
      <w:bodyDiv w:val="1"/>
      <w:marLeft w:val="0"/>
      <w:marRight w:val="0"/>
      <w:marTop w:val="0"/>
      <w:marBottom w:val="0"/>
      <w:divBdr>
        <w:top w:val="none" w:sz="0" w:space="0" w:color="auto"/>
        <w:left w:val="none" w:sz="0" w:space="0" w:color="auto"/>
        <w:bottom w:val="none" w:sz="0" w:space="0" w:color="auto"/>
        <w:right w:val="none" w:sz="0" w:space="0" w:color="auto"/>
      </w:divBdr>
    </w:div>
    <w:div w:id="959192099">
      <w:bodyDiv w:val="1"/>
      <w:marLeft w:val="0"/>
      <w:marRight w:val="0"/>
      <w:marTop w:val="0"/>
      <w:marBottom w:val="0"/>
      <w:divBdr>
        <w:top w:val="none" w:sz="0" w:space="0" w:color="auto"/>
        <w:left w:val="none" w:sz="0" w:space="0" w:color="auto"/>
        <w:bottom w:val="none" w:sz="0" w:space="0" w:color="auto"/>
        <w:right w:val="none" w:sz="0" w:space="0" w:color="auto"/>
      </w:divBdr>
      <w:divsChild>
        <w:div w:id="1065450466">
          <w:marLeft w:val="0"/>
          <w:marRight w:val="0"/>
          <w:marTop w:val="0"/>
          <w:marBottom w:val="0"/>
          <w:divBdr>
            <w:top w:val="none" w:sz="0" w:space="0" w:color="auto"/>
            <w:left w:val="none" w:sz="0" w:space="0" w:color="auto"/>
            <w:bottom w:val="none" w:sz="0" w:space="0" w:color="auto"/>
            <w:right w:val="none" w:sz="0" w:space="0" w:color="auto"/>
          </w:divBdr>
          <w:divsChild>
            <w:div w:id="330067006">
              <w:marLeft w:val="0"/>
              <w:marRight w:val="0"/>
              <w:marTop w:val="0"/>
              <w:marBottom w:val="0"/>
              <w:divBdr>
                <w:top w:val="none" w:sz="0" w:space="0" w:color="auto"/>
                <w:left w:val="none" w:sz="0" w:space="0" w:color="auto"/>
                <w:bottom w:val="none" w:sz="0" w:space="0" w:color="auto"/>
                <w:right w:val="none" w:sz="0" w:space="0" w:color="auto"/>
              </w:divBdr>
              <w:divsChild>
                <w:div w:id="10305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30514">
      <w:bodyDiv w:val="1"/>
      <w:marLeft w:val="0"/>
      <w:marRight w:val="0"/>
      <w:marTop w:val="0"/>
      <w:marBottom w:val="0"/>
      <w:divBdr>
        <w:top w:val="none" w:sz="0" w:space="0" w:color="auto"/>
        <w:left w:val="none" w:sz="0" w:space="0" w:color="auto"/>
        <w:bottom w:val="none" w:sz="0" w:space="0" w:color="auto"/>
        <w:right w:val="none" w:sz="0" w:space="0" w:color="auto"/>
      </w:divBdr>
      <w:divsChild>
        <w:div w:id="1190949817">
          <w:marLeft w:val="0"/>
          <w:marRight w:val="0"/>
          <w:marTop w:val="0"/>
          <w:marBottom w:val="0"/>
          <w:divBdr>
            <w:top w:val="none" w:sz="0" w:space="0" w:color="auto"/>
            <w:left w:val="none" w:sz="0" w:space="0" w:color="auto"/>
            <w:bottom w:val="none" w:sz="0" w:space="0" w:color="auto"/>
            <w:right w:val="none" w:sz="0" w:space="0" w:color="auto"/>
          </w:divBdr>
          <w:divsChild>
            <w:div w:id="855659141">
              <w:marLeft w:val="0"/>
              <w:marRight w:val="0"/>
              <w:marTop w:val="0"/>
              <w:marBottom w:val="0"/>
              <w:divBdr>
                <w:top w:val="none" w:sz="0" w:space="0" w:color="auto"/>
                <w:left w:val="none" w:sz="0" w:space="0" w:color="auto"/>
                <w:bottom w:val="none" w:sz="0" w:space="0" w:color="auto"/>
                <w:right w:val="none" w:sz="0" w:space="0" w:color="auto"/>
              </w:divBdr>
              <w:divsChild>
                <w:div w:id="90985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087994">
      <w:bodyDiv w:val="1"/>
      <w:marLeft w:val="0"/>
      <w:marRight w:val="0"/>
      <w:marTop w:val="0"/>
      <w:marBottom w:val="0"/>
      <w:divBdr>
        <w:top w:val="none" w:sz="0" w:space="0" w:color="auto"/>
        <w:left w:val="none" w:sz="0" w:space="0" w:color="auto"/>
        <w:bottom w:val="none" w:sz="0" w:space="0" w:color="auto"/>
        <w:right w:val="none" w:sz="0" w:space="0" w:color="auto"/>
      </w:divBdr>
      <w:divsChild>
        <w:div w:id="1613319442">
          <w:marLeft w:val="0"/>
          <w:marRight w:val="0"/>
          <w:marTop w:val="0"/>
          <w:marBottom w:val="0"/>
          <w:divBdr>
            <w:top w:val="none" w:sz="0" w:space="0" w:color="auto"/>
            <w:left w:val="none" w:sz="0" w:space="0" w:color="auto"/>
            <w:bottom w:val="none" w:sz="0" w:space="0" w:color="auto"/>
            <w:right w:val="none" w:sz="0" w:space="0" w:color="auto"/>
          </w:divBdr>
          <w:divsChild>
            <w:div w:id="52898861">
              <w:marLeft w:val="0"/>
              <w:marRight w:val="0"/>
              <w:marTop w:val="0"/>
              <w:marBottom w:val="0"/>
              <w:divBdr>
                <w:top w:val="none" w:sz="0" w:space="0" w:color="auto"/>
                <w:left w:val="none" w:sz="0" w:space="0" w:color="auto"/>
                <w:bottom w:val="none" w:sz="0" w:space="0" w:color="auto"/>
                <w:right w:val="none" w:sz="0" w:space="0" w:color="auto"/>
              </w:divBdr>
              <w:divsChild>
                <w:div w:id="11252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61725">
      <w:bodyDiv w:val="1"/>
      <w:marLeft w:val="0"/>
      <w:marRight w:val="0"/>
      <w:marTop w:val="0"/>
      <w:marBottom w:val="0"/>
      <w:divBdr>
        <w:top w:val="none" w:sz="0" w:space="0" w:color="auto"/>
        <w:left w:val="none" w:sz="0" w:space="0" w:color="auto"/>
        <w:bottom w:val="none" w:sz="0" w:space="0" w:color="auto"/>
        <w:right w:val="none" w:sz="0" w:space="0" w:color="auto"/>
      </w:divBdr>
    </w:div>
    <w:div w:id="1126194489">
      <w:bodyDiv w:val="1"/>
      <w:marLeft w:val="0"/>
      <w:marRight w:val="0"/>
      <w:marTop w:val="0"/>
      <w:marBottom w:val="0"/>
      <w:divBdr>
        <w:top w:val="none" w:sz="0" w:space="0" w:color="auto"/>
        <w:left w:val="none" w:sz="0" w:space="0" w:color="auto"/>
        <w:bottom w:val="none" w:sz="0" w:space="0" w:color="auto"/>
        <w:right w:val="none" w:sz="0" w:space="0" w:color="auto"/>
      </w:divBdr>
    </w:div>
    <w:div w:id="1147625304">
      <w:bodyDiv w:val="1"/>
      <w:marLeft w:val="0"/>
      <w:marRight w:val="0"/>
      <w:marTop w:val="0"/>
      <w:marBottom w:val="0"/>
      <w:divBdr>
        <w:top w:val="none" w:sz="0" w:space="0" w:color="auto"/>
        <w:left w:val="none" w:sz="0" w:space="0" w:color="auto"/>
        <w:bottom w:val="none" w:sz="0" w:space="0" w:color="auto"/>
        <w:right w:val="none" w:sz="0" w:space="0" w:color="auto"/>
      </w:divBdr>
    </w:div>
    <w:div w:id="1244753133">
      <w:bodyDiv w:val="1"/>
      <w:marLeft w:val="0"/>
      <w:marRight w:val="0"/>
      <w:marTop w:val="0"/>
      <w:marBottom w:val="0"/>
      <w:divBdr>
        <w:top w:val="none" w:sz="0" w:space="0" w:color="auto"/>
        <w:left w:val="none" w:sz="0" w:space="0" w:color="auto"/>
        <w:bottom w:val="none" w:sz="0" w:space="0" w:color="auto"/>
        <w:right w:val="none" w:sz="0" w:space="0" w:color="auto"/>
      </w:divBdr>
      <w:divsChild>
        <w:div w:id="553346357">
          <w:marLeft w:val="0"/>
          <w:marRight w:val="0"/>
          <w:marTop w:val="0"/>
          <w:marBottom w:val="0"/>
          <w:divBdr>
            <w:top w:val="none" w:sz="0" w:space="0" w:color="auto"/>
            <w:left w:val="none" w:sz="0" w:space="0" w:color="auto"/>
            <w:bottom w:val="none" w:sz="0" w:space="0" w:color="auto"/>
            <w:right w:val="none" w:sz="0" w:space="0" w:color="auto"/>
          </w:divBdr>
          <w:divsChild>
            <w:div w:id="1358890439">
              <w:marLeft w:val="0"/>
              <w:marRight w:val="0"/>
              <w:marTop w:val="0"/>
              <w:marBottom w:val="0"/>
              <w:divBdr>
                <w:top w:val="none" w:sz="0" w:space="0" w:color="auto"/>
                <w:left w:val="none" w:sz="0" w:space="0" w:color="auto"/>
                <w:bottom w:val="none" w:sz="0" w:space="0" w:color="auto"/>
                <w:right w:val="none" w:sz="0" w:space="0" w:color="auto"/>
              </w:divBdr>
              <w:divsChild>
                <w:div w:id="7532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97549">
      <w:bodyDiv w:val="1"/>
      <w:marLeft w:val="0"/>
      <w:marRight w:val="0"/>
      <w:marTop w:val="0"/>
      <w:marBottom w:val="0"/>
      <w:divBdr>
        <w:top w:val="none" w:sz="0" w:space="0" w:color="auto"/>
        <w:left w:val="none" w:sz="0" w:space="0" w:color="auto"/>
        <w:bottom w:val="none" w:sz="0" w:space="0" w:color="auto"/>
        <w:right w:val="none" w:sz="0" w:space="0" w:color="auto"/>
      </w:divBdr>
      <w:divsChild>
        <w:div w:id="1755784857">
          <w:marLeft w:val="0"/>
          <w:marRight w:val="0"/>
          <w:marTop w:val="0"/>
          <w:marBottom w:val="0"/>
          <w:divBdr>
            <w:top w:val="none" w:sz="0" w:space="0" w:color="auto"/>
            <w:left w:val="none" w:sz="0" w:space="0" w:color="auto"/>
            <w:bottom w:val="none" w:sz="0" w:space="0" w:color="auto"/>
            <w:right w:val="none" w:sz="0" w:space="0" w:color="auto"/>
          </w:divBdr>
          <w:divsChild>
            <w:div w:id="125901148">
              <w:marLeft w:val="0"/>
              <w:marRight w:val="0"/>
              <w:marTop w:val="0"/>
              <w:marBottom w:val="0"/>
              <w:divBdr>
                <w:top w:val="none" w:sz="0" w:space="0" w:color="auto"/>
                <w:left w:val="none" w:sz="0" w:space="0" w:color="auto"/>
                <w:bottom w:val="none" w:sz="0" w:space="0" w:color="auto"/>
                <w:right w:val="none" w:sz="0" w:space="0" w:color="auto"/>
              </w:divBdr>
              <w:divsChild>
                <w:div w:id="5471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46187">
      <w:bodyDiv w:val="1"/>
      <w:marLeft w:val="0"/>
      <w:marRight w:val="0"/>
      <w:marTop w:val="0"/>
      <w:marBottom w:val="0"/>
      <w:divBdr>
        <w:top w:val="none" w:sz="0" w:space="0" w:color="auto"/>
        <w:left w:val="none" w:sz="0" w:space="0" w:color="auto"/>
        <w:bottom w:val="none" w:sz="0" w:space="0" w:color="auto"/>
        <w:right w:val="none" w:sz="0" w:space="0" w:color="auto"/>
      </w:divBdr>
      <w:divsChild>
        <w:div w:id="1570076015">
          <w:marLeft w:val="0"/>
          <w:marRight w:val="0"/>
          <w:marTop w:val="0"/>
          <w:marBottom w:val="0"/>
          <w:divBdr>
            <w:top w:val="none" w:sz="0" w:space="0" w:color="auto"/>
            <w:left w:val="none" w:sz="0" w:space="0" w:color="auto"/>
            <w:bottom w:val="none" w:sz="0" w:space="0" w:color="auto"/>
            <w:right w:val="none" w:sz="0" w:space="0" w:color="auto"/>
          </w:divBdr>
          <w:divsChild>
            <w:div w:id="812719602">
              <w:marLeft w:val="0"/>
              <w:marRight w:val="0"/>
              <w:marTop w:val="0"/>
              <w:marBottom w:val="0"/>
              <w:divBdr>
                <w:top w:val="none" w:sz="0" w:space="0" w:color="auto"/>
                <w:left w:val="none" w:sz="0" w:space="0" w:color="auto"/>
                <w:bottom w:val="none" w:sz="0" w:space="0" w:color="auto"/>
                <w:right w:val="none" w:sz="0" w:space="0" w:color="auto"/>
              </w:divBdr>
              <w:divsChild>
                <w:div w:id="8571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850724">
      <w:bodyDiv w:val="1"/>
      <w:marLeft w:val="0"/>
      <w:marRight w:val="0"/>
      <w:marTop w:val="0"/>
      <w:marBottom w:val="0"/>
      <w:divBdr>
        <w:top w:val="none" w:sz="0" w:space="0" w:color="auto"/>
        <w:left w:val="none" w:sz="0" w:space="0" w:color="auto"/>
        <w:bottom w:val="none" w:sz="0" w:space="0" w:color="auto"/>
        <w:right w:val="none" w:sz="0" w:space="0" w:color="auto"/>
      </w:divBdr>
      <w:divsChild>
        <w:div w:id="1927759575">
          <w:marLeft w:val="0"/>
          <w:marRight w:val="0"/>
          <w:marTop w:val="0"/>
          <w:marBottom w:val="0"/>
          <w:divBdr>
            <w:top w:val="none" w:sz="0" w:space="0" w:color="auto"/>
            <w:left w:val="none" w:sz="0" w:space="0" w:color="auto"/>
            <w:bottom w:val="none" w:sz="0" w:space="0" w:color="auto"/>
            <w:right w:val="none" w:sz="0" w:space="0" w:color="auto"/>
          </w:divBdr>
          <w:divsChild>
            <w:div w:id="453133056">
              <w:marLeft w:val="0"/>
              <w:marRight w:val="0"/>
              <w:marTop w:val="0"/>
              <w:marBottom w:val="0"/>
              <w:divBdr>
                <w:top w:val="none" w:sz="0" w:space="0" w:color="auto"/>
                <w:left w:val="none" w:sz="0" w:space="0" w:color="auto"/>
                <w:bottom w:val="none" w:sz="0" w:space="0" w:color="auto"/>
                <w:right w:val="none" w:sz="0" w:space="0" w:color="auto"/>
              </w:divBdr>
              <w:divsChild>
                <w:div w:id="2514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80736">
      <w:bodyDiv w:val="1"/>
      <w:marLeft w:val="0"/>
      <w:marRight w:val="0"/>
      <w:marTop w:val="0"/>
      <w:marBottom w:val="0"/>
      <w:divBdr>
        <w:top w:val="none" w:sz="0" w:space="0" w:color="auto"/>
        <w:left w:val="none" w:sz="0" w:space="0" w:color="auto"/>
        <w:bottom w:val="none" w:sz="0" w:space="0" w:color="auto"/>
        <w:right w:val="none" w:sz="0" w:space="0" w:color="auto"/>
      </w:divBdr>
      <w:divsChild>
        <w:div w:id="45885348">
          <w:marLeft w:val="0"/>
          <w:marRight w:val="0"/>
          <w:marTop w:val="0"/>
          <w:marBottom w:val="0"/>
          <w:divBdr>
            <w:top w:val="none" w:sz="0" w:space="0" w:color="auto"/>
            <w:left w:val="none" w:sz="0" w:space="0" w:color="auto"/>
            <w:bottom w:val="none" w:sz="0" w:space="0" w:color="auto"/>
            <w:right w:val="none" w:sz="0" w:space="0" w:color="auto"/>
          </w:divBdr>
          <w:divsChild>
            <w:div w:id="1611743266">
              <w:marLeft w:val="0"/>
              <w:marRight w:val="0"/>
              <w:marTop w:val="0"/>
              <w:marBottom w:val="0"/>
              <w:divBdr>
                <w:top w:val="none" w:sz="0" w:space="0" w:color="auto"/>
                <w:left w:val="none" w:sz="0" w:space="0" w:color="auto"/>
                <w:bottom w:val="none" w:sz="0" w:space="0" w:color="auto"/>
                <w:right w:val="none" w:sz="0" w:space="0" w:color="auto"/>
              </w:divBdr>
              <w:divsChild>
                <w:div w:id="12378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457756">
      <w:bodyDiv w:val="1"/>
      <w:marLeft w:val="0"/>
      <w:marRight w:val="0"/>
      <w:marTop w:val="0"/>
      <w:marBottom w:val="0"/>
      <w:divBdr>
        <w:top w:val="none" w:sz="0" w:space="0" w:color="auto"/>
        <w:left w:val="none" w:sz="0" w:space="0" w:color="auto"/>
        <w:bottom w:val="none" w:sz="0" w:space="0" w:color="auto"/>
        <w:right w:val="none" w:sz="0" w:space="0" w:color="auto"/>
      </w:divBdr>
    </w:div>
    <w:div w:id="1523350266">
      <w:bodyDiv w:val="1"/>
      <w:marLeft w:val="0"/>
      <w:marRight w:val="0"/>
      <w:marTop w:val="0"/>
      <w:marBottom w:val="0"/>
      <w:divBdr>
        <w:top w:val="none" w:sz="0" w:space="0" w:color="auto"/>
        <w:left w:val="none" w:sz="0" w:space="0" w:color="auto"/>
        <w:bottom w:val="none" w:sz="0" w:space="0" w:color="auto"/>
        <w:right w:val="none" w:sz="0" w:space="0" w:color="auto"/>
      </w:divBdr>
    </w:div>
    <w:div w:id="1539199200">
      <w:bodyDiv w:val="1"/>
      <w:marLeft w:val="0"/>
      <w:marRight w:val="0"/>
      <w:marTop w:val="0"/>
      <w:marBottom w:val="0"/>
      <w:divBdr>
        <w:top w:val="none" w:sz="0" w:space="0" w:color="auto"/>
        <w:left w:val="none" w:sz="0" w:space="0" w:color="auto"/>
        <w:bottom w:val="none" w:sz="0" w:space="0" w:color="auto"/>
        <w:right w:val="none" w:sz="0" w:space="0" w:color="auto"/>
      </w:divBdr>
      <w:divsChild>
        <w:div w:id="2127963675">
          <w:marLeft w:val="0"/>
          <w:marRight w:val="0"/>
          <w:marTop w:val="0"/>
          <w:marBottom w:val="0"/>
          <w:divBdr>
            <w:top w:val="none" w:sz="0" w:space="0" w:color="auto"/>
            <w:left w:val="none" w:sz="0" w:space="0" w:color="auto"/>
            <w:bottom w:val="none" w:sz="0" w:space="0" w:color="auto"/>
            <w:right w:val="none" w:sz="0" w:space="0" w:color="auto"/>
          </w:divBdr>
          <w:divsChild>
            <w:div w:id="369694808">
              <w:marLeft w:val="0"/>
              <w:marRight w:val="0"/>
              <w:marTop w:val="0"/>
              <w:marBottom w:val="0"/>
              <w:divBdr>
                <w:top w:val="none" w:sz="0" w:space="0" w:color="auto"/>
                <w:left w:val="none" w:sz="0" w:space="0" w:color="auto"/>
                <w:bottom w:val="none" w:sz="0" w:space="0" w:color="auto"/>
                <w:right w:val="none" w:sz="0" w:space="0" w:color="auto"/>
              </w:divBdr>
              <w:divsChild>
                <w:div w:id="15225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549695">
      <w:bodyDiv w:val="1"/>
      <w:marLeft w:val="0"/>
      <w:marRight w:val="0"/>
      <w:marTop w:val="0"/>
      <w:marBottom w:val="0"/>
      <w:divBdr>
        <w:top w:val="none" w:sz="0" w:space="0" w:color="auto"/>
        <w:left w:val="none" w:sz="0" w:space="0" w:color="auto"/>
        <w:bottom w:val="none" w:sz="0" w:space="0" w:color="auto"/>
        <w:right w:val="none" w:sz="0" w:space="0" w:color="auto"/>
      </w:divBdr>
      <w:divsChild>
        <w:div w:id="2017002388">
          <w:marLeft w:val="0"/>
          <w:marRight w:val="0"/>
          <w:marTop w:val="0"/>
          <w:marBottom w:val="0"/>
          <w:divBdr>
            <w:top w:val="none" w:sz="0" w:space="0" w:color="auto"/>
            <w:left w:val="none" w:sz="0" w:space="0" w:color="auto"/>
            <w:bottom w:val="none" w:sz="0" w:space="0" w:color="auto"/>
            <w:right w:val="none" w:sz="0" w:space="0" w:color="auto"/>
          </w:divBdr>
          <w:divsChild>
            <w:div w:id="1758667404">
              <w:marLeft w:val="0"/>
              <w:marRight w:val="0"/>
              <w:marTop w:val="0"/>
              <w:marBottom w:val="0"/>
              <w:divBdr>
                <w:top w:val="none" w:sz="0" w:space="0" w:color="auto"/>
                <w:left w:val="none" w:sz="0" w:space="0" w:color="auto"/>
                <w:bottom w:val="none" w:sz="0" w:space="0" w:color="auto"/>
                <w:right w:val="none" w:sz="0" w:space="0" w:color="auto"/>
              </w:divBdr>
              <w:divsChild>
                <w:div w:id="7838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05214">
      <w:bodyDiv w:val="1"/>
      <w:marLeft w:val="0"/>
      <w:marRight w:val="0"/>
      <w:marTop w:val="0"/>
      <w:marBottom w:val="0"/>
      <w:divBdr>
        <w:top w:val="none" w:sz="0" w:space="0" w:color="auto"/>
        <w:left w:val="none" w:sz="0" w:space="0" w:color="auto"/>
        <w:bottom w:val="none" w:sz="0" w:space="0" w:color="auto"/>
        <w:right w:val="none" w:sz="0" w:space="0" w:color="auto"/>
      </w:divBdr>
    </w:div>
    <w:div w:id="1694648431">
      <w:bodyDiv w:val="1"/>
      <w:marLeft w:val="0"/>
      <w:marRight w:val="0"/>
      <w:marTop w:val="0"/>
      <w:marBottom w:val="0"/>
      <w:divBdr>
        <w:top w:val="none" w:sz="0" w:space="0" w:color="auto"/>
        <w:left w:val="none" w:sz="0" w:space="0" w:color="auto"/>
        <w:bottom w:val="none" w:sz="0" w:space="0" w:color="auto"/>
        <w:right w:val="none" w:sz="0" w:space="0" w:color="auto"/>
      </w:divBdr>
      <w:divsChild>
        <w:div w:id="958686578">
          <w:marLeft w:val="0"/>
          <w:marRight w:val="0"/>
          <w:marTop w:val="0"/>
          <w:marBottom w:val="0"/>
          <w:divBdr>
            <w:top w:val="none" w:sz="0" w:space="0" w:color="auto"/>
            <w:left w:val="none" w:sz="0" w:space="0" w:color="auto"/>
            <w:bottom w:val="none" w:sz="0" w:space="0" w:color="auto"/>
            <w:right w:val="none" w:sz="0" w:space="0" w:color="auto"/>
          </w:divBdr>
          <w:divsChild>
            <w:div w:id="334649475">
              <w:marLeft w:val="0"/>
              <w:marRight w:val="0"/>
              <w:marTop w:val="0"/>
              <w:marBottom w:val="0"/>
              <w:divBdr>
                <w:top w:val="none" w:sz="0" w:space="0" w:color="auto"/>
                <w:left w:val="none" w:sz="0" w:space="0" w:color="auto"/>
                <w:bottom w:val="none" w:sz="0" w:space="0" w:color="auto"/>
                <w:right w:val="none" w:sz="0" w:space="0" w:color="auto"/>
              </w:divBdr>
              <w:divsChild>
                <w:div w:id="17479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22041">
      <w:bodyDiv w:val="1"/>
      <w:marLeft w:val="0"/>
      <w:marRight w:val="0"/>
      <w:marTop w:val="0"/>
      <w:marBottom w:val="0"/>
      <w:divBdr>
        <w:top w:val="none" w:sz="0" w:space="0" w:color="auto"/>
        <w:left w:val="none" w:sz="0" w:space="0" w:color="auto"/>
        <w:bottom w:val="none" w:sz="0" w:space="0" w:color="auto"/>
        <w:right w:val="none" w:sz="0" w:space="0" w:color="auto"/>
      </w:divBdr>
      <w:divsChild>
        <w:div w:id="453863264">
          <w:marLeft w:val="0"/>
          <w:marRight w:val="0"/>
          <w:marTop w:val="0"/>
          <w:marBottom w:val="0"/>
          <w:divBdr>
            <w:top w:val="none" w:sz="0" w:space="0" w:color="auto"/>
            <w:left w:val="none" w:sz="0" w:space="0" w:color="auto"/>
            <w:bottom w:val="none" w:sz="0" w:space="0" w:color="auto"/>
            <w:right w:val="none" w:sz="0" w:space="0" w:color="auto"/>
          </w:divBdr>
          <w:divsChild>
            <w:div w:id="2142378840">
              <w:marLeft w:val="0"/>
              <w:marRight w:val="0"/>
              <w:marTop w:val="0"/>
              <w:marBottom w:val="0"/>
              <w:divBdr>
                <w:top w:val="none" w:sz="0" w:space="0" w:color="auto"/>
                <w:left w:val="none" w:sz="0" w:space="0" w:color="auto"/>
                <w:bottom w:val="none" w:sz="0" w:space="0" w:color="auto"/>
                <w:right w:val="none" w:sz="0" w:space="0" w:color="auto"/>
              </w:divBdr>
              <w:divsChild>
                <w:div w:id="8221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748157">
      <w:bodyDiv w:val="1"/>
      <w:marLeft w:val="0"/>
      <w:marRight w:val="0"/>
      <w:marTop w:val="0"/>
      <w:marBottom w:val="0"/>
      <w:divBdr>
        <w:top w:val="none" w:sz="0" w:space="0" w:color="auto"/>
        <w:left w:val="none" w:sz="0" w:space="0" w:color="auto"/>
        <w:bottom w:val="none" w:sz="0" w:space="0" w:color="auto"/>
        <w:right w:val="none" w:sz="0" w:space="0" w:color="auto"/>
      </w:divBdr>
    </w:div>
    <w:div w:id="1779133106">
      <w:bodyDiv w:val="1"/>
      <w:marLeft w:val="0"/>
      <w:marRight w:val="0"/>
      <w:marTop w:val="0"/>
      <w:marBottom w:val="0"/>
      <w:divBdr>
        <w:top w:val="none" w:sz="0" w:space="0" w:color="auto"/>
        <w:left w:val="none" w:sz="0" w:space="0" w:color="auto"/>
        <w:bottom w:val="none" w:sz="0" w:space="0" w:color="auto"/>
        <w:right w:val="none" w:sz="0" w:space="0" w:color="auto"/>
      </w:divBdr>
    </w:div>
    <w:div w:id="1913658055">
      <w:bodyDiv w:val="1"/>
      <w:marLeft w:val="0"/>
      <w:marRight w:val="0"/>
      <w:marTop w:val="0"/>
      <w:marBottom w:val="0"/>
      <w:divBdr>
        <w:top w:val="none" w:sz="0" w:space="0" w:color="auto"/>
        <w:left w:val="none" w:sz="0" w:space="0" w:color="auto"/>
        <w:bottom w:val="none" w:sz="0" w:space="0" w:color="auto"/>
        <w:right w:val="none" w:sz="0" w:space="0" w:color="auto"/>
      </w:divBdr>
    </w:div>
    <w:div w:id="1919750809">
      <w:bodyDiv w:val="1"/>
      <w:marLeft w:val="0"/>
      <w:marRight w:val="0"/>
      <w:marTop w:val="0"/>
      <w:marBottom w:val="0"/>
      <w:divBdr>
        <w:top w:val="none" w:sz="0" w:space="0" w:color="auto"/>
        <w:left w:val="none" w:sz="0" w:space="0" w:color="auto"/>
        <w:bottom w:val="none" w:sz="0" w:space="0" w:color="auto"/>
        <w:right w:val="none" w:sz="0" w:space="0" w:color="auto"/>
      </w:divBdr>
    </w:div>
    <w:div w:id="1990399753">
      <w:bodyDiv w:val="1"/>
      <w:marLeft w:val="0"/>
      <w:marRight w:val="0"/>
      <w:marTop w:val="0"/>
      <w:marBottom w:val="0"/>
      <w:divBdr>
        <w:top w:val="none" w:sz="0" w:space="0" w:color="auto"/>
        <w:left w:val="none" w:sz="0" w:space="0" w:color="auto"/>
        <w:bottom w:val="none" w:sz="0" w:space="0" w:color="auto"/>
        <w:right w:val="none" w:sz="0" w:space="0" w:color="auto"/>
      </w:divBdr>
      <w:divsChild>
        <w:div w:id="206644186">
          <w:marLeft w:val="0"/>
          <w:marRight w:val="0"/>
          <w:marTop w:val="0"/>
          <w:marBottom w:val="0"/>
          <w:divBdr>
            <w:top w:val="none" w:sz="0" w:space="0" w:color="auto"/>
            <w:left w:val="none" w:sz="0" w:space="0" w:color="auto"/>
            <w:bottom w:val="none" w:sz="0" w:space="0" w:color="auto"/>
            <w:right w:val="none" w:sz="0" w:space="0" w:color="auto"/>
          </w:divBdr>
          <w:divsChild>
            <w:div w:id="1571576682">
              <w:marLeft w:val="0"/>
              <w:marRight w:val="0"/>
              <w:marTop w:val="0"/>
              <w:marBottom w:val="0"/>
              <w:divBdr>
                <w:top w:val="none" w:sz="0" w:space="0" w:color="auto"/>
                <w:left w:val="none" w:sz="0" w:space="0" w:color="auto"/>
                <w:bottom w:val="none" w:sz="0" w:space="0" w:color="auto"/>
                <w:right w:val="none" w:sz="0" w:space="0" w:color="auto"/>
              </w:divBdr>
              <w:divsChild>
                <w:div w:id="65545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80880">
      <w:bodyDiv w:val="1"/>
      <w:marLeft w:val="0"/>
      <w:marRight w:val="0"/>
      <w:marTop w:val="0"/>
      <w:marBottom w:val="0"/>
      <w:divBdr>
        <w:top w:val="none" w:sz="0" w:space="0" w:color="auto"/>
        <w:left w:val="none" w:sz="0" w:space="0" w:color="auto"/>
        <w:bottom w:val="none" w:sz="0" w:space="0" w:color="auto"/>
        <w:right w:val="none" w:sz="0" w:space="0" w:color="auto"/>
      </w:divBdr>
    </w:div>
    <w:div w:id="2028169471">
      <w:bodyDiv w:val="1"/>
      <w:marLeft w:val="0"/>
      <w:marRight w:val="0"/>
      <w:marTop w:val="0"/>
      <w:marBottom w:val="0"/>
      <w:divBdr>
        <w:top w:val="none" w:sz="0" w:space="0" w:color="auto"/>
        <w:left w:val="none" w:sz="0" w:space="0" w:color="auto"/>
        <w:bottom w:val="none" w:sz="0" w:space="0" w:color="auto"/>
        <w:right w:val="none" w:sz="0" w:space="0" w:color="auto"/>
      </w:divBdr>
    </w:div>
    <w:div w:id="209855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夏睿哲</dc:creator>
  <cp:keywords/>
  <dc:description/>
  <cp:lastModifiedBy>JIA Guangnan</cp:lastModifiedBy>
  <cp:revision>4</cp:revision>
  <dcterms:created xsi:type="dcterms:W3CDTF">2023-04-30T17:09:00Z</dcterms:created>
  <dcterms:modified xsi:type="dcterms:W3CDTF">2023-04-30T17:35:00Z</dcterms:modified>
</cp:coreProperties>
</file>