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■お名前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イーロン・マスク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■Slackネーム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Techno King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■所属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AI研究室　室長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■入社日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2023年７月１日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■好きなもの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・起業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・Twitter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・買収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・車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・宇宙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■SmartHRに出会うまで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・ルーツ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イギリス人とアメリカ人をルーツに持つ南アフリカ人の技術者・実業家の父親エロール・マスク（Errol Musk）と、モデル・栄養士の母親メイとの間に南アフリカで生まれました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幼少期からものづくりに興味を持ち、ロケットを使った実験を繰り返していました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父親曰く｢内向的で思慮深かった｣ といい、集団の中に溶け込むよりも一人本を読むことを好んだそうです。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記憶力が高く、読破した百科事典の内容を完全に記憶してました。1日に2冊の本を読み、ファンタジー小説やSF小説を多読していた事が「世界を救う」という夢につながっているかもしれません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・起業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弟と友達の３人でZip2を設立しました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コンパックに３億７００万ドルで買収して初めての起業は終わりました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・ペイパル時代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オンライン金融サービスと電子メール決済の会社であるX.comを共同設立し、ライバルであったペイパルを畝井するコンフィ二ティと合併し、その後CEOになりました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ペイパルもまたeBayに１５億ドルで買収されました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・スペースXとテスラ時代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2002年にこれからは宇宙の時代だなと思い、火星移住を目指すスペースXを起業しました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2003年には、これからは電気自動車の時代が来るっしょと思い、テスラのシリーズAから出資をし、訴訟での和解を経て共同創業者となりました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2020年夏には世界で最も価値のある自動車メーカーになりました！やったぜ！俺って天才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・Twitter買収時代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2022年10月に買収完了しました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でも、なんやかんやあって、6月に後任に譲り、CEOからCTOになりました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■SmartHRに出会ったきっかけ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TwitterのCEOを辞めて、AIに力入れるぜって思ってたら、ちょうどよくAI研究室室長の募集があったので思い切って応募してみました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■気になる部活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・趣味_離婚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・趣味_資産運用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■趣味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・突拍子もない未来を描いて実現すること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・車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・投資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・買収したり、されたり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・離婚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・世間を騒がせること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・暗号通貨の価格を急落、急騰させること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