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AB18F" w14:textId="2D0DA337" w:rsidR="00B130A0" w:rsidRDefault="00B70EAF" w:rsidP="0069550F">
      <w:pPr>
        <w:jc w:val="both"/>
        <w:rPr>
          <w:rFonts w:asciiTheme="minorEastAsia" w:hAnsiTheme="minorEastAsia" w:hint="eastAsia"/>
        </w:rPr>
      </w:pPr>
      <w:r w:rsidRPr="00EF67BB">
        <w:rPr>
          <w:rFonts w:asciiTheme="minorEastAsia" w:hAnsiTheme="minorEastAsia"/>
        </w:rPr>
        <w:drawing>
          <wp:inline distT="0" distB="0" distL="0" distR="0" wp14:anchorId="55BD7325" wp14:editId="04BAD50C">
            <wp:extent cx="5943600" cy="3206750"/>
            <wp:effectExtent l="0" t="0" r="0" b="6350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FD608320-542D-E248-9D30-991E2D872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FD608320-542D-E248-9D30-991E2D872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D567" w14:textId="77777777" w:rsidR="00314397" w:rsidRPr="00EF67BB" w:rsidRDefault="00314397" w:rsidP="0069550F">
      <w:pPr>
        <w:jc w:val="both"/>
        <w:rPr>
          <w:rFonts w:asciiTheme="minorEastAsia" w:hAnsiTheme="minorEastAsia" w:hint="eastAsia"/>
        </w:rPr>
      </w:pPr>
    </w:p>
    <w:p w14:paraId="21E26E7C" w14:textId="0F9C7E2B" w:rsidR="00ED6FBF" w:rsidRPr="00EF67BB" w:rsidRDefault="00593133" w:rsidP="0069550F">
      <w:pPr>
        <w:pStyle w:val="1"/>
        <w:jc w:val="both"/>
        <w:rPr>
          <w:rFonts w:asciiTheme="minorEastAsia" w:eastAsiaTheme="minorEastAsia" w:hAnsiTheme="minorEastAsia" w:hint="eastAsia"/>
        </w:rPr>
      </w:pPr>
      <w:r w:rsidRPr="00EF67BB">
        <w:rPr>
          <w:rFonts w:asciiTheme="minorEastAsia" w:eastAsiaTheme="minorEastAsia" w:hAnsiTheme="minorEastAsia" w:hint="eastAsia"/>
        </w:rPr>
        <w:t>多路召回</w:t>
      </w:r>
      <w:r w:rsidR="00ED6FBF" w:rsidRPr="00EF67BB">
        <w:rPr>
          <w:rFonts w:asciiTheme="minorEastAsia" w:eastAsiaTheme="minorEastAsia" w:hAnsiTheme="minorEastAsia" w:hint="eastAsia"/>
        </w:rPr>
        <w:t>策略</w:t>
      </w:r>
    </w:p>
    <w:p w14:paraId="3F470E1D" w14:textId="24DA68F5" w:rsidR="00B130A0" w:rsidRPr="00EF67BB" w:rsidRDefault="00ED6FBF" w:rsidP="0069550F">
      <w:pPr>
        <w:jc w:val="center"/>
        <w:rPr>
          <w:rFonts w:asciiTheme="minorEastAsia" w:hAnsiTheme="minorEastAsia" w:hint="eastAsia"/>
        </w:rPr>
      </w:pPr>
      <w:r w:rsidRPr="00B130A0">
        <w:rPr>
          <w:rFonts w:asciiTheme="minorEastAsia" w:hAnsiTheme="minorEastAsia"/>
          <w:noProof/>
        </w:rPr>
        <w:drawing>
          <wp:inline distT="0" distB="0" distL="0" distR="0" wp14:anchorId="7798A694" wp14:editId="22F6FBE5">
            <wp:extent cx="3301200" cy="2383200"/>
            <wp:effectExtent l="0" t="0" r="0" b="4445"/>
            <wp:docPr id="37" name="图片 36">
              <a:extLst xmlns:a="http://schemas.openxmlformats.org/drawingml/2006/main">
                <a:ext uri="{FF2B5EF4-FFF2-40B4-BE49-F238E27FC236}">
                  <a16:creationId xmlns:a16="http://schemas.microsoft.com/office/drawing/2014/main" id="{B0223672-B0E9-9C4D-A4F1-7023FBACFF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>
                      <a:extLst>
                        <a:ext uri="{FF2B5EF4-FFF2-40B4-BE49-F238E27FC236}">
                          <a16:creationId xmlns:a16="http://schemas.microsoft.com/office/drawing/2014/main" id="{B0223672-B0E9-9C4D-A4F1-7023FBACFF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9CF" w14:textId="1ED134B4" w:rsidR="00ED6FBF" w:rsidRPr="00EF67BB" w:rsidRDefault="00ED6FBF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采用不同的策略、特征或简单模型分别召回一部分候选集，然后将候选集混合在一起供后续排序模型使用。</w:t>
      </w:r>
    </w:p>
    <w:p w14:paraId="410B1EE6" w14:textId="6A4F6B8A" w:rsidR="00ED6FBF" w:rsidRPr="00EF67BB" w:rsidRDefault="00ED6FBF" w:rsidP="0069550F">
      <w:pPr>
        <w:pStyle w:val="a3"/>
        <w:numPr>
          <w:ilvl w:val="0"/>
          <w:numId w:val="10"/>
        </w:numPr>
        <w:jc w:val="both"/>
        <w:rPr>
          <w:rFonts w:asciiTheme="minorEastAsia" w:hAnsiTheme="minorEastAsia"/>
        </w:rPr>
      </w:pPr>
      <w:r w:rsidRPr="00314397">
        <w:rPr>
          <w:rFonts w:asciiTheme="minorEastAsia" w:hAnsiTheme="minorEastAsia" w:hint="eastAsia"/>
          <w:b/>
          <w:bCs/>
        </w:rPr>
        <w:t>优点</w:t>
      </w:r>
      <w:r w:rsidRPr="00EF67BB">
        <w:rPr>
          <w:rFonts w:asciiTheme="minorEastAsia" w:hAnsiTheme="minorEastAsia" w:hint="eastAsia"/>
        </w:rPr>
        <w:t>：各简单策略能保证候选集的快速召回</w:t>
      </w:r>
      <w:r w:rsidR="003368EF" w:rsidRPr="00EF67BB">
        <w:rPr>
          <w:rFonts w:asciiTheme="minorEastAsia" w:hAnsiTheme="minorEastAsia" w:hint="eastAsia"/>
        </w:rPr>
        <w:t>；召回策略的选择与业务强相关，</w:t>
      </w:r>
      <w:r w:rsidRPr="00EF67BB">
        <w:rPr>
          <w:rFonts w:asciiTheme="minorEastAsia" w:hAnsiTheme="minorEastAsia" w:hint="eastAsia"/>
        </w:rPr>
        <w:t>从不同的角度设计的策略能使得召回率接近理想的状态</w:t>
      </w:r>
    </w:p>
    <w:p w14:paraId="1323BE9C" w14:textId="3E04C69D" w:rsidR="00ED6FBF" w:rsidRPr="00EF67BB" w:rsidRDefault="00ED6FBF" w:rsidP="0069550F">
      <w:pPr>
        <w:pStyle w:val="a3"/>
        <w:numPr>
          <w:ilvl w:val="0"/>
          <w:numId w:val="10"/>
        </w:numPr>
        <w:jc w:val="both"/>
        <w:rPr>
          <w:rFonts w:asciiTheme="minorEastAsia" w:hAnsiTheme="minorEastAsia" w:hint="eastAsia"/>
        </w:rPr>
      </w:pPr>
      <w:r w:rsidRPr="00314397">
        <w:rPr>
          <w:rFonts w:asciiTheme="minorEastAsia" w:hAnsiTheme="minorEastAsia" w:hint="eastAsia"/>
          <w:b/>
          <w:bCs/>
        </w:rPr>
        <w:t>缺点</w:t>
      </w:r>
      <w:r w:rsidRPr="00EF67BB">
        <w:rPr>
          <w:rFonts w:asciiTheme="minorEastAsia" w:hAnsiTheme="minorEastAsia" w:hint="eastAsia"/>
        </w:rPr>
        <w:t>：</w:t>
      </w:r>
      <w:r w:rsidR="003368EF" w:rsidRPr="00EF67BB">
        <w:rPr>
          <w:rFonts w:asciiTheme="minorEastAsia" w:hAnsiTheme="minorEastAsia" w:hint="eastAsia"/>
        </w:rPr>
        <w:t>从召回策略的选择到候选集大小参数</w:t>
      </w:r>
      <m:oMath>
        <m:r>
          <w:rPr>
            <w:rFonts w:ascii="Cambria Math" w:hAnsi="Cambria Math"/>
          </w:rPr>
          <m:t>K</m:t>
        </m:r>
      </m:oMath>
      <w:r w:rsidR="003368EF" w:rsidRPr="00EF67BB">
        <w:rPr>
          <w:rFonts w:asciiTheme="minorEastAsia" w:hAnsiTheme="minorEastAsia" w:hint="eastAsia"/>
        </w:rPr>
        <w:t>到调整都需要人工参与；策略之间的信息也是割裂的，无法综合考虑不同策略对同一个物品的影响</w:t>
      </w:r>
    </w:p>
    <w:p w14:paraId="0FBDD2FC" w14:textId="71701971" w:rsidR="000720D4" w:rsidRPr="00EF67BB" w:rsidRDefault="007365D0" w:rsidP="0069550F">
      <w:pPr>
        <w:pStyle w:val="1"/>
        <w:jc w:val="both"/>
        <w:rPr>
          <w:rFonts w:asciiTheme="minorEastAsia" w:eastAsiaTheme="minorEastAsia" w:hAnsiTheme="minorEastAsia"/>
        </w:rPr>
      </w:pPr>
      <w:r w:rsidRPr="00EF67BB">
        <w:rPr>
          <w:rFonts w:asciiTheme="minorEastAsia" w:eastAsiaTheme="minorEastAsia" w:hAnsiTheme="minorEastAsia" w:hint="eastAsia"/>
        </w:rPr>
        <w:lastRenderedPageBreak/>
        <w:t>基于</w:t>
      </w:r>
      <w:r w:rsidR="00593133" w:rsidRPr="00EF67BB">
        <w:rPr>
          <w:rFonts w:asciiTheme="minorEastAsia" w:eastAsiaTheme="minorEastAsia" w:hAnsiTheme="minorEastAsia"/>
        </w:rPr>
        <w:t>E</w:t>
      </w:r>
      <w:r w:rsidR="00593133" w:rsidRPr="00EF67BB">
        <w:rPr>
          <w:rFonts w:asciiTheme="minorEastAsia" w:eastAsiaTheme="minorEastAsia" w:hAnsiTheme="minorEastAsia" w:hint="eastAsia"/>
        </w:rPr>
        <w:t>m</w:t>
      </w:r>
      <w:r w:rsidR="00593133" w:rsidRPr="00EF67BB">
        <w:rPr>
          <w:rFonts w:asciiTheme="minorEastAsia" w:eastAsiaTheme="minorEastAsia" w:hAnsiTheme="minorEastAsia"/>
        </w:rPr>
        <w:t>bedding</w:t>
      </w:r>
      <w:r w:rsidRPr="00EF67BB">
        <w:rPr>
          <w:rFonts w:asciiTheme="minorEastAsia" w:eastAsiaTheme="minorEastAsia" w:hAnsiTheme="minorEastAsia" w:hint="eastAsia"/>
        </w:rPr>
        <w:t>的</w:t>
      </w:r>
      <w:r w:rsidR="00593133" w:rsidRPr="00EF67BB">
        <w:rPr>
          <w:rFonts w:asciiTheme="minorEastAsia" w:eastAsiaTheme="minorEastAsia" w:hAnsiTheme="minorEastAsia" w:hint="eastAsia"/>
        </w:rPr>
        <w:t>召回</w:t>
      </w:r>
      <w:r w:rsidRPr="00EF67BB">
        <w:rPr>
          <w:rFonts w:asciiTheme="minorEastAsia" w:eastAsiaTheme="minorEastAsia" w:hAnsiTheme="minorEastAsia" w:hint="eastAsia"/>
        </w:rPr>
        <w:t>方法</w:t>
      </w:r>
    </w:p>
    <w:p w14:paraId="748CFD48" w14:textId="7F788969" w:rsidR="00E135BE" w:rsidRDefault="00E135BE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/>
        </w:rPr>
        <w:drawing>
          <wp:inline distT="0" distB="0" distL="0" distR="0" wp14:anchorId="4AAB384F" wp14:editId="53BC655C">
            <wp:extent cx="5943600" cy="2140585"/>
            <wp:effectExtent l="0" t="0" r="0" b="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655CFA9B-2567-BD47-8969-2B527DF8C4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655CFA9B-2567-BD47-8969-2B527DF8C4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7D9A" w14:textId="77777777" w:rsidR="00B130A0" w:rsidRPr="00EF67BB" w:rsidRDefault="00B130A0" w:rsidP="0069550F">
      <w:pPr>
        <w:jc w:val="both"/>
        <w:rPr>
          <w:rFonts w:asciiTheme="minorEastAsia" w:hAnsiTheme="minorEastAsia" w:hint="eastAsia"/>
        </w:rPr>
      </w:pPr>
    </w:p>
    <w:p w14:paraId="7195BBE2" w14:textId="67A3BE06" w:rsidR="00593133" w:rsidRPr="00EF67BB" w:rsidRDefault="00593133" w:rsidP="0069550F">
      <w:pPr>
        <w:pStyle w:val="2"/>
        <w:jc w:val="both"/>
        <w:rPr>
          <w:rFonts w:asciiTheme="minorEastAsia" w:eastAsiaTheme="minorEastAsia" w:hAnsiTheme="minorEastAsia"/>
        </w:rPr>
      </w:pPr>
      <w:r w:rsidRPr="00EF67BB">
        <w:rPr>
          <w:rFonts w:asciiTheme="minorEastAsia" w:eastAsiaTheme="minorEastAsia" w:hAnsiTheme="minorEastAsia"/>
        </w:rPr>
        <w:t>YouT</w:t>
      </w:r>
      <w:r w:rsidRPr="00EF67BB">
        <w:rPr>
          <w:rFonts w:asciiTheme="minorEastAsia" w:eastAsiaTheme="minorEastAsia" w:hAnsiTheme="minorEastAsia" w:hint="eastAsia"/>
        </w:rPr>
        <w:t>ub</w:t>
      </w:r>
      <w:r w:rsidRPr="00EF67BB">
        <w:rPr>
          <w:rFonts w:asciiTheme="minorEastAsia" w:eastAsiaTheme="minorEastAsia" w:hAnsiTheme="minorEastAsia"/>
        </w:rPr>
        <w:t>e DNN</w:t>
      </w:r>
    </w:p>
    <w:p w14:paraId="11775C00" w14:textId="52336350" w:rsidR="00E135BE" w:rsidRPr="00EF67BB" w:rsidRDefault="007E42CF" w:rsidP="0069550F">
      <w:pPr>
        <w:pStyle w:val="3"/>
        <w:numPr>
          <w:ilvl w:val="0"/>
          <w:numId w:val="0"/>
        </w:numPr>
        <w:jc w:val="both"/>
        <w:rPr>
          <w:rStyle w:val="a5"/>
          <w:rFonts w:asciiTheme="minorEastAsia" w:eastAsiaTheme="minorEastAsia" w:hAnsiTheme="minorEastAsia"/>
          <w:b w:val="0"/>
          <w:bCs w:val="0"/>
        </w:rPr>
      </w:pPr>
      <w:r w:rsidRPr="00EF67BB">
        <w:rPr>
          <w:rStyle w:val="a5"/>
          <w:rFonts w:asciiTheme="minorEastAsia" w:eastAsiaTheme="minorEastAsia" w:hAnsiTheme="minorEastAsia"/>
          <w:b w:val="0"/>
          <w:bCs w:val="0"/>
        </w:rPr>
        <w:t>Deep Neural Networks for YouTube Recommendations (Google 2016)</w:t>
      </w:r>
    </w:p>
    <w:p w14:paraId="35DDCD26" w14:textId="77777777" w:rsidR="00784382" w:rsidRPr="00EF67BB" w:rsidRDefault="00784382" w:rsidP="0069550F">
      <w:pPr>
        <w:jc w:val="both"/>
        <w:rPr>
          <w:rFonts w:asciiTheme="minorEastAsia" w:hAnsiTheme="minorEastAsia"/>
        </w:rPr>
      </w:pPr>
    </w:p>
    <w:p w14:paraId="1875DFAA" w14:textId="208BFFB7" w:rsidR="00432710" w:rsidRPr="00EF67BB" w:rsidRDefault="00432710" w:rsidP="0069550F">
      <w:pPr>
        <w:jc w:val="center"/>
        <w:rPr>
          <w:rFonts w:asciiTheme="minorEastAsia" w:hAnsiTheme="minorEastAsia" w:hint="eastAsia"/>
        </w:rPr>
      </w:pPr>
      <w:r w:rsidRPr="00EF67BB">
        <w:rPr>
          <w:rFonts w:asciiTheme="minorEastAsia" w:hAnsiTheme="minorEastAsia"/>
        </w:rPr>
        <w:drawing>
          <wp:inline distT="0" distB="0" distL="0" distR="0" wp14:anchorId="03B84AB1" wp14:editId="27ABD316">
            <wp:extent cx="3582000" cy="303120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42A8" w14:textId="67831582" w:rsidR="004F1B33" w:rsidRPr="00EF67BB" w:rsidRDefault="00CD4029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/>
          <w:noProof/>
        </w:rPr>
        <w:lastRenderedPageBreak/>
        <w:drawing>
          <wp:inline distT="0" distB="0" distL="0" distR="0" wp14:anchorId="2F0AB83C" wp14:editId="3E0FC5CD">
            <wp:extent cx="5943600" cy="5165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16F6" w14:textId="4C1EA40C" w:rsidR="00E566BB" w:rsidRPr="00EF67BB" w:rsidRDefault="00E566BB" w:rsidP="0069550F">
      <w:pPr>
        <w:jc w:val="both"/>
        <w:rPr>
          <w:rFonts w:asciiTheme="minorEastAsia" w:hAnsiTheme="minorEastAsia" w:hint="eastAsia"/>
        </w:rPr>
      </w:pPr>
      <w:r w:rsidRPr="00EF67BB">
        <w:rPr>
          <w:rFonts w:asciiTheme="minorEastAsia" w:hAnsiTheme="minorEastAsia" w:hint="eastAsia"/>
        </w:rPr>
        <w:t>总的来说，</w:t>
      </w:r>
      <w:r w:rsidR="00555642" w:rsidRPr="00EF67BB">
        <w:rPr>
          <w:rFonts w:asciiTheme="minorEastAsia" w:hAnsiTheme="minorEastAsia"/>
        </w:rPr>
        <w:t>Y</w:t>
      </w:r>
      <w:r w:rsidR="00555642" w:rsidRPr="00EF67BB">
        <w:rPr>
          <w:rFonts w:asciiTheme="minorEastAsia" w:hAnsiTheme="minorEastAsia" w:hint="eastAsia"/>
        </w:rPr>
        <w:t>o</w:t>
      </w:r>
      <w:r w:rsidR="00555642" w:rsidRPr="00EF67BB">
        <w:rPr>
          <w:rFonts w:asciiTheme="minorEastAsia" w:hAnsiTheme="minorEastAsia"/>
        </w:rPr>
        <w:t>uTube</w:t>
      </w:r>
      <w:r w:rsidR="00555642" w:rsidRPr="00EF67BB">
        <w:rPr>
          <w:rFonts w:asciiTheme="minorEastAsia" w:hAnsiTheme="minorEastAsia" w:hint="eastAsia"/>
        </w:rPr>
        <w:t>推荐系统的候选集生成模型（</w:t>
      </w:r>
      <w:r w:rsidR="00555642" w:rsidRPr="00EF67BB">
        <w:rPr>
          <w:rFonts w:asciiTheme="minorEastAsia" w:hAnsiTheme="minorEastAsia"/>
        </w:rPr>
        <w:t>candidate generation model</w:t>
      </w:r>
      <w:r w:rsidR="00555642" w:rsidRPr="00EF67BB">
        <w:rPr>
          <w:rFonts w:asciiTheme="minorEastAsia" w:hAnsiTheme="minorEastAsia" w:hint="eastAsia"/>
        </w:rPr>
        <w:t>）是一个标准的利用</w:t>
      </w:r>
      <w:r w:rsidR="00555642" w:rsidRPr="00EF67BB">
        <w:rPr>
          <w:rFonts w:asciiTheme="minorEastAsia" w:hAnsiTheme="minorEastAsia"/>
        </w:rPr>
        <w:t>E</w:t>
      </w:r>
      <w:r w:rsidR="00555642" w:rsidRPr="00EF67BB">
        <w:rPr>
          <w:rFonts w:asciiTheme="minorEastAsia" w:hAnsiTheme="minorEastAsia" w:hint="eastAsia"/>
        </w:rPr>
        <w:t>m</w:t>
      </w:r>
      <w:r w:rsidR="00555642" w:rsidRPr="00EF67BB">
        <w:rPr>
          <w:rFonts w:asciiTheme="minorEastAsia" w:hAnsiTheme="minorEastAsia"/>
        </w:rPr>
        <w:t>bedding</w:t>
      </w:r>
      <w:r w:rsidR="00555642" w:rsidRPr="00EF67BB">
        <w:rPr>
          <w:rFonts w:asciiTheme="minorEastAsia" w:hAnsiTheme="minorEastAsia" w:hint="eastAsia"/>
        </w:rPr>
        <w:t>预训练特征的深度神经网络模型。</w:t>
      </w:r>
    </w:p>
    <w:p w14:paraId="4ECB3DD4" w14:textId="474CEF98" w:rsidR="00BC011E" w:rsidRPr="00560491" w:rsidRDefault="00FA2FFE" w:rsidP="0069550F">
      <w:pPr>
        <w:pStyle w:val="4"/>
        <w:numPr>
          <w:ilvl w:val="0"/>
          <w:numId w:val="0"/>
        </w:numPr>
        <w:jc w:val="both"/>
      </w:pPr>
      <w:r w:rsidRPr="00560491">
        <w:rPr>
          <w:rFonts w:hint="eastAsia"/>
        </w:rPr>
        <w:t>输入层</w:t>
      </w:r>
    </w:p>
    <w:p w14:paraId="460F2955" w14:textId="7C2E0CA5" w:rsidR="00FA2FFE" w:rsidRPr="00EF67BB" w:rsidRDefault="00170A9C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底层输入包括用户的</w:t>
      </w:r>
      <w:r w:rsidR="00FA2FFE" w:rsidRPr="00EF67BB">
        <w:rPr>
          <w:rFonts w:asciiTheme="minorEastAsia" w:hAnsiTheme="minorEastAsia" w:hint="eastAsia"/>
        </w:rPr>
        <w:t>历史观看视频</w:t>
      </w:r>
      <w:r w:rsidR="00FA2FFE" w:rsidRPr="00EF67BB">
        <w:rPr>
          <w:rFonts w:asciiTheme="minorEastAsia" w:hAnsiTheme="minorEastAsia"/>
        </w:rPr>
        <w:t>E</w:t>
      </w:r>
      <w:r w:rsidR="00FA2FFE" w:rsidRPr="00EF67BB">
        <w:rPr>
          <w:rFonts w:asciiTheme="minorEastAsia" w:hAnsiTheme="minorEastAsia" w:hint="eastAsia"/>
        </w:rPr>
        <w:t>mb</w:t>
      </w:r>
      <w:r w:rsidR="00FA2FFE" w:rsidRPr="00EF67BB">
        <w:rPr>
          <w:rFonts w:asciiTheme="minorEastAsia" w:hAnsiTheme="minorEastAsia"/>
        </w:rPr>
        <w:t>edding</w:t>
      </w:r>
      <w:r w:rsidRPr="00EF67BB">
        <w:rPr>
          <w:rFonts w:asciiTheme="minorEastAsia" w:hAnsiTheme="minorEastAsia" w:hint="eastAsia"/>
        </w:rPr>
        <w:t>和</w:t>
      </w:r>
      <w:r w:rsidR="00FA2FFE" w:rsidRPr="00EF67BB">
        <w:rPr>
          <w:rFonts w:asciiTheme="minorEastAsia" w:hAnsiTheme="minorEastAsia" w:hint="eastAsia"/>
        </w:rPr>
        <w:t>搜索词</w:t>
      </w:r>
      <w:r w:rsidR="00FA2FFE" w:rsidRPr="00EF67BB">
        <w:rPr>
          <w:rFonts w:asciiTheme="minorEastAsia" w:hAnsiTheme="minorEastAsia"/>
        </w:rPr>
        <w:t>Embedding</w:t>
      </w:r>
      <w:r w:rsidRPr="00EF67BB">
        <w:rPr>
          <w:rFonts w:asciiTheme="minorEastAsia" w:hAnsiTheme="minorEastAsia" w:hint="eastAsia"/>
        </w:rPr>
        <w:t>，以及用户的</w:t>
      </w:r>
      <w:r w:rsidR="00FA2FFE" w:rsidRPr="00EF67BB">
        <w:rPr>
          <w:rFonts w:asciiTheme="minorEastAsia" w:hAnsiTheme="minorEastAsia" w:hint="eastAsia"/>
        </w:rPr>
        <w:t>地理属性特征</w:t>
      </w:r>
      <w:r w:rsidR="00FA2FFE" w:rsidRPr="00EF67BB">
        <w:rPr>
          <w:rFonts w:asciiTheme="minorEastAsia" w:hAnsiTheme="minorEastAsia"/>
        </w:rPr>
        <w:t>E</w:t>
      </w:r>
      <w:r w:rsidR="00FA2FFE" w:rsidRPr="00EF67BB">
        <w:rPr>
          <w:rFonts w:asciiTheme="minorEastAsia" w:hAnsiTheme="minorEastAsia" w:hint="eastAsia"/>
        </w:rPr>
        <w:t>m</w:t>
      </w:r>
      <w:r w:rsidR="00FA2FFE"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、</w:t>
      </w:r>
      <w:r w:rsidR="00FA2FFE" w:rsidRPr="00EF67BB">
        <w:rPr>
          <w:rFonts w:asciiTheme="minorEastAsia" w:hAnsiTheme="minorEastAsia" w:hint="eastAsia"/>
        </w:rPr>
        <w:t>性别</w:t>
      </w:r>
      <w:r w:rsidRPr="00EF67BB">
        <w:rPr>
          <w:rFonts w:asciiTheme="minorEastAsia" w:hAnsiTheme="minorEastAsia" w:hint="eastAsia"/>
        </w:rPr>
        <w:t>、</w:t>
      </w:r>
      <w:r w:rsidR="00FA2FFE" w:rsidRPr="00EF67BB">
        <w:rPr>
          <w:rFonts w:asciiTheme="minorEastAsia" w:hAnsiTheme="minorEastAsia" w:hint="eastAsia"/>
        </w:rPr>
        <w:t>年龄</w:t>
      </w:r>
      <w:r w:rsidRPr="00EF67BB">
        <w:rPr>
          <w:rFonts w:asciiTheme="minorEastAsia" w:hAnsiTheme="minorEastAsia" w:hint="eastAsia"/>
        </w:rPr>
        <w:t>等</w:t>
      </w:r>
      <w:r w:rsidR="00A4138F" w:rsidRPr="00EF67BB">
        <w:rPr>
          <w:rFonts w:asciiTheme="minorEastAsia" w:hAnsiTheme="minorEastAsia" w:hint="eastAsia"/>
        </w:rPr>
        <w:t>。</w:t>
      </w:r>
    </w:p>
    <w:p w14:paraId="0EA94352" w14:textId="7E65A32E" w:rsidR="00170A9C" w:rsidRPr="00EF67BB" w:rsidRDefault="00432710" w:rsidP="0069550F">
      <w:pPr>
        <w:pStyle w:val="a3"/>
        <w:numPr>
          <w:ilvl w:val="0"/>
          <w:numId w:val="12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为了生成视频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mbedding和搜索词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mbedding，You</w:t>
      </w:r>
      <w:r w:rsidRPr="00EF67BB">
        <w:rPr>
          <w:rFonts w:asciiTheme="minorEastAsia" w:hAnsiTheme="minorEastAsia"/>
        </w:rPr>
        <w:t>Tube</w:t>
      </w:r>
      <w:r w:rsidRPr="00EF67BB">
        <w:rPr>
          <w:rFonts w:asciiTheme="minorEastAsia" w:hAnsiTheme="minorEastAsia" w:hint="eastAsia"/>
        </w:rPr>
        <w:t>利用用户的观看序列和搜索序列，</w:t>
      </w:r>
      <w:r w:rsidR="001F2773" w:rsidRPr="00EF67BB">
        <w:rPr>
          <w:rFonts w:asciiTheme="minorEastAsia" w:hAnsiTheme="minorEastAsia" w:hint="eastAsia"/>
        </w:rPr>
        <w:t>采用</w:t>
      </w:r>
      <w:r w:rsidRPr="00EF67BB">
        <w:rPr>
          <w:rFonts w:asciiTheme="minorEastAsia" w:hAnsiTheme="minorEastAsia" w:hint="eastAsia"/>
        </w:rPr>
        <w:t>Word</w:t>
      </w:r>
      <w:r w:rsidRPr="00EF67BB">
        <w:rPr>
          <w:rFonts w:asciiTheme="minorEastAsia" w:hAnsiTheme="minorEastAsia"/>
        </w:rPr>
        <w:t>2Vec</w:t>
      </w:r>
      <w:r w:rsidRPr="00EF67BB">
        <w:rPr>
          <w:rFonts w:asciiTheme="minorEastAsia" w:hAnsiTheme="minorEastAsia" w:hint="eastAsia"/>
        </w:rPr>
        <w:t>方法对视频和搜索词作做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mbe</w:t>
      </w:r>
      <w:r w:rsidRPr="00EF67BB">
        <w:rPr>
          <w:rFonts w:asciiTheme="minorEastAsia" w:hAnsiTheme="minorEastAsia"/>
        </w:rPr>
        <w:t>dding</w:t>
      </w:r>
      <w:r w:rsidRPr="00EF67BB">
        <w:rPr>
          <w:rFonts w:asciiTheme="minorEastAsia" w:hAnsiTheme="minorEastAsia" w:hint="eastAsia"/>
        </w:rPr>
        <w:t>，</w:t>
      </w:r>
      <w:r w:rsidR="001F2773" w:rsidRPr="00EF67BB">
        <w:rPr>
          <w:rFonts w:asciiTheme="minorEastAsia" w:hAnsiTheme="minorEastAsia" w:hint="eastAsia"/>
        </w:rPr>
        <w:t>再</w:t>
      </w:r>
      <w:r w:rsidRPr="00EF67BB">
        <w:rPr>
          <w:rFonts w:asciiTheme="minorEastAsia" w:hAnsiTheme="minorEastAsia" w:hint="eastAsia"/>
        </w:rPr>
        <w:t>作为候选集生成模型的输入</w:t>
      </w:r>
    </w:p>
    <w:p w14:paraId="6ED6029D" w14:textId="2E1AE6BD" w:rsidR="001F2773" w:rsidRPr="00EF67BB" w:rsidRDefault="001F2773" w:rsidP="0069550F">
      <w:pPr>
        <w:pStyle w:val="a3"/>
        <w:numPr>
          <w:ilvl w:val="0"/>
          <w:numId w:val="12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除了进行预训练</w:t>
      </w:r>
      <w:r w:rsidRPr="00EF67BB">
        <w:rPr>
          <w:rFonts w:asciiTheme="minorEastAsia" w:hAnsiTheme="minorEastAsia"/>
        </w:rPr>
        <w:t>Embedding</w:t>
      </w:r>
      <w:r w:rsidRPr="00EF67BB">
        <w:rPr>
          <w:rFonts w:asciiTheme="minorEastAsia" w:hAnsiTheme="minorEastAsia" w:hint="eastAsia"/>
        </w:rPr>
        <w:t>，还可以直接在深度学习网络中增加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层，与上层</w:t>
      </w:r>
      <w:r w:rsidRPr="00EF67BB">
        <w:rPr>
          <w:rFonts w:asciiTheme="minorEastAsia" w:hAnsiTheme="minorEastAsia"/>
        </w:rPr>
        <w:t>DNN</w:t>
      </w:r>
      <w:r w:rsidRPr="00EF67BB">
        <w:rPr>
          <w:rFonts w:asciiTheme="minorEastAsia" w:hAnsiTheme="minorEastAsia" w:hint="eastAsia"/>
        </w:rPr>
        <w:t>一起进行端到端训练</w:t>
      </w:r>
      <w:r w:rsidR="0097536F" w:rsidRPr="00EF67BB">
        <w:rPr>
          <w:rFonts w:asciiTheme="minorEastAsia" w:hAnsiTheme="minorEastAsia" w:hint="eastAsia"/>
        </w:rPr>
        <w:t>，但</w:t>
      </w:r>
      <w:r w:rsidR="0097536F" w:rsidRPr="00EF67BB">
        <w:rPr>
          <w:rFonts w:asciiTheme="minorEastAsia" w:hAnsiTheme="minorEastAsia"/>
        </w:rPr>
        <w:t>E</w:t>
      </w:r>
      <w:r w:rsidR="0097536F" w:rsidRPr="00EF67BB">
        <w:rPr>
          <w:rFonts w:asciiTheme="minorEastAsia" w:hAnsiTheme="minorEastAsia" w:hint="eastAsia"/>
        </w:rPr>
        <w:t>m</w:t>
      </w:r>
      <w:r w:rsidR="0097536F" w:rsidRPr="00EF67BB">
        <w:rPr>
          <w:rFonts w:asciiTheme="minorEastAsia" w:hAnsiTheme="minorEastAsia"/>
        </w:rPr>
        <w:t>bedding</w:t>
      </w:r>
      <w:r w:rsidR="0097536F" w:rsidRPr="00EF67BB">
        <w:rPr>
          <w:rFonts w:asciiTheme="minorEastAsia" w:hAnsiTheme="minorEastAsia" w:hint="eastAsia"/>
        </w:rPr>
        <w:t>层的存在往往会拖慢整个神经网络的收敛速度</w:t>
      </w:r>
    </w:p>
    <w:p w14:paraId="5912BACC" w14:textId="41FC7FC7" w:rsidR="0097536F" w:rsidRPr="00EF67BB" w:rsidRDefault="0097536F" w:rsidP="0069550F">
      <w:pPr>
        <w:pStyle w:val="a3"/>
        <w:numPr>
          <w:ilvl w:val="1"/>
          <w:numId w:val="12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E</w:t>
      </w:r>
      <w:r w:rsidR="00044A8B" w:rsidRPr="00EF67BB">
        <w:rPr>
          <w:rFonts w:asciiTheme="minorEastAsia" w:hAnsiTheme="minorEastAsia"/>
        </w:rPr>
        <w:t>mbedding</w:t>
      </w:r>
      <w:r w:rsidR="00044A8B" w:rsidRPr="00EF67BB">
        <w:rPr>
          <w:rFonts w:asciiTheme="minorEastAsia" w:hAnsiTheme="minorEastAsia" w:hint="eastAsia"/>
        </w:rPr>
        <w:t>层输入向量往往维度很大，导致整个</w:t>
      </w:r>
      <w:r w:rsidR="00044A8B" w:rsidRPr="00EF67BB">
        <w:rPr>
          <w:rFonts w:asciiTheme="minorEastAsia" w:hAnsiTheme="minorEastAsia"/>
        </w:rPr>
        <w:t>E</w:t>
      </w:r>
      <w:r w:rsidR="00044A8B" w:rsidRPr="00EF67BB">
        <w:rPr>
          <w:rFonts w:asciiTheme="minorEastAsia" w:hAnsiTheme="minorEastAsia" w:hint="eastAsia"/>
        </w:rPr>
        <w:t>m</w:t>
      </w:r>
      <w:r w:rsidR="00044A8B" w:rsidRPr="00EF67BB">
        <w:rPr>
          <w:rFonts w:asciiTheme="minorEastAsia" w:hAnsiTheme="minorEastAsia"/>
        </w:rPr>
        <w:t>bedding</w:t>
      </w:r>
      <w:r w:rsidR="00044A8B" w:rsidRPr="00EF67BB">
        <w:rPr>
          <w:rFonts w:asciiTheme="minorEastAsia" w:hAnsiTheme="minorEastAsia" w:hint="eastAsia"/>
        </w:rPr>
        <w:t>层的参数数量巨大，大部分训练时间和计算开销都被</w:t>
      </w:r>
      <w:r w:rsidR="00044A8B" w:rsidRPr="00EF67BB">
        <w:rPr>
          <w:rFonts w:asciiTheme="minorEastAsia" w:hAnsiTheme="minorEastAsia"/>
        </w:rPr>
        <w:t>Em</w:t>
      </w:r>
      <w:r w:rsidR="00044A8B" w:rsidRPr="00EF67BB">
        <w:rPr>
          <w:rFonts w:asciiTheme="minorEastAsia" w:hAnsiTheme="minorEastAsia" w:hint="eastAsia"/>
        </w:rPr>
        <w:t>bedding层占据</w:t>
      </w:r>
    </w:p>
    <w:p w14:paraId="2D3F518E" w14:textId="4EEBC445" w:rsidR="00044A8B" w:rsidRPr="00EF67BB" w:rsidRDefault="00044A8B" w:rsidP="0069550F">
      <w:pPr>
        <w:pStyle w:val="a3"/>
        <w:numPr>
          <w:ilvl w:val="1"/>
          <w:numId w:val="12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t>由于输入向量过于稀疏，在随机梯度下降过程中，只有与非零特征相连的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mb</w:t>
      </w:r>
      <w:r w:rsidRPr="00EF67BB">
        <w:rPr>
          <w:rFonts w:asciiTheme="minorEastAsia" w:hAnsiTheme="minorEastAsia"/>
        </w:rPr>
        <w:t>edding</w:t>
      </w:r>
      <w:r w:rsidRPr="00EF67BB">
        <w:rPr>
          <w:rFonts w:asciiTheme="minorEastAsia" w:hAnsiTheme="minorEastAsia" w:hint="eastAsia"/>
        </w:rPr>
        <w:t>层权重才会被更新，进一步降低</w:t>
      </w:r>
      <w:r w:rsidRPr="00EF67BB">
        <w:rPr>
          <w:rFonts w:asciiTheme="minorEastAsia" w:hAnsiTheme="minorEastAsia"/>
        </w:rPr>
        <w:t>Em</w:t>
      </w:r>
      <w:r w:rsidRPr="00EF67BB">
        <w:rPr>
          <w:rFonts w:asciiTheme="minorEastAsia" w:hAnsiTheme="minorEastAsia" w:hint="eastAsia"/>
        </w:rPr>
        <w:t>bedding层的收敛速度</w:t>
      </w:r>
    </w:p>
    <w:p w14:paraId="106D2007" w14:textId="61C93922" w:rsidR="00715DA1" w:rsidRPr="00EF67BB" w:rsidRDefault="009E4049" w:rsidP="0069550F">
      <w:pPr>
        <w:pStyle w:val="4"/>
        <w:numPr>
          <w:ilvl w:val="0"/>
          <w:numId w:val="0"/>
        </w:numPr>
        <w:jc w:val="both"/>
        <w:rPr>
          <w:rFonts w:asciiTheme="minorEastAsia" w:eastAsiaTheme="minorEastAsia" w:hAnsiTheme="minorEastAsia"/>
        </w:rPr>
      </w:pPr>
      <w:r w:rsidRPr="00EF67BB">
        <w:rPr>
          <w:rFonts w:asciiTheme="minorEastAsia" w:eastAsiaTheme="minorEastAsia" w:hAnsiTheme="minorEastAsia" w:hint="eastAsia"/>
        </w:rPr>
        <w:lastRenderedPageBreak/>
        <w:t>输出层</w:t>
      </w:r>
    </w:p>
    <w:p w14:paraId="7FA1AB29" w14:textId="67421657" w:rsidR="00BB5308" w:rsidRPr="00EF67BB" w:rsidRDefault="00BB5308" w:rsidP="0069550F">
      <w:pPr>
        <w:jc w:val="both"/>
        <w:rPr>
          <w:rFonts w:asciiTheme="minorEastAsia" w:hAnsiTheme="minorEastAsia" w:hint="eastAsia"/>
          <w:b/>
          <w:bCs/>
        </w:rPr>
      </w:pPr>
      <w:r w:rsidRPr="00EF67BB">
        <w:rPr>
          <w:rFonts w:asciiTheme="minorEastAsia" w:hAnsiTheme="minorEastAsia" w:hint="eastAsia"/>
          <w:b/>
          <w:bCs/>
        </w:rPr>
        <w:t>模型训练（training）</w:t>
      </w:r>
    </w:p>
    <w:p w14:paraId="14B7597A" w14:textId="252BC408" w:rsidR="009E4049" w:rsidRPr="00EF67BB" w:rsidRDefault="00D90C2D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/>
        </w:rPr>
        <w:t>Y</w:t>
      </w:r>
      <w:r w:rsidRPr="00EF67BB">
        <w:rPr>
          <w:rFonts w:asciiTheme="minorEastAsia" w:hAnsiTheme="minorEastAsia" w:hint="eastAsia"/>
        </w:rPr>
        <w:t>ou</w:t>
      </w:r>
      <w:r w:rsidRPr="00EF67BB">
        <w:rPr>
          <w:rFonts w:asciiTheme="minorEastAsia" w:hAnsiTheme="minorEastAsia"/>
        </w:rPr>
        <w:t>Tube</w:t>
      </w:r>
      <w:r w:rsidRPr="00EF67BB">
        <w:rPr>
          <w:rFonts w:asciiTheme="minorEastAsia" w:hAnsiTheme="minorEastAsia" w:hint="eastAsia"/>
        </w:rPr>
        <w:t>把选择候选视频集看作给用户推荐下一次观看视频（</w:t>
      </w:r>
      <w:r w:rsidRPr="00EF67BB">
        <w:rPr>
          <w:rFonts w:asciiTheme="minorEastAsia" w:hAnsiTheme="minorEastAsia"/>
        </w:rPr>
        <w:t>next watch</w:t>
      </w:r>
      <w:r w:rsidRPr="00EF67BB">
        <w:rPr>
          <w:rFonts w:asciiTheme="minorEastAsia" w:hAnsiTheme="minorEastAsia" w:hint="eastAsia"/>
        </w:rPr>
        <w:t>）</w:t>
      </w:r>
      <w:r w:rsidR="00F847D0" w:rsidRPr="00EF67BB">
        <w:rPr>
          <w:rFonts w:asciiTheme="minorEastAsia" w:hAnsiTheme="minorEastAsia" w:hint="eastAsia"/>
        </w:rPr>
        <w:t>，是一个多分类问题，</w:t>
      </w:r>
      <w:r w:rsidRPr="00EF67BB">
        <w:rPr>
          <w:rFonts w:asciiTheme="minorEastAsia" w:hAnsiTheme="minorEastAsia" w:hint="eastAsia"/>
        </w:rPr>
        <w:t>模型最终的输出是一个在所有候选视频上的概率分布，采用</w:t>
      </w:r>
      <w:r w:rsidRPr="00EF67BB">
        <w:rPr>
          <w:rFonts w:asciiTheme="minorEastAsia" w:hAnsiTheme="minorEastAsia"/>
        </w:rPr>
        <w:t>S</w:t>
      </w:r>
      <w:r w:rsidRPr="00EF67BB">
        <w:rPr>
          <w:rFonts w:asciiTheme="minorEastAsia" w:hAnsiTheme="minorEastAsia" w:hint="eastAsia"/>
        </w:rPr>
        <w:t>of</w:t>
      </w:r>
      <w:r w:rsidRPr="00EF67BB">
        <w:rPr>
          <w:rFonts w:asciiTheme="minorEastAsia" w:hAnsiTheme="minorEastAsia"/>
        </w:rPr>
        <w:t>tma</w:t>
      </w:r>
      <w:r w:rsidR="00F847D0" w:rsidRPr="00EF67BB">
        <w:rPr>
          <w:rFonts w:asciiTheme="minorEastAsia" w:hAnsiTheme="minorEastAsia" w:hint="eastAsia"/>
        </w:rPr>
        <w:t>x函数</w:t>
      </w:r>
      <w:r w:rsidRPr="00EF67BB">
        <w:rPr>
          <w:rFonts w:asciiTheme="minorEastAsia" w:hAnsiTheme="minorEastAsia" w:hint="eastAsia"/>
        </w:rPr>
        <w:t>作为输出层</w:t>
      </w:r>
      <w:r w:rsidR="0021454C" w:rsidRPr="00EF67BB">
        <w:rPr>
          <w:rFonts w:asciiTheme="minorEastAsia" w:hAnsiTheme="minorEastAsia" w:hint="eastAsia"/>
        </w:rPr>
        <w:t>。</w:t>
      </w:r>
    </w:p>
    <w:p w14:paraId="38251B95" w14:textId="5D1606C9" w:rsidR="00F847D0" w:rsidRPr="00EF67BB" w:rsidRDefault="00F847D0" w:rsidP="0069550F">
      <w:pPr>
        <w:jc w:val="both"/>
        <w:rPr>
          <w:rFonts w:asciiTheme="minorEastAsia" w:hAnsiTheme="minorEastAsia" w:hint="eastAsia"/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y=j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func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k∈K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den>
          </m:f>
        </m:oMath>
      </m:oMathPara>
    </w:p>
    <w:p w14:paraId="734C817B" w14:textId="1C4301F9" w:rsidR="00BC4A42" w:rsidRPr="00EF67BB" w:rsidRDefault="00BC4A42" w:rsidP="0069550F">
      <w:pPr>
        <w:jc w:val="both"/>
        <w:rPr>
          <w:rFonts w:asciiTheme="minorEastAsia" w:hAnsiTheme="minorEastAsia"/>
          <w:b/>
          <w:bCs/>
        </w:rPr>
      </w:pPr>
      <w:r w:rsidRPr="00EF67BB">
        <w:rPr>
          <w:rFonts w:asciiTheme="minorEastAsia" w:hAnsiTheme="minorEastAsia" w:hint="eastAsia"/>
          <w:b/>
          <w:bCs/>
        </w:rPr>
        <w:t>模型服务（s</w:t>
      </w:r>
      <w:r w:rsidRPr="00EF67BB">
        <w:rPr>
          <w:rFonts w:asciiTheme="minorEastAsia" w:hAnsiTheme="minorEastAsia"/>
          <w:b/>
          <w:bCs/>
        </w:rPr>
        <w:t>erving</w:t>
      </w:r>
      <w:r w:rsidRPr="00EF67BB">
        <w:rPr>
          <w:rFonts w:asciiTheme="minorEastAsia" w:hAnsiTheme="minorEastAsia" w:hint="eastAsia"/>
          <w:b/>
          <w:bCs/>
        </w:rPr>
        <w:t>）</w:t>
      </w:r>
    </w:p>
    <w:p w14:paraId="51AF7EE7" w14:textId="5CC8ABFF" w:rsidR="00BC4A42" w:rsidRPr="00EF67BB" w:rsidRDefault="00E847B4" w:rsidP="0069550F">
      <w:pPr>
        <w:jc w:val="both"/>
        <w:rPr>
          <w:rFonts w:asciiTheme="minorEastAsia" w:hAnsiTheme="minorEastAsia" w:hint="eastAsia"/>
          <w:i/>
        </w:rPr>
      </w:pPr>
      <w:r w:rsidRPr="00EF67BB">
        <w:rPr>
          <w:rFonts w:asciiTheme="minorEastAsia" w:hAnsiTheme="minorEastAsia" w:hint="eastAsia"/>
        </w:rPr>
        <w:t>在模型训练完成后，逐个输入所有用户的特征向量到模型中，得到所有用户的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向量导入线上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数据库。在预测某用户的视频候选集时，先得到该用户对应的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向量，再在视频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向量空间中利用局部敏感哈希（</w:t>
      </w:r>
      <w:r w:rsidRPr="00EF67BB">
        <w:rPr>
          <w:rFonts w:asciiTheme="minorEastAsia" w:hAnsiTheme="minorEastAsia"/>
        </w:rPr>
        <w:t>L</w:t>
      </w:r>
      <w:r w:rsidRPr="00EF67BB">
        <w:rPr>
          <w:rFonts w:asciiTheme="minorEastAsia" w:hAnsiTheme="minorEastAsia" w:hint="eastAsia"/>
        </w:rPr>
        <w:t>oca</w:t>
      </w:r>
      <w:r w:rsidRPr="00EF67BB">
        <w:rPr>
          <w:rFonts w:asciiTheme="minorEastAsia" w:hAnsiTheme="minorEastAsia"/>
        </w:rPr>
        <w:t>lity Sensitive Hashing, LSH</w:t>
      </w:r>
      <w:r w:rsidRPr="00EF67BB">
        <w:rPr>
          <w:rFonts w:asciiTheme="minorEastAsia" w:hAnsiTheme="minorEastAsia" w:hint="eastAsia"/>
        </w:rPr>
        <w:t>）等最近邻搜索算法搜索该用户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</w:t>
      </w:r>
      <w:r w:rsidRPr="00EF67BB">
        <w:rPr>
          <w:rFonts w:asciiTheme="minorEastAsia" w:hAnsiTheme="minorEastAsia"/>
        </w:rPr>
        <w:t>bedding</w:t>
      </w:r>
      <w:r w:rsidRPr="00EF67BB">
        <w:rPr>
          <w:rFonts w:asciiTheme="minorEastAsia" w:hAnsiTheme="minorEastAsia" w:hint="eastAsia"/>
        </w:rPr>
        <w:t>向量的</w:t>
      </w:r>
      <w:r w:rsidRPr="00EF67BB">
        <w:rPr>
          <w:rFonts w:asciiTheme="minorEastAsia" w:hAnsiTheme="minorEastAsia"/>
        </w:rPr>
        <w:t>T</w:t>
      </w:r>
      <w:r w:rsidRPr="00EF67BB">
        <w:rPr>
          <w:rFonts w:asciiTheme="minorEastAsia" w:hAnsiTheme="minorEastAsia" w:hint="eastAsia"/>
        </w:rPr>
        <w:t>op</w:t>
      </w:r>
      <m:oMath>
        <m:r>
          <w:rPr>
            <w:rFonts w:ascii="Cambria Math" w:hAnsi="Cambria Math"/>
          </w:rPr>
          <m:t>K</m:t>
        </m:r>
      </m:oMath>
      <w:r w:rsidRPr="00EF67BB">
        <w:rPr>
          <w:rFonts w:asciiTheme="minorEastAsia" w:hAnsiTheme="minorEastAsia" w:hint="eastAsia"/>
        </w:rPr>
        <w:t>近邻，即可得到</w:t>
      </w:r>
      <m:oMath>
        <m:r>
          <w:rPr>
            <w:rFonts w:ascii="Cambria Math" w:hAnsi="Cambria Math"/>
          </w:rPr>
          <m:t>K</m:t>
        </m:r>
      </m:oMath>
      <w:r w:rsidRPr="00EF67BB">
        <w:rPr>
          <w:rFonts w:asciiTheme="minorEastAsia" w:hAnsiTheme="minorEastAsia" w:hint="eastAsia"/>
        </w:rPr>
        <w:t>个候选视频</w:t>
      </w:r>
    </w:p>
    <w:p w14:paraId="7119697C" w14:textId="45799130" w:rsidR="00CF48B4" w:rsidRPr="00EF67BB" w:rsidRDefault="002E2B73" w:rsidP="0069550F">
      <w:pPr>
        <w:pStyle w:val="a3"/>
        <w:numPr>
          <w:ilvl w:val="0"/>
          <w:numId w:val="13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  <w:u w:val="single"/>
        </w:rPr>
        <w:t>视频</w:t>
      </w:r>
      <w:r w:rsidRPr="00EF67BB">
        <w:rPr>
          <w:rFonts w:asciiTheme="minorEastAsia" w:hAnsiTheme="minorEastAsia"/>
          <w:u w:val="single"/>
        </w:rPr>
        <w:t>E</w:t>
      </w:r>
      <w:r w:rsidRPr="00EF67BB">
        <w:rPr>
          <w:rFonts w:asciiTheme="minorEastAsia" w:hAnsiTheme="minorEastAsia" w:hint="eastAsia"/>
          <w:u w:val="single"/>
        </w:rPr>
        <w:t>m</w:t>
      </w:r>
      <w:r w:rsidRPr="00EF67BB">
        <w:rPr>
          <w:rFonts w:asciiTheme="minorEastAsia" w:hAnsiTheme="minorEastAsia"/>
          <w:u w:val="single"/>
        </w:rPr>
        <w:t>bedding</w:t>
      </w:r>
      <w:r w:rsidRPr="00EF67BB">
        <w:rPr>
          <w:rFonts w:asciiTheme="minorEastAsia" w:hAnsiTheme="minorEastAsia" w:hint="eastAsia"/>
          <w:u w:val="single"/>
        </w:rPr>
        <w:t>向量</w:t>
      </w:r>
      <w:r w:rsidRPr="00EF67BB">
        <w:rPr>
          <w:rFonts w:asciiTheme="minorEastAsia" w:hAnsiTheme="minorEastAsia" w:hint="eastAsia"/>
        </w:rPr>
        <w:t xml:space="preserve"> </w:t>
      </w:r>
      <w:r w:rsidRPr="00EF67BB">
        <w:rPr>
          <w:rFonts w:asciiTheme="minorEastAsia" w:hAnsiTheme="minorEastAsia"/>
        </w:rPr>
        <w:t xml:space="preserve"> </w:t>
      </w:r>
      <w:r w:rsidRPr="00EF67BB">
        <w:rPr>
          <w:rFonts w:asciiTheme="minorEastAsia" w:hAnsiTheme="minorEastAsia" w:hint="eastAsia"/>
        </w:rPr>
        <w:t>最终输出</w:t>
      </w:r>
      <w:r w:rsidRPr="00EF67BB">
        <w:rPr>
          <w:rFonts w:asciiTheme="minorEastAsia" w:hAnsiTheme="minorEastAsia"/>
        </w:rPr>
        <w:t>S</w:t>
      </w:r>
      <w:r w:rsidRPr="00EF67BB">
        <w:rPr>
          <w:rFonts w:asciiTheme="minorEastAsia" w:hAnsiTheme="minorEastAsia" w:hint="eastAsia"/>
        </w:rPr>
        <w:t>o</w:t>
      </w:r>
      <w:r w:rsidRPr="00EF67BB">
        <w:rPr>
          <w:rFonts w:asciiTheme="minorEastAsia" w:hAnsiTheme="minorEastAsia"/>
        </w:rPr>
        <w:t>ftmax</w:t>
      </w:r>
      <w:r w:rsidRPr="00EF67BB">
        <w:rPr>
          <w:rFonts w:asciiTheme="minorEastAsia" w:hAnsiTheme="minorEastAsia" w:hint="eastAsia"/>
        </w:rPr>
        <w:t>层的参数假设是一个</w:t>
      </w:r>
      <m:oMath>
        <m:r>
          <w:rPr>
            <w:rFonts w:ascii="Cambria Math" w:hAnsi="Cambria Math"/>
          </w:rPr>
          <m:t>m×n</m:t>
        </m:r>
      </m:oMath>
      <w:r w:rsidRPr="00EF67BB">
        <w:rPr>
          <w:rFonts w:asciiTheme="minorEastAsia" w:hAnsiTheme="minorEastAsia" w:hint="eastAsia"/>
        </w:rPr>
        <w:t>维的矩阵，其中</w:t>
      </w:r>
      <m:oMath>
        <m:r>
          <w:rPr>
            <w:rFonts w:ascii="Cambria Math" w:hAnsi="Cambria Math"/>
          </w:rPr>
          <m:t>m</m:t>
        </m:r>
      </m:oMath>
      <w:r w:rsidRPr="00EF67BB">
        <w:rPr>
          <w:rFonts w:asciiTheme="minorEastAsia" w:hAnsiTheme="minorEastAsia" w:hint="eastAsia"/>
        </w:rPr>
        <w:t>指的是最后一层</w:t>
      </w:r>
      <w:proofErr w:type="spellStart"/>
      <w:r w:rsidR="00551000" w:rsidRPr="00EF67BB">
        <w:rPr>
          <w:rFonts w:asciiTheme="minorEastAsia" w:hAnsiTheme="minorEastAsia"/>
        </w:rPr>
        <w:t>R</w:t>
      </w:r>
      <w:r w:rsidR="00551000" w:rsidRPr="00EF67BB">
        <w:rPr>
          <w:rFonts w:asciiTheme="minorEastAsia" w:hAnsiTheme="minorEastAsia" w:hint="eastAsia"/>
        </w:rPr>
        <w:t>e</w:t>
      </w:r>
      <w:r w:rsidR="00551000" w:rsidRPr="00EF67BB">
        <w:rPr>
          <w:rFonts w:asciiTheme="minorEastAsia" w:hAnsiTheme="minorEastAsia"/>
        </w:rPr>
        <w:t>LU</w:t>
      </w:r>
      <w:proofErr w:type="spellEnd"/>
      <w:r w:rsidRPr="00EF67BB">
        <w:rPr>
          <w:rFonts w:asciiTheme="minorEastAsia" w:hAnsiTheme="minorEastAsia" w:hint="eastAsia"/>
        </w:rPr>
        <w:t>层的维度，</w:t>
      </w:r>
      <m:oMath>
        <m:r>
          <w:rPr>
            <w:rFonts w:ascii="Cambria Math" w:hAnsi="Cambria Math"/>
          </w:rPr>
          <m:t>n</m:t>
        </m:r>
      </m:oMath>
      <w:r w:rsidRPr="00EF67BB">
        <w:rPr>
          <w:rFonts w:asciiTheme="minorEastAsia" w:hAnsiTheme="minorEastAsia" w:hint="eastAsia"/>
        </w:rPr>
        <w:t>指的是类别数目，即</w:t>
      </w:r>
      <w:r w:rsidRPr="00EF67BB">
        <w:rPr>
          <w:rFonts w:asciiTheme="minorEastAsia" w:hAnsiTheme="minorEastAsia"/>
        </w:rPr>
        <w:t>Y</w:t>
      </w:r>
      <w:r w:rsidRPr="00EF67BB">
        <w:rPr>
          <w:rFonts w:asciiTheme="minorEastAsia" w:hAnsiTheme="minorEastAsia" w:hint="eastAsia"/>
        </w:rPr>
        <w:t>ou</w:t>
      </w:r>
      <w:r w:rsidRPr="00EF67BB">
        <w:rPr>
          <w:rFonts w:asciiTheme="minorEastAsia" w:hAnsiTheme="minorEastAsia"/>
        </w:rPr>
        <w:t>Tube</w:t>
      </w:r>
      <w:r w:rsidRPr="00EF67BB">
        <w:rPr>
          <w:rFonts w:asciiTheme="minorEastAsia" w:hAnsiTheme="minorEastAsia" w:hint="eastAsia"/>
        </w:rPr>
        <w:t>所有视频的总数，那么这个</w:t>
      </w:r>
      <m:oMath>
        <m:r>
          <w:rPr>
            <w:rFonts w:ascii="Cambria Math" w:hAnsi="Cambria Math"/>
          </w:rPr>
          <m:t>m×n</m:t>
        </m:r>
      </m:oMath>
      <w:r w:rsidRPr="00EF67BB">
        <w:rPr>
          <w:rFonts w:asciiTheme="minorEastAsia" w:hAnsiTheme="minorEastAsia" w:hint="eastAsia"/>
        </w:rPr>
        <w:t>维的列向量就是视频</w:t>
      </w:r>
      <w:r w:rsidRPr="00EF67BB">
        <w:rPr>
          <w:rFonts w:asciiTheme="minorEastAsia" w:hAnsiTheme="minorEastAsia"/>
        </w:rPr>
        <w:t>E</w:t>
      </w:r>
      <w:r w:rsidRPr="00EF67BB">
        <w:rPr>
          <w:rFonts w:asciiTheme="minorEastAsia" w:hAnsiTheme="minorEastAsia" w:hint="eastAsia"/>
        </w:rPr>
        <w:t>mb</w:t>
      </w:r>
      <w:r w:rsidRPr="00EF67BB">
        <w:rPr>
          <w:rFonts w:asciiTheme="minorEastAsia" w:hAnsiTheme="minorEastAsia"/>
        </w:rPr>
        <w:t>edding</w:t>
      </w:r>
    </w:p>
    <w:p w14:paraId="50D90554" w14:textId="0DA81FD0" w:rsidR="002E2B73" w:rsidRPr="00EF67BB" w:rsidRDefault="003E6718" w:rsidP="0069550F">
      <w:pPr>
        <w:pStyle w:val="a3"/>
        <w:numPr>
          <w:ilvl w:val="0"/>
          <w:numId w:val="13"/>
        </w:num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  <w:u w:val="single"/>
        </w:rPr>
        <w:t>用户</w:t>
      </w:r>
      <w:r w:rsidRPr="00EF67BB">
        <w:rPr>
          <w:rFonts w:asciiTheme="minorEastAsia" w:hAnsiTheme="minorEastAsia"/>
          <w:u w:val="single"/>
        </w:rPr>
        <w:t>E</w:t>
      </w:r>
      <w:r w:rsidRPr="00EF67BB">
        <w:rPr>
          <w:rFonts w:asciiTheme="minorEastAsia" w:hAnsiTheme="minorEastAsia" w:hint="eastAsia"/>
          <w:u w:val="single"/>
        </w:rPr>
        <w:t>m</w:t>
      </w:r>
      <w:r w:rsidRPr="00EF67BB">
        <w:rPr>
          <w:rFonts w:asciiTheme="minorEastAsia" w:hAnsiTheme="minorEastAsia"/>
          <w:u w:val="single"/>
        </w:rPr>
        <w:t>bedding</w:t>
      </w:r>
      <w:r w:rsidRPr="00EF67BB">
        <w:rPr>
          <w:rFonts w:asciiTheme="minorEastAsia" w:hAnsiTheme="minorEastAsia" w:hint="eastAsia"/>
          <w:u w:val="single"/>
        </w:rPr>
        <w:t>向量</w:t>
      </w:r>
      <w:r w:rsidRPr="00EF67BB">
        <w:rPr>
          <w:rFonts w:asciiTheme="minorEastAsia" w:hAnsiTheme="minorEastAsia" w:hint="eastAsia"/>
        </w:rPr>
        <w:t xml:space="preserve"> </w:t>
      </w:r>
      <w:r w:rsidRPr="00EF67BB">
        <w:rPr>
          <w:rFonts w:asciiTheme="minorEastAsia" w:hAnsiTheme="minorEastAsia"/>
        </w:rPr>
        <w:t xml:space="preserve"> </w:t>
      </w:r>
      <w:r w:rsidR="00551000" w:rsidRPr="00EF67BB">
        <w:rPr>
          <w:rFonts w:asciiTheme="minorEastAsia" w:hAnsiTheme="minorEastAsia" w:hint="eastAsia"/>
        </w:rPr>
        <w:t>输入特征向量都是用户相关的特征，在某用户</w:t>
      </w:r>
      <m:oMath>
        <m:r>
          <w:rPr>
            <w:rFonts w:ascii="Cambria Math" w:hAnsi="Cambria Math"/>
          </w:rPr>
          <m:t>u</m:t>
        </m:r>
      </m:oMath>
      <w:r w:rsidR="00551000" w:rsidRPr="00EF67BB">
        <w:rPr>
          <w:rFonts w:asciiTheme="minorEastAsia" w:hAnsiTheme="minorEastAsia" w:hint="eastAsia"/>
        </w:rPr>
        <w:t>的特征向量所谓模型输入时，最后一层</w:t>
      </w:r>
      <w:proofErr w:type="spellStart"/>
      <w:r w:rsidR="00551000" w:rsidRPr="00EF67BB">
        <w:rPr>
          <w:rFonts w:asciiTheme="minorEastAsia" w:hAnsiTheme="minorEastAsia"/>
        </w:rPr>
        <w:t>R</w:t>
      </w:r>
      <w:r w:rsidR="00551000" w:rsidRPr="00EF67BB">
        <w:rPr>
          <w:rFonts w:asciiTheme="minorEastAsia" w:hAnsiTheme="minorEastAsia" w:hint="eastAsia"/>
        </w:rPr>
        <w:t>e</w:t>
      </w:r>
      <w:r w:rsidR="00551000" w:rsidRPr="00EF67BB">
        <w:rPr>
          <w:rFonts w:asciiTheme="minorEastAsia" w:hAnsiTheme="minorEastAsia"/>
        </w:rPr>
        <w:t>LU</w:t>
      </w:r>
      <w:proofErr w:type="spellEnd"/>
      <w:r w:rsidR="00551000" w:rsidRPr="00EF67BB">
        <w:rPr>
          <w:rFonts w:asciiTheme="minorEastAsia" w:hAnsiTheme="minorEastAsia" w:hint="eastAsia"/>
        </w:rPr>
        <w:t>层的输出</w:t>
      </w:r>
      <w:r w:rsidR="00C61F72" w:rsidRPr="00EF67BB">
        <w:rPr>
          <w:rFonts w:asciiTheme="minorEastAsia" w:hAnsiTheme="minorEastAsia" w:hint="eastAsia"/>
        </w:rPr>
        <w:t>向量就可以作为该用户的</w:t>
      </w:r>
      <w:r w:rsidR="00C61F72" w:rsidRPr="00EF67BB">
        <w:rPr>
          <w:rFonts w:asciiTheme="minorEastAsia" w:hAnsiTheme="minorEastAsia"/>
        </w:rPr>
        <w:t>Embedding</w:t>
      </w:r>
    </w:p>
    <w:p w14:paraId="05D92A6F" w14:textId="77777777" w:rsidR="00A4138F" w:rsidRPr="00EF67BB" w:rsidRDefault="00A4138F" w:rsidP="0069550F">
      <w:pPr>
        <w:jc w:val="both"/>
        <w:rPr>
          <w:rFonts w:asciiTheme="minorEastAsia" w:hAnsiTheme="minorEastAsia" w:hint="eastAsia"/>
        </w:rPr>
      </w:pPr>
    </w:p>
    <w:p w14:paraId="048018EF" w14:textId="24ADB477" w:rsidR="00593133" w:rsidRPr="00EF67BB" w:rsidRDefault="00593133" w:rsidP="0069550F">
      <w:pPr>
        <w:pStyle w:val="2"/>
        <w:jc w:val="both"/>
        <w:rPr>
          <w:rFonts w:asciiTheme="minorEastAsia" w:eastAsiaTheme="minorEastAsia" w:hAnsiTheme="minorEastAsia"/>
        </w:rPr>
      </w:pPr>
      <w:r w:rsidRPr="00EF67BB">
        <w:rPr>
          <w:rFonts w:asciiTheme="minorEastAsia" w:eastAsiaTheme="minorEastAsia" w:hAnsiTheme="minorEastAsia" w:hint="eastAsia"/>
        </w:rPr>
        <w:t>双塔结构D</w:t>
      </w:r>
      <w:r w:rsidRPr="00EF67BB">
        <w:rPr>
          <w:rFonts w:asciiTheme="minorEastAsia" w:eastAsiaTheme="minorEastAsia" w:hAnsiTheme="minorEastAsia"/>
        </w:rPr>
        <w:t>SSM</w:t>
      </w:r>
    </w:p>
    <w:p w14:paraId="01C7DA5F" w14:textId="67AB859A" w:rsidR="00B03055" w:rsidRPr="00EF67BB" w:rsidRDefault="00296254" w:rsidP="0069550F">
      <w:pPr>
        <w:pStyle w:val="3"/>
        <w:numPr>
          <w:ilvl w:val="0"/>
          <w:numId w:val="0"/>
        </w:numPr>
        <w:jc w:val="both"/>
      </w:pPr>
      <w:r w:rsidRPr="00EF67BB">
        <w:t>Learning Deep Structured Semantic Models for Web Search using Clickthrough Data (Microsoft</w:t>
      </w:r>
      <w:r w:rsidR="000720D4" w:rsidRPr="00EF67BB">
        <w:t xml:space="preserve"> </w:t>
      </w:r>
      <w:r w:rsidRPr="00EF67BB">
        <w:t>2013)</w:t>
      </w:r>
    </w:p>
    <w:p w14:paraId="106B4571" w14:textId="5DCA3865" w:rsidR="00B03055" w:rsidRPr="00EF67BB" w:rsidRDefault="00CD4029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/>
          <w:noProof/>
        </w:rPr>
        <w:drawing>
          <wp:inline distT="0" distB="0" distL="0" distR="0" wp14:anchorId="48C65AD3" wp14:editId="6BBCF99B">
            <wp:extent cx="5943600" cy="2796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FCC" w14:textId="7C47267E" w:rsidR="00EF67BB" w:rsidRDefault="00EF67BB" w:rsidP="0069550F">
      <w:pPr>
        <w:jc w:val="both"/>
        <w:rPr>
          <w:rFonts w:asciiTheme="minorEastAsia" w:hAnsiTheme="minorEastAsia"/>
        </w:rPr>
      </w:pPr>
      <w:r w:rsidRPr="00EF67BB">
        <w:rPr>
          <w:rFonts w:asciiTheme="minorEastAsia" w:hAnsiTheme="minorEastAsia" w:hint="eastAsia"/>
        </w:rPr>
        <w:lastRenderedPageBreak/>
        <w:t>D</w:t>
      </w:r>
      <w:r w:rsidRPr="00EF67BB">
        <w:rPr>
          <w:rFonts w:asciiTheme="minorEastAsia" w:hAnsiTheme="minorEastAsia"/>
        </w:rPr>
        <w:t>SSM</w:t>
      </w:r>
      <w:r w:rsidRPr="00EF67BB">
        <w:rPr>
          <w:rFonts w:asciiTheme="minorEastAsia" w:hAnsiTheme="minorEastAsia" w:hint="eastAsia"/>
        </w:rPr>
        <w:t>（</w:t>
      </w:r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ee</w:t>
      </w:r>
      <w:r>
        <w:rPr>
          <w:rFonts w:asciiTheme="minorEastAsia" w:hAnsiTheme="minorEastAsia"/>
        </w:rPr>
        <w:t>p Structured Semantic Model</w:t>
      </w:r>
      <w:r w:rsidRPr="00EF67BB">
        <w:rPr>
          <w:rFonts w:asciiTheme="minorEastAsia" w:hAnsiTheme="minorEastAsia" w:hint="eastAsia"/>
        </w:rPr>
        <w:t>）</w:t>
      </w:r>
      <w:r w:rsidR="0069005C">
        <w:rPr>
          <w:rFonts w:asciiTheme="minorEastAsia" w:hAnsiTheme="minorEastAsia" w:hint="eastAsia"/>
        </w:rPr>
        <w:t>是最早提出双塔结构的模型，</w:t>
      </w:r>
      <w:r>
        <w:rPr>
          <w:rFonts w:asciiTheme="minorEastAsia" w:hAnsiTheme="minorEastAsia" w:hint="eastAsia"/>
        </w:rPr>
        <w:t>由于用到了点击数据，相比</w:t>
      </w:r>
      <w:r>
        <w:rPr>
          <w:rFonts w:asciiTheme="minorEastAsia" w:hAnsiTheme="minorEastAsia"/>
        </w:rPr>
        <w:t>LDA</w:t>
      </w:r>
      <w:r>
        <w:rPr>
          <w:rFonts w:asciiTheme="minorEastAsia" w:hAnsiTheme="minorEastAsia" w:hint="eastAsia"/>
        </w:rPr>
        <w:t>等隐语义模型，D</w:t>
      </w:r>
      <w:r>
        <w:rPr>
          <w:rFonts w:asciiTheme="minorEastAsia" w:hAnsiTheme="minorEastAsia"/>
        </w:rPr>
        <w:t>SSM</w:t>
      </w:r>
      <w:r>
        <w:rPr>
          <w:rFonts w:asciiTheme="minorEastAsia" w:hAnsiTheme="minorEastAsia" w:hint="eastAsia"/>
        </w:rPr>
        <w:t>是有监督等学习。原文中单词</w:t>
      </w:r>
      <w:r>
        <w:rPr>
          <w:rFonts w:asciiTheme="minorEastAsia" w:hAnsiTheme="minorEastAsia"/>
        </w:rPr>
        <w:t>query</w:t>
      </w:r>
      <w:r>
        <w:rPr>
          <w:rFonts w:asciiTheme="minorEastAsia" w:hAnsiTheme="minorEastAsia" w:hint="eastAsia"/>
        </w:rPr>
        <w:t>和文档</w:t>
      </w:r>
      <w:r>
        <w:rPr>
          <w:rFonts w:asciiTheme="minorEastAsia" w:hAnsiTheme="minorEastAsia"/>
        </w:rPr>
        <w:t>doc</w:t>
      </w:r>
      <w:r>
        <w:rPr>
          <w:rFonts w:asciiTheme="minorEastAsia" w:hAnsiTheme="minorEastAsia" w:hint="eastAsia"/>
        </w:rPr>
        <w:t>等匹配和</w:t>
      </w:r>
      <w:r>
        <w:rPr>
          <w:rFonts w:asciiTheme="minorEastAsia" w:hAnsiTheme="minorEastAsia"/>
        </w:rPr>
        <w:t>doc</w:t>
      </w:r>
      <w:r>
        <w:rPr>
          <w:rFonts w:asciiTheme="minorEastAsia" w:hAnsiTheme="minorEastAsia" w:hint="eastAsia"/>
        </w:rPr>
        <w:t>等匹配对应到推荐系统中是</w:t>
      </w:r>
      <w:r>
        <w:rPr>
          <w:rFonts w:asciiTheme="minorEastAsia" w:hAnsiTheme="minorEastAsia"/>
        </w:rPr>
        <w:t>user</w:t>
      </w:r>
      <w:r>
        <w:rPr>
          <w:rFonts w:asciiTheme="minorEastAsia" w:hAnsiTheme="minorEastAsia" w:hint="eastAsia"/>
        </w:rPr>
        <w:t>和i</w:t>
      </w:r>
      <w:r>
        <w:rPr>
          <w:rFonts w:asciiTheme="minorEastAsia" w:hAnsiTheme="minorEastAsia"/>
        </w:rPr>
        <w:t>tem</w:t>
      </w:r>
      <w:r w:rsidR="0069005C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匹配。</w:t>
      </w:r>
    </w:p>
    <w:p w14:paraId="509CBA3E" w14:textId="431F7C37" w:rsidR="007B02ED" w:rsidRPr="00CB4E09" w:rsidRDefault="00075B5C" w:rsidP="0069550F">
      <w:pPr>
        <w:jc w:val="both"/>
        <w:rPr>
          <w:rFonts w:asciiTheme="minorEastAsia" w:hAnsiTheme="minorEastAsia"/>
          <w:iCs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 D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cosine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hAnsi="Cambria Math"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14:paraId="22FD6E61" w14:textId="6BAB6349" w:rsidR="00CB4E09" w:rsidRPr="00F97B45" w:rsidRDefault="00CB4E09" w:rsidP="0069550F">
      <w:pPr>
        <w:jc w:val="both"/>
        <w:rPr>
          <w:rFonts w:asciiTheme="minorEastAsia" w:hAnsiTheme="minorEastAsia"/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γR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Q, D</m:t>
                          </m:r>
                        </m:e>
                      </m:d>
                    </m:e>
                  </m:d>
                </m:e>
              </m:func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γR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Q, D'</m:t>
                              </m:r>
                            </m:e>
                          </m:d>
                        </m:e>
                      </m:d>
                    </m:e>
                  </m:func>
                </m:e>
              </m:nary>
              <m:ctrlPr>
                <w:rPr>
                  <w:rFonts w:ascii="Cambria Math" w:hAnsi="Cambria Math" w:hint="eastAsia"/>
                  <w:iCs/>
                </w:rPr>
              </m:ctrlPr>
            </m:den>
          </m:f>
        </m:oMath>
      </m:oMathPara>
    </w:p>
    <w:p w14:paraId="290CD2BE" w14:textId="77777777" w:rsidR="00F97B45" w:rsidRPr="00075B5C" w:rsidRDefault="00F97B45" w:rsidP="0069550F">
      <w:pPr>
        <w:jc w:val="both"/>
        <w:rPr>
          <w:rFonts w:asciiTheme="minorEastAsia" w:hAnsiTheme="minorEastAsia" w:hint="eastAsia"/>
          <w:iCs/>
        </w:rPr>
      </w:pPr>
    </w:p>
    <w:p w14:paraId="33651965" w14:textId="7C744EC1" w:rsidR="00F42AE4" w:rsidRPr="00EF67BB" w:rsidRDefault="00F42AE4" w:rsidP="0069550F">
      <w:pPr>
        <w:pStyle w:val="3"/>
        <w:numPr>
          <w:ilvl w:val="0"/>
          <w:numId w:val="0"/>
        </w:numPr>
        <w:jc w:val="both"/>
      </w:pPr>
      <w:r w:rsidRPr="00EF67BB">
        <w:t>Sampling-Bias-Corrected Neural Modeling for Large Corpus Item</w:t>
      </w:r>
      <w:r w:rsidR="001274D6" w:rsidRPr="00EF67BB">
        <w:t xml:space="preserve"> </w:t>
      </w:r>
      <w:r w:rsidRPr="00EF67BB">
        <w:t xml:space="preserve">Recommendations </w:t>
      </w:r>
      <w:r w:rsidRPr="00EF67BB">
        <w:rPr>
          <w:rFonts w:hint="eastAsia"/>
        </w:rPr>
        <w:t>(</w:t>
      </w:r>
      <w:r w:rsidRPr="00EF67BB">
        <w:t>Google 2019)</w:t>
      </w:r>
    </w:p>
    <w:p w14:paraId="4918436D" w14:textId="28711E8E" w:rsidR="00F42AE4" w:rsidRDefault="00F42AE4" w:rsidP="0069550F">
      <w:pPr>
        <w:jc w:val="center"/>
        <w:rPr>
          <w:rFonts w:asciiTheme="minorEastAsia" w:hAnsiTheme="minorEastAsia"/>
        </w:rPr>
      </w:pPr>
      <w:r w:rsidRPr="00EF67BB">
        <w:rPr>
          <w:rFonts w:asciiTheme="minorEastAsia" w:hAnsiTheme="minorEastAsia"/>
          <w:noProof/>
        </w:rPr>
        <w:drawing>
          <wp:inline distT="0" distB="0" distL="0" distR="0" wp14:anchorId="2541F5D5" wp14:editId="6E80AFE3">
            <wp:extent cx="4254969" cy="33235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969" cy="33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FF09" w14:textId="36459B65" w:rsidR="00B130A0" w:rsidRDefault="00B130A0" w:rsidP="0069550F">
      <w:pPr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27674098" wp14:editId="0DC637A8">
            <wp:extent cx="5943600" cy="3241040"/>
            <wp:effectExtent l="0" t="0" r="0" b="0"/>
            <wp:docPr id="2" name="图片 2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图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4F9" w14:textId="51A945ED" w:rsidR="00593133" w:rsidRDefault="0069005C" w:rsidP="0069550F">
      <w:pPr>
        <w:jc w:val="both"/>
        <w:rPr>
          <w:rFonts w:asciiTheme="minorEastAsia" w:hAnsiTheme="minorEastAsia"/>
        </w:rPr>
      </w:pPr>
      <w:r w:rsidRPr="007B02ED">
        <w:rPr>
          <w:rFonts w:asciiTheme="minorEastAsia" w:hAnsiTheme="minorEastAsia" w:hint="eastAsia"/>
          <w:u w:val="single"/>
        </w:rPr>
        <w:t>You</w:t>
      </w:r>
      <w:r w:rsidRPr="007B02ED">
        <w:rPr>
          <w:rFonts w:asciiTheme="minorEastAsia" w:hAnsiTheme="minorEastAsia"/>
          <w:u w:val="single"/>
        </w:rPr>
        <w:t>Tube</w:t>
      </w:r>
      <w:r w:rsidRPr="007B02ED">
        <w:rPr>
          <w:rFonts w:asciiTheme="minorEastAsia" w:hAnsiTheme="minorEastAsia" w:hint="eastAsia"/>
          <w:u w:val="single"/>
        </w:rPr>
        <w:t>双塔结构召回模型</w:t>
      </w:r>
      <w:r w:rsidR="007B02ED">
        <w:rPr>
          <w:rFonts w:asciiTheme="minorEastAsia" w:hAnsiTheme="minorEastAsia" w:hint="eastAsia"/>
        </w:rPr>
        <w:t>：</w:t>
      </w:r>
      <w:r w:rsidRPr="007B02ED">
        <w:rPr>
          <w:rFonts w:asciiTheme="minorEastAsia" w:hAnsiTheme="minorEastAsia" w:hint="eastAsia"/>
        </w:rPr>
        <w:t>左</w:t>
      </w:r>
      <w:r w:rsidR="00895F02">
        <w:rPr>
          <w:rFonts w:asciiTheme="minorEastAsia" w:hAnsiTheme="minorEastAsia" w:hint="eastAsia"/>
        </w:rPr>
        <w:t>塔输出是包含</w:t>
      </w:r>
      <w:r w:rsidRPr="007B02ED">
        <w:rPr>
          <w:rFonts w:asciiTheme="minorEastAsia" w:hAnsiTheme="minorEastAsia"/>
        </w:rPr>
        <w:t>user</w:t>
      </w:r>
      <w:r w:rsidRPr="007B02ED">
        <w:rPr>
          <w:rFonts w:asciiTheme="minorEastAsia" w:hAnsiTheme="minorEastAsia" w:hint="eastAsia"/>
        </w:rPr>
        <w:t>信息的</w:t>
      </w:r>
      <w:r w:rsidRPr="007B02ED">
        <w:rPr>
          <w:rFonts w:asciiTheme="minorEastAsia" w:hAnsiTheme="minorEastAsia"/>
        </w:rPr>
        <w:t>embedding</w:t>
      </w:r>
      <w:r w:rsidR="00895F02">
        <w:rPr>
          <w:rFonts w:asciiTheme="minorEastAsia" w:hAnsiTheme="minorEastAsia" w:hint="eastAsia"/>
        </w:rPr>
        <w:t>向量</w:t>
      </w:r>
      <w:r w:rsidR="00560491">
        <w:rPr>
          <w:rFonts w:asciiTheme="minorEastAsia" w:hAnsiTheme="minorEastAsia" w:hint="eastAsia"/>
        </w:rPr>
        <w:t>，</w:t>
      </w:r>
      <w:r w:rsidRPr="007B02ED">
        <w:rPr>
          <w:rFonts w:asciiTheme="minorEastAsia" w:hAnsiTheme="minorEastAsia" w:hint="eastAsia"/>
        </w:rPr>
        <w:t>右</w:t>
      </w:r>
      <w:r w:rsidR="00895F02">
        <w:rPr>
          <w:rFonts w:asciiTheme="minorEastAsia" w:hAnsiTheme="minorEastAsia" w:hint="eastAsia"/>
        </w:rPr>
        <w:t>塔输出</w:t>
      </w:r>
      <w:r w:rsidRPr="007B02ED">
        <w:rPr>
          <w:rFonts w:asciiTheme="minorEastAsia" w:hAnsiTheme="minorEastAsia" w:hint="eastAsia"/>
        </w:rPr>
        <w:t>是</w:t>
      </w:r>
      <w:r w:rsidRPr="007B02ED">
        <w:rPr>
          <w:rFonts w:asciiTheme="minorEastAsia" w:hAnsiTheme="minorEastAsia"/>
        </w:rPr>
        <w:t>item embedding</w:t>
      </w:r>
      <w:r w:rsidR="00895F02">
        <w:rPr>
          <w:rFonts w:asciiTheme="minorEastAsia" w:hAnsiTheme="minorEastAsia" w:hint="eastAsia"/>
        </w:rPr>
        <w:t>向量</w:t>
      </w:r>
      <w:r w:rsidRPr="007B02ED">
        <w:rPr>
          <w:rFonts w:asciiTheme="minorEastAsia" w:hAnsiTheme="minorEastAsia" w:hint="eastAsia"/>
        </w:rPr>
        <w:t>，均使用</w:t>
      </w:r>
      <w:r w:rsidRPr="007B02ED">
        <w:rPr>
          <w:rFonts w:asciiTheme="minorEastAsia" w:hAnsiTheme="minorEastAsia"/>
        </w:rPr>
        <w:t>DNN</w:t>
      </w:r>
      <w:r w:rsidRPr="007B02ED">
        <w:rPr>
          <w:rFonts w:asciiTheme="minorEastAsia" w:hAnsiTheme="minorEastAsia" w:hint="eastAsia"/>
        </w:rPr>
        <w:t>来学习，两塔联合训练，确保</w:t>
      </w:r>
      <w:r w:rsidRPr="007B02ED">
        <w:rPr>
          <w:rFonts w:asciiTheme="minorEastAsia" w:hAnsiTheme="minorEastAsia"/>
        </w:rPr>
        <w:t>user embedding</w:t>
      </w:r>
      <w:r w:rsidRPr="007B02ED">
        <w:rPr>
          <w:rFonts w:asciiTheme="minorEastAsia" w:hAnsiTheme="minorEastAsia" w:hint="eastAsia"/>
        </w:rPr>
        <w:t>和</w:t>
      </w:r>
      <w:r w:rsidRPr="007B02ED">
        <w:rPr>
          <w:rFonts w:asciiTheme="minorEastAsia" w:hAnsiTheme="minorEastAsia"/>
        </w:rPr>
        <w:t>item</w:t>
      </w:r>
      <w:r w:rsidRPr="007B02ED">
        <w:rPr>
          <w:rFonts w:asciiTheme="minorEastAsia" w:hAnsiTheme="minorEastAsia" w:hint="eastAsia"/>
        </w:rPr>
        <w:t xml:space="preserve"> em</w:t>
      </w:r>
      <w:r w:rsidRPr="007B02ED">
        <w:rPr>
          <w:rFonts w:asciiTheme="minorEastAsia" w:hAnsiTheme="minorEastAsia"/>
        </w:rPr>
        <w:t>bedding</w:t>
      </w:r>
      <w:r w:rsidRPr="007B02ED">
        <w:rPr>
          <w:rFonts w:asciiTheme="minorEastAsia" w:hAnsiTheme="minorEastAsia" w:hint="eastAsia"/>
        </w:rPr>
        <w:t>在同一向量空间，内积才有意义</w:t>
      </w:r>
      <w:r w:rsidR="007B02ED" w:rsidRPr="007B02ED">
        <w:rPr>
          <w:rFonts w:asciiTheme="minorEastAsia" w:hAnsiTheme="minorEastAsia" w:hint="eastAsia"/>
        </w:rPr>
        <w:t>。</w:t>
      </w:r>
    </w:p>
    <w:p w14:paraId="1B1A8771" w14:textId="77777777" w:rsidR="00B130A0" w:rsidRDefault="00B130A0" w:rsidP="0069550F">
      <w:pPr>
        <w:jc w:val="both"/>
        <w:rPr>
          <w:rFonts w:asciiTheme="minorEastAsia" w:hAnsiTheme="minorEastAsia" w:hint="eastAsia"/>
        </w:rPr>
      </w:pPr>
    </w:p>
    <w:p w14:paraId="2C707B23" w14:textId="05FB9502" w:rsidR="004F1B33" w:rsidRDefault="008F744B" w:rsidP="0069550F">
      <w:pPr>
        <w:pStyle w:val="2"/>
        <w:jc w:val="both"/>
        <w:rPr>
          <w:rFonts w:asciiTheme="minorEastAsia" w:eastAsiaTheme="minorEastAsia" w:hAnsiTheme="minorEastAsia" w:cstheme="majorHAnsi"/>
        </w:rPr>
      </w:pPr>
      <w:r w:rsidRPr="00EF67BB">
        <w:rPr>
          <w:rFonts w:asciiTheme="minorEastAsia" w:eastAsiaTheme="minorEastAsia" w:hAnsiTheme="minorEastAsia" w:cstheme="majorHAnsi"/>
        </w:rPr>
        <w:t>FM</w:t>
      </w:r>
      <w:r w:rsidR="00194523">
        <w:rPr>
          <w:rFonts w:asciiTheme="minorEastAsia" w:eastAsiaTheme="minorEastAsia" w:hAnsiTheme="minorEastAsia" w:cstheme="majorHAnsi" w:hint="eastAsia"/>
        </w:rPr>
        <w:t>召回模型</w:t>
      </w:r>
    </w:p>
    <w:p w14:paraId="21845366" w14:textId="10D1CBCA" w:rsidR="00417D8F" w:rsidRDefault="00417D8F" w:rsidP="0069550F">
      <w:pPr>
        <w:pStyle w:val="3"/>
        <w:numPr>
          <w:ilvl w:val="0"/>
          <w:numId w:val="0"/>
        </w:numPr>
        <w:jc w:val="both"/>
      </w:pPr>
      <w:r>
        <w:t>FM</w:t>
      </w:r>
      <w:r>
        <w:rPr>
          <w:rFonts w:hint="eastAsia"/>
        </w:rPr>
        <w:t>模型——隐向量特征交叉</w:t>
      </w:r>
    </w:p>
    <w:p w14:paraId="20818E00" w14:textId="77777777" w:rsidR="006A3B8E" w:rsidRPr="006A3B8E" w:rsidRDefault="006A3B8E" w:rsidP="0069550F">
      <w:pPr>
        <w:jc w:val="both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j=i+1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4D76CB38" w14:textId="77777777" w:rsidR="006A3B8E" w:rsidRPr="006A3B8E" w:rsidRDefault="006A3B8E" w:rsidP="0069550F">
      <w:pPr>
        <w:jc w:val="both"/>
        <w:rPr>
          <w:rFonts w:hint="eastAsia"/>
          <w:i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≔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f=1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i,f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j,f</m:t>
                  </m:r>
                </m:sub>
              </m:sSub>
            </m:e>
          </m:nary>
        </m:oMath>
      </m:oMathPara>
    </w:p>
    <w:p w14:paraId="555026D7" w14:textId="093F1893" w:rsidR="00593133" w:rsidRDefault="006A3B8E" w:rsidP="0069550F">
      <w:pPr>
        <w:jc w:val="both"/>
        <w:rPr>
          <w:rFonts w:asciiTheme="minorEastAsia" w:hAnsiTheme="minorEastAsia"/>
        </w:rPr>
      </w:pPr>
      <w:r w:rsidRPr="00D20060">
        <w:rPr>
          <w:rFonts w:asciiTheme="minorEastAsia" w:hAnsiTheme="minorEastAsia"/>
        </w:rPr>
        <w:t>FM</w:t>
      </w:r>
      <w:r w:rsidRPr="00D20060">
        <w:rPr>
          <w:rFonts w:asciiTheme="minorEastAsia" w:hAnsiTheme="minorEastAsia" w:hint="eastAsia"/>
        </w:rPr>
        <w:t>模型在</w:t>
      </w:r>
      <w:r w:rsidRPr="00D20060">
        <w:rPr>
          <w:rFonts w:asciiTheme="minorEastAsia" w:hAnsiTheme="minorEastAsia"/>
        </w:rPr>
        <w:t>LR</w:t>
      </w:r>
      <w:r w:rsidRPr="00D20060">
        <w:rPr>
          <w:rFonts w:asciiTheme="minorEastAsia" w:hAnsiTheme="minorEastAsia" w:hint="eastAsia"/>
        </w:rPr>
        <w:t>模型的基础上引入任意两两特征的交叉项，对每个特征学习一个大小为</w:t>
      </w:r>
      <m:oMath>
        <m:r>
          <w:rPr>
            <w:rFonts w:ascii="Cambria Math" w:hAnsi="Cambria Math" w:hint="eastAsia"/>
          </w:rPr>
          <m:t>k</m:t>
        </m:r>
      </m:oMath>
      <w:r w:rsidRPr="00D20060">
        <w:rPr>
          <w:rFonts w:asciiTheme="minorEastAsia" w:hAnsiTheme="minorEastAsia" w:hint="eastAsia"/>
        </w:rPr>
        <w:t>的一位向量，特征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060">
        <w:rPr>
          <w:rFonts w:asciiTheme="minorEastAsia" w:hAnsiTheme="minorEastAsia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D20060">
        <w:rPr>
          <w:rFonts w:asciiTheme="minorEastAsia" w:hAnsiTheme="minorEastAsia" w:hint="eastAsia"/>
        </w:rPr>
        <w:t>交叉的权重系数通过</w:t>
      </w:r>
      <w:r w:rsidR="00D20060" w:rsidRPr="00D20060">
        <w:rPr>
          <w:rFonts w:asciiTheme="minorEastAsia" w:hAnsiTheme="minorEastAsia" w:hint="eastAsia"/>
        </w:rPr>
        <w:t>特征对应向量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20060" w:rsidRPr="00D20060">
        <w:rPr>
          <w:rFonts w:asciiTheme="minorEastAsia" w:hAnsiTheme="minorEastAsia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20060" w:rsidRPr="00D20060">
        <w:rPr>
          <w:rFonts w:asciiTheme="minorEastAsia" w:hAnsiTheme="minorEastAsia" w:hint="eastAsia"/>
        </w:rPr>
        <w:t>的内积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D20060" w:rsidRPr="00D20060">
        <w:rPr>
          <w:rFonts w:asciiTheme="minorEastAsia" w:hAnsiTheme="minorEastAsia" w:hint="eastAsia"/>
        </w:rPr>
        <w:t>来表示，本质上是对特征进行</w:t>
      </w:r>
      <w:r w:rsidR="00D20060" w:rsidRPr="00D20060">
        <w:rPr>
          <w:rFonts w:asciiTheme="minorEastAsia" w:hAnsiTheme="minorEastAsia"/>
        </w:rPr>
        <w:t>embedding</w:t>
      </w:r>
      <w:r w:rsidR="00D20060" w:rsidRPr="00D20060">
        <w:rPr>
          <w:rFonts w:asciiTheme="minorEastAsia" w:hAnsiTheme="minorEastAsia" w:hint="eastAsia"/>
        </w:rPr>
        <w:t>化表示</w:t>
      </w:r>
      <w:r w:rsidR="00D20060">
        <w:rPr>
          <w:rFonts w:asciiTheme="minorEastAsia" w:hAnsiTheme="minorEastAsia" w:hint="eastAsia"/>
        </w:rPr>
        <w:t>。</w:t>
      </w:r>
    </w:p>
    <w:p w14:paraId="549E6B4F" w14:textId="09CA5869" w:rsidR="00D20060" w:rsidRDefault="00D20060" w:rsidP="0069550F">
      <w:pPr>
        <w:pStyle w:val="3"/>
        <w:numPr>
          <w:ilvl w:val="0"/>
          <w:numId w:val="0"/>
        </w:numPr>
        <w:jc w:val="both"/>
      </w:pPr>
      <w:r>
        <w:rPr>
          <w:rFonts w:hint="eastAsia"/>
        </w:rPr>
        <w:t>如何利用</w:t>
      </w:r>
      <w:r>
        <w:t>FM</w:t>
      </w:r>
      <w:r>
        <w:rPr>
          <w:rFonts w:hint="eastAsia"/>
        </w:rPr>
        <w:t>模型做统一召回模型</w:t>
      </w:r>
    </w:p>
    <w:p w14:paraId="32AE69CB" w14:textId="37DF4E10" w:rsidR="00D20060" w:rsidRPr="0069550F" w:rsidRDefault="00D20060" w:rsidP="0069550F">
      <w:pPr>
        <w:jc w:val="both"/>
        <w:rPr>
          <w:rFonts w:asciiTheme="minorEastAsia" w:hAnsiTheme="minorEastAsia" w:hint="eastAsia"/>
        </w:rPr>
      </w:pPr>
      <w:r w:rsidRPr="0069550F">
        <w:rPr>
          <w:rFonts w:asciiTheme="minorEastAsia" w:hAnsiTheme="minorEastAsia"/>
          <w:b/>
          <w:bCs/>
        </w:rPr>
        <w:t>S</w:t>
      </w:r>
      <w:r w:rsidRPr="0069550F">
        <w:rPr>
          <w:rFonts w:asciiTheme="minorEastAsia" w:hAnsiTheme="minorEastAsia" w:hint="eastAsia"/>
          <w:b/>
          <w:bCs/>
        </w:rPr>
        <w:t>te</w:t>
      </w:r>
      <w:r w:rsidRPr="0069550F">
        <w:rPr>
          <w:rFonts w:asciiTheme="minorEastAsia" w:hAnsiTheme="minorEastAsia"/>
          <w:b/>
          <w:bCs/>
        </w:rPr>
        <w:t>p1</w:t>
      </w:r>
      <w:r w:rsidRPr="0069550F">
        <w:rPr>
          <w:rFonts w:asciiTheme="minorEastAsia" w:hAnsiTheme="minorEastAsia"/>
        </w:rPr>
        <w:t xml:space="preserve"> </w:t>
      </w:r>
      <w:r w:rsidRPr="0069550F">
        <w:rPr>
          <w:rFonts w:asciiTheme="minorEastAsia" w:hAnsiTheme="minorEastAsia" w:hint="eastAsia"/>
        </w:rPr>
        <w:t>对于</w:t>
      </w:r>
      <w:r w:rsidR="00283F5D" w:rsidRPr="0069550F">
        <w:rPr>
          <w:rFonts w:asciiTheme="minorEastAsia" w:hAnsiTheme="minorEastAsia" w:hint="eastAsia"/>
        </w:rPr>
        <w:t>每</w:t>
      </w:r>
      <w:r w:rsidRPr="0069550F">
        <w:rPr>
          <w:rFonts w:asciiTheme="minorEastAsia" w:hAnsiTheme="minorEastAsia" w:hint="eastAsia"/>
        </w:rPr>
        <w:t>个用户，查询离线训练好的</w:t>
      </w:r>
      <w:r w:rsidRPr="0069550F">
        <w:rPr>
          <w:rFonts w:asciiTheme="minorEastAsia" w:hAnsiTheme="minorEastAsia"/>
        </w:rPr>
        <w:t>FM</w:t>
      </w:r>
      <w:r w:rsidRPr="0069550F">
        <w:rPr>
          <w:rFonts w:asciiTheme="minorEastAsia" w:hAnsiTheme="minorEastAsia" w:hint="eastAsia"/>
        </w:rPr>
        <w:t>模型</w:t>
      </w:r>
      <w:r w:rsidR="001A55A1" w:rsidRPr="0069550F">
        <w:rPr>
          <w:rFonts w:asciiTheme="minorEastAsia" w:hAnsiTheme="minorEastAsia" w:hint="eastAsia"/>
        </w:rPr>
        <w:t>对应</w:t>
      </w:r>
      <w:r w:rsidR="00D90A13" w:rsidRPr="0069550F">
        <w:rPr>
          <w:rFonts w:asciiTheme="minorEastAsia" w:hAnsiTheme="minorEastAsia" w:hint="eastAsia"/>
        </w:rPr>
        <w:t>的</w:t>
      </w:r>
      <w:r w:rsidR="00283F5D" w:rsidRPr="0069550F">
        <w:rPr>
          <w:rFonts w:asciiTheme="minorEastAsia" w:hAnsiTheme="minorEastAsia" w:hint="eastAsia"/>
        </w:rPr>
        <w:t>用户</w:t>
      </w:r>
      <w:r w:rsidRPr="0069550F">
        <w:rPr>
          <w:rFonts w:asciiTheme="minorEastAsia" w:hAnsiTheme="minorEastAsia" w:hint="eastAsia"/>
        </w:rPr>
        <w:t>特征</w:t>
      </w:r>
      <w:r w:rsidRPr="0069550F">
        <w:rPr>
          <w:rFonts w:asciiTheme="minorEastAsia" w:hAnsiTheme="minorEastAsia"/>
        </w:rPr>
        <w:t>embedding</w:t>
      </w:r>
      <w:r w:rsidRPr="0069550F">
        <w:rPr>
          <w:rFonts w:asciiTheme="minorEastAsia" w:hAnsiTheme="minorEastAsia" w:hint="eastAsia"/>
        </w:rPr>
        <w:t>向量</w:t>
      </w:r>
      <w:r w:rsidR="00D90A13" w:rsidRPr="0069550F">
        <w:rPr>
          <w:rFonts w:asciiTheme="minorEastAsia" w:hAnsiTheme="minorEastAsia" w:hint="eastAsia"/>
        </w:rPr>
        <w:t>，然后将</w:t>
      </w:r>
      <w:r w:rsidR="00283F5D" w:rsidRPr="0069550F">
        <w:rPr>
          <w:rFonts w:asciiTheme="minorEastAsia" w:hAnsiTheme="minorEastAsia" w:hint="eastAsia"/>
        </w:rPr>
        <w:t>用户特征em</w:t>
      </w:r>
      <w:r w:rsidR="00283F5D" w:rsidRPr="0069550F">
        <w:rPr>
          <w:rFonts w:asciiTheme="minorEastAsia" w:hAnsiTheme="minorEastAsia"/>
        </w:rPr>
        <w:t>bedding</w:t>
      </w:r>
      <w:r w:rsidR="00283F5D" w:rsidRPr="0069550F">
        <w:rPr>
          <w:rFonts w:asciiTheme="minorEastAsia" w:hAnsiTheme="minorEastAsia" w:hint="eastAsia"/>
        </w:rPr>
        <w:t>累加，得到用户</w:t>
      </w:r>
      <w:r w:rsidR="00283F5D" w:rsidRPr="0069550F">
        <w:rPr>
          <w:rFonts w:asciiTheme="minorEastAsia" w:hAnsiTheme="minorEastAsia"/>
        </w:rPr>
        <w:t>embedding</w:t>
      </w:r>
      <w:r w:rsidR="00283F5D" w:rsidRPr="0069550F">
        <w:rPr>
          <w:rFonts w:asciiTheme="minorEastAsia" w:hAnsiTheme="minorEastAsia" w:hint="eastAsia"/>
        </w:rPr>
        <w:t>向量；类似地，查询物品特征的</w:t>
      </w:r>
      <w:r w:rsidR="00283F5D" w:rsidRPr="0069550F">
        <w:rPr>
          <w:rFonts w:asciiTheme="minorEastAsia" w:hAnsiTheme="minorEastAsia"/>
        </w:rPr>
        <w:t>embedding</w:t>
      </w:r>
      <w:r w:rsidR="00283F5D" w:rsidRPr="0069550F">
        <w:rPr>
          <w:rFonts w:asciiTheme="minorEastAsia" w:hAnsiTheme="minorEastAsia" w:hint="eastAsia"/>
        </w:rPr>
        <w:t>向量并累加，可得到物品</w:t>
      </w:r>
      <w:r w:rsidR="00283F5D" w:rsidRPr="0069550F">
        <w:rPr>
          <w:rFonts w:asciiTheme="minorEastAsia" w:hAnsiTheme="minorEastAsia"/>
        </w:rPr>
        <w:t xml:space="preserve">embedding </w:t>
      </w:r>
      <w:r w:rsidR="00283F5D" w:rsidRPr="0069550F">
        <w:rPr>
          <w:rFonts w:asciiTheme="minorEastAsia" w:hAnsiTheme="minorEastAsia" w:hint="eastAsia"/>
        </w:rPr>
        <w:t>向量</w:t>
      </w:r>
      <w:r w:rsidR="00C10966" w:rsidRPr="0069550F">
        <w:rPr>
          <w:rFonts w:asciiTheme="minorEastAsia" w:hAnsiTheme="minorEastAsia" w:hint="eastAsia"/>
        </w:rPr>
        <w:t>，存入在线数据库。</w:t>
      </w:r>
    </w:p>
    <w:p w14:paraId="34E30FAA" w14:textId="24AC1F8C" w:rsidR="00283F5D" w:rsidRDefault="00283F5D" w:rsidP="0069550F">
      <w:p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lastRenderedPageBreak/>
        <w:t>Step</w:t>
      </w:r>
      <w:r>
        <w:rPr>
          <w:rFonts w:asciiTheme="minorEastAsia" w:hAnsiTheme="minorEastAsia"/>
          <w:b/>
          <w:bCs/>
        </w:rPr>
        <w:t xml:space="preserve">2 </w:t>
      </w:r>
      <w:r w:rsidR="00C10966">
        <w:rPr>
          <w:rFonts w:asciiTheme="minorEastAsia" w:hAnsiTheme="minorEastAsia" w:hint="eastAsia"/>
        </w:rPr>
        <w:t>当用户登陆或刷新页面时，可根据用户</w:t>
      </w:r>
      <w:r w:rsidR="00C10966">
        <w:rPr>
          <w:rFonts w:asciiTheme="minorEastAsia" w:hAnsiTheme="minorEastAsia"/>
        </w:rPr>
        <w:t>ID</w:t>
      </w:r>
      <w:r w:rsidR="00C10966">
        <w:rPr>
          <w:rFonts w:asciiTheme="minorEastAsia" w:hAnsiTheme="minorEastAsia" w:hint="eastAsia"/>
        </w:rPr>
        <w:t>取出其对应的</w:t>
      </w:r>
      <w:r w:rsidR="00C10966">
        <w:rPr>
          <w:rFonts w:asciiTheme="minorEastAsia" w:hAnsiTheme="minorEastAsia"/>
        </w:rPr>
        <w:t>embedding</w:t>
      </w:r>
      <w:r w:rsidR="00C10966">
        <w:rPr>
          <w:rFonts w:asciiTheme="minorEastAsia" w:hAnsiTheme="minorEastAsia" w:hint="eastAsia"/>
        </w:rPr>
        <w:t>向量，与物品</w:t>
      </w:r>
      <w:r w:rsidR="00C10966">
        <w:rPr>
          <w:rFonts w:asciiTheme="minorEastAsia" w:hAnsiTheme="minorEastAsia"/>
        </w:rPr>
        <w:t>embedding</w:t>
      </w:r>
      <w:r w:rsidR="00C10966">
        <w:rPr>
          <w:rFonts w:asciiTheme="minorEastAsia" w:hAnsiTheme="minorEastAsia" w:hint="eastAsia"/>
        </w:rPr>
        <w:t>向量做内积运算，按得分由高到低取</w:t>
      </w:r>
      <w:r w:rsidR="00C10966">
        <w:rPr>
          <w:rFonts w:asciiTheme="minorEastAsia" w:hAnsiTheme="minorEastAsia"/>
        </w:rPr>
        <w:t>T</w:t>
      </w:r>
      <w:r w:rsidR="00C10966">
        <w:rPr>
          <w:rFonts w:asciiTheme="minorEastAsia" w:hAnsiTheme="minorEastAsia" w:hint="eastAsia"/>
        </w:rPr>
        <w:t>op</w:t>
      </w:r>
      <m:oMath>
        <m:r>
          <w:rPr>
            <w:rFonts w:ascii="Cambria Math" w:hAnsi="Cambria Math"/>
          </w:rPr>
          <m:t>K</m:t>
        </m:r>
      </m:oMath>
      <w:r w:rsidR="00C10966">
        <w:rPr>
          <w:rFonts w:asciiTheme="minorEastAsia" w:hAnsiTheme="minorEastAsia" w:hint="eastAsia"/>
        </w:rPr>
        <w:t>作为召回结果。</w:t>
      </w:r>
    </w:p>
    <w:p w14:paraId="7A430603" w14:textId="784A9E38" w:rsidR="00314397" w:rsidRDefault="00314397" w:rsidP="0069550F">
      <w:pPr>
        <w:jc w:val="both"/>
        <w:rPr>
          <w:rFonts w:asciiTheme="minorEastAsia" w:hAnsiTheme="minorEastAsia"/>
        </w:rPr>
      </w:pPr>
    </w:p>
    <w:p w14:paraId="61A4B15E" w14:textId="337EE2D9" w:rsidR="00314397" w:rsidRDefault="00F777CB" w:rsidP="0069550F">
      <w:pPr>
        <w:pStyle w:val="1"/>
        <w:jc w:val="both"/>
        <w:rPr>
          <w:rFonts w:hint="eastAsia"/>
        </w:rPr>
      </w:pPr>
      <w:r>
        <w:rPr>
          <w:rFonts w:hint="eastAsia"/>
        </w:rPr>
        <w:t>统一名单召回策略</w:t>
      </w:r>
    </w:p>
    <w:p w14:paraId="24C244C4" w14:textId="7C705613" w:rsidR="00314397" w:rsidRPr="00F777CB" w:rsidRDefault="00314397" w:rsidP="0069550F">
      <w:pPr>
        <w:pStyle w:val="a3"/>
        <w:numPr>
          <w:ilvl w:val="0"/>
          <w:numId w:val="17"/>
        </w:numPr>
        <w:jc w:val="both"/>
        <w:rPr>
          <w:rFonts w:asciiTheme="minorEastAsia" w:hAnsiTheme="minorEastAsia" w:hint="eastAsia"/>
          <w:iCs/>
        </w:rPr>
      </w:pPr>
      <w:r w:rsidRPr="00F777CB">
        <w:rPr>
          <w:rFonts w:asciiTheme="minorEastAsia" w:hAnsiTheme="minorEastAsia" w:hint="eastAsia"/>
          <w:iCs/>
        </w:rPr>
        <w:t>类比推荐系统，普惠可看成唯一“用户”，提交客户名单看成“推荐产品”的过程</w:t>
      </w:r>
    </w:p>
    <w:p w14:paraId="61647AC8" w14:textId="77777777" w:rsidR="00F777CB" w:rsidRPr="00F777CB" w:rsidRDefault="00314397" w:rsidP="0069550F">
      <w:pPr>
        <w:pStyle w:val="a3"/>
        <w:numPr>
          <w:ilvl w:val="1"/>
          <w:numId w:val="17"/>
        </w:numPr>
        <w:jc w:val="both"/>
        <w:rPr>
          <w:rFonts w:asciiTheme="minorEastAsia" w:hAnsiTheme="minorEastAsia"/>
          <w:iCs/>
        </w:rPr>
      </w:pPr>
      <w:r w:rsidRPr="00F777CB">
        <w:rPr>
          <w:rFonts w:asciiTheme="minorEastAsia" w:hAnsiTheme="minorEastAsia" w:hint="eastAsia"/>
          <w:iCs/>
        </w:rPr>
        <w:t>策略输入部分可看成“召回层”，主要负责名单的初步筛选，目标是尽可能圈中更多放款客户</w:t>
      </w:r>
    </w:p>
    <w:p w14:paraId="4906ECFA" w14:textId="77777777" w:rsidR="00F777CB" w:rsidRPr="00F777CB" w:rsidRDefault="00314397" w:rsidP="0069550F">
      <w:pPr>
        <w:pStyle w:val="a3"/>
        <w:numPr>
          <w:ilvl w:val="1"/>
          <w:numId w:val="17"/>
        </w:numPr>
        <w:jc w:val="both"/>
        <w:rPr>
          <w:rFonts w:asciiTheme="minorEastAsia" w:hAnsiTheme="minorEastAsia"/>
          <w:iCs/>
        </w:rPr>
      </w:pPr>
      <w:r w:rsidRPr="00F777CB">
        <w:rPr>
          <w:rFonts w:asciiTheme="minorEastAsia" w:hAnsiTheme="minorEastAsia" w:hint="eastAsia"/>
          <w:iCs/>
        </w:rPr>
        <w:t>智能诊断部分可看成“排序层”，利用意向/资质模型打分提高名单预约率/征信通过率/转化率等指标</w:t>
      </w:r>
    </w:p>
    <w:p w14:paraId="773586DA" w14:textId="77777777" w:rsidR="00F777CB" w:rsidRDefault="00314397" w:rsidP="0069550F">
      <w:pPr>
        <w:pStyle w:val="a3"/>
        <w:numPr>
          <w:ilvl w:val="0"/>
          <w:numId w:val="17"/>
        </w:numPr>
        <w:jc w:val="both"/>
        <w:rPr>
          <w:rFonts w:asciiTheme="minorEastAsia" w:hAnsiTheme="minorEastAsia"/>
          <w:iCs/>
        </w:rPr>
      </w:pPr>
      <w:r w:rsidRPr="00F777CB">
        <w:rPr>
          <w:rFonts w:asciiTheme="minorEastAsia" w:hAnsiTheme="minorEastAsia" w:hint="eastAsia"/>
          <w:b/>
          <w:bCs/>
          <w:iCs/>
        </w:rPr>
        <w:t>假设与放款客户在某些特征上相似的候选客户未来更有可能放款</w:t>
      </w:r>
      <w:r w:rsidRPr="00F777CB">
        <w:rPr>
          <w:rFonts w:asciiTheme="minorEastAsia" w:hAnsiTheme="minorEastAsia" w:hint="eastAsia"/>
          <w:iCs/>
        </w:rPr>
        <w:t>，可在全量客户中寻找与放款客户相似的Top</w:t>
      </w:r>
      <m:oMath>
        <m:r>
          <w:rPr>
            <w:rFonts w:ascii="Cambria Math" w:hAnsi="Cambria Math" w:hint="eastAsia"/>
          </w:rPr>
          <m:t>K</m:t>
        </m:r>
      </m:oMath>
      <w:r w:rsidRPr="00F777CB">
        <w:rPr>
          <w:rFonts w:asciiTheme="minorEastAsia" w:hAnsiTheme="minorEastAsia" w:hint="eastAsia"/>
          <w:iCs/>
        </w:rPr>
        <w:t>客户作为候选集。即每个标杆可带来</w:t>
      </w:r>
      <m:oMath>
        <m:r>
          <w:rPr>
            <w:rFonts w:ascii="Cambria Math" w:hAnsi="Cambria Math" w:hint="eastAsia"/>
          </w:rPr>
          <m:t>K</m:t>
        </m:r>
      </m:oMath>
      <w:r w:rsidRPr="00F777CB">
        <w:rPr>
          <w:rFonts w:asciiTheme="minorEastAsia" w:hAnsiTheme="minorEastAsia" w:hint="eastAsia"/>
          <w:iCs/>
        </w:rPr>
        <w:t>个候选客户</w:t>
      </w:r>
    </w:p>
    <w:p w14:paraId="060DAEC1" w14:textId="77777777" w:rsidR="00F777CB" w:rsidRDefault="00314397" w:rsidP="0069550F">
      <w:pPr>
        <w:pStyle w:val="a3"/>
        <w:numPr>
          <w:ilvl w:val="0"/>
          <w:numId w:val="20"/>
        </w:numPr>
        <w:jc w:val="both"/>
        <w:rPr>
          <w:rFonts w:asciiTheme="minorEastAsia" w:hAnsiTheme="minorEastAsia"/>
          <w:iCs/>
        </w:rPr>
      </w:pPr>
      <w:r w:rsidRPr="00F777CB">
        <w:rPr>
          <w:rFonts w:asciiTheme="minorEastAsia" w:hAnsiTheme="minorEastAsia" w:hint="eastAsia"/>
          <w:iCs/>
        </w:rPr>
        <w:t>计算所有客户的Embedding向量</w:t>
      </w:r>
    </w:p>
    <w:p w14:paraId="2D8E413D" w14:textId="5C33470F" w:rsidR="00314397" w:rsidRPr="00F777CB" w:rsidRDefault="00314397" w:rsidP="0069550F">
      <w:pPr>
        <w:pStyle w:val="a3"/>
        <w:numPr>
          <w:ilvl w:val="0"/>
          <w:numId w:val="20"/>
        </w:numPr>
        <w:jc w:val="both"/>
        <w:rPr>
          <w:rFonts w:asciiTheme="minorEastAsia" w:hAnsiTheme="minorEastAsia" w:hint="eastAsia"/>
          <w:iCs/>
        </w:rPr>
      </w:pPr>
      <w:r w:rsidRPr="00F777CB">
        <w:rPr>
          <w:rFonts w:asciiTheme="minorEastAsia" w:hAnsiTheme="minorEastAsia" w:hint="eastAsia"/>
          <w:iCs/>
        </w:rPr>
        <w:t>对于每个标杆客户，利用最近邻搜索算法寻找与之相似的Top</w:t>
      </w:r>
      <m:oMath>
        <m:r>
          <w:rPr>
            <w:rFonts w:ascii="Cambria Math" w:hAnsi="Cambria Math" w:hint="eastAsia"/>
          </w:rPr>
          <m:t>K</m:t>
        </m:r>
      </m:oMath>
      <w:r w:rsidRPr="00F777CB">
        <w:rPr>
          <w:rFonts w:asciiTheme="minorEastAsia" w:hAnsiTheme="minorEastAsia" w:hint="eastAsia"/>
          <w:iCs/>
        </w:rPr>
        <w:t>非标杆客户加入候选集，最后对候选集进行去重</w:t>
      </w:r>
    </w:p>
    <w:sectPr w:rsidR="00314397" w:rsidRPr="00F77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9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1F77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80847B2"/>
    <w:multiLevelType w:val="hybridMultilevel"/>
    <w:tmpl w:val="D28A75CE"/>
    <w:lvl w:ilvl="0" w:tplc="B5DC42B0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D207D17"/>
    <w:multiLevelType w:val="hybridMultilevel"/>
    <w:tmpl w:val="5F9C46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0C1F4E"/>
    <w:multiLevelType w:val="hybridMultilevel"/>
    <w:tmpl w:val="5B14A3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557F5A"/>
    <w:multiLevelType w:val="hybridMultilevel"/>
    <w:tmpl w:val="F98C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16EEC"/>
    <w:multiLevelType w:val="hybridMultilevel"/>
    <w:tmpl w:val="D77A1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0BA0A28">
      <w:start w:val="2"/>
      <w:numFmt w:val="bullet"/>
      <w:lvlText w:val="•"/>
      <w:lvlJc w:val="left"/>
      <w:pPr>
        <w:ind w:left="1200" w:hanging="360"/>
      </w:pPr>
      <w:rPr>
        <w:rFonts w:ascii="DengXian" w:eastAsia="DengXian" w:hAnsi="DengXian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163C47"/>
    <w:multiLevelType w:val="hybridMultilevel"/>
    <w:tmpl w:val="71FE8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05FA7"/>
    <w:multiLevelType w:val="hybridMultilevel"/>
    <w:tmpl w:val="C1927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C39A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ABC0298"/>
    <w:multiLevelType w:val="hybridMultilevel"/>
    <w:tmpl w:val="44DADC5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E16045B"/>
    <w:multiLevelType w:val="hybridMultilevel"/>
    <w:tmpl w:val="B1746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8471BE"/>
    <w:multiLevelType w:val="hybridMultilevel"/>
    <w:tmpl w:val="A288C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19F0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89B7410"/>
    <w:multiLevelType w:val="hybridMultilevel"/>
    <w:tmpl w:val="C13EF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AB35683"/>
    <w:multiLevelType w:val="hybridMultilevel"/>
    <w:tmpl w:val="72A0E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B825739"/>
    <w:multiLevelType w:val="hybridMultilevel"/>
    <w:tmpl w:val="FF98FC6A"/>
    <w:lvl w:ilvl="0" w:tplc="B5DC42B0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CE781F"/>
    <w:multiLevelType w:val="hybridMultilevel"/>
    <w:tmpl w:val="30EC1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15E17A4"/>
    <w:multiLevelType w:val="hybridMultilevel"/>
    <w:tmpl w:val="426CB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F642DF"/>
    <w:multiLevelType w:val="hybridMultilevel"/>
    <w:tmpl w:val="FE88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0" w15:restartNumberingAfterBreak="0">
    <w:nsid w:val="7F2A44BE"/>
    <w:multiLevelType w:val="hybridMultilevel"/>
    <w:tmpl w:val="94262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0"/>
  </w:num>
  <w:num w:numId="3">
    <w:abstractNumId w:val="8"/>
  </w:num>
  <w:num w:numId="4">
    <w:abstractNumId w:val="7"/>
  </w:num>
  <w:num w:numId="5">
    <w:abstractNumId w:val="13"/>
  </w:num>
  <w:num w:numId="6">
    <w:abstractNumId w:val="9"/>
  </w:num>
  <w:num w:numId="7">
    <w:abstractNumId w:val="1"/>
  </w:num>
  <w:num w:numId="8">
    <w:abstractNumId w:val="0"/>
  </w:num>
  <w:num w:numId="9">
    <w:abstractNumId w:val="4"/>
  </w:num>
  <w:num w:numId="10">
    <w:abstractNumId w:val="15"/>
  </w:num>
  <w:num w:numId="11">
    <w:abstractNumId w:val="14"/>
  </w:num>
  <w:num w:numId="12">
    <w:abstractNumId w:val="11"/>
  </w:num>
  <w:num w:numId="13">
    <w:abstractNumId w:val="3"/>
  </w:num>
  <w:num w:numId="14">
    <w:abstractNumId w:val="12"/>
  </w:num>
  <w:num w:numId="15">
    <w:abstractNumId w:val="17"/>
  </w:num>
  <w:num w:numId="16">
    <w:abstractNumId w:val="18"/>
  </w:num>
  <w:num w:numId="17">
    <w:abstractNumId w:val="6"/>
  </w:num>
  <w:num w:numId="18">
    <w:abstractNumId w:val="10"/>
  </w:num>
  <w:num w:numId="19">
    <w:abstractNumId w:val="2"/>
  </w:num>
  <w:num w:numId="20">
    <w:abstractNumId w:val="1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65"/>
    <w:rsid w:val="00022BFC"/>
    <w:rsid w:val="00044A8B"/>
    <w:rsid w:val="000720D4"/>
    <w:rsid w:val="00075B5C"/>
    <w:rsid w:val="001274D6"/>
    <w:rsid w:val="00170A9C"/>
    <w:rsid w:val="001921FE"/>
    <w:rsid w:val="00194523"/>
    <w:rsid w:val="001A55A1"/>
    <w:rsid w:val="001F2773"/>
    <w:rsid w:val="0021454C"/>
    <w:rsid w:val="00272716"/>
    <w:rsid w:val="00283F5D"/>
    <w:rsid w:val="00285F0A"/>
    <w:rsid w:val="00296254"/>
    <w:rsid w:val="002E2B73"/>
    <w:rsid w:val="00314397"/>
    <w:rsid w:val="003368BB"/>
    <w:rsid w:val="003368EF"/>
    <w:rsid w:val="00340B48"/>
    <w:rsid w:val="0034162C"/>
    <w:rsid w:val="00346F2A"/>
    <w:rsid w:val="003E6718"/>
    <w:rsid w:val="00417D8F"/>
    <w:rsid w:val="004207EB"/>
    <w:rsid w:val="00432710"/>
    <w:rsid w:val="00492B04"/>
    <w:rsid w:val="004F1B33"/>
    <w:rsid w:val="00551000"/>
    <w:rsid w:val="00555642"/>
    <w:rsid w:val="00560491"/>
    <w:rsid w:val="00576D57"/>
    <w:rsid w:val="00593133"/>
    <w:rsid w:val="0069005C"/>
    <w:rsid w:val="00692902"/>
    <w:rsid w:val="0069550F"/>
    <w:rsid w:val="006A3B8E"/>
    <w:rsid w:val="00715DA1"/>
    <w:rsid w:val="007365D0"/>
    <w:rsid w:val="00784382"/>
    <w:rsid w:val="007B02ED"/>
    <w:rsid w:val="007B38C9"/>
    <w:rsid w:val="007D2027"/>
    <w:rsid w:val="007E42CF"/>
    <w:rsid w:val="007F0B76"/>
    <w:rsid w:val="00821283"/>
    <w:rsid w:val="00895F02"/>
    <w:rsid w:val="008A0D67"/>
    <w:rsid w:val="008F180B"/>
    <w:rsid w:val="008F744B"/>
    <w:rsid w:val="00912C9E"/>
    <w:rsid w:val="009248A4"/>
    <w:rsid w:val="00967F11"/>
    <w:rsid w:val="0097536F"/>
    <w:rsid w:val="009E4049"/>
    <w:rsid w:val="00A14C0A"/>
    <w:rsid w:val="00A4138F"/>
    <w:rsid w:val="00A56999"/>
    <w:rsid w:val="00AB6763"/>
    <w:rsid w:val="00AE0531"/>
    <w:rsid w:val="00B03055"/>
    <w:rsid w:val="00B130A0"/>
    <w:rsid w:val="00B1545A"/>
    <w:rsid w:val="00B70EAF"/>
    <w:rsid w:val="00B73004"/>
    <w:rsid w:val="00B97FD9"/>
    <w:rsid w:val="00BB5308"/>
    <w:rsid w:val="00BC011E"/>
    <w:rsid w:val="00BC4A42"/>
    <w:rsid w:val="00C10966"/>
    <w:rsid w:val="00C61F72"/>
    <w:rsid w:val="00C81E49"/>
    <w:rsid w:val="00CB4E09"/>
    <w:rsid w:val="00CD4029"/>
    <w:rsid w:val="00CF48B4"/>
    <w:rsid w:val="00D20060"/>
    <w:rsid w:val="00D74EBB"/>
    <w:rsid w:val="00D90A13"/>
    <w:rsid w:val="00D90C2D"/>
    <w:rsid w:val="00E135BE"/>
    <w:rsid w:val="00E566BB"/>
    <w:rsid w:val="00E847B4"/>
    <w:rsid w:val="00ED6FBF"/>
    <w:rsid w:val="00EF67BB"/>
    <w:rsid w:val="00F226BC"/>
    <w:rsid w:val="00F373D7"/>
    <w:rsid w:val="00F42AE4"/>
    <w:rsid w:val="00F75F0F"/>
    <w:rsid w:val="00F777CB"/>
    <w:rsid w:val="00F80E65"/>
    <w:rsid w:val="00F847D0"/>
    <w:rsid w:val="00F97B45"/>
    <w:rsid w:val="00FA2FFE"/>
    <w:rsid w:val="00FA5496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7585"/>
  <w15:chartTrackingRefBased/>
  <w15:docId w15:val="{5826BCDE-BA54-4031-84B4-05679762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8A4"/>
  </w:style>
  <w:style w:type="paragraph" w:styleId="1">
    <w:name w:val="heading 1"/>
    <w:basedOn w:val="a"/>
    <w:next w:val="a"/>
    <w:link w:val="10"/>
    <w:uiPriority w:val="9"/>
    <w:qFormat/>
    <w:rsid w:val="00B130A0"/>
    <w:pPr>
      <w:keepNext/>
      <w:keepLines/>
      <w:numPr>
        <w:numId w:val="6"/>
      </w:numPr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30A0"/>
    <w:pPr>
      <w:keepNext/>
      <w:keepLines/>
      <w:numPr>
        <w:ilvl w:val="1"/>
        <w:numId w:val="6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130A0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0491"/>
    <w:pPr>
      <w:keepNext/>
      <w:keepLines/>
      <w:numPr>
        <w:ilvl w:val="3"/>
        <w:numId w:val="6"/>
      </w:numPr>
      <w:spacing w:before="40" w:after="0"/>
      <w:outlineLvl w:val="3"/>
    </w:pPr>
    <w:rPr>
      <w:rFonts w:ascii="华文细黑" w:eastAsia="华文细黑" w:hAnsi="华文细黑" w:cstheme="majorBidi"/>
      <w:b/>
      <w:iCs/>
      <w:color w:val="2F5496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0720D4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20D4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20D4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20D4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20D4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30A0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a3">
    <w:name w:val="List Paragraph"/>
    <w:basedOn w:val="a"/>
    <w:uiPriority w:val="34"/>
    <w:qFormat/>
    <w:rsid w:val="007B38C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B130A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30">
    <w:name w:val="标题 3 字符"/>
    <w:basedOn w:val="a0"/>
    <w:link w:val="3"/>
    <w:uiPriority w:val="9"/>
    <w:rsid w:val="00B130A0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a4">
    <w:name w:val="Placeholder Text"/>
    <w:basedOn w:val="a0"/>
    <w:uiPriority w:val="99"/>
    <w:semiHidden/>
    <w:rsid w:val="00CF48B4"/>
    <w:rPr>
      <w:color w:val="808080"/>
    </w:rPr>
  </w:style>
  <w:style w:type="character" w:styleId="a5">
    <w:name w:val="Strong"/>
    <w:basedOn w:val="a0"/>
    <w:uiPriority w:val="22"/>
    <w:qFormat/>
    <w:rsid w:val="007E42CF"/>
    <w:rPr>
      <w:b/>
      <w:bCs/>
    </w:rPr>
  </w:style>
  <w:style w:type="character" w:customStyle="1" w:styleId="40">
    <w:name w:val="标题 4 字符"/>
    <w:basedOn w:val="a0"/>
    <w:link w:val="4"/>
    <w:uiPriority w:val="9"/>
    <w:rsid w:val="00560491"/>
    <w:rPr>
      <w:rFonts w:ascii="华文细黑" w:eastAsia="华文细黑" w:hAnsi="华文细黑" w:cstheme="majorBidi"/>
      <w:b/>
      <w:iCs/>
      <w:color w:val="2F5496" w:themeColor="accent1" w:themeShade="BF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D74EB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a"/>
    <w:next w:val="a"/>
    <w:autoRedefine/>
    <w:uiPriority w:val="39"/>
    <w:semiHidden/>
    <w:unhideWhenUsed/>
    <w:rsid w:val="00D74EB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D74EBB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a"/>
    <w:next w:val="a"/>
    <w:autoRedefine/>
    <w:uiPriority w:val="39"/>
    <w:semiHidden/>
    <w:unhideWhenUsed/>
    <w:rsid w:val="00D74EBB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D74EBB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D74EBB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D74EBB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D74EBB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D74EBB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D74EBB"/>
    <w:pPr>
      <w:spacing w:after="0"/>
      <w:ind w:left="1760"/>
    </w:pPr>
    <w:rPr>
      <w:rFonts w:cstheme="minorHAns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0720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720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0720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720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720D4"/>
    <w:rPr>
      <w:rFonts w:asciiTheme="majorHAnsi" w:eastAsiaTheme="majorEastAsia" w:hAnsiTheme="majorHAnsi" w:cstheme="majorBidi"/>
      <w:sz w:val="21"/>
      <w:szCs w:val="21"/>
    </w:rPr>
  </w:style>
  <w:style w:type="paragraph" w:styleId="a6">
    <w:name w:val="Revision"/>
    <w:hidden/>
    <w:uiPriority w:val="99"/>
    <w:semiHidden/>
    <w:rsid w:val="00B97FD9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B97FD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97FD9"/>
    <w:rPr>
      <w:rFonts w:ascii="宋体" w:eastAsia="宋体"/>
      <w:sz w:val="18"/>
      <w:szCs w:val="18"/>
    </w:rPr>
  </w:style>
  <w:style w:type="paragraph" w:styleId="a9">
    <w:name w:val="No Spacing"/>
    <w:uiPriority w:val="1"/>
    <w:qFormat/>
    <w:rsid w:val="003143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0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25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1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F5D494-62B7-1645-9C36-C84728886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3</cp:revision>
  <cp:lastPrinted>2020-08-30T17:08:00Z</cp:lastPrinted>
  <dcterms:created xsi:type="dcterms:W3CDTF">2020-08-30T17:08:00Z</dcterms:created>
  <dcterms:modified xsi:type="dcterms:W3CDTF">2020-08-30T17:08:00Z</dcterms:modified>
</cp:coreProperties>
</file>