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衰退</w:t>
      </w:r>
      <w:r>
        <w:rPr>
          <w:rFonts w:hint="eastAsia"/>
          <w:b/>
          <w:sz w:val="24"/>
          <w:szCs w:val="24"/>
          <w:lang w:val="en-US" w:eastAsia="zh-CN"/>
        </w:rPr>
        <w:t>期</w:t>
      </w:r>
      <w:r>
        <w:rPr>
          <w:rFonts w:hint="eastAsia"/>
          <w:b/>
          <w:sz w:val="24"/>
          <w:szCs w:val="24"/>
          <w:lang w:eastAsia="zh-CN"/>
        </w:rPr>
        <w:t>系统逻辑</w:t>
      </w:r>
      <w:r>
        <w:rPr>
          <w:b/>
          <w:sz w:val="24"/>
          <w:szCs w:val="24"/>
        </w:rPr>
        <w:t>流程图：</w:t>
      </w:r>
    </w:p>
    <w:p>
      <w:r>
        <w:drawing>
          <wp:inline distT="0" distB="0" distL="0" distR="0">
            <wp:extent cx="5461000" cy="4596130"/>
            <wp:effectExtent l="0" t="0" r="0" b="0"/>
            <wp:docPr id="4" name="图片 4" descr="C:\Users\yf-crm\AppData\Local\Temp\ksohtml\wps84C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yf-crm\AppData\Local\Temp\ksohtml\wps84CD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发券对象</w:t>
      </w:r>
      <w:r>
        <w:rPr>
          <w:b/>
          <w:sz w:val="24"/>
          <w:szCs w:val="24"/>
        </w:rPr>
        <w:t>：</w:t>
      </w:r>
      <w:r>
        <w:rPr>
          <w:rFonts w:hint="eastAsia"/>
          <w:lang w:val="en-US" w:eastAsia="zh-CN"/>
        </w:rPr>
        <w:t>衰退期会员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</w:t>
      </w:r>
      <w:r>
        <w:rPr>
          <w:b/>
          <w:sz w:val="24"/>
          <w:szCs w:val="24"/>
        </w:rPr>
        <w:t>准备：</w:t>
      </w:r>
    </w:p>
    <w:p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无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衰退期</w:t>
      </w:r>
      <w:r>
        <w:rPr>
          <w:rFonts w:hint="eastAsia"/>
          <w:b/>
          <w:sz w:val="24"/>
          <w:szCs w:val="24"/>
          <w:lang w:val="en-US" w:eastAsia="zh-CN"/>
        </w:rPr>
        <w:t>V2.4版</w:t>
      </w:r>
      <w:r>
        <w:rPr>
          <w:rFonts w:hint="eastAsia"/>
          <w:b/>
          <w:sz w:val="24"/>
          <w:szCs w:val="24"/>
          <w:lang w:eastAsia="zh-CN"/>
        </w:rPr>
        <w:t>逻辑</w:t>
      </w:r>
      <w:r>
        <w:rPr>
          <w:b/>
          <w:sz w:val="24"/>
          <w:szCs w:val="24"/>
        </w:rPr>
        <w:t>各步骤</w:t>
      </w:r>
      <w:r>
        <w:rPr>
          <w:rFonts w:hint="eastAsia"/>
          <w:b/>
          <w:sz w:val="24"/>
          <w:szCs w:val="24"/>
          <w:lang w:eastAsia="zh-CN"/>
        </w:rPr>
        <w:t>实现</w:t>
      </w:r>
      <w:r>
        <w:rPr>
          <w:rFonts w:hint="eastAsia"/>
          <w:b/>
          <w:sz w:val="24"/>
          <w:szCs w:val="24"/>
        </w:rPr>
        <w:t>简要说明</w:t>
      </w:r>
      <w:r>
        <w:rPr>
          <w:b/>
          <w:sz w:val="24"/>
          <w:szCs w:val="24"/>
        </w:rPr>
        <w:t>：</w:t>
      </w:r>
    </w:p>
    <w:p>
      <w:pPr>
        <w:rPr>
          <w:rFonts w:asciiTheme="minorEastAsia" w:hAnsiTheme="minor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衰退期分为正常衰退期和流失回归期</w:t>
      </w:r>
      <w:r>
        <w:rPr>
          <w:rFonts w:hint="eastAsia" w:asciiTheme="minorEastAsia" w:hAnsiTheme="minorEastAsia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修改点为第一层基础数据层和第五层插入表层，修改内容为衰退期逻辑标识coupon_logical_flag，需要在第一层将衰退期的coupon_logical_flag修改为FROM_WAKEUP（关联表DM.FACT_MEMB_LIFECYCLE_HISTORY_INFO得到会员上一个状态，前两位是05）和NORMAL（其他会员）。然后，在第五层插入表层，将衰退期（MEMBER_TYPE为04）的coupon_logical_flag改回DECLINE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取得会员上一次回头客单：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定位修改点为第一层基础数据层</w:t>
      </w:r>
      <w:r>
        <w:rPr>
          <w:rFonts w:hint="eastAsia" w:ascii="Courier New" w:hAnsi="Courier New"/>
          <w:color w:val="660198"/>
          <w:sz w:val="20"/>
        </w:rPr>
        <w:t>var_increment10</w:t>
      </w:r>
      <w:r>
        <w:rPr>
          <w:rFonts w:hint="eastAsia" w:ascii="Courier New" w:hAnsi="Courier New"/>
          <w:color w:val="660198"/>
          <w:sz w:val="20"/>
          <w:lang w:eastAsia="zh-CN"/>
        </w:rPr>
        <w:t>之后</w:t>
      </w:r>
      <w:r>
        <w:rPr>
          <w:rFonts w:hint="eastAsia"/>
          <w:lang w:val="en-US" w:eastAsia="zh-CN"/>
        </w:rPr>
        <w:t>，得到coupon_logical_flag为FROM_WAKEUP的会员的最近一次消费时间，关联订单表得到会员上一次消费客单价作为会员参考客单。将该客单更新进</w:t>
      </w:r>
      <w:r>
        <w:rPr>
          <w:rFonts w:hint="eastAsia" w:ascii="Courier New" w:hAnsi="Courier New"/>
          <w:color w:val="660198"/>
          <w:sz w:val="20"/>
        </w:rPr>
        <w:t>var_increment10</w:t>
      </w:r>
      <w:r>
        <w:rPr>
          <w:rFonts w:hint="eastAsia" w:ascii="Courier New" w:hAnsi="Courier New"/>
          <w:color w:val="660198"/>
          <w:sz w:val="20"/>
          <w:lang w:eastAsia="zh-CN"/>
        </w:rPr>
        <w:t>结果的</w:t>
      </w:r>
      <w:r>
        <w:rPr>
          <w:rFonts w:hint="eastAsia" w:ascii="Courier New" w:hAnsi="Courier New"/>
          <w:color w:val="660198"/>
          <w:sz w:val="20"/>
          <w:lang w:val="en-US" w:eastAsia="zh-CN"/>
        </w:rPr>
        <w:t>unit_pri字段中。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3、根据衰退期二级分类确定全场券客单提升系数：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定位修改点为第四层券模板匹配层，修改内容为全场券匹配券模板部分，将最内层客单提升计算中衰退期会员均改为不做客单提升，折扣力度把券模板从小到大排序选择合适券模板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3E6E97"/>
    <w:multiLevelType w:val="singleLevel"/>
    <w:tmpl w:val="E83E6E9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088C"/>
    <w:rsid w:val="00075216"/>
    <w:rsid w:val="00083108"/>
    <w:rsid w:val="000C7B02"/>
    <w:rsid w:val="00272AB1"/>
    <w:rsid w:val="00336470"/>
    <w:rsid w:val="004D1A25"/>
    <w:rsid w:val="00560D20"/>
    <w:rsid w:val="0058263A"/>
    <w:rsid w:val="00640EAA"/>
    <w:rsid w:val="00676F3F"/>
    <w:rsid w:val="006F358F"/>
    <w:rsid w:val="00757368"/>
    <w:rsid w:val="007717C4"/>
    <w:rsid w:val="008241B6"/>
    <w:rsid w:val="00830EAD"/>
    <w:rsid w:val="00845AB1"/>
    <w:rsid w:val="00845C49"/>
    <w:rsid w:val="008B4ED1"/>
    <w:rsid w:val="00930B13"/>
    <w:rsid w:val="00931ED7"/>
    <w:rsid w:val="00976ADF"/>
    <w:rsid w:val="009A2ABC"/>
    <w:rsid w:val="009F45ED"/>
    <w:rsid w:val="00C82645"/>
    <w:rsid w:val="00C8297D"/>
    <w:rsid w:val="00D06D2A"/>
    <w:rsid w:val="00DD2C8F"/>
    <w:rsid w:val="00DD3AF8"/>
    <w:rsid w:val="00DE2FC4"/>
    <w:rsid w:val="00DE7B95"/>
    <w:rsid w:val="00EA0D9F"/>
    <w:rsid w:val="00F23581"/>
    <w:rsid w:val="00F63BBC"/>
    <w:rsid w:val="00F84FE3"/>
    <w:rsid w:val="00FD1F8F"/>
    <w:rsid w:val="05141D5E"/>
    <w:rsid w:val="08791C0F"/>
    <w:rsid w:val="113A0420"/>
    <w:rsid w:val="157E023C"/>
    <w:rsid w:val="1B614006"/>
    <w:rsid w:val="22D564D6"/>
    <w:rsid w:val="25965784"/>
    <w:rsid w:val="260234E8"/>
    <w:rsid w:val="28CC63FC"/>
    <w:rsid w:val="37DD4D2B"/>
    <w:rsid w:val="3F287F7F"/>
    <w:rsid w:val="47C235BE"/>
    <w:rsid w:val="47EB3598"/>
    <w:rsid w:val="51540BB5"/>
    <w:rsid w:val="60B41F94"/>
    <w:rsid w:val="61073BC9"/>
    <w:rsid w:val="64555603"/>
    <w:rsid w:val="6F941B71"/>
    <w:rsid w:val="720E5234"/>
    <w:rsid w:val="7870297C"/>
    <w:rsid w:val="7C28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1710</Characters>
  <Lines>14</Lines>
  <Paragraphs>4</Paragraphs>
  <TotalTime>1</TotalTime>
  <ScaleCrop>false</ScaleCrop>
  <LinksUpToDate>false</LinksUpToDate>
  <CharactersWithSpaces>2005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2016-08-23T02:15:00Z</dcterms:created>
  <dc:creator>yf-crm</dc:creator>
  <cp:lastModifiedBy>一念之间</cp:lastModifiedBy>
  <dcterms:modified xsi:type="dcterms:W3CDTF">2019-03-18T08:49:53Z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