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C21" w:rsidRDefault="00B0134C" w:rsidP="00B0134C">
      <w:pPr>
        <w:pStyle w:val="1"/>
        <w:jc w:val="center"/>
      </w:pPr>
      <w:r>
        <w:rPr>
          <w:rFonts w:hint="eastAsia"/>
        </w:rPr>
        <w:t>毕设中期总结</w:t>
      </w:r>
    </w:p>
    <w:p w:rsidR="00A308BD" w:rsidRPr="00A308BD" w:rsidRDefault="00A308BD" w:rsidP="00A308BD">
      <w:pPr>
        <w:rPr>
          <w:rFonts w:hint="eastAsia"/>
        </w:rPr>
      </w:pPr>
      <w:r>
        <w:rPr>
          <w:rFonts w:hint="eastAsia"/>
        </w:rPr>
        <w:t>主体</w:t>
      </w:r>
    </w:p>
    <w:p w:rsidR="00DB3BD9" w:rsidRDefault="00DB3BD9" w:rsidP="00A308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原始图像字符切割和分组。</w:t>
      </w:r>
    </w:p>
    <w:p w:rsidR="008F4D34" w:rsidRDefault="00A308BD" w:rsidP="00DB3B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水印嵌入过程的翻转策略。</w:t>
      </w:r>
      <w:r w:rsidR="00B80CBB">
        <w:rPr>
          <w:rFonts w:hint="eastAsia"/>
        </w:rPr>
        <w:t>评分的介绍。</w:t>
      </w:r>
    </w:p>
    <w:p w:rsidR="00A308BD" w:rsidRDefault="00A308BD" w:rsidP="00DB3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水印提取过程。</w:t>
      </w:r>
    </w:p>
    <w:p w:rsidR="008B635E" w:rsidRDefault="008B635E" w:rsidP="00DB3B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结果展示。原件的水印信息提取率可以在9</w:t>
      </w:r>
      <w:r>
        <w:t>8%</w:t>
      </w:r>
      <w:r>
        <w:rPr>
          <w:rFonts w:hint="eastAsia"/>
        </w:rPr>
        <w:t>以上，</w:t>
      </w:r>
      <w:r w:rsidR="00913897">
        <w:rPr>
          <w:rFonts w:hint="eastAsia"/>
        </w:rPr>
        <w:t>打印件扫描，面对屏幕拍照获得的照片提取率在9</w:t>
      </w:r>
      <w:r w:rsidR="00913897">
        <w:t>0%</w:t>
      </w:r>
      <w:r w:rsidR="00913897">
        <w:rPr>
          <w:rFonts w:hint="eastAsia"/>
        </w:rPr>
        <w:t>以上。</w:t>
      </w:r>
      <w:bookmarkStart w:id="0" w:name="_GoBack"/>
      <w:bookmarkEnd w:id="0"/>
    </w:p>
    <w:p w:rsidR="00A308BD" w:rsidRDefault="00A308BD" w:rsidP="00A308BD">
      <w:r>
        <w:rPr>
          <w:rFonts w:hint="eastAsia"/>
        </w:rPr>
        <w:t>优化</w:t>
      </w:r>
    </w:p>
    <w:p w:rsidR="00E64498" w:rsidRDefault="00E64498" w:rsidP="00E644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嵌入信息进行纠错编码。</w:t>
      </w:r>
    </w:p>
    <w:p w:rsidR="00E64498" w:rsidRDefault="00E64498" w:rsidP="00E644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进行水印嵌入的时候引入了字符可翻转性的评价。</w:t>
      </w:r>
    </w:p>
    <w:p w:rsidR="00E64498" w:rsidRDefault="00B20129" w:rsidP="00E644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嵌入水印过程中进行容量扩充，采用拟合函数。</w:t>
      </w:r>
    </w:p>
    <w:p w:rsidR="00B5369C" w:rsidRDefault="00B5369C" w:rsidP="00B536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打印件扫描和拍照得到照片的提取。</w:t>
      </w:r>
    </w:p>
    <w:p w:rsidR="00B5369C" w:rsidRPr="00C37587" w:rsidRDefault="00B5369C" w:rsidP="00B536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提取水印信息前的预处理。</w:t>
      </w:r>
    </w:p>
    <w:sectPr w:rsidR="00B5369C" w:rsidRPr="00C37587" w:rsidSect="00986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902CE"/>
    <w:multiLevelType w:val="hybridMultilevel"/>
    <w:tmpl w:val="91A84C6A"/>
    <w:lvl w:ilvl="0" w:tplc="6A0232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01546"/>
    <w:multiLevelType w:val="hybridMultilevel"/>
    <w:tmpl w:val="7242B682"/>
    <w:lvl w:ilvl="0" w:tplc="CA7472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4C"/>
    <w:rsid w:val="00040147"/>
    <w:rsid w:val="002220C5"/>
    <w:rsid w:val="008B635E"/>
    <w:rsid w:val="008F4D34"/>
    <w:rsid w:val="00913897"/>
    <w:rsid w:val="00986DFC"/>
    <w:rsid w:val="00A308BD"/>
    <w:rsid w:val="00B0134C"/>
    <w:rsid w:val="00B20129"/>
    <w:rsid w:val="00B5369C"/>
    <w:rsid w:val="00B80CBB"/>
    <w:rsid w:val="00C37587"/>
    <w:rsid w:val="00DB3BD9"/>
    <w:rsid w:val="00E6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ECAC8"/>
  <w14:defaultImageDpi w14:val="32767"/>
  <w15:chartTrackingRefBased/>
  <w15:docId w15:val="{9CB9FCB8-5470-1F4B-B0D3-B64433AE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3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3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2019-04-02T01:39:00Z</dcterms:created>
  <dcterms:modified xsi:type="dcterms:W3CDTF">2019-04-02T03:24:00Z</dcterms:modified>
</cp:coreProperties>
</file>