
<file path=[Content_Types].xml><?xml version="1.0" encoding="utf-8"?>
<Types xmlns="http://schemas.openxmlformats.org/package/2006/content-types">
  <Default Extension="xml" ContentType="application/xml"/>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微软雅黑" w:hAnsi="微软雅黑" w:eastAsia="微软雅黑"/>
        </w:rPr>
      </w:pPr>
      <w:r>
        <w:rPr>
          <w:rFonts w:hint="eastAsia" w:ascii="微软雅黑" w:hAnsi="微软雅黑" w:eastAsia="微软雅黑"/>
        </w:rPr>
        <w:drawing>
          <wp:anchor distT="0" distB="0" distL="114300" distR="114300" simplePos="0" relativeHeight="251656192" behindDoc="0" locked="0" layoutInCell="1" allowOverlap="1">
            <wp:simplePos x="0" y="0"/>
            <wp:positionH relativeFrom="column">
              <wp:posOffset>4295140</wp:posOffset>
            </wp:positionH>
            <wp:positionV relativeFrom="paragraph">
              <wp:posOffset>102235</wp:posOffset>
            </wp:positionV>
            <wp:extent cx="1896110" cy="533400"/>
            <wp:effectExtent l="0" t="0" r="0" b="635"/>
            <wp:wrapNone/>
            <wp:docPr id="31" name="图片 31" descr="/Users/l/Desktop/素材/平时/3logo/常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Users/l/Desktop/素材/平时/3logo/常规.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914403" cy="538497"/>
                    </a:xfrm>
                    <a:prstGeom prst="rect">
                      <a:avLst/>
                    </a:prstGeom>
                    <a:noFill/>
                    <a:ln>
                      <a:noFill/>
                    </a:ln>
                  </pic:spPr>
                </pic:pic>
              </a:graphicData>
            </a:graphic>
          </wp:anchor>
        </w:drawing>
      </w:r>
    </w:p>
    <w:p>
      <w:pPr>
        <w:rPr>
          <w:rFonts w:ascii="微软雅黑" w:hAnsi="微软雅黑" w:eastAsia="微软雅黑"/>
        </w:rPr>
      </w:pPr>
    </w:p>
    <w:p>
      <w:pPr>
        <w:rPr>
          <w:rFonts w:ascii="微软雅黑" w:hAnsi="微软雅黑" w:eastAsia="微软雅黑"/>
        </w:rPr>
      </w:pPr>
      <w:r>
        <w:rPr>
          <w:rFonts w:ascii="微软雅黑" w:hAnsi="微软雅黑" w:eastAsia="微软雅黑"/>
        </w:rPr>
        <mc:AlternateContent>
          <mc:Choice Requires="wps">
            <w:drawing>
              <wp:anchor distT="0" distB="0" distL="114300" distR="114300" simplePos="0" relativeHeight="251654144" behindDoc="0" locked="0" layoutInCell="1" allowOverlap="1">
                <wp:simplePos x="0" y="0"/>
                <wp:positionH relativeFrom="page">
                  <wp:posOffset>1295400</wp:posOffset>
                </wp:positionH>
                <wp:positionV relativeFrom="paragraph">
                  <wp:posOffset>3155950</wp:posOffset>
                </wp:positionV>
                <wp:extent cx="6188710" cy="712470"/>
                <wp:effectExtent l="0" t="0" r="0" b="0"/>
                <wp:wrapThrough wrapText="bothSides">
                  <wp:wrapPolygon>
                    <wp:start x="133" y="0"/>
                    <wp:lineTo x="133" y="21355"/>
                    <wp:lineTo x="21409" y="21355"/>
                    <wp:lineTo x="21409" y="0"/>
                    <wp:lineTo x="133" y="0"/>
                  </wp:wrapPolygon>
                </wp:wrapThrough>
                <wp:docPr id="23" name="文本框 23"/>
                <wp:cNvGraphicFramePr/>
                <a:graphic xmlns:a="http://schemas.openxmlformats.org/drawingml/2006/main">
                  <a:graphicData uri="http://schemas.microsoft.com/office/word/2010/wordprocessingShape">
                    <wps:wsp>
                      <wps:cNvSpPr txBox="1"/>
                      <wps:spPr>
                        <a:xfrm>
                          <a:off x="0" y="0"/>
                          <a:ext cx="6188710" cy="712470"/>
                        </a:xfrm>
                        <a:prstGeom prst="rect">
                          <a:avLst/>
                        </a:prstGeom>
                        <a:noFill/>
                        <a:ln>
                          <a:noFill/>
                        </a:ln>
                        <a:effectLst/>
                      </wps:spPr>
                      <wps:txbx>
                        <w:txbxContent>
                          <w:p>
                            <w:pPr>
                              <w:jc w:val="right"/>
                              <w:rPr>
                                <w:rFonts w:hint="eastAsia" w:asciiTheme="minorEastAsia" w:hAnsiTheme="minorEastAsia" w:eastAsiaTheme="minorEastAsia" w:cstheme="minorEastAsia"/>
                                <w:b/>
                                <w:bCs/>
                                <w:color w:val="FFFFFF" w:themeColor="background1"/>
                                <w:sz w:val="56"/>
                                <w:szCs w:val="56"/>
                                <w14:textFill>
                                  <w14:solidFill>
                                    <w14:schemeClr w14:val="bg1"/>
                                  </w14:solidFill>
                                </w14:textFill>
                              </w:rPr>
                            </w:pPr>
                            <w:r>
                              <w:rPr>
                                <w:rFonts w:hint="eastAsia" w:asciiTheme="minorEastAsia" w:hAnsiTheme="minorEastAsia" w:eastAsiaTheme="minorEastAsia" w:cstheme="minorEastAsia"/>
                                <w:b/>
                                <w:bCs/>
                                <w:color w:val="FFFFFF" w:themeColor="background1"/>
                                <w:sz w:val="56"/>
                                <w:szCs w:val="56"/>
                                <w14:textFill>
                                  <w14:solidFill>
                                    <w14:schemeClr w14:val="bg1"/>
                                  </w14:solidFill>
                                </w14:textFill>
                              </w:rPr>
                              <w:t>{{ company_name }}</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02pt;margin-top:248.5pt;height:56.1pt;width:487.3pt;mso-position-horizontal-relative:page;mso-wrap-distance-left:9pt;mso-wrap-distance-right:9pt;z-index:251654144;mso-width-relative:page;mso-height-relative:page;" filled="f" stroked="f" coordsize="21600,21600" wrapcoords="133 0 133 21355 21409 21355 21409 0 133 0" o:gfxdata="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1sT+P9oAAAAMAQAADwAAAAAAAAABACAAAAA4AAAAZHJzL2Rvd25y&#10;ZXYueG1sUEsBAhQAFAAAAAgAh07iQHplwhMfAgAAHwQAAA4AAAAAAAAAAQAgAAAAPwEAAGRycy9l&#10;Mm9Eb2MueG1sUEsFBgAAAAAGAAYAWQEAANAFAAAAAA==&#10;">
                <v:fill on="f" focussize="0,0"/>
                <v:stroke on="f"/>
                <v:imagedata o:title=""/>
                <o:lock v:ext="edit" aspectratio="f"/>
                <v:textbox style="mso-fit-shape-to-text:t;">
                  <w:txbxContent>
                    <w:p>
                      <w:pPr>
                        <w:jc w:val="right"/>
                        <w:rPr>
                          <w:rFonts w:hint="eastAsia" w:asciiTheme="minorEastAsia" w:hAnsiTheme="minorEastAsia" w:eastAsiaTheme="minorEastAsia" w:cstheme="minorEastAsia"/>
                          <w:b/>
                          <w:bCs/>
                          <w:color w:val="FFFFFF" w:themeColor="background1"/>
                          <w:sz w:val="56"/>
                          <w:szCs w:val="56"/>
                          <w14:textFill>
                            <w14:solidFill>
                              <w14:schemeClr w14:val="bg1"/>
                            </w14:solidFill>
                          </w14:textFill>
                        </w:rPr>
                      </w:pPr>
                      <w:r>
                        <w:rPr>
                          <w:rFonts w:hint="eastAsia" w:asciiTheme="minorEastAsia" w:hAnsiTheme="minorEastAsia" w:eastAsiaTheme="minorEastAsia" w:cstheme="minorEastAsia"/>
                          <w:b/>
                          <w:bCs/>
                          <w:color w:val="FFFFFF" w:themeColor="background1"/>
                          <w:sz w:val="56"/>
                          <w:szCs w:val="56"/>
                          <w14:textFill>
                            <w14:solidFill>
                              <w14:schemeClr w14:val="bg1"/>
                            </w14:solidFill>
                          </w14:textFill>
                        </w:rPr>
                        <w:t>{{ company_name }}</w:t>
                      </w:r>
                    </w:p>
                  </w:txbxContent>
                </v:textbox>
                <w10:wrap type="through"/>
              </v:shape>
            </w:pict>
          </mc:Fallback>
        </mc:AlternateContent>
      </w:r>
    </w:p>
    <w:p>
      <w:pPr>
        <w:rPr>
          <w:rFonts w:ascii="微软雅黑" w:hAnsi="微软雅黑" w:eastAsia="微软雅黑"/>
        </w:rPr>
      </w:pPr>
      <w:r>
        <w:rPr>
          <w:rFonts w:ascii="微软雅黑" w:hAnsi="微软雅黑" w:eastAsia="微软雅黑"/>
        </w:rPr>
        <w:drawing>
          <wp:anchor distT="0" distB="0" distL="114300" distR="114300" simplePos="0" relativeHeight="251652096" behindDoc="0" locked="0" layoutInCell="1" allowOverlap="1">
            <wp:simplePos x="0" y="0"/>
            <wp:positionH relativeFrom="page">
              <wp:posOffset>26670</wp:posOffset>
            </wp:positionH>
            <wp:positionV relativeFrom="paragraph">
              <wp:posOffset>18415</wp:posOffset>
            </wp:positionV>
            <wp:extent cx="7524750" cy="3684905"/>
            <wp:effectExtent l="0" t="0" r="0"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24750" cy="3684905"/>
                    </a:xfrm>
                    <a:prstGeom prst="rect">
                      <a:avLst/>
                    </a:prstGeom>
                  </pic:spPr>
                </pic:pic>
              </a:graphicData>
            </a:graphic>
          </wp:anchor>
        </w:drawing>
      </w:r>
    </w:p>
    <w:p>
      <w:pPr>
        <w:spacing w:line="360" w:lineRule="auto"/>
        <w:jc w:val="left"/>
        <w:rPr>
          <w:rFonts w:hint="eastAsia" w:asciiTheme="minorEastAsia" w:hAnsiTheme="minorEastAsia" w:eastAsiaTheme="minorEastAsia" w:cstheme="minorEastAsia"/>
          <w:b/>
          <w:bCs/>
          <w:color w:val="255594"/>
          <w:sz w:val="48"/>
          <w:szCs w:val="48"/>
        </w:rPr>
      </w:pPr>
      <w:r>
        <w:rPr>
          <w:rFonts w:hint="eastAsia" w:asciiTheme="minorEastAsia" w:hAnsiTheme="minorEastAsia" w:eastAsiaTheme="minorEastAsia" w:cstheme="minorEastAsia"/>
          <w:b/>
          <w:bCs/>
          <w:color w:val="255594"/>
          <w:sz w:val="48"/>
          <w:szCs w:val="48"/>
        </w:rPr>
        <w:tab/>
      </w:r>
      <w:r>
        <w:rPr>
          <w:rFonts w:hint="eastAsia" w:asciiTheme="minorEastAsia" w:hAnsiTheme="minorEastAsia" w:eastAsiaTheme="minorEastAsia" w:cstheme="minorEastAsia"/>
          <w:b/>
          <w:bCs/>
          <w:color w:val="255594"/>
          <w:sz w:val="48"/>
          <w:szCs w:val="48"/>
        </w:rPr>
        <w:t>{{ company_name }}数据库巡检报告</w:t>
      </w:r>
    </w:p>
    <w:p>
      <w:pPr>
        <w:spacing w:line="360" w:lineRule="auto"/>
        <w:ind w:right="960"/>
        <w:jc w:val="center"/>
        <w:rPr>
          <w:rFonts w:hint="eastAsia" w:asciiTheme="minorEastAsia" w:hAnsiTheme="minorEastAsia" w:eastAsiaTheme="minorEastAsia" w:cstheme="minorEastAsia"/>
          <w:b/>
          <w:color w:val="255594"/>
          <w:sz w:val="24"/>
        </w:rPr>
      </w:pPr>
      <w:r>
        <w:rPr>
          <w:rFonts w:ascii="微软雅黑" w:hAnsi="微软雅黑" w:eastAsia="微软雅黑"/>
          <w:b/>
          <w:color w:val="255594"/>
          <w:sz w:val="24"/>
        </w:rPr>
        <w:tab/>
      </w:r>
      <w:r>
        <w:rPr>
          <w:rFonts w:ascii="微软雅黑" w:hAnsi="微软雅黑" w:eastAsia="微软雅黑"/>
          <w:b/>
          <w:color w:val="255594"/>
          <w:sz w:val="24"/>
        </w:rPr>
        <w:tab/>
      </w:r>
      <w:r>
        <w:rPr>
          <w:rFonts w:ascii="微软雅黑" w:hAnsi="微软雅黑" w:eastAsia="微软雅黑"/>
          <w:b/>
          <w:color w:val="255594"/>
          <w:sz w:val="24"/>
        </w:rPr>
        <w:tab/>
      </w:r>
      <w:r>
        <w:rPr>
          <w:rFonts w:ascii="微软雅黑" w:hAnsi="微软雅黑" w:eastAsia="微软雅黑"/>
          <w:b/>
          <w:color w:val="255594"/>
          <w:sz w:val="24"/>
        </w:rPr>
        <w:tab/>
      </w:r>
      <w:r>
        <w:rPr>
          <w:rFonts w:ascii="微软雅黑" w:hAnsi="微软雅黑" w:eastAsia="微软雅黑"/>
          <w:b/>
          <w:color w:val="255594"/>
          <w:sz w:val="24"/>
        </w:rPr>
        <w:tab/>
      </w:r>
      <w:r>
        <w:rPr>
          <w:rFonts w:ascii="微软雅黑" w:hAnsi="微软雅黑" w:eastAsia="微软雅黑"/>
          <w:b/>
          <w:color w:val="255594"/>
          <w:sz w:val="24"/>
        </w:rPr>
        <w:tab/>
      </w:r>
      <w:r>
        <w:rPr>
          <w:rFonts w:ascii="微软雅黑" w:hAnsi="微软雅黑" w:eastAsia="微软雅黑"/>
          <w:b/>
          <w:color w:val="255594"/>
          <w:sz w:val="24"/>
        </w:rPr>
        <w:tab/>
      </w:r>
      <w:r>
        <w:rPr>
          <w:rFonts w:ascii="微软雅黑" w:hAnsi="微软雅黑" w:eastAsia="微软雅黑"/>
          <w:b/>
          <w:color w:val="255594"/>
          <w:sz w:val="24"/>
        </w:rPr>
        <w:tab/>
      </w:r>
      <w:r>
        <w:rPr>
          <w:rFonts w:ascii="微软雅黑" w:hAnsi="微软雅黑" w:eastAsia="微软雅黑"/>
          <w:b/>
          <w:color w:val="255594"/>
          <w:sz w:val="24"/>
        </w:rPr>
        <w:tab/>
      </w:r>
      <w:r>
        <w:rPr>
          <w:rFonts w:hint="eastAsia" w:asciiTheme="minorEastAsia" w:hAnsiTheme="minorEastAsia" w:eastAsiaTheme="minorEastAsia" w:cstheme="minorEastAsia"/>
          <w:b/>
          <w:color w:val="255594"/>
          <w:sz w:val="24"/>
        </w:rPr>
        <w:tab/>
      </w:r>
      <w:r>
        <w:rPr>
          <w:rFonts w:hint="eastAsia" w:asciiTheme="minorEastAsia" w:hAnsiTheme="minorEastAsia" w:eastAsiaTheme="minorEastAsia" w:cstheme="minorEastAsia"/>
          <w:b/>
          <w:color w:val="255594"/>
          <w:sz w:val="24"/>
        </w:rPr>
        <w:t>文档版本：V1.0</w:t>
      </w:r>
    </w:p>
    <w:p>
      <w:pPr>
        <w:spacing w:line="360" w:lineRule="auto"/>
        <w:ind w:right="960"/>
        <w:jc w:val="center"/>
        <w:rPr>
          <w:rFonts w:hint="eastAsia" w:asciiTheme="minorEastAsia" w:hAnsiTheme="minorEastAsia" w:eastAsiaTheme="minorEastAsia" w:cstheme="minorEastAsia"/>
          <w:b/>
          <w:color w:val="255594"/>
          <w:sz w:val="24"/>
          <w:szCs w:val="24"/>
        </w:rPr>
      </w:pP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 xml:space="preserve"> 文档制作：姚崇</w:t>
      </w:r>
    </w:p>
    <w:p>
      <w:pPr>
        <w:spacing w:line="360" w:lineRule="auto"/>
        <w:ind w:right="960"/>
        <w:jc w:val="center"/>
        <w:rPr>
          <w:rFonts w:hint="eastAsia" w:asciiTheme="minorEastAsia" w:hAnsiTheme="minorEastAsia" w:eastAsiaTheme="minorEastAsia" w:cstheme="minorEastAsia"/>
          <w:b/>
          <w:color w:val="255594"/>
          <w:sz w:val="48"/>
          <w:szCs w:val="48"/>
        </w:rPr>
      </w:pPr>
      <w:r>
        <w:rPr>
          <w:rFonts w:hint="eastAsia" w:asciiTheme="minorEastAsia" w:hAnsiTheme="minorEastAsia" w:eastAsiaTheme="minorEastAsia" w:cstheme="minorEastAsia"/>
          <w:b/>
          <w:sz w:val="24"/>
          <w:szCs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1146175</wp:posOffset>
                </wp:positionV>
                <wp:extent cx="2926715" cy="50546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2926715" cy="505460"/>
                        </a:xfrm>
                        <a:prstGeom prst="rect">
                          <a:avLst/>
                        </a:prstGeom>
                        <a:noFill/>
                        <a:ln>
                          <a:noFill/>
                        </a:ln>
                        <a:effectLst/>
                      </wps:spPr>
                      <wps:txbx>
                        <w:txbxContent>
                          <w:p>
                            <w:pPr>
                              <w:jc w:val="right"/>
                              <w:rPr>
                                <w:rFonts w:hint="eastAsia" w:asciiTheme="minorEastAsia" w:hAnsiTheme="minorEastAsia" w:eastAsiaTheme="minorEastAsia" w:cstheme="minorEastAsia"/>
                                <w:b/>
                                <w:color w:val="255594"/>
                                <w:sz w:val="52"/>
                                <w:szCs w:val="52"/>
                              </w:rPr>
                            </w:pPr>
                            <w:r>
                              <w:rPr>
                                <w:rFonts w:hint="eastAsia" w:asciiTheme="minorEastAsia" w:hAnsiTheme="minorEastAsia" w:eastAsiaTheme="minorEastAsia" w:cstheme="minorEastAsia"/>
                                <w:b/>
                                <w:color w:val="255594"/>
                                <w:sz w:val="52"/>
                                <w:szCs w:val="52"/>
                              </w:rPr>
                              <w:t>浙江云趣网络科技有限公司</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top:90.25pt;height:39.8pt;width:230.45pt;mso-position-horizontal:center;mso-position-horizontal-relative:margin;mso-wrap-style:none;z-index:251660288;mso-width-relative:page;mso-height-relative:page;" filled="f" stroked="f" coordsize="21600,21600" o:gfxdata="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D0B7H7VAAAACAEAAA8AAAAAAAAAAQAgAAAAOAAAAGRycy9kb3ducmV2LnhtbFBL&#10;AQIUABQAAAAIAIdO4kATl/eoHAIAAB0EAAAOAAAAAAAAAAEAIAAAADoBAABkcnMvZTJvRG9jLnht&#10;bFBLBQYAAAAABgAGAFkBAADIBQAAAAA=&#10;">
                <v:fill on="f" focussize="0,0"/>
                <v:stroke on="f"/>
                <v:imagedata o:title=""/>
                <o:lock v:ext="edit" aspectratio="f"/>
                <v:textbox style="mso-fit-shape-to-text:t;">
                  <w:txbxContent>
                    <w:p>
                      <w:pPr>
                        <w:jc w:val="right"/>
                        <w:rPr>
                          <w:rFonts w:hint="eastAsia" w:asciiTheme="minorEastAsia" w:hAnsiTheme="minorEastAsia" w:eastAsiaTheme="minorEastAsia" w:cstheme="minorEastAsia"/>
                          <w:b/>
                          <w:color w:val="255594"/>
                          <w:sz w:val="52"/>
                          <w:szCs w:val="52"/>
                        </w:rPr>
                      </w:pPr>
                      <w:r>
                        <w:rPr>
                          <w:rFonts w:hint="eastAsia" w:asciiTheme="minorEastAsia" w:hAnsiTheme="minorEastAsia" w:eastAsiaTheme="minorEastAsia" w:cstheme="minorEastAsia"/>
                          <w:b/>
                          <w:color w:val="255594"/>
                          <w:sz w:val="52"/>
                          <w:szCs w:val="52"/>
                        </w:rPr>
                        <w:t>浙江云趣网络科技有限公司</w:t>
                      </w:r>
                    </w:p>
                  </w:txbxContent>
                </v:textbox>
              </v:shape>
            </w:pict>
          </mc:Fallback>
        </mc:AlternateContent>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发布日期：{{ check_time }}</w:t>
      </w:r>
    </w:p>
    <w:p>
      <w:pPr>
        <w:widowControl/>
        <w:ind w:left="6300"/>
        <w:jc w:val="left"/>
        <w:rPr>
          <w:rFonts w:ascii="微软雅黑" w:hAnsi="微软雅黑" w:eastAsia="微软雅黑"/>
          <w:b/>
          <w:color w:val="255594"/>
          <w:sz w:val="24"/>
          <w:szCs w:val="24"/>
        </w:rPr>
      </w:pPr>
    </w:p>
    <w:p>
      <w:pPr>
        <w:widowControl/>
        <w:ind w:left="6300"/>
        <w:jc w:val="left"/>
        <w:rPr>
          <w:rFonts w:ascii="微软雅黑" w:hAnsi="微软雅黑" w:eastAsia="微软雅黑"/>
          <w:b/>
          <w:color w:val="255594"/>
          <w:sz w:val="24"/>
          <w:szCs w:val="24"/>
        </w:rPr>
      </w:pPr>
    </w:p>
    <w:p>
      <w:pPr>
        <w:widowControl/>
        <w:ind w:left="6300"/>
        <w:jc w:val="left"/>
        <w:rPr>
          <w:rFonts w:ascii="微软雅黑" w:hAnsi="微软雅黑" w:eastAsia="微软雅黑"/>
          <w:b/>
          <w:color w:val="255594"/>
          <w:sz w:val="24"/>
          <w:szCs w:val="24"/>
        </w:rPr>
      </w:pPr>
    </w:p>
    <w:p>
      <w:pPr>
        <w:widowControl/>
        <w:ind w:left="6300"/>
        <w:jc w:val="left"/>
        <w:rPr>
          <w:rFonts w:ascii="微软雅黑" w:hAnsi="微软雅黑" w:eastAsia="微软雅黑"/>
          <w:b/>
          <w:color w:val="255594"/>
          <w:sz w:val="24"/>
          <w:szCs w:val="24"/>
        </w:rPr>
      </w:pPr>
    </w:p>
    <w:p>
      <w:pPr>
        <w:spacing w:line="360" w:lineRule="auto"/>
        <w:jc w:val="left"/>
        <w:rPr>
          <w:rFonts w:ascii="微软雅黑" w:hAnsi="微软雅黑" w:eastAsia="微软雅黑"/>
          <w:b/>
          <w:sz w:val="32"/>
          <w:szCs w:val="32"/>
        </w:rPr>
      </w:pPr>
    </w:p>
    <w:p>
      <w:pPr>
        <w:spacing w:line="360" w:lineRule="auto"/>
        <w:jc w:val="left"/>
        <w:rPr>
          <w:rFonts w:hint="eastAsia" w:asciiTheme="minorEastAsia" w:hAnsiTheme="minorEastAsia" w:eastAsiaTheme="minorEastAsia" w:cstheme="minorEastAsia"/>
          <w:b/>
          <w:sz w:val="32"/>
          <w:szCs w:val="32"/>
        </w:rPr>
      </w:pPr>
      <w:r>
        <w:rPr>
          <w:rFonts w:hint="eastAsia" w:asciiTheme="minorEastAsia" w:hAnsiTheme="minorEastAsia" w:eastAsiaTheme="minorEastAsia" w:cstheme="minorEastAsia"/>
          <w:b/>
          <w:sz w:val="32"/>
          <w:szCs w:val="32"/>
        </w:rPr>
        <w:t>版权信息</w:t>
      </w:r>
    </w:p>
    <w:p>
      <w:pPr>
        <w:spacing w:line="48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©版权所有 2015－2020，</w:t>
      </w:r>
      <w:r>
        <w:rPr>
          <w:rFonts w:hint="eastAsia" w:asciiTheme="minorEastAsia" w:hAnsiTheme="minorEastAsia" w:eastAsiaTheme="minorEastAsia" w:cstheme="minorEastAsia"/>
          <w:b/>
          <w:sz w:val="24"/>
          <w:szCs w:val="24"/>
        </w:rPr>
        <w:t>浙江云趣网络科技有限公司</w:t>
      </w:r>
    </w:p>
    <w:p>
      <w:pPr>
        <w:spacing w:line="48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本文档中出现的任何文字叙述、文档格式、插图、照片、方法、过程等内容，除另有特别注明，版权均属</w:t>
      </w:r>
      <w:r>
        <w:rPr>
          <w:rFonts w:hint="eastAsia" w:asciiTheme="minorEastAsia" w:hAnsiTheme="minorEastAsia" w:eastAsiaTheme="minorEastAsia" w:cstheme="minorEastAsia"/>
          <w:b/>
          <w:sz w:val="24"/>
          <w:szCs w:val="24"/>
        </w:rPr>
        <w:t>浙江云趣网络科技有限公司</w:t>
      </w:r>
      <w:r>
        <w:rPr>
          <w:rFonts w:hint="eastAsia" w:asciiTheme="minorEastAsia" w:hAnsiTheme="minorEastAsia" w:eastAsiaTheme="minorEastAsia" w:cstheme="minorEastAsia"/>
          <w:sz w:val="24"/>
          <w:szCs w:val="24"/>
        </w:rPr>
        <w:t>所有，受国家有关产权及版权法保护。如何个人、机构未经</w:t>
      </w:r>
      <w:r>
        <w:rPr>
          <w:rFonts w:hint="eastAsia" w:asciiTheme="minorEastAsia" w:hAnsiTheme="minorEastAsia" w:eastAsiaTheme="minorEastAsia" w:cstheme="minorEastAsia"/>
          <w:b/>
          <w:sz w:val="24"/>
          <w:szCs w:val="24"/>
        </w:rPr>
        <w:t>浙江云趣网络科技有限公司</w:t>
      </w:r>
      <w:r>
        <w:rPr>
          <w:rFonts w:hint="eastAsia" w:asciiTheme="minorEastAsia" w:hAnsiTheme="minorEastAsia" w:eastAsiaTheme="minorEastAsia" w:cstheme="minorEastAsia"/>
          <w:sz w:val="24"/>
          <w:szCs w:val="24"/>
        </w:rPr>
        <w:t>的书面授权许可，不得以任何方式复制或引用本文档的任何片段。</w:t>
      </w:r>
    </w:p>
    <w:p>
      <w:pPr>
        <w:spacing w:line="360" w:lineRule="auto"/>
        <w:rPr>
          <w:rFonts w:ascii="微软雅黑" w:hAnsi="微软雅黑" w:eastAsia="微软雅黑"/>
        </w:rPr>
      </w:pPr>
    </w:p>
    <w:p>
      <w:pPr>
        <w:spacing w:line="360" w:lineRule="auto"/>
        <w:rPr>
          <w:rFonts w:ascii="微软雅黑" w:hAnsi="微软雅黑" w:eastAsia="微软雅黑"/>
        </w:rPr>
      </w:pPr>
    </w:p>
    <w:p>
      <w:pPr>
        <w:spacing w:line="360" w:lineRule="auto"/>
        <w:rPr>
          <w:rFonts w:ascii="微软雅黑" w:hAnsi="微软雅黑" w:eastAsia="微软雅黑"/>
          <w:b/>
          <w:sz w:val="32"/>
          <w:szCs w:val="32"/>
        </w:rPr>
      </w:pPr>
    </w:p>
    <w:p>
      <w:pPr>
        <w:spacing w:line="360" w:lineRule="auto"/>
        <w:rPr>
          <w:rFonts w:ascii="微软雅黑" w:hAnsi="微软雅黑" w:eastAsia="微软雅黑"/>
        </w:rPr>
      </w:pPr>
    </w:p>
    <w:p>
      <w:pPr>
        <w:spacing w:line="360" w:lineRule="auto"/>
        <w:rPr>
          <w:rFonts w:ascii="微软雅黑" w:hAnsi="微软雅黑" w:eastAsia="微软雅黑"/>
        </w:rPr>
      </w:pPr>
    </w:p>
    <w:p>
      <w:pPr>
        <w:spacing w:line="360" w:lineRule="auto"/>
        <w:rPr>
          <w:rFonts w:ascii="微软雅黑" w:hAnsi="微软雅黑" w:eastAsia="微软雅黑"/>
          <w:b/>
          <w:sz w:val="32"/>
          <w:szCs w:val="32"/>
        </w:rPr>
      </w:pPr>
      <w:r>
        <w:rPr>
          <w:rFonts w:ascii="微软雅黑" w:hAnsi="微软雅黑" w:eastAsia="微软雅黑"/>
          <w:b/>
          <w:sz w:val="32"/>
          <w:szCs w:val="32"/>
        </w:rPr>
        <w:t>第三方信息</w:t>
      </w:r>
    </w:p>
    <w:p>
      <w:pPr>
        <w:spacing w:line="360" w:lineRule="auto"/>
        <w:rPr>
          <w:rFonts w:ascii="微软雅黑" w:hAnsi="微软雅黑" w:eastAsia="微软雅黑"/>
          <w:sz w:val="24"/>
          <w:szCs w:val="24"/>
        </w:rPr>
      </w:pPr>
      <w:r>
        <w:rPr>
          <w:rFonts w:ascii="微软雅黑" w:hAnsi="微软雅黑" w:eastAsia="微软雅黑"/>
          <w:sz w:val="24"/>
          <w:szCs w:val="24"/>
        </w:rPr>
        <w:t>本文档中所涉及到的产品名称和商标，属于各自公司或组织所有。</w:t>
      </w:r>
    </w:p>
    <w:p>
      <w:pPr>
        <w:widowControl/>
        <w:jc w:val="left"/>
        <w:rPr>
          <w:rFonts w:ascii="微软雅黑" w:hAnsi="微软雅黑" w:eastAsia="微软雅黑"/>
        </w:rPr>
      </w:pPr>
      <w:r>
        <w:rPr>
          <w:rFonts w:ascii="微软雅黑" w:hAnsi="微软雅黑" w:eastAsia="微软雅黑"/>
        </w:rPr>
        <w:br w:type="page"/>
      </w:r>
    </w:p>
    <w:p>
      <w:pPr>
        <w:pStyle w:val="33"/>
        <w:pageBreakBefore w:val="0"/>
        <w:tabs>
          <w:tab w:val="left" w:pos="1065"/>
          <w:tab w:val="left" w:pos="1995"/>
          <w:tab w:val="right" w:pos="9116"/>
        </w:tabs>
        <w:spacing w:line="480" w:lineRule="auto"/>
        <w:jc w:val="left"/>
        <w:rPr>
          <w:rFonts w:ascii="微软雅黑" w:hAnsi="微软雅黑" w:eastAsia="微软雅黑" w:cs="Times New Roman"/>
        </w:rPr>
      </w:pPr>
      <w:r>
        <w:rPr>
          <w:rFonts w:ascii="微软雅黑" w:hAnsi="微软雅黑" w:eastAsia="微软雅黑" w:cs="Times New Roman"/>
        </w:rPr>
        <w:tab/>
      </w:r>
      <w:r>
        <w:rPr>
          <w:rFonts w:ascii="微软雅黑" w:hAnsi="微软雅黑" w:eastAsia="微软雅黑" w:cs="Times New Roman"/>
        </w:rPr>
        <w:tab/>
      </w:r>
      <w:r>
        <w:rPr>
          <w:rFonts w:ascii="微软雅黑" w:hAnsi="微软雅黑" w:eastAsia="微软雅黑" w:cs="Times New Roman"/>
        </w:rPr>
        <w:tab/>
      </w:r>
      <w:r>
        <w:rPr>
          <w:rFonts w:ascii="微软雅黑" w:hAnsi="微软雅黑" w:eastAsia="微软雅黑" w:cs="Times New Roman"/>
        </w:rPr>
        <w:t>修订记录/Change History</w:t>
      </w:r>
    </w:p>
    <w:tbl>
      <w:tblPr>
        <w:tblStyle w:val="25"/>
        <w:tblW w:w="8550" w:type="dxa"/>
        <w:jc w:val="center"/>
        <w:tblLayout w:type="fixed"/>
        <w:tblCellMar>
          <w:top w:w="0" w:type="dxa"/>
          <w:left w:w="112" w:type="dxa"/>
          <w:bottom w:w="0" w:type="dxa"/>
          <w:right w:w="112" w:type="dxa"/>
        </w:tblCellMar>
      </w:tblPr>
      <w:tblGrid>
        <w:gridCol w:w="2180"/>
        <w:gridCol w:w="1672"/>
        <w:gridCol w:w="1232"/>
        <w:gridCol w:w="3466"/>
      </w:tblGrid>
      <w:tr>
        <w:trPr>
          <w:trHeight w:val="502" w:hRule="exact"/>
          <w:tblHeader/>
          <w:jc w:val="center"/>
        </w:trPr>
        <w:tc>
          <w:tcPr>
            <w:tcW w:w="2180" w:type="dxa"/>
            <w:tcBorders>
              <w:top w:val="single" w:color="000000" w:sz="4" w:space="0"/>
              <w:left w:val="single" w:color="000000" w:sz="8" w:space="0"/>
              <w:bottom w:val="single" w:color="000000" w:sz="8" w:space="0"/>
            </w:tcBorders>
            <w:shd w:val="clear" w:color="auto" w:fill="2E75B5" w:themeFill="accent1" w:themeFillShade="BF"/>
            <w:vAlign w:val="center"/>
          </w:tcPr>
          <w:p>
            <w:pPr>
              <w:pStyle w:val="32"/>
              <w:snapToGrid w:val="0"/>
              <w:spacing w:line="300" w:lineRule="auto"/>
              <w:jc w:val="center"/>
              <w:rPr>
                <w:rFonts w:ascii="微软雅黑" w:hAnsi="微软雅黑" w:eastAsia="微软雅黑"/>
                <w:b/>
                <w:sz w:val="24"/>
                <w:lang w:eastAsia="zh-CN"/>
              </w:rPr>
            </w:pPr>
            <w:r>
              <w:rPr>
                <w:rFonts w:ascii="微软雅黑" w:hAnsi="微软雅黑" w:eastAsia="微软雅黑"/>
                <w:b/>
                <w:sz w:val="24"/>
                <w:lang w:eastAsia="zh-CN"/>
              </w:rPr>
              <w:t>版本</w:t>
            </w:r>
          </w:p>
        </w:tc>
        <w:tc>
          <w:tcPr>
            <w:tcW w:w="1672" w:type="dxa"/>
            <w:tcBorders>
              <w:top w:val="single" w:color="000000" w:sz="4" w:space="0"/>
              <w:left w:val="single" w:color="000000" w:sz="4" w:space="0"/>
              <w:bottom w:val="single" w:color="000000" w:sz="8" w:space="0"/>
            </w:tcBorders>
            <w:shd w:val="clear" w:color="auto" w:fill="2E75B5" w:themeFill="accent1" w:themeFillShade="BF"/>
            <w:vAlign w:val="center"/>
          </w:tcPr>
          <w:p>
            <w:pPr>
              <w:pStyle w:val="32"/>
              <w:snapToGrid w:val="0"/>
              <w:spacing w:line="300" w:lineRule="auto"/>
              <w:jc w:val="center"/>
              <w:rPr>
                <w:rFonts w:ascii="微软雅黑" w:hAnsi="微软雅黑" w:eastAsia="微软雅黑"/>
                <w:b/>
                <w:sz w:val="24"/>
                <w:lang w:eastAsia="zh-CN"/>
              </w:rPr>
            </w:pPr>
            <w:r>
              <w:rPr>
                <w:rFonts w:ascii="微软雅黑" w:hAnsi="微软雅黑" w:eastAsia="微软雅黑"/>
                <w:b/>
                <w:sz w:val="24"/>
                <w:lang w:eastAsia="zh-CN"/>
              </w:rPr>
              <w:t>日期</w:t>
            </w:r>
          </w:p>
        </w:tc>
        <w:tc>
          <w:tcPr>
            <w:tcW w:w="1232" w:type="dxa"/>
            <w:tcBorders>
              <w:top w:val="single" w:color="000000" w:sz="8" w:space="0"/>
              <w:left w:val="single" w:color="000000" w:sz="4" w:space="0"/>
              <w:bottom w:val="single" w:color="000000" w:sz="8" w:space="0"/>
            </w:tcBorders>
            <w:shd w:val="clear" w:color="auto" w:fill="2E75B5" w:themeFill="accent1" w:themeFillShade="BF"/>
            <w:vAlign w:val="center"/>
          </w:tcPr>
          <w:p>
            <w:pPr>
              <w:pStyle w:val="32"/>
              <w:snapToGrid w:val="0"/>
              <w:spacing w:line="300" w:lineRule="auto"/>
              <w:jc w:val="center"/>
              <w:rPr>
                <w:rFonts w:ascii="微软雅黑" w:hAnsi="微软雅黑" w:eastAsia="微软雅黑"/>
                <w:b/>
                <w:sz w:val="24"/>
                <w:lang w:eastAsia="zh-CN"/>
              </w:rPr>
            </w:pPr>
            <w:r>
              <w:rPr>
                <w:rFonts w:ascii="微软雅黑" w:hAnsi="微软雅黑" w:eastAsia="微软雅黑"/>
                <w:b/>
                <w:sz w:val="24"/>
                <w:lang w:eastAsia="zh-CN"/>
              </w:rPr>
              <w:t>作者/编辑</w:t>
            </w:r>
          </w:p>
        </w:tc>
        <w:tc>
          <w:tcPr>
            <w:tcW w:w="3466" w:type="dxa"/>
            <w:tcBorders>
              <w:top w:val="single" w:color="000000" w:sz="8" w:space="0"/>
              <w:left w:val="single" w:color="000000" w:sz="4" w:space="0"/>
              <w:bottom w:val="single" w:color="000000" w:sz="8" w:space="0"/>
              <w:right w:val="single" w:color="000000" w:sz="8" w:space="0"/>
            </w:tcBorders>
            <w:shd w:val="clear" w:color="auto" w:fill="2E75B5" w:themeFill="accent1" w:themeFillShade="BF"/>
            <w:vAlign w:val="center"/>
          </w:tcPr>
          <w:p>
            <w:pPr>
              <w:pStyle w:val="32"/>
              <w:snapToGrid w:val="0"/>
              <w:spacing w:line="300" w:lineRule="auto"/>
              <w:jc w:val="center"/>
              <w:rPr>
                <w:rFonts w:ascii="微软雅黑" w:hAnsi="微软雅黑" w:eastAsia="微软雅黑"/>
                <w:b/>
                <w:sz w:val="24"/>
                <w:lang w:eastAsia="zh-CN"/>
              </w:rPr>
            </w:pPr>
            <w:r>
              <w:rPr>
                <w:rFonts w:ascii="微软雅黑" w:hAnsi="微软雅黑" w:eastAsia="微软雅黑"/>
                <w:b/>
                <w:sz w:val="24"/>
                <w:lang w:eastAsia="zh-CN"/>
              </w:rPr>
              <w:t>审核</w:t>
            </w:r>
          </w:p>
        </w:tc>
      </w:tr>
      <w:tr>
        <w:trPr>
          <w:trHeight w:val="454" w:hRule="atLeast"/>
          <w:jc w:val="center"/>
        </w:trPr>
        <w:tc>
          <w:tcPr>
            <w:tcW w:w="2180" w:type="dxa"/>
            <w:tcBorders>
              <w:left w:val="single" w:color="000000" w:sz="8" w:space="0"/>
              <w:bottom w:val="single" w:color="000000" w:sz="4" w:space="0"/>
            </w:tcBorders>
            <w:vAlign w:val="center"/>
          </w:tcPr>
          <w:p>
            <w:pPr>
              <w:jc w:val="center"/>
              <w:rPr>
                <w:rFonts w:ascii="微软雅黑" w:hAnsi="微软雅黑" w:eastAsia="微软雅黑"/>
              </w:rPr>
            </w:pPr>
            <w:r>
              <w:rPr>
                <w:rFonts w:ascii="微软雅黑" w:hAnsi="微软雅黑" w:eastAsia="微软雅黑"/>
              </w:rPr>
              <w:t>v1</w:t>
            </w:r>
          </w:p>
        </w:tc>
        <w:tc>
          <w:tcPr>
            <w:tcW w:w="1672" w:type="dxa"/>
            <w:tcBorders>
              <w:left w:val="single" w:color="000000" w:sz="4" w:space="0"/>
              <w:bottom w:val="single" w:color="000000" w:sz="4" w:space="0"/>
            </w:tcBorders>
            <w:vAlign w:val="center"/>
          </w:tcPr>
          <w:p>
            <w:pPr>
              <w:pStyle w:val="31"/>
              <w:snapToGrid w:val="0"/>
              <w:spacing w:line="300" w:lineRule="auto"/>
              <w:rPr>
                <w:rFonts w:ascii="微软雅黑" w:hAnsi="微软雅黑" w:eastAsia="微软雅黑"/>
                <w:sz w:val="21"/>
                <w:lang w:eastAsia="zh-CN"/>
              </w:rPr>
            </w:pPr>
            <w:r>
              <w:rPr>
                <w:rFonts w:ascii="微软雅黑" w:hAnsi="微软雅黑" w:eastAsia="微软雅黑"/>
                <w:sz w:val="21"/>
                <w:lang w:eastAsia="zh-CN"/>
              </w:rPr>
              <w:t>{{ check_time }}</w:t>
            </w:r>
          </w:p>
        </w:tc>
        <w:tc>
          <w:tcPr>
            <w:tcW w:w="1232" w:type="dxa"/>
            <w:tcBorders>
              <w:left w:val="single" w:color="000000" w:sz="4" w:space="0"/>
              <w:bottom w:val="single" w:color="000000" w:sz="4" w:space="0"/>
            </w:tcBorders>
            <w:vAlign w:val="center"/>
          </w:tcPr>
          <w:p>
            <w:pPr>
              <w:jc w:val="center"/>
              <w:rPr>
                <w:rFonts w:ascii="微软雅黑" w:hAnsi="微软雅黑" w:eastAsia="微软雅黑"/>
              </w:rPr>
            </w:pPr>
            <w:r>
              <w:rPr>
                <w:rFonts w:ascii="微软雅黑" w:hAnsi="微软雅黑" w:eastAsia="微软雅黑"/>
              </w:rPr>
              <w:t>姚崇</w:t>
            </w:r>
          </w:p>
        </w:tc>
        <w:tc>
          <w:tcPr>
            <w:tcW w:w="3466" w:type="dxa"/>
            <w:tcBorders>
              <w:left w:val="single" w:color="000000" w:sz="4" w:space="0"/>
              <w:bottom w:val="single" w:color="000000" w:sz="4" w:space="0"/>
              <w:right w:val="single" w:color="000000" w:sz="8" w:space="0"/>
            </w:tcBorders>
            <w:vAlign w:val="center"/>
          </w:tcPr>
          <w:p>
            <w:pPr>
              <w:jc w:val="both"/>
              <w:rPr>
                <w:rFonts w:ascii="微软雅黑" w:hAnsi="微软雅黑" w:eastAsia="微软雅黑"/>
              </w:rPr>
            </w:pPr>
          </w:p>
        </w:tc>
      </w:tr>
      <w:tr>
        <w:trPr>
          <w:trHeight w:val="454" w:hRule="atLeast"/>
          <w:jc w:val="center"/>
        </w:trPr>
        <w:tc>
          <w:tcPr>
            <w:tcW w:w="2180" w:type="dxa"/>
            <w:tcBorders>
              <w:left w:val="single" w:color="000000" w:sz="8" w:space="0"/>
              <w:bottom w:val="single" w:color="000000" w:sz="4" w:space="0"/>
            </w:tcBorders>
            <w:vAlign w:val="center"/>
          </w:tcPr>
          <w:p>
            <w:pPr>
              <w:jc w:val="center"/>
              <w:rPr>
                <w:rFonts w:ascii="微软雅黑" w:hAnsi="微软雅黑" w:eastAsia="微软雅黑"/>
              </w:rPr>
            </w:pPr>
          </w:p>
        </w:tc>
        <w:tc>
          <w:tcPr>
            <w:tcW w:w="1672" w:type="dxa"/>
            <w:tcBorders>
              <w:left w:val="single" w:color="000000" w:sz="4" w:space="0"/>
              <w:bottom w:val="single" w:color="000000" w:sz="4" w:space="0"/>
            </w:tcBorders>
            <w:vAlign w:val="center"/>
          </w:tcPr>
          <w:p>
            <w:pPr>
              <w:jc w:val="center"/>
              <w:rPr>
                <w:rFonts w:ascii="微软雅黑" w:hAnsi="微软雅黑" w:eastAsia="微软雅黑"/>
              </w:rPr>
            </w:pPr>
          </w:p>
        </w:tc>
        <w:tc>
          <w:tcPr>
            <w:tcW w:w="1232" w:type="dxa"/>
            <w:tcBorders>
              <w:left w:val="single" w:color="000000" w:sz="4" w:space="0"/>
              <w:bottom w:val="single" w:color="000000" w:sz="4" w:space="0"/>
            </w:tcBorders>
            <w:vAlign w:val="center"/>
          </w:tcPr>
          <w:p>
            <w:pPr>
              <w:jc w:val="center"/>
              <w:rPr>
                <w:rFonts w:ascii="微软雅黑" w:hAnsi="微软雅黑" w:eastAsia="微软雅黑"/>
              </w:rPr>
            </w:pPr>
          </w:p>
        </w:tc>
        <w:tc>
          <w:tcPr>
            <w:tcW w:w="3466" w:type="dxa"/>
            <w:tcBorders>
              <w:left w:val="single" w:color="000000" w:sz="4" w:space="0"/>
              <w:bottom w:val="single" w:color="000000" w:sz="4" w:space="0"/>
              <w:right w:val="single" w:color="000000" w:sz="8" w:space="0"/>
            </w:tcBorders>
            <w:vAlign w:val="center"/>
          </w:tcPr>
          <w:p>
            <w:pPr>
              <w:jc w:val="center"/>
              <w:rPr>
                <w:rFonts w:ascii="微软雅黑" w:hAnsi="微软雅黑" w:eastAsia="微软雅黑"/>
              </w:rPr>
            </w:pPr>
          </w:p>
        </w:tc>
      </w:tr>
      <w:tr>
        <w:trPr>
          <w:trHeight w:val="454" w:hRule="atLeast"/>
          <w:jc w:val="center"/>
        </w:trPr>
        <w:tc>
          <w:tcPr>
            <w:tcW w:w="2180" w:type="dxa"/>
            <w:tcBorders>
              <w:left w:val="single" w:color="000000" w:sz="8" w:space="0"/>
              <w:bottom w:val="single" w:color="000000" w:sz="4" w:space="0"/>
            </w:tcBorders>
            <w:vAlign w:val="center"/>
          </w:tcPr>
          <w:p>
            <w:pPr>
              <w:jc w:val="center"/>
              <w:rPr>
                <w:rFonts w:ascii="微软雅黑" w:hAnsi="微软雅黑" w:eastAsia="微软雅黑"/>
              </w:rPr>
            </w:pPr>
          </w:p>
        </w:tc>
        <w:tc>
          <w:tcPr>
            <w:tcW w:w="1672" w:type="dxa"/>
            <w:tcBorders>
              <w:left w:val="single" w:color="000000" w:sz="4" w:space="0"/>
              <w:bottom w:val="single" w:color="000000" w:sz="4" w:space="0"/>
            </w:tcBorders>
            <w:vAlign w:val="center"/>
          </w:tcPr>
          <w:p>
            <w:pPr>
              <w:jc w:val="center"/>
              <w:rPr>
                <w:rFonts w:ascii="微软雅黑" w:hAnsi="微软雅黑" w:eastAsia="微软雅黑"/>
              </w:rPr>
            </w:pPr>
          </w:p>
        </w:tc>
        <w:tc>
          <w:tcPr>
            <w:tcW w:w="1232" w:type="dxa"/>
            <w:tcBorders>
              <w:left w:val="single" w:color="000000" w:sz="4" w:space="0"/>
              <w:bottom w:val="single" w:color="000000" w:sz="4" w:space="0"/>
            </w:tcBorders>
            <w:vAlign w:val="center"/>
          </w:tcPr>
          <w:p>
            <w:pPr>
              <w:jc w:val="center"/>
              <w:rPr>
                <w:rFonts w:ascii="微软雅黑" w:hAnsi="微软雅黑" w:eastAsia="微软雅黑"/>
              </w:rPr>
            </w:pPr>
          </w:p>
        </w:tc>
        <w:tc>
          <w:tcPr>
            <w:tcW w:w="3466" w:type="dxa"/>
            <w:tcBorders>
              <w:left w:val="single" w:color="000000" w:sz="4" w:space="0"/>
              <w:bottom w:val="single" w:color="000000" w:sz="4" w:space="0"/>
              <w:right w:val="single" w:color="000000" w:sz="8" w:space="0"/>
            </w:tcBorders>
            <w:vAlign w:val="center"/>
          </w:tcPr>
          <w:p>
            <w:pPr>
              <w:jc w:val="center"/>
              <w:rPr>
                <w:rFonts w:ascii="微软雅黑" w:hAnsi="微软雅黑" w:eastAsia="微软雅黑"/>
              </w:rPr>
            </w:pPr>
          </w:p>
        </w:tc>
      </w:tr>
      <w:tr>
        <w:trPr>
          <w:trHeight w:val="454" w:hRule="atLeast"/>
          <w:jc w:val="center"/>
        </w:trPr>
        <w:tc>
          <w:tcPr>
            <w:tcW w:w="2180" w:type="dxa"/>
            <w:tcBorders>
              <w:left w:val="single" w:color="000000" w:sz="8" w:space="0"/>
              <w:bottom w:val="single" w:color="000000" w:sz="4" w:space="0"/>
            </w:tcBorders>
            <w:vAlign w:val="center"/>
          </w:tcPr>
          <w:p>
            <w:pPr>
              <w:jc w:val="center"/>
              <w:rPr>
                <w:rFonts w:ascii="微软雅黑" w:hAnsi="微软雅黑" w:eastAsia="微软雅黑"/>
              </w:rPr>
            </w:pPr>
          </w:p>
        </w:tc>
        <w:tc>
          <w:tcPr>
            <w:tcW w:w="1672" w:type="dxa"/>
            <w:tcBorders>
              <w:left w:val="single" w:color="000000" w:sz="4" w:space="0"/>
              <w:bottom w:val="single" w:color="000000" w:sz="4" w:space="0"/>
            </w:tcBorders>
            <w:vAlign w:val="center"/>
          </w:tcPr>
          <w:p>
            <w:pPr>
              <w:jc w:val="center"/>
              <w:rPr>
                <w:rFonts w:ascii="微软雅黑" w:hAnsi="微软雅黑" w:eastAsia="微软雅黑"/>
              </w:rPr>
            </w:pPr>
          </w:p>
        </w:tc>
        <w:tc>
          <w:tcPr>
            <w:tcW w:w="1232" w:type="dxa"/>
            <w:tcBorders>
              <w:left w:val="single" w:color="000000" w:sz="4" w:space="0"/>
              <w:bottom w:val="single" w:color="000000" w:sz="4" w:space="0"/>
            </w:tcBorders>
            <w:vAlign w:val="center"/>
          </w:tcPr>
          <w:p>
            <w:pPr>
              <w:jc w:val="center"/>
              <w:rPr>
                <w:rFonts w:ascii="微软雅黑" w:hAnsi="微软雅黑" w:eastAsia="微软雅黑"/>
              </w:rPr>
            </w:pPr>
          </w:p>
        </w:tc>
        <w:tc>
          <w:tcPr>
            <w:tcW w:w="3466" w:type="dxa"/>
            <w:tcBorders>
              <w:left w:val="single" w:color="000000" w:sz="4" w:space="0"/>
              <w:bottom w:val="single" w:color="000000" w:sz="4" w:space="0"/>
              <w:right w:val="single" w:color="000000" w:sz="8" w:space="0"/>
            </w:tcBorders>
            <w:vAlign w:val="center"/>
          </w:tcPr>
          <w:p>
            <w:pPr>
              <w:jc w:val="center"/>
              <w:rPr>
                <w:rFonts w:ascii="微软雅黑" w:hAnsi="微软雅黑" w:eastAsia="微软雅黑"/>
              </w:rPr>
            </w:pPr>
          </w:p>
        </w:tc>
      </w:tr>
      <w:tr>
        <w:trPr>
          <w:trHeight w:val="454" w:hRule="atLeast"/>
          <w:jc w:val="center"/>
        </w:trPr>
        <w:tc>
          <w:tcPr>
            <w:tcW w:w="2180" w:type="dxa"/>
            <w:tcBorders>
              <w:left w:val="single" w:color="000000" w:sz="8" w:space="0"/>
              <w:bottom w:val="single" w:color="000000" w:sz="4" w:space="0"/>
            </w:tcBorders>
            <w:vAlign w:val="center"/>
          </w:tcPr>
          <w:p>
            <w:pPr>
              <w:jc w:val="center"/>
              <w:rPr>
                <w:rFonts w:ascii="微软雅黑" w:hAnsi="微软雅黑" w:eastAsia="微软雅黑"/>
              </w:rPr>
            </w:pPr>
          </w:p>
        </w:tc>
        <w:tc>
          <w:tcPr>
            <w:tcW w:w="1672" w:type="dxa"/>
            <w:tcBorders>
              <w:left w:val="single" w:color="000000" w:sz="4" w:space="0"/>
              <w:bottom w:val="single" w:color="000000" w:sz="4" w:space="0"/>
            </w:tcBorders>
            <w:vAlign w:val="center"/>
          </w:tcPr>
          <w:p>
            <w:pPr>
              <w:jc w:val="center"/>
              <w:rPr>
                <w:rFonts w:ascii="微软雅黑" w:hAnsi="微软雅黑" w:eastAsia="微软雅黑"/>
              </w:rPr>
            </w:pPr>
          </w:p>
        </w:tc>
        <w:tc>
          <w:tcPr>
            <w:tcW w:w="1232" w:type="dxa"/>
            <w:tcBorders>
              <w:left w:val="single" w:color="000000" w:sz="4" w:space="0"/>
              <w:bottom w:val="single" w:color="000000" w:sz="4" w:space="0"/>
            </w:tcBorders>
            <w:vAlign w:val="center"/>
          </w:tcPr>
          <w:p>
            <w:pPr>
              <w:jc w:val="center"/>
              <w:rPr>
                <w:rFonts w:ascii="微软雅黑" w:hAnsi="微软雅黑" w:eastAsia="微软雅黑"/>
              </w:rPr>
            </w:pPr>
          </w:p>
        </w:tc>
        <w:tc>
          <w:tcPr>
            <w:tcW w:w="3466" w:type="dxa"/>
            <w:tcBorders>
              <w:left w:val="single" w:color="000000" w:sz="4" w:space="0"/>
              <w:bottom w:val="single" w:color="000000" w:sz="4" w:space="0"/>
              <w:right w:val="single" w:color="000000" w:sz="8" w:space="0"/>
            </w:tcBorders>
            <w:vAlign w:val="center"/>
          </w:tcPr>
          <w:p>
            <w:pPr>
              <w:jc w:val="center"/>
              <w:rPr>
                <w:rFonts w:ascii="微软雅黑" w:hAnsi="微软雅黑" w:eastAsia="微软雅黑"/>
              </w:rPr>
            </w:pPr>
          </w:p>
        </w:tc>
      </w:tr>
      <w:tr>
        <w:trPr>
          <w:trHeight w:val="454" w:hRule="atLeast"/>
          <w:jc w:val="center"/>
        </w:trPr>
        <w:tc>
          <w:tcPr>
            <w:tcW w:w="2180" w:type="dxa"/>
            <w:tcBorders>
              <w:left w:val="single" w:color="000000" w:sz="8" w:space="0"/>
              <w:bottom w:val="single" w:color="000000" w:sz="4" w:space="0"/>
            </w:tcBorders>
            <w:vAlign w:val="center"/>
          </w:tcPr>
          <w:p>
            <w:pPr>
              <w:jc w:val="center"/>
              <w:rPr>
                <w:rFonts w:ascii="微软雅黑" w:hAnsi="微软雅黑" w:eastAsia="微软雅黑"/>
              </w:rPr>
            </w:pPr>
          </w:p>
        </w:tc>
        <w:tc>
          <w:tcPr>
            <w:tcW w:w="1672" w:type="dxa"/>
            <w:tcBorders>
              <w:left w:val="single" w:color="000000" w:sz="4" w:space="0"/>
              <w:bottom w:val="single" w:color="000000" w:sz="4" w:space="0"/>
            </w:tcBorders>
            <w:vAlign w:val="center"/>
          </w:tcPr>
          <w:p>
            <w:pPr>
              <w:jc w:val="center"/>
              <w:rPr>
                <w:rFonts w:ascii="微软雅黑" w:hAnsi="微软雅黑" w:eastAsia="微软雅黑"/>
              </w:rPr>
            </w:pPr>
          </w:p>
        </w:tc>
        <w:tc>
          <w:tcPr>
            <w:tcW w:w="1232" w:type="dxa"/>
            <w:tcBorders>
              <w:left w:val="single" w:color="000000" w:sz="4" w:space="0"/>
              <w:bottom w:val="single" w:color="000000" w:sz="4" w:space="0"/>
            </w:tcBorders>
            <w:vAlign w:val="center"/>
          </w:tcPr>
          <w:p>
            <w:pPr>
              <w:jc w:val="center"/>
              <w:rPr>
                <w:rFonts w:ascii="微软雅黑" w:hAnsi="微软雅黑" w:eastAsia="微软雅黑"/>
              </w:rPr>
            </w:pPr>
          </w:p>
        </w:tc>
        <w:tc>
          <w:tcPr>
            <w:tcW w:w="3466" w:type="dxa"/>
            <w:tcBorders>
              <w:left w:val="single" w:color="000000" w:sz="4" w:space="0"/>
              <w:bottom w:val="single" w:color="000000" w:sz="4" w:space="0"/>
              <w:right w:val="single" w:color="000000" w:sz="8" w:space="0"/>
            </w:tcBorders>
            <w:vAlign w:val="center"/>
          </w:tcPr>
          <w:p>
            <w:pPr>
              <w:jc w:val="center"/>
              <w:rPr>
                <w:rFonts w:ascii="微软雅黑" w:hAnsi="微软雅黑" w:eastAsia="微软雅黑"/>
              </w:rPr>
            </w:pPr>
          </w:p>
        </w:tc>
      </w:tr>
      <w:tr>
        <w:trPr>
          <w:trHeight w:val="454" w:hRule="atLeast"/>
          <w:jc w:val="center"/>
        </w:trPr>
        <w:tc>
          <w:tcPr>
            <w:tcW w:w="2180" w:type="dxa"/>
            <w:tcBorders>
              <w:left w:val="single" w:color="000000" w:sz="8" w:space="0"/>
              <w:bottom w:val="single" w:color="000000" w:sz="4" w:space="0"/>
            </w:tcBorders>
            <w:vAlign w:val="center"/>
          </w:tcPr>
          <w:p>
            <w:pPr>
              <w:jc w:val="center"/>
              <w:rPr>
                <w:rFonts w:ascii="微软雅黑" w:hAnsi="微软雅黑" w:eastAsia="微软雅黑"/>
              </w:rPr>
            </w:pPr>
          </w:p>
        </w:tc>
        <w:tc>
          <w:tcPr>
            <w:tcW w:w="1672" w:type="dxa"/>
            <w:tcBorders>
              <w:left w:val="single" w:color="000000" w:sz="4" w:space="0"/>
              <w:bottom w:val="single" w:color="000000" w:sz="4" w:space="0"/>
            </w:tcBorders>
            <w:vAlign w:val="center"/>
          </w:tcPr>
          <w:p>
            <w:pPr>
              <w:jc w:val="center"/>
              <w:rPr>
                <w:rFonts w:ascii="微软雅黑" w:hAnsi="微软雅黑" w:eastAsia="微软雅黑"/>
              </w:rPr>
            </w:pPr>
          </w:p>
        </w:tc>
        <w:tc>
          <w:tcPr>
            <w:tcW w:w="1232" w:type="dxa"/>
            <w:tcBorders>
              <w:left w:val="single" w:color="000000" w:sz="4" w:space="0"/>
              <w:bottom w:val="single" w:color="000000" w:sz="4" w:space="0"/>
            </w:tcBorders>
            <w:vAlign w:val="center"/>
          </w:tcPr>
          <w:p>
            <w:pPr>
              <w:jc w:val="center"/>
              <w:rPr>
                <w:rFonts w:ascii="微软雅黑" w:hAnsi="微软雅黑" w:eastAsia="微软雅黑"/>
              </w:rPr>
            </w:pPr>
          </w:p>
        </w:tc>
        <w:tc>
          <w:tcPr>
            <w:tcW w:w="3466" w:type="dxa"/>
            <w:tcBorders>
              <w:left w:val="single" w:color="000000" w:sz="4" w:space="0"/>
              <w:bottom w:val="single" w:color="000000" w:sz="4" w:space="0"/>
              <w:right w:val="single" w:color="000000" w:sz="8" w:space="0"/>
            </w:tcBorders>
            <w:vAlign w:val="center"/>
          </w:tcPr>
          <w:p>
            <w:pPr>
              <w:jc w:val="center"/>
              <w:rPr>
                <w:rFonts w:ascii="微软雅黑" w:hAnsi="微软雅黑" w:eastAsia="微软雅黑"/>
              </w:rPr>
            </w:pPr>
          </w:p>
        </w:tc>
      </w:tr>
      <w:tr>
        <w:trPr>
          <w:trHeight w:val="454" w:hRule="atLeast"/>
          <w:jc w:val="center"/>
        </w:trPr>
        <w:tc>
          <w:tcPr>
            <w:tcW w:w="2180" w:type="dxa"/>
            <w:tcBorders>
              <w:left w:val="single" w:color="000000" w:sz="8" w:space="0"/>
              <w:bottom w:val="single" w:color="000000" w:sz="4" w:space="0"/>
            </w:tcBorders>
            <w:vAlign w:val="center"/>
          </w:tcPr>
          <w:p>
            <w:pPr>
              <w:jc w:val="center"/>
              <w:rPr>
                <w:rFonts w:ascii="微软雅黑" w:hAnsi="微软雅黑" w:eastAsia="微软雅黑"/>
              </w:rPr>
            </w:pPr>
          </w:p>
        </w:tc>
        <w:tc>
          <w:tcPr>
            <w:tcW w:w="1672" w:type="dxa"/>
            <w:tcBorders>
              <w:left w:val="single" w:color="000000" w:sz="4" w:space="0"/>
              <w:bottom w:val="single" w:color="000000" w:sz="4" w:space="0"/>
            </w:tcBorders>
            <w:vAlign w:val="center"/>
          </w:tcPr>
          <w:p>
            <w:pPr>
              <w:jc w:val="center"/>
              <w:rPr>
                <w:rFonts w:ascii="微软雅黑" w:hAnsi="微软雅黑" w:eastAsia="微软雅黑"/>
              </w:rPr>
            </w:pPr>
          </w:p>
        </w:tc>
        <w:tc>
          <w:tcPr>
            <w:tcW w:w="1232" w:type="dxa"/>
            <w:tcBorders>
              <w:left w:val="single" w:color="000000" w:sz="4" w:space="0"/>
              <w:bottom w:val="single" w:color="000000" w:sz="4" w:space="0"/>
            </w:tcBorders>
            <w:vAlign w:val="center"/>
          </w:tcPr>
          <w:p>
            <w:pPr>
              <w:jc w:val="center"/>
              <w:rPr>
                <w:rFonts w:ascii="微软雅黑" w:hAnsi="微软雅黑" w:eastAsia="微软雅黑"/>
              </w:rPr>
            </w:pPr>
          </w:p>
        </w:tc>
        <w:tc>
          <w:tcPr>
            <w:tcW w:w="3466" w:type="dxa"/>
            <w:tcBorders>
              <w:left w:val="single" w:color="000000" w:sz="4" w:space="0"/>
              <w:bottom w:val="single" w:color="000000" w:sz="4" w:space="0"/>
              <w:right w:val="single" w:color="000000" w:sz="8" w:space="0"/>
            </w:tcBorders>
            <w:vAlign w:val="center"/>
          </w:tcPr>
          <w:p>
            <w:pPr>
              <w:jc w:val="center"/>
              <w:rPr>
                <w:rFonts w:ascii="微软雅黑" w:hAnsi="微软雅黑" w:eastAsia="微软雅黑"/>
              </w:rPr>
            </w:pPr>
          </w:p>
        </w:tc>
      </w:tr>
    </w:tbl>
    <w:p>
      <w:pPr>
        <w:widowControl/>
        <w:jc w:val="left"/>
        <w:rPr>
          <w:rFonts w:ascii="微软雅黑" w:hAnsi="微软雅黑" w:eastAsia="微软雅黑"/>
          <w:b/>
          <w:kern w:val="0"/>
          <w:sz w:val="40"/>
        </w:rPr>
      </w:pPr>
    </w:p>
    <w:p>
      <w:pPr>
        <w:widowControl/>
        <w:jc w:val="left"/>
        <w:rPr>
          <w:rFonts w:ascii="微软雅黑" w:hAnsi="微软雅黑" w:eastAsia="微软雅黑"/>
          <w:b/>
          <w:kern w:val="0"/>
          <w:sz w:val="40"/>
        </w:rPr>
      </w:pPr>
      <w:r>
        <w:rPr>
          <w:rFonts w:ascii="微软雅黑" w:hAnsi="微软雅黑" w:eastAsia="微软雅黑"/>
          <w:b/>
          <w:kern w:val="0"/>
          <w:sz w:val="40"/>
        </w:rPr>
        <w:br w:type="page"/>
      </w:r>
    </w:p>
    <w:p>
      <w:pPr>
        <w:pStyle w:val="33"/>
        <w:pageBreakBefore w:val="0"/>
        <w:tabs>
          <w:tab w:val="left" w:pos="1650"/>
          <w:tab w:val="left" w:pos="1995"/>
          <w:tab w:val="center" w:pos="4156"/>
          <w:tab w:val="left" w:pos="7052"/>
        </w:tabs>
        <w:spacing w:line="240" w:lineRule="auto"/>
        <w:jc w:val="left"/>
        <w:rPr>
          <w:rFonts w:ascii="微软雅黑" w:hAnsi="微软雅黑" w:eastAsia="微软雅黑" w:cs="Times New Roman"/>
        </w:rPr>
      </w:pPr>
      <w:r>
        <w:rPr>
          <w:rFonts w:ascii="微软雅黑" w:hAnsi="微软雅黑" w:eastAsia="微软雅黑" w:cs="Times New Roman"/>
        </w:rPr>
        <w:tab/>
      </w:r>
      <w:r>
        <w:rPr>
          <w:rFonts w:ascii="微软雅黑" w:hAnsi="微软雅黑" w:eastAsia="微软雅黑" w:cs="Times New Roman"/>
        </w:rPr>
        <w:tab/>
      </w:r>
      <w:r>
        <w:rPr>
          <w:rFonts w:ascii="微软雅黑" w:hAnsi="微软雅黑" w:eastAsia="微软雅黑" w:cs="Times New Roman"/>
        </w:rPr>
        <w:tab/>
      </w:r>
      <w:r>
        <w:rPr>
          <w:rFonts w:ascii="微软雅黑" w:hAnsi="微软雅黑" w:eastAsia="微软雅黑" w:cs="Times New Roman"/>
        </w:rPr>
        <w:t>目  录</w:t>
      </w:r>
      <w:r>
        <w:rPr>
          <w:rFonts w:ascii="微软雅黑" w:hAnsi="微软雅黑" w:eastAsia="微软雅黑" w:cs="Times New Roman"/>
        </w:rPr>
        <w:tab/>
      </w:r>
    </w:p>
    <w:p>
      <w:pPr>
        <w:pStyle w:val="20"/>
        <w:tabs>
          <w:tab w:val="right" w:leader="dot" w:pos="8878"/>
        </w:tabs>
      </w:pPr>
      <w:r>
        <w:rPr>
          <w:rFonts w:ascii="微软雅黑" w:hAnsi="微软雅黑" w:eastAsia="微软雅黑"/>
          <w:sz w:val="22"/>
          <w:szCs w:val="22"/>
        </w:rPr>
        <w:fldChar w:fldCharType="begin"/>
      </w:r>
      <w:r>
        <w:rPr>
          <w:rFonts w:ascii="微软雅黑" w:hAnsi="微软雅黑" w:eastAsia="微软雅黑"/>
          <w:sz w:val="22"/>
          <w:szCs w:val="22"/>
        </w:rPr>
        <w:instrText xml:space="preserve"> TOC \o "1-3" \h \z \u </w:instrText>
      </w:r>
      <w:r>
        <w:rPr>
          <w:rFonts w:ascii="微软雅黑" w:hAnsi="微软雅黑" w:eastAsia="微软雅黑"/>
          <w:sz w:val="22"/>
          <w:szCs w:val="22"/>
        </w:rPr>
        <w:fldChar w:fldCharType="separate"/>
      </w:r>
      <w:r>
        <w:rPr>
          <w:rFonts w:ascii="微软雅黑" w:hAnsi="微软雅黑" w:eastAsia="微软雅黑"/>
          <w:szCs w:val="22"/>
        </w:rPr>
        <w:fldChar w:fldCharType="begin"/>
      </w:r>
      <w:r>
        <w:rPr>
          <w:rFonts w:ascii="微软雅黑" w:hAnsi="微软雅黑" w:eastAsia="微软雅黑"/>
          <w:szCs w:val="22"/>
        </w:rPr>
        <w:instrText xml:space="preserve"> HYPERLINK \l _Toc1237166587 </w:instrText>
      </w:r>
      <w:r>
        <w:rPr>
          <w:rFonts w:ascii="微软雅黑" w:hAnsi="微软雅黑" w:eastAsia="微软雅黑"/>
          <w:szCs w:val="22"/>
        </w:rPr>
        <w:fldChar w:fldCharType="separate"/>
      </w:r>
      <w:r>
        <w:rPr>
          <w:rFonts w:hint="eastAsia" w:ascii="微软雅黑" w:hAnsi="微软雅黑" w:eastAsia="微软雅黑"/>
        </w:rPr>
        <w:t xml:space="preserve">第一章 </w:t>
      </w:r>
      <w:r>
        <w:rPr>
          <w:rFonts w:ascii="微软雅黑" w:hAnsi="微软雅黑" w:eastAsia="微软雅黑"/>
        </w:rPr>
        <w:t>前言</w:t>
      </w:r>
      <w:r>
        <w:tab/>
      </w:r>
      <w:r>
        <w:fldChar w:fldCharType="begin"/>
      </w:r>
      <w:r>
        <w:instrText xml:space="preserve"> PAGEREF _Toc1237166587 </w:instrText>
      </w:r>
      <w:r>
        <w:fldChar w:fldCharType="separate"/>
      </w:r>
      <w:r>
        <w:t>5</w:t>
      </w:r>
      <w:r>
        <w:fldChar w:fldCharType="end"/>
      </w:r>
      <w:r>
        <w:rPr>
          <w:rFonts w:ascii="微软雅黑" w:hAnsi="微软雅黑" w:eastAsia="微软雅黑"/>
          <w:szCs w:val="22"/>
        </w:rPr>
        <w:fldChar w:fldCharType="end"/>
      </w:r>
    </w:p>
    <w:p>
      <w:pPr>
        <w:pStyle w:val="20"/>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_Toc1122157455 </w:instrText>
      </w:r>
      <w:r>
        <w:rPr>
          <w:rFonts w:ascii="微软雅黑" w:hAnsi="微软雅黑" w:eastAsia="微软雅黑"/>
          <w:caps/>
          <w:szCs w:val="22"/>
        </w:rPr>
        <w:fldChar w:fldCharType="separate"/>
      </w:r>
      <w:r>
        <w:rPr>
          <w:rFonts w:hint="eastAsia"/>
        </w:rPr>
        <w:t xml:space="preserve">第二章 </w:t>
      </w:r>
      <w:r>
        <w:t>巡检服务概述</w:t>
      </w:r>
      <w:r>
        <w:tab/>
      </w:r>
      <w:r>
        <w:fldChar w:fldCharType="begin"/>
      </w:r>
      <w:r>
        <w:instrText xml:space="preserve"> PAGEREF _Toc1122157455 </w:instrText>
      </w:r>
      <w:r>
        <w:fldChar w:fldCharType="separate"/>
      </w:r>
      <w:r>
        <w:t>6</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_Toc898958231 </w:instrText>
      </w:r>
      <w:r>
        <w:rPr>
          <w:rFonts w:ascii="微软雅黑" w:hAnsi="微软雅黑" w:eastAsia="微软雅黑"/>
          <w:caps/>
          <w:szCs w:val="22"/>
        </w:rPr>
        <w:fldChar w:fldCharType="separate"/>
      </w:r>
      <w:r>
        <w:rPr>
          <w:rFonts w:hint="eastAsia"/>
        </w:rPr>
        <w:t xml:space="preserve">2.1. </w:t>
      </w:r>
      <w:r>
        <w:t>巡检目标</w:t>
      </w:r>
      <w:r>
        <w:tab/>
      </w:r>
      <w:r>
        <w:fldChar w:fldCharType="begin"/>
      </w:r>
      <w:r>
        <w:instrText xml:space="preserve"> PAGEREF _Toc898958231 </w:instrText>
      </w:r>
      <w:r>
        <w:fldChar w:fldCharType="separate"/>
      </w:r>
      <w:r>
        <w:t>6</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_Toc1243531772 </w:instrText>
      </w:r>
      <w:r>
        <w:rPr>
          <w:rFonts w:ascii="微软雅黑" w:hAnsi="微软雅黑" w:eastAsia="微软雅黑"/>
          <w:caps/>
          <w:szCs w:val="22"/>
        </w:rPr>
        <w:fldChar w:fldCharType="separate"/>
      </w:r>
      <w:r>
        <w:rPr>
          <w:rFonts w:hint="eastAsia"/>
        </w:rPr>
        <w:t xml:space="preserve">2.2. </w:t>
      </w:r>
      <w:r>
        <w:t>巡检内容</w:t>
      </w:r>
      <w:r>
        <w:tab/>
      </w:r>
      <w:r>
        <w:fldChar w:fldCharType="begin"/>
      </w:r>
      <w:r>
        <w:instrText xml:space="preserve"> PAGEREF _Toc1243531772 </w:instrText>
      </w:r>
      <w:r>
        <w:fldChar w:fldCharType="separate"/>
      </w:r>
      <w:r>
        <w:t>6</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_Toc727639400 </w:instrText>
      </w:r>
      <w:r>
        <w:rPr>
          <w:rFonts w:ascii="微软雅黑" w:hAnsi="微软雅黑" w:eastAsia="微软雅黑"/>
          <w:caps/>
          <w:szCs w:val="22"/>
        </w:rPr>
        <w:fldChar w:fldCharType="separate"/>
      </w:r>
      <w:r>
        <w:rPr>
          <w:rFonts w:hint="eastAsia"/>
        </w:rPr>
        <w:t xml:space="preserve">2.3. </w:t>
      </w:r>
      <w:r>
        <w:t>巡检数据库清单</w:t>
      </w:r>
      <w:r>
        <w:tab/>
      </w:r>
      <w:r>
        <w:fldChar w:fldCharType="begin"/>
      </w:r>
      <w:r>
        <w:instrText xml:space="preserve"> PAGEREF _Toc727639400 </w:instrText>
      </w:r>
      <w:r>
        <w:fldChar w:fldCharType="separate"/>
      </w:r>
      <w:r>
        <w:t>6</w:t>
      </w:r>
      <w:r>
        <w:fldChar w:fldCharType="end"/>
      </w:r>
      <w:r>
        <w:rPr>
          <w:rFonts w:ascii="微软雅黑" w:hAnsi="微软雅黑" w:eastAsia="微软雅黑"/>
          <w:caps/>
          <w:szCs w:val="22"/>
        </w:rPr>
        <w:fldChar w:fldCharType="end"/>
      </w:r>
    </w:p>
    <w:p>
      <w:pPr>
        <w:pStyle w:val="20"/>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_Toc1663509782 </w:instrText>
      </w:r>
      <w:r>
        <w:rPr>
          <w:rFonts w:ascii="微软雅黑" w:hAnsi="微软雅黑" w:eastAsia="微软雅黑"/>
          <w:caps/>
          <w:szCs w:val="22"/>
        </w:rPr>
        <w:fldChar w:fldCharType="separate"/>
      </w:r>
      <w:r>
        <w:rPr>
          <w:rFonts w:hint="eastAsia"/>
        </w:rPr>
        <w:t xml:space="preserve">第三章 </w:t>
      </w:r>
      <w:r>
        <w:t>数据库巡检情况报告</w:t>
      </w:r>
      <w:r>
        <w:tab/>
      </w:r>
      <w:r>
        <w:fldChar w:fldCharType="begin"/>
      </w:r>
      <w:r>
        <w:instrText xml:space="preserve"> PAGEREF _Toc1663509782 </w:instrText>
      </w:r>
      <w:r>
        <w:fldChar w:fldCharType="separate"/>
      </w:r>
      <w:r>
        <w:t>7</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_Toc519305781 </w:instrText>
      </w:r>
      <w:r>
        <w:rPr>
          <w:rFonts w:ascii="微软雅黑" w:hAnsi="微软雅黑" w:eastAsia="微软雅黑"/>
          <w:caps/>
          <w:szCs w:val="22"/>
        </w:rPr>
        <w:fldChar w:fldCharType="separate"/>
      </w:r>
      <w:r>
        <w:rPr>
          <w:rFonts w:hint="eastAsia"/>
        </w:rPr>
        <w:t xml:space="preserve">3.1. </w:t>
      </w:r>
      <w:r>
        <w:rPr>
          <w:rFonts w:hint="default"/>
        </w:rPr>
        <w:t>系统资源</w:t>
      </w:r>
      <w:r>
        <w:tab/>
      </w:r>
      <w:r>
        <w:fldChar w:fldCharType="begin"/>
      </w:r>
      <w:r>
        <w:instrText xml:space="preserve"> PAGEREF _Toc519305781 </w:instrText>
      </w:r>
      <w:r>
        <w:fldChar w:fldCharType="separate"/>
      </w:r>
      <w:r>
        <w:t>7</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_Toc598719859 </w:instrText>
      </w:r>
      <w:r>
        <w:rPr>
          <w:rFonts w:ascii="微软雅黑" w:hAnsi="微软雅黑" w:eastAsia="微软雅黑"/>
          <w:caps/>
          <w:szCs w:val="22"/>
        </w:rPr>
        <w:fldChar w:fldCharType="separate"/>
      </w:r>
      <w:r>
        <w:rPr>
          <w:rFonts w:hint="eastAsia"/>
        </w:rPr>
        <w:t xml:space="preserve">3.1.1. </w:t>
      </w:r>
      <w:r>
        <w:t>Top</w:t>
      </w:r>
      <w:r>
        <w:tab/>
      </w:r>
      <w:r>
        <w:fldChar w:fldCharType="begin"/>
      </w:r>
      <w:r>
        <w:instrText xml:space="preserve"> PAGEREF _Toc598719859 </w:instrText>
      </w:r>
      <w:r>
        <w:fldChar w:fldCharType="separate"/>
      </w:r>
      <w:r>
        <w:t>7</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_Toc1723784018 </w:instrText>
      </w:r>
      <w:r>
        <w:rPr>
          <w:rFonts w:ascii="微软雅黑" w:hAnsi="微软雅黑" w:eastAsia="微软雅黑"/>
          <w:caps/>
          <w:szCs w:val="22"/>
        </w:rPr>
        <w:fldChar w:fldCharType="separate"/>
      </w:r>
      <w:r>
        <w:rPr>
          <w:rFonts w:hint="eastAsia"/>
        </w:rPr>
        <w:t xml:space="preserve">3.1.2. </w:t>
      </w:r>
      <w:r>
        <w:t>vmstat</w:t>
      </w:r>
      <w:r>
        <w:tab/>
      </w:r>
      <w:r>
        <w:fldChar w:fldCharType="begin"/>
      </w:r>
      <w:r>
        <w:instrText xml:space="preserve"> PAGEREF _Toc1723784018 </w:instrText>
      </w:r>
      <w:r>
        <w:fldChar w:fldCharType="separate"/>
      </w:r>
      <w:r>
        <w:t>7</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_Toc2083592496 </w:instrText>
      </w:r>
      <w:r>
        <w:rPr>
          <w:rFonts w:ascii="微软雅黑" w:hAnsi="微软雅黑" w:eastAsia="微软雅黑"/>
          <w:caps/>
          <w:szCs w:val="22"/>
        </w:rPr>
        <w:fldChar w:fldCharType="separate"/>
      </w:r>
      <w:r>
        <w:rPr>
          <w:rFonts w:hint="eastAsia"/>
        </w:rPr>
        <w:t xml:space="preserve">3.1.3. </w:t>
      </w:r>
      <w:r>
        <w:t>系统空间</w:t>
      </w:r>
      <w:r>
        <w:tab/>
      </w:r>
      <w:r>
        <w:fldChar w:fldCharType="begin"/>
      </w:r>
      <w:r>
        <w:instrText xml:space="preserve"> PAGEREF _Toc2083592496 </w:instrText>
      </w:r>
      <w:r>
        <w:fldChar w:fldCharType="separate"/>
      </w:r>
      <w:r>
        <w:t>7</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_Toc2070732290 </w:instrText>
      </w:r>
      <w:r>
        <w:rPr>
          <w:rFonts w:ascii="微软雅黑" w:hAnsi="微软雅黑" w:eastAsia="微软雅黑"/>
          <w:caps/>
          <w:szCs w:val="22"/>
        </w:rPr>
        <w:fldChar w:fldCharType="separate"/>
      </w:r>
      <w:r>
        <w:rPr>
          <w:rFonts w:hint="eastAsia"/>
        </w:rPr>
        <w:t xml:space="preserve">3.1.4. </w:t>
      </w:r>
      <w:r>
        <w:t>内存</w:t>
      </w:r>
      <w:r>
        <w:tab/>
      </w:r>
      <w:r>
        <w:fldChar w:fldCharType="begin"/>
      </w:r>
      <w:r>
        <w:instrText xml:space="preserve"> PAGEREF _Toc2070732290 </w:instrText>
      </w:r>
      <w:r>
        <w:fldChar w:fldCharType="separate"/>
      </w:r>
      <w:r>
        <w:t>7</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_Toc677614748 </w:instrText>
      </w:r>
      <w:r>
        <w:rPr>
          <w:rFonts w:ascii="微软雅黑" w:hAnsi="微软雅黑" w:eastAsia="微软雅黑"/>
          <w:caps/>
          <w:szCs w:val="22"/>
        </w:rPr>
        <w:fldChar w:fldCharType="separate"/>
      </w:r>
      <w:r>
        <w:rPr>
          <w:rFonts w:hint="eastAsia"/>
        </w:rPr>
        <w:t xml:space="preserve">3.2. </w:t>
      </w:r>
      <w:r>
        <w:rPr>
          <w:rFonts w:ascii="微软雅黑" w:hAnsi="微软雅黑" w:eastAsia="微软雅黑" w:cs="Times New Roman"/>
        </w:rPr>
        <w:t>数据库</w:t>
      </w:r>
      <w:r>
        <w:rPr>
          <w:rFonts w:hint="eastAsia" w:ascii="微软雅黑" w:hAnsi="微软雅黑" w:eastAsia="微软雅黑" w:cs="Times New Roman"/>
        </w:rPr>
        <w:t>配置</w:t>
      </w:r>
      <w:r>
        <w:tab/>
      </w:r>
      <w:r>
        <w:fldChar w:fldCharType="begin"/>
      </w:r>
      <w:r>
        <w:instrText xml:space="preserve"> PAGEREF _Toc677614748 </w:instrText>
      </w:r>
      <w:r>
        <w:fldChar w:fldCharType="separate"/>
      </w:r>
      <w:r>
        <w:t>7</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_Toc565289595 </w:instrText>
      </w:r>
      <w:r>
        <w:rPr>
          <w:rFonts w:ascii="微软雅黑" w:hAnsi="微软雅黑" w:eastAsia="微软雅黑"/>
          <w:caps/>
          <w:szCs w:val="22"/>
        </w:rPr>
        <w:fldChar w:fldCharType="separate"/>
      </w:r>
      <w:r>
        <w:rPr>
          <w:rFonts w:hint="eastAsia"/>
        </w:rPr>
        <w:t xml:space="preserve">3.2.1. </w:t>
      </w:r>
      <w:r>
        <w:t>硬件配置</w:t>
      </w:r>
      <w:r>
        <w:tab/>
      </w:r>
      <w:r>
        <w:fldChar w:fldCharType="begin"/>
      </w:r>
      <w:r>
        <w:instrText xml:space="preserve"> PAGEREF _Toc565289595 </w:instrText>
      </w:r>
      <w:r>
        <w:fldChar w:fldCharType="separate"/>
      </w:r>
      <w:r>
        <w:t>7</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_Toc354568837 </w:instrText>
      </w:r>
      <w:r>
        <w:rPr>
          <w:rFonts w:ascii="微软雅黑" w:hAnsi="微软雅黑" w:eastAsia="微软雅黑"/>
          <w:caps/>
          <w:szCs w:val="22"/>
        </w:rPr>
        <w:fldChar w:fldCharType="separate"/>
      </w:r>
      <w:r>
        <w:rPr>
          <w:rFonts w:hint="eastAsia"/>
        </w:rPr>
        <w:t xml:space="preserve">3.2.2. </w:t>
      </w:r>
      <w:r>
        <w:t>数据库信息</w:t>
      </w:r>
      <w:r>
        <w:tab/>
      </w:r>
      <w:r>
        <w:fldChar w:fldCharType="begin"/>
      </w:r>
      <w:r>
        <w:instrText xml:space="preserve"> PAGEREF _Toc354568837 </w:instrText>
      </w:r>
      <w:r>
        <w:fldChar w:fldCharType="separate"/>
      </w:r>
      <w:r>
        <w:t>8</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_Toc2118806681 </w:instrText>
      </w:r>
      <w:r>
        <w:rPr>
          <w:rFonts w:ascii="微软雅黑" w:hAnsi="微软雅黑" w:eastAsia="微软雅黑"/>
          <w:caps/>
          <w:szCs w:val="22"/>
        </w:rPr>
        <w:fldChar w:fldCharType="separate"/>
      </w:r>
      <w:r>
        <w:rPr>
          <w:rFonts w:hint="eastAsia"/>
        </w:rPr>
        <w:t xml:space="preserve">3.2.3. </w:t>
      </w:r>
      <w:r>
        <w:t>数据库信息</w:t>
      </w:r>
      <w:r>
        <w:tab/>
      </w:r>
      <w:r>
        <w:fldChar w:fldCharType="begin"/>
      </w:r>
      <w:r>
        <w:instrText xml:space="preserve"> PAGEREF _Toc2118806681 </w:instrText>
      </w:r>
      <w:r>
        <w:fldChar w:fldCharType="separate"/>
      </w:r>
      <w:r>
        <w:t>8</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_Toc1210053013 </w:instrText>
      </w:r>
      <w:r>
        <w:rPr>
          <w:rFonts w:ascii="微软雅黑" w:hAnsi="微软雅黑" w:eastAsia="微软雅黑"/>
          <w:caps/>
          <w:szCs w:val="22"/>
        </w:rPr>
        <w:fldChar w:fldCharType="separate"/>
      </w:r>
      <w:r>
        <w:rPr>
          <w:rFonts w:hint="eastAsia"/>
        </w:rPr>
        <w:t xml:space="preserve">3.2.4. </w:t>
      </w:r>
      <w:r>
        <w:t>实例列表</w:t>
      </w:r>
      <w:r>
        <w:tab/>
      </w:r>
      <w:r>
        <w:fldChar w:fldCharType="begin"/>
      </w:r>
      <w:r>
        <w:instrText xml:space="preserve"> PAGEREF _Toc1210053013 </w:instrText>
      </w:r>
      <w:r>
        <w:fldChar w:fldCharType="separate"/>
      </w:r>
      <w:r>
        <w:t>8</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_Toc690852401 </w:instrText>
      </w:r>
      <w:r>
        <w:rPr>
          <w:rFonts w:ascii="微软雅黑" w:hAnsi="微软雅黑" w:eastAsia="微软雅黑"/>
          <w:caps/>
          <w:szCs w:val="22"/>
        </w:rPr>
        <w:fldChar w:fldCharType="separate"/>
      </w:r>
      <w:r>
        <w:rPr>
          <w:rFonts w:hint="eastAsia"/>
        </w:rPr>
        <w:t xml:space="preserve">3.2.5. </w:t>
      </w:r>
      <w:r>
        <w:t>内存配置</w:t>
      </w:r>
      <w:r>
        <w:tab/>
      </w:r>
      <w:r>
        <w:fldChar w:fldCharType="begin"/>
      </w:r>
      <w:r>
        <w:instrText xml:space="preserve"> PAGEREF _Toc690852401 </w:instrText>
      </w:r>
      <w:r>
        <w:fldChar w:fldCharType="separate"/>
      </w:r>
      <w:r>
        <w:t>8</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_Toc1859707925 </w:instrText>
      </w:r>
      <w:r>
        <w:rPr>
          <w:rFonts w:ascii="微软雅黑" w:hAnsi="微软雅黑" w:eastAsia="微软雅黑"/>
          <w:caps/>
          <w:szCs w:val="22"/>
        </w:rPr>
        <w:fldChar w:fldCharType="separate"/>
      </w:r>
      <w:r>
        <w:rPr>
          <w:rFonts w:hint="eastAsia" w:ascii="微软雅黑" w:hAnsi="微软雅黑" w:eastAsia="微软雅黑" w:cs="Times New Roman"/>
        </w:rPr>
        <w:t xml:space="preserve">3.3. </w:t>
      </w:r>
      <w:r>
        <w:rPr>
          <w:rFonts w:ascii="微软雅黑" w:hAnsi="微软雅黑" w:eastAsia="微软雅黑" w:cs="Times New Roman"/>
        </w:rPr>
        <w:t>数据库</w:t>
      </w:r>
      <w:r>
        <w:rPr>
          <w:rFonts w:hint="eastAsia" w:ascii="微软雅黑" w:hAnsi="微软雅黑" w:eastAsia="微软雅黑" w:cs="Times New Roman"/>
        </w:rPr>
        <w:t>性能</w:t>
      </w:r>
      <w:r>
        <w:tab/>
      </w:r>
      <w:r>
        <w:fldChar w:fldCharType="begin"/>
      </w:r>
      <w:r>
        <w:instrText xml:space="preserve"> PAGEREF _Toc1859707925 </w:instrText>
      </w:r>
      <w:r>
        <w:fldChar w:fldCharType="separate"/>
      </w:r>
      <w:r>
        <w:t>8</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_Toc1634097037 </w:instrText>
      </w:r>
      <w:r>
        <w:rPr>
          <w:rFonts w:ascii="微软雅黑" w:hAnsi="微软雅黑" w:eastAsia="微软雅黑"/>
          <w:caps/>
          <w:szCs w:val="22"/>
        </w:rPr>
        <w:fldChar w:fldCharType="separate"/>
      </w:r>
      <w:r>
        <w:rPr>
          <w:rFonts w:hint="eastAsia"/>
        </w:rPr>
        <w:t xml:space="preserve">3.3.1. </w:t>
      </w:r>
      <w:r>
        <w:rPr>
          <w:rFonts w:hint="default"/>
        </w:rPr>
        <w:t>数据库top sql</w:t>
      </w:r>
      <w:r>
        <w:tab/>
      </w:r>
      <w:r>
        <w:fldChar w:fldCharType="begin"/>
      </w:r>
      <w:r>
        <w:instrText xml:space="preserve"> PAGEREF _Toc1634097037 </w:instrText>
      </w:r>
      <w:r>
        <w:fldChar w:fldCharType="separate"/>
      </w:r>
      <w:r>
        <w:t>8</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_Toc100539376 </w:instrText>
      </w:r>
      <w:r>
        <w:rPr>
          <w:rFonts w:ascii="微软雅黑" w:hAnsi="微软雅黑" w:eastAsia="微软雅黑"/>
          <w:caps/>
          <w:szCs w:val="22"/>
        </w:rPr>
        <w:fldChar w:fldCharType="separate"/>
      </w:r>
      <w:r>
        <w:rPr>
          <w:rFonts w:hint="eastAsia"/>
        </w:rPr>
        <w:t xml:space="preserve">3.3.2. </w:t>
      </w:r>
      <w:r>
        <w:t>数据库等待事件</w:t>
      </w:r>
      <w:r>
        <w:tab/>
      </w:r>
      <w:r>
        <w:fldChar w:fldCharType="begin"/>
      </w:r>
      <w:r>
        <w:instrText xml:space="preserve"> PAGEREF _Toc100539376 </w:instrText>
      </w:r>
      <w:r>
        <w:fldChar w:fldCharType="separate"/>
      </w:r>
      <w:r>
        <w:t>9</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_Toc1843145890 </w:instrText>
      </w:r>
      <w:r>
        <w:rPr>
          <w:rFonts w:ascii="微软雅黑" w:hAnsi="微软雅黑" w:eastAsia="微软雅黑"/>
          <w:caps/>
          <w:szCs w:val="22"/>
        </w:rPr>
        <w:fldChar w:fldCharType="separate"/>
      </w:r>
      <w:r>
        <w:rPr>
          <w:rFonts w:hint="eastAsia"/>
        </w:rPr>
        <w:t xml:space="preserve">3.3.3. </w:t>
      </w:r>
      <w:r>
        <w:t>大表无索引检查</w:t>
      </w:r>
      <w:r>
        <w:tab/>
      </w:r>
      <w:r>
        <w:fldChar w:fldCharType="begin"/>
      </w:r>
      <w:r>
        <w:instrText xml:space="preserve"> PAGEREF _Toc1843145890 </w:instrText>
      </w:r>
      <w:r>
        <w:fldChar w:fldCharType="separate"/>
      </w:r>
      <w:r>
        <w:t>9</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_Toc301365255 </w:instrText>
      </w:r>
      <w:r>
        <w:rPr>
          <w:rFonts w:ascii="微软雅黑" w:hAnsi="微软雅黑" w:eastAsia="微软雅黑"/>
          <w:caps/>
          <w:szCs w:val="22"/>
        </w:rPr>
        <w:fldChar w:fldCharType="separate"/>
      </w:r>
      <w:r>
        <w:rPr>
          <w:rFonts w:hint="eastAsia"/>
        </w:rPr>
        <w:t xml:space="preserve">3.4. </w:t>
      </w:r>
      <w:r>
        <w:t>数据库</w:t>
      </w:r>
      <w:r>
        <w:rPr>
          <w:rFonts w:hint="eastAsia"/>
        </w:rPr>
        <w:t>安全</w:t>
      </w:r>
      <w:r>
        <w:tab/>
      </w:r>
      <w:r>
        <w:fldChar w:fldCharType="begin"/>
      </w:r>
      <w:r>
        <w:instrText xml:space="preserve"> PAGEREF _Toc301365255 </w:instrText>
      </w:r>
      <w:r>
        <w:fldChar w:fldCharType="separate"/>
      </w:r>
      <w:r>
        <w:t>9</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_Toc1279401159 </w:instrText>
      </w:r>
      <w:r>
        <w:rPr>
          <w:rFonts w:ascii="微软雅黑" w:hAnsi="微软雅黑" w:eastAsia="微软雅黑"/>
          <w:caps/>
          <w:szCs w:val="22"/>
        </w:rPr>
        <w:fldChar w:fldCharType="separate"/>
      </w:r>
      <w:r>
        <w:rPr>
          <w:rFonts w:hint="eastAsia"/>
        </w:rPr>
        <w:t xml:space="preserve">3.5. </w:t>
      </w:r>
      <w:r>
        <w:t>数据库</w:t>
      </w:r>
      <w:r>
        <w:rPr>
          <w:rFonts w:hint="eastAsia"/>
        </w:rPr>
        <w:t>管理</w:t>
      </w:r>
      <w:r>
        <w:tab/>
      </w:r>
      <w:r>
        <w:fldChar w:fldCharType="begin"/>
      </w:r>
      <w:r>
        <w:instrText xml:space="preserve"> PAGEREF _Toc1279401159 </w:instrText>
      </w:r>
      <w:r>
        <w:fldChar w:fldCharType="separate"/>
      </w:r>
      <w:r>
        <w:t>9</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_Toc141521902 </w:instrText>
      </w:r>
      <w:r>
        <w:rPr>
          <w:rFonts w:ascii="微软雅黑" w:hAnsi="微软雅黑" w:eastAsia="微软雅黑"/>
          <w:caps/>
          <w:szCs w:val="22"/>
        </w:rPr>
        <w:fldChar w:fldCharType="separate"/>
      </w:r>
      <w:r>
        <w:rPr>
          <w:rFonts w:hint="eastAsia"/>
        </w:rPr>
        <w:t xml:space="preserve">3.5.1. </w:t>
      </w:r>
      <w:r>
        <w:t>表空间使用状态列表</w:t>
      </w:r>
      <w:r>
        <w:tab/>
      </w:r>
      <w:r>
        <w:fldChar w:fldCharType="begin"/>
      </w:r>
      <w:r>
        <w:instrText xml:space="preserve"> PAGEREF _Toc141521902 </w:instrText>
      </w:r>
      <w:r>
        <w:fldChar w:fldCharType="separate"/>
      </w:r>
      <w:r>
        <w:t>9</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_Toc1294209685 </w:instrText>
      </w:r>
      <w:r>
        <w:rPr>
          <w:rFonts w:ascii="微软雅黑" w:hAnsi="微软雅黑" w:eastAsia="微软雅黑"/>
          <w:caps/>
          <w:szCs w:val="22"/>
        </w:rPr>
        <w:fldChar w:fldCharType="separate"/>
      </w:r>
      <w:r>
        <w:rPr>
          <w:rFonts w:hint="eastAsia"/>
        </w:rPr>
        <w:t xml:space="preserve">3.5.2. </w:t>
      </w:r>
      <w:r>
        <w:t>磁盘组状态信息</w:t>
      </w:r>
      <w:r>
        <w:tab/>
      </w:r>
      <w:r>
        <w:fldChar w:fldCharType="begin"/>
      </w:r>
      <w:r>
        <w:instrText xml:space="preserve"> PAGEREF _Toc1294209685 </w:instrText>
      </w:r>
      <w:r>
        <w:fldChar w:fldCharType="separate"/>
      </w:r>
      <w:r>
        <w:t>10</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_Toc2067798979 </w:instrText>
      </w:r>
      <w:r>
        <w:rPr>
          <w:rFonts w:ascii="微软雅黑" w:hAnsi="微软雅黑" w:eastAsia="微软雅黑"/>
          <w:caps/>
          <w:szCs w:val="22"/>
        </w:rPr>
        <w:fldChar w:fldCharType="separate"/>
      </w:r>
      <w:r>
        <w:rPr>
          <w:rFonts w:hint="eastAsia"/>
        </w:rPr>
        <w:t xml:space="preserve">3.5.3. </w:t>
      </w:r>
      <w:r>
        <w:rPr>
          <w:rFonts w:hint="default"/>
        </w:rPr>
        <w:t>告警</w:t>
      </w:r>
      <w:r>
        <w:rPr>
          <w:rFonts w:hint="eastAsia"/>
        </w:rPr>
        <w:t>日志</w:t>
      </w:r>
      <w:r>
        <w:tab/>
      </w:r>
      <w:r>
        <w:fldChar w:fldCharType="begin"/>
      </w:r>
      <w:r>
        <w:instrText xml:space="preserve"> PAGEREF _Toc2067798979 </w:instrText>
      </w:r>
      <w:r>
        <w:fldChar w:fldCharType="separate"/>
      </w:r>
      <w:r>
        <w:t>10</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_Toc769580652 </w:instrText>
      </w:r>
      <w:r>
        <w:rPr>
          <w:rFonts w:ascii="微软雅黑" w:hAnsi="微软雅黑" w:eastAsia="微软雅黑"/>
          <w:caps/>
          <w:szCs w:val="22"/>
        </w:rPr>
        <w:fldChar w:fldCharType="separate"/>
      </w:r>
      <w:r>
        <w:rPr>
          <w:rFonts w:hint="eastAsia"/>
        </w:rPr>
        <w:t xml:space="preserve">3.5.4. </w:t>
      </w:r>
      <w:r>
        <w:t>数据库补丁信息</w:t>
      </w:r>
      <w:r>
        <w:tab/>
      </w:r>
      <w:r>
        <w:fldChar w:fldCharType="begin"/>
      </w:r>
      <w:r>
        <w:instrText xml:space="preserve"> PAGEREF _Toc769580652 </w:instrText>
      </w:r>
      <w:r>
        <w:fldChar w:fldCharType="separate"/>
      </w:r>
      <w:r>
        <w:t>10</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_Toc48012283 </w:instrText>
      </w:r>
      <w:r>
        <w:rPr>
          <w:rFonts w:ascii="微软雅黑" w:hAnsi="微软雅黑" w:eastAsia="微软雅黑"/>
          <w:caps/>
          <w:szCs w:val="22"/>
        </w:rPr>
        <w:fldChar w:fldCharType="separate"/>
      </w:r>
      <w:r>
        <w:rPr>
          <w:rFonts w:hint="eastAsia"/>
        </w:rPr>
        <w:t xml:space="preserve">3.6. </w:t>
      </w:r>
      <w:r>
        <w:rPr>
          <w:rFonts w:hint="default"/>
        </w:rPr>
        <w:t>数据库</w:t>
      </w:r>
      <w:r>
        <w:rPr>
          <w:rFonts w:hint="eastAsia"/>
        </w:rPr>
        <w:t>备份</w:t>
      </w:r>
      <w:r>
        <w:tab/>
      </w:r>
      <w:r>
        <w:fldChar w:fldCharType="begin"/>
      </w:r>
      <w:r>
        <w:instrText xml:space="preserve"> PAGEREF _Toc48012283 </w:instrText>
      </w:r>
      <w:r>
        <w:fldChar w:fldCharType="separate"/>
      </w:r>
      <w:r>
        <w:t>10</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_Toc1636072756 </w:instrText>
      </w:r>
      <w:r>
        <w:rPr>
          <w:rFonts w:ascii="微软雅黑" w:hAnsi="微软雅黑" w:eastAsia="微软雅黑"/>
          <w:caps/>
          <w:szCs w:val="22"/>
        </w:rPr>
        <w:fldChar w:fldCharType="separate"/>
      </w:r>
      <w:r>
        <w:rPr>
          <w:rFonts w:hint="eastAsia"/>
          <w:lang w:val="en-GB"/>
        </w:rPr>
        <w:t xml:space="preserve">3.6.1. </w:t>
      </w:r>
      <w:r>
        <w:t>用户配置与密码过期</w:t>
      </w:r>
      <w:r>
        <w:tab/>
      </w:r>
      <w:r>
        <w:fldChar w:fldCharType="begin"/>
      </w:r>
      <w:r>
        <w:instrText xml:space="preserve"> PAGEREF _Toc1636072756 </w:instrText>
      </w:r>
      <w:r>
        <w:fldChar w:fldCharType="separate"/>
      </w:r>
      <w:r>
        <w:t>10</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_Toc1094193904 </w:instrText>
      </w:r>
      <w:r>
        <w:rPr>
          <w:rFonts w:ascii="微软雅黑" w:hAnsi="微软雅黑" w:eastAsia="微软雅黑"/>
          <w:caps/>
          <w:szCs w:val="22"/>
        </w:rPr>
        <w:fldChar w:fldCharType="separate"/>
      </w:r>
      <w:r>
        <w:rPr>
          <w:rFonts w:hint="eastAsia"/>
        </w:rPr>
        <w:t xml:space="preserve">3.6.2. </w:t>
      </w:r>
      <w:r>
        <w:t>数据库备份信息</w:t>
      </w:r>
      <w:r>
        <w:tab/>
      </w:r>
      <w:r>
        <w:fldChar w:fldCharType="begin"/>
      </w:r>
      <w:r>
        <w:instrText xml:space="preserve"> PAGEREF _Toc1094193904 </w:instrText>
      </w:r>
      <w:r>
        <w:fldChar w:fldCharType="separate"/>
      </w:r>
      <w:r>
        <w:t>11</w:t>
      </w:r>
      <w:r>
        <w:fldChar w:fldCharType="end"/>
      </w:r>
      <w:r>
        <w:rPr>
          <w:rFonts w:ascii="微软雅黑" w:hAnsi="微软雅黑" w:eastAsia="微软雅黑"/>
          <w:caps/>
          <w:szCs w:val="22"/>
        </w:rPr>
        <w:fldChar w:fldCharType="end"/>
      </w:r>
    </w:p>
    <w:p>
      <w:pPr>
        <w:pStyle w:val="20"/>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_Toc1214475267 </w:instrText>
      </w:r>
      <w:r>
        <w:rPr>
          <w:rFonts w:ascii="微软雅黑" w:hAnsi="微软雅黑" w:eastAsia="微软雅黑"/>
          <w:caps/>
          <w:szCs w:val="22"/>
        </w:rPr>
        <w:fldChar w:fldCharType="separate"/>
      </w:r>
      <w:r>
        <w:rPr>
          <w:rFonts w:hint="eastAsia"/>
        </w:rPr>
        <w:t xml:space="preserve">第四章 </w:t>
      </w:r>
      <w:r>
        <w:t>巡检结论和概述</w:t>
      </w:r>
      <w:r>
        <w:tab/>
      </w:r>
      <w:r>
        <w:fldChar w:fldCharType="begin"/>
      </w:r>
      <w:r>
        <w:instrText xml:space="preserve"> PAGEREF _Toc1214475267 </w:instrText>
      </w:r>
      <w:r>
        <w:fldChar w:fldCharType="separate"/>
      </w:r>
      <w:r>
        <w:t>12</w:t>
      </w:r>
      <w:r>
        <w:fldChar w:fldCharType="end"/>
      </w:r>
      <w:r>
        <w:rPr>
          <w:rFonts w:ascii="微软雅黑" w:hAnsi="微软雅黑" w:eastAsia="微软雅黑"/>
          <w:caps/>
          <w:szCs w:val="22"/>
        </w:rPr>
        <w:fldChar w:fldCharType="end"/>
      </w:r>
    </w:p>
    <w:p>
      <w:pPr>
        <w:pStyle w:val="20"/>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_Toc2001231381 </w:instrText>
      </w:r>
      <w:r>
        <w:rPr>
          <w:rFonts w:ascii="微软雅黑" w:hAnsi="微软雅黑" w:eastAsia="微软雅黑"/>
          <w:caps/>
          <w:szCs w:val="22"/>
        </w:rPr>
        <w:fldChar w:fldCharType="separate"/>
      </w:r>
      <w:r>
        <w:rPr>
          <w:rFonts w:hint="eastAsia"/>
        </w:rPr>
        <w:t xml:space="preserve">第五章 </w:t>
      </w:r>
      <w:r>
        <w:t>签字确认</w:t>
      </w:r>
      <w:r>
        <w:tab/>
      </w:r>
      <w:r>
        <w:fldChar w:fldCharType="begin"/>
      </w:r>
      <w:r>
        <w:instrText xml:space="preserve"> PAGEREF _Toc2001231381 </w:instrText>
      </w:r>
      <w:r>
        <w:fldChar w:fldCharType="separate"/>
      </w:r>
      <w:r>
        <w:t>13</w:t>
      </w:r>
      <w:r>
        <w:fldChar w:fldCharType="end"/>
      </w:r>
      <w:r>
        <w:rPr>
          <w:rFonts w:ascii="微软雅黑" w:hAnsi="微软雅黑" w:eastAsia="微软雅黑"/>
          <w:caps/>
          <w:szCs w:val="22"/>
        </w:rPr>
        <w:fldChar w:fldCharType="end"/>
      </w:r>
    </w:p>
    <w:p>
      <w:pPr>
        <w:pStyle w:val="2"/>
        <w:rPr>
          <w:rFonts w:ascii="微软雅黑" w:hAnsi="微软雅黑" w:eastAsia="微软雅黑"/>
          <w:b/>
        </w:rPr>
      </w:pPr>
      <w:r>
        <w:rPr>
          <w:rFonts w:ascii="微软雅黑" w:hAnsi="微软雅黑" w:eastAsia="微软雅黑"/>
          <w:caps/>
          <w:szCs w:val="22"/>
        </w:rPr>
        <w:fldChar w:fldCharType="end"/>
      </w:r>
      <w:bookmarkStart w:id="0" w:name="_Toc17027"/>
      <w:bookmarkStart w:id="1" w:name="_Toc1237166587"/>
      <w:r>
        <w:rPr>
          <w:rFonts w:ascii="微软雅黑" w:hAnsi="微软雅黑" w:eastAsia="微软雅黑"/>
          <w:b/>
        </w:rPr>
        <w:t>前言</w:t>
      </w:r>
      <w:bookmarkEnd w:id="0"/>
      <w:bookmarkEnd w:id="1"/>
    </w:p>
    <w:p>
      <w:pPr>
        <w:spacing w:line="360" w:lineRule="auto"/>
        <w:ind w:firstLine="482"/>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首先感谢{{ company_name }}给予我公司的信任和工作上的大力支持。</w:t>
      </w:r>
    </w:p>
    <w:p>
      <w:pPr>
        <w:pStyle w:val="15"/>
        <w:spacing w:line="360" w:lineRule="auto"/>
        <w:ind w:firstLine="480" w:firstLineChars="20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我公司以“客户至上，服务客户”的经营理念，IS09001管理体系来衡量、规范员工的行为及服务标准，致力于服务创新和服务承诺的兑现，力求为用户提供满意及零缺陷的服务。</w:t>
      </w:r>
    </w:p>
    <w:p>
      <w:pPr>
        <w:spacing w:line="360" w:lineRule="auto"/>
        <w:ind w:firstLine="42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我公司拥有完善的服务管理体系，其中，技术支持部拥有一批优秀的经过行业专业认证的资深技术工程师，可以提供卓越的技术支持、技术实施、技术维保服务。本着客户至上，信守承诺的原则，为客户提供专业、优质、高效的IT服务是我们长期不懈的追求。</w:t>
      </w:r>
    </w:p>
    <w:p>
      <w:pPr>
        <w:widowControl/>
        <w:jc w:val="left"/>
        <w:rPr>
          <w:rFonts w:ascii="微软雅黑" w:hAnsi="微软雅黑" w:eastAsia="微软雅黑" w:cs="Times New Roman"/>
          <w:sz w:val="24"/>
        </w:rPr>
      </w:pPr>
      <w:r>
        <w:rPr>
          <w:rFonts w:ascii="微软雅黑" w:hAnsi="微软雅黑" w:eastAsia="微软雅黑" w:cs="Times New Roman"/>
          <w:sz w:val="24"/>
        </w:rPr>
        <w:br w:type="page"/>
      </w:r>
    </w:p>
    <w:p>
      <w:pPr>
        <w:pStyle w:val="2"/>
        <w:bidi w:val="0"/>
      </w:pPr>
      <w:bookmarkStart w:id="2" w:name="_Toc516754153"/>
      <w:bookmarkStart w:id="3" w:name="_Toc22493"/>
      <w:bookmarkStart w:id="4" w:name="_Toc1122157455"/>
      <w:r>
        <w:t>巡检服务</w:t>
      </w:r>
      <w:bookmarkEnd w:id="2"/>
      <w:r>
        <w:t>概述</w:t>
      </w:r>
      <w:bookmarkEnd w:id="3"/>
      <w:bookmarkEnd w:id="4"/>
    </w:p>
    <w:p>
      <w:pPr>
        <w:pStyle w:val="5"/>
        <w:bidi w:val="0"/>
      </w:pPr>
      <w:bookmarkStart w:id="5" w:name="_Toc5339"/>
      <w:r>
        <w:t xml:space="preserve"> </w:t>
      </w:r>
      <w:bookmarkStart w:id="6" w:name="_Toc898958231"/>
      <w:r>
        <w:t>巡检目标</w:t>
      </w:r>
      <w:bookmarkEnd w:id="5"/>
      <w:bookmarkEnd w:id="6"/>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本次巡检服务的主要目标包括：</w:t>
      </w:r>
    </w:p>
    <w:p>
      <w:pPr>
        <w:widowControl/>
        <w:numPr>
          <w:ilvl w:val="0"/>
          <w:numId w:val="2"/>
        </w:numPr>
        <w:spacing w:line="360" w:lineRule="auto"/>
        <w:ind w:firstLine="315" w:firstLineChars="15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采集数据库的主要运行参数，并对数据库的运行状态进行专业分析，以便及时发现数据库隐患，主动进行维护，改善和优化数据库的性能，保证数据库能安全、稳定、正常运行。</w:t>
      </w:r>
    </w:p>
    <w:p>
      <w:pPr>
        <w:widowControl/>
        <w:numPr>
          <w:ilvl w:val="0"/>
          <w:numId w:val="2"/>
        </w:numPr>
        <w:spacing w:line="360" w:lineRule="auto"/>
        <w:ind w:firstLine="315" w:firstLineChars="15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了解客户对数据库的使用情况，对服务的满意程度</w:t>
      </w:r>
      <w:bookmarkStart w:id="7" w:name="_Toc68615073"/>
      <w:bookmarkStart w:id="8" w:name="_Toc68616486"/>
      <w:bookmarkStart w:id="9" w:name="_Toc59339161"/>
      <w:r>
        <w:rPr>
          <w:rFonts w:hint="eastAsia" w:asciiTheme="minorEastAsia" w:hAnsiTheme="minorEastAsia" w:eastAsiaTheme="minorEastAsia" w:cstheme="minorEastAsia"/>
          <w:sz w:val="21"/>
          <w:szCs w:val="21"/>
        </w:rPr>
        <w:t>，并收集客户的宝贵建议。</w:t>
      </w:r>
      <w:bookmarkEnd w:id="7"/>
      <w:bookmarkEnd w:id="8"/>
      <w:bookmarkEnd w:id="9"/>
    </w:p>
    <w:p>
      <w:pPr>
        <w:pStyle w:val="5"/>
        <w:bidi w:val="0"/>
      </w:pPr>
      <w:r>
        <w:t xml:space="preserve"> </w:t>
      </w:r>
      <w:bookmarkStart w:id="10" w:name="_Toc25198"/>
      <w:bookmarkStart w:id="11" w:name="_Toc1243531772"/>
      <w:r>
        <w:t>巡检内容</w:t>
      </w:r>
      <w:bookmarkEnd w:id="10"/>
      <w:bookmarkEnd w:id="11"/>
    </w:p>
    <w:p>
      <w:pPr>
        <w:spacing w:line="360" w:lineRule="auto"/>
        <w:ind w:left="420"/>
        <w:rPr>
          <w:rFonts w:hint="eastAsia" w:asciiTheme="minorEastAsia" w:hAnsiTheme="minorEastAsia" w:eastAsiaTheme="minorEastAsia" w:cstheme="minorEastAsia"/>
          <w:b/>
          <w:sz w:val="24"/>
        </w:rPr>
      </w:pPr>
      <w:r>
        <w:rPr>
          <w:rFonts w:hint="eastAsia" w:asciiTheme="minorEastAsia" w:hAnsiTheme="minorEastAsia" w:eastAsiaTheme="minorEastAsia" w:cstheme="minorEastAsia"/>
          <w:b/>
          <w:sz w:val="24"/>
        </w:rPr>
        <w:t>本次巡检的主要范围包括：</w:t>
      </w:r>
    </w:p>
    <w:p>
      <w:pPr>
        <w:pStyle w:val="39"/>
        <w:numPr>
          <w:ilvl w:val="0"/>
          <w:numId w:val="0"/>
        </w:numPr>
        <w:spacing w:line="360" w:lineRule="auto"/>
        <w:rPr>
          <w:rFonts w:hint="eastAsia" w:asciiTheme="minorEastAsia" w:hAnsiTheme="minorEastAsia" w:eastAsiaTheme="minorEastAsia" w:cstheme="minorEastAsia"/>
          <w:b/>
          <w:sz w:val="24"/>
        </w:rPr>
      </w:pPr>
      <w:r>
        <w:rPr>
          <w:rFonts w:hint="eastAsia" w:asciiTheme="minorEastAsia" w:hAnsiTheme="minorEastAsia" w:eastAsiaTheme="minorEastAsia" w:cstheme="minorEastAsia"/>
          <w:lang w:eastAsia="zh-CN"/>
        </w:rPr>
        <w:t>系统资源、数据库配、数据库性能、数据库安全、数据库管理、</w:t>
      </w:r>
      <w:r>
        <w:rPr>
          <w:rFonts w:hint="eastAsia" w:asciiTheme="minorEastAsia" w:hAnsiTheme="minorEastAsia" w:eastAsiaTheme="minorEastAsia" w:cstheme="minorEastAsia"/>
          <w:b/>
          <w:sz w:val="24"/>
        </w:rPr>
        <w:t>数据库备份</w:t>
      </w:r>
    </w:p>
    <w:p>
      <w:pPr>
        <w:pStyle w:val="5"/>
        <w:bidi w:val="0"/>
      </w:pPr>
      <w:r>
        <w:t xml:space="preserve"> </w:t>
      </w:r>
      <w:bookmarkStart w:id="12" w:name="_Toc14586"/>
      <w:bookmarkStart w:id="13" w:name="_Toc727639400"/>
      <w:r>
        <w:t>巡检数据库清单</w:t>
      </w:r>
      <w:bookmarkEnd w:id="12"/>
      <w:bookmarkEnd w:id="13"/>
    </w:p>
    <w:tbl>
      <w:tblPr>
        <w:tblStyle w:val="26"/>
        <w:tblW w:w="821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8"/>
        <w:gridCol w:w="1879"/>
        <w:gridCol w:w="1801"/>
        <w:gridCol w:w="35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27" w:hRule="atLeast"/>
          <w:jc w:val="center"/>
        </w:trPr>
        <w:tc>
          <w:tcPr>
            <w:tcW w:w="988" w:type="dxa"/>
            <w:shd w:val="clear" w:color="auto" w:fill="00B0F0"/>
            <w:vAlign w:val="center"/>
          </w:tcPr>
          <w:p>
            <w:pPr>
              <w:jc w:val="center"/>
              <w:rPr>
                <w:rFonts w:hint="eastAsia" w:asciiTheme="minorEastAsia" w:hAnsiTheme="minorEastAsia" w:eastAsiaTheme="minorEastAsia" w:cstheme="minorEastAsia"/>
                <w:b/>
              </w:rPr>
            </w:pPr>
            <w:r>
              <w:rPr>
                <w:rFonts w:hint="eastAsia" w:asciiTheme="minorEastAsia" w:hAnsiTheme="minorEastAsia" w:eastAsiaTheme="minorEastAsia" w:cstheme="minorEastAsia"/>
                <w:b/>
              </w:rPr>
              <w:t>序号</w:t>
            </w:r>
          </w:p>
        </w:tc>
        <w:tc>
          <w:tcPr>
            <w:tcW w:w="1879" w:type="dxa"/>
            <w:shd w:val="clear" w:color="auto" w:fill="00B0F0"/>
            <w:vAlign w:val="center"/>
          </w:tcPr>
          <w:p>
            <w:pPr>
              <w:jc w:val="center"/>
              <w:rPr>
                <w:rFonts w:hint="eastAsia" w:asciiTheme="minorEastAsia" w:hAnsiTheme="minorEastAsia" w:eastAsiaTheme="minorEastAsia" w:cstheme="minorEastAsia"/>
                <w:b/>
              </w:rPr>
            </w:pPr>
            <w:r>
              <w:rPr>
                <w:rFonts w:hint="eastAsia" w:asciiTheme="minorEastAsia" w:hAnsiTheme="minorEastAsia" w:eastAsiaTheme="minorEastAsia" w:cstheme="minorEastAsia"/>
                <w:b/>
              </w:rPr>
              <w:t>数据库名称</w:t>
            </w:r>
          </w:p>
        </w:tc>
        <w:tc>
          <w:tcPr>
            <w:tcW w:w="1801" w:type="dxa"/>
            <w:shd w:val="clear" w:color="auto" w:fill="00B0F0"/>
            <w:vAlign w:val="center"/>
          </w:tcPr>
          <w:p>
            <w:pPr>
              <w:jc w:val="center"/>
              <w:rPr>
                <w:rFonts w:hint="eastAsia" w:asciiTheme="minorEastAsia" w:hAnsiTheme="minorEastAsia" w:eastAsiaTheme="minorEastAsia" w:cstheme="minorEastAsia"/>
                <w:b/>
              </w:rPr>
            </w:pPr>
            <w:r>
              <w:rPr>
                <w:rFonts w:hint="eastAsia" w:asciiTheme="minorEastAsia" w:hAnsiTheme="minorEastAsia" w:eastAsiaTheme="minorEastAsia" w:cstheme="minorEastAsia"/>
                <w:b/>
              </w:rPr>
              <w:t>数据库版本</w:t>
            </w:r>
          </w:p>
        </w:tc>
        <w:tc>
          <w:tcPr>
            <w:tcW w:w="3548" w:type="dxa"/>
            <w:shd w:val="clear" w:color="auto" w:fill="00B0F0"/>
            <w:vAlign w:val="center"/>
          </w:tcPr>
          <w:p>
            <w:pPr>
              <w:jc w:val="center"/>
              <w:rPr>
                <w:rFonts w:hint="eastAsia" w:asciiTheme="minorEastAsia" w:hAnsiTheme="minorEastAsia" w:eastAsiaTheme="minorEastAsia" w:cstheme="minorEastAsia"/>
                <w:b/>
              </w:rPr>
            </w:pPr>
            <w:r>
              <w:rPr>
                <w:rFonts w:hint="eastAsia" w:asciiTheme="minorEastAsia" w:hAnsiTheme="minorEastAsia" w:eastAsiaTheme="minorEastAsia" w:cstheme="minorEastAsia"/>
                <w:b/>
              </w:rPr>
              <w:t>数据库地址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27" w:hRule="atLeast"/>
          <w:jc w:val="center"/>
        </w:trPr>
        <w:tc>
          <w:tcPr>
            <w:tcW w:w="988"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1</w:t>
            </w:r>
          </w:p>
        </w:tc>
        <w:tc>
          <w:tcPr>
            <w:tcW w:w="1879" w:type="dxa"/>
            <w:vAlign w:val="center"/>
          </w:tcPr>
          <w:p>
            <w:pPr>
              <w:jc w:val="center"/>
              <w:rPr>
                <w:rFonts w:hint="eastAsia" w:asciiTheme="minorEastAsia" w:hAnsiTheme="minorEastAsia" w:eastAsiaTheme="minorEastAsia" w:cstheme="minorEastAsia"/>
                <w:sz w:val="24"/>
                <w:szCs w:val="24"/>
              </w:rPr>
            </w:pPr>
          </w:p>
        </w:tc>
        <w:tc>
          <w:tcPr>
            <w:tcW w:w="1801" w:type="dxa"/>
            <w:vAlign w:val="center"/>
          </w:tcPr>
          <w:p>
            <w:pPr>
              <w:jc w:val="center"/>
              <w:rPr>
                <w:rFonts w:hint="eastAsia" w:asciiTheme="minorEastAsia" w:hAnsiTheme="minorEastAsia" w:eastAsiaTheme="minorEastAsia" w:cstheme="minorEastAsia"/>
                <w:sz w:val="24"/>
                <w:szCs w:val="24"/>
              </w:rPr>
            </w:pPr>
          </w:p>
        </w:tc>
        <w:tc>
          <w:tcPr>
            <w:tcW w:w="3548" w:type="dxa"/>
            <w:vAlign w:val="center"/>
          </w:tcPr>
          <w:p>
            <w:pPr>
              <w:jc w:val="center"/>
              <w:rPr>
                <w:rFonts w:hint="eastAsia" w:asciiTheme="minorEastAsia" w:hAnsiTheme="minorEastAsia" w:eastAsia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27" w:hRule="atLeast"/>
          <w:jc w:val="center"/>
        </w:trPr>
        <w:tc>
          <w:tcPr>
            <w:tcW w:w="988"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2</w:t>
            </w:r>
          </w:p>
        </w:tc>
        <w:tc>
          <w:tcPr>
            <w:tcW w:w="1879" w:type="dxa"/>
            <w:vAlign w:val="center"/>
          </w:tcPr>
          <w:p>
            <w:pPr>
              <w:jc w:val="center"/>
              <w:rPr>
                <w:rFonts w:hint="eastAsia" w:asciiTheme="minorEastAsia" w:hAnsiTheme="minorEastAsia" w:eastAsiaTheme="minorEastAsia" w:cstheme="minorEastAsia"/>
                <w:sz w:val="24"/>
                <w:szCs w:val="24"/>
              </w:rPr>
            </w:pPr>
          </w:p>
        </w:tc>
        <w:tc>
          <w:tcPr>
            <w:tcW w:w="1801" w:type="dxa"/>
            <w:vAlign w:val="center"/>
          </w:tcPr>
          <w:p>
            <w:pPr>
              <w:jc w:val="center"/>
              <w:rPr>
                <w:rFonts w:hint="eastAsia" w:asciiTheme="minorEastAsia" w:hAnsiTheme="minorEastAsia" w:eastAsiaTheme="minorEastAsia" w:cstheme="minorEastAsia"/>
                <w:sz w:val="24"/>
                <w:szCs w:val="24"/>
              </w:rPr>
            </w:pPr>
          </w:p>
        </w:tc>
        <w:tc>
          <w:tcPr>
            <w:tcW w:w="3548" w:type="dxa"/>
            <w:vAlign w:val="center"/>
          </w:tcPr>
          <w:p>
            <w:pPr>
              <w:jc w:val="both"/>
              <w:rPr>
                <w:rFonts w:hint="eastAsia" w:asciiTheme="minorEastAsia" w:hAnsiTheme="minorEastAsia" w:eastAsia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27" w:hRule="atLeast"/>
          <w:jc w:val="center"/>
        </w:trPr>
        <w:tc>
          <w:tcPr>
            <w:tcW w:w="988"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3</w:t>
            </w:r>
          </w:p>
        </w:tc>
        <w:tc>
          <w:tcPr>
            <w:tcW w:w="1879" w:type="dxa"/>
            <w:vAlign w:val="center"/>
          </w:tcPr>
          <w:p>
            <w:pPr>
              <w:jc w:val="center"/>
              <w:rPr>
                <w:rFonts w:hint="eastAsia" w:asciiTheme="minorEastAsia" w:hAnsiTheme="minorEastAsia" w:eastAsiaTheme="minorEastAsia" w:cstheme="minorEastAsia"/>
                <w:sz w:val="24"/>
                <w:szCs w:val="24"/>
              </w:rPr>
            </w:pPr>
          </w:p>
        </w:tc>
        <w:tc>
          <w:tcPr>
            <w:tcW w:w="1801" w:type="dxa"/>
            <w:vAlign w:val="center"/>
          </w:tcPr>
          <w:p>
            <w:pPr>
              <w:jc w:val="center"/>
              <w:rPr>
                <w:rFonts w:hint="eastAsia" w:asciiTheme="minorEastAsia" w:hAnsiTheme="minorEastAsia" w:eastAsiaTheme="minorEastAsia" w:cstheme="minorEastAsia"/>
                <w:sz w:val="24"/>
                <w:szCs w:val="24"/>
              </w:rPr>
            </w:pPr>
          </w:p>
        </w:tc>
        <w:tc>
          <w:tcPr>
            <w:tcW w:w="3548" w:type="dxa"/>
            <w:vAlign w:val="center"/>
          </w:tcPr>
          <w:p>
            <w:pPr>
              <w:jc w:val="center"/>
              <w:rPr>
                <w:rFonts w:hint="eastAsia" w:asciiTheme="minorEastAsia" w:hAnsiTheme="minorEastAsia" w:eastAsiaTheme="minorEastAsia" w:cstheme="minorEastAsia"/>
                <w:sz w:val="24"/>
                <w:szCs w:val="24"/>
              </w:rPr>
            </w:pPr>
          </w:p>
        </w:tc>
      </w:tr>
    </w:tbl>
    <w:p>
      <w:pPr>
        <w:pStyle w:val="2"/>
        <w:bidi w:val="0"/>
      </w:pPr>
      <w:bookmarkStart w:id="14" w:name="_Toc505585645"/>
      <w:bookmarkStart w:id="15" w:name="_Toc22479"/>
      <w:bookmarkStart w:id="16" w:name="_Toc20666"/>
      <w:bookmarkStart w:id="17" w:name="_Toc1663509782"/>
      <w:r>
        <w:t>数据库巡检情况报告</w:t>
      </w:r>
      <w:bookmarkEnd w:id="14"/>
      <w:bookmarkEnd w:id="15"/>
      <w:bookmarkEnd w:id="16"/>
      <w:bookmarkEnd w:id="17"/>
    </w:p>
    <w:p>
      <w:pPr>
        <w:pStyle w:val="5"/>
        <w:bidi w:val="0"/>
      </w:pPr>
      <w:bookmarkStart w:id="18" w:name="_Toc519305781"/>
      <w:r>
        <w:rPr>
          <w:rFonts w:hint="default"/>
        </w:rPr>
        <w:t>系统资源</w:t>
      </w:r>
      <w:bookmarkEnd w:id="18"/>
    </w:p>
    <w:p>
      <w:pPr>
        <w:pStyle w:val="6"/>
        <w:bidi w:val="0"/>
      </w:pPr>
      <w:bookmarkStart w:id="19" w:name="_Toc598719859"/>
      <w:r>
        <w:t>t</w:t>
      </w:r>
      <w:r>
        <w:t>op</w:t>
      </w:r>
      <w:bookmarkEnd w:id="19"/>
    </w:p>
    <w:tbl>
      <w:tblPr>
        <w:tblStyle w:val="26"/>
        <w:tblW w:w="897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8"/>
        <w:gridCol w:w="1845"/>
        <w:gridCol w:w="1565"/>
        <w:gridCol w:w="1843"/>
        <w:gridCol w:w="2036"/>
      </w:tblGrid>
      <w:tr>
        <w:trPr>
          <w:trHeight w:val="454" w:hRule="atLeast"/>
          <w:jc w:val="center"/>
        </w:trPr>
        <w:tc>
          <w:tcPr>
            <w:tcW w:w="1688" w:type="dxa"/>
            <w:shd w:val="clear" w:color="auto" w:fill="00B0F0"/>
            <w:vAlign w:val="center"/>
          </w:tcPr>
          <w:p>
            <w:pPr>
              <w:bidi w:val="0"/>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TOP</w:t>
            </w:r>
          </w:p>
        </w:tc>
        <w:tc>
          <w:tcPr>
            <w:tcW w:w="1845" w:type="dxa"/>
            <w:shd w:val="clear" w:color="auto" w:fill="00B0F0"/>
            <w:vAlign w:val="center"/>
          </w:tcPr>
          <w:p>
            <w:pPr>
              <w:bidi w:val="0"/>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主机名</w:t>
            </w:r>
          </w:p>
        </w:tc>
        <w:tc>
          <w:tcPr>
            <w:tcW w:w="1565" w:type="dxa"/>
            <w:shd w:val="clear" w:color="auto" w:fill="00B0F0"/>
            <w:vAlign w:val="center"/>
          </w:tcPr>
          <w:p>
            <w:pPr>
              <w:bidi w:val="0"/>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1分钟load</w:t>
            </w:r>
            <w:r>
              <w:rPr>
                <w:rFonts w:hint="default" w:asciiTheme="minorEastAsia" w:hAnsiTheme="minorEastAsia" w:eastAsiaTheme="minorEastAsia" w:cstheme="minorEastAsia"/>
                <w:sz w:val="15"/>
                <w:szCs w:val="15"/>
              </w:rPr>
              <w:t>均</w:t>
            </w:r>
            <w:r>
              <w:rPr>
                <w:rFonts w:hint="eastAsia" w:asciiTheme="minorEastAsia" w:hAnsiTheme="minorEastAsia" w:eastAsiaTheme="minorEastAsia" w:cstheme="minorEastAsia"/>
                <w:sz w:val="15"/>
                <w:szCs w:val="15"/>
              </w:rPr>
              <w:t>值</w:t>
            </w:r>
          </w:p>
        </w:tc>
        <w:tc>
          <w:tcPr>
            <w:tcW w:w="1843" w:type="dxa"/>
            <w:shd w:val="clear" w:color="auto" w:fill="00B0F0"/>
            <w:vAlign w:val="center"/>
          </w:tcPr>
          <w:p>
            <w:pPr>
              <w:bidi w:val="0"/>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5分钟load</w:t>
            </w:r>
            <w:r>
              <w:rPr>
                <w:rFonts w:hint="default" w:asciiTheme="minorEastAsia" w:hAnsiTheme="minorEastAsia" w:eastAsiaTheme="minorEastAsia" w:cstheme="minorEastAsia"/>
                <w:sz w:val="15"/>
                <w:szCs w:val="15"/>
              </w:rPr>
              <w:t>均</w:t>
            </w:r>
            <w:r>
              <w:rPr>
                <w:rFonts w:hint="eastAsia" w:asciiTheme="minorEastAsia" w:hAnsiTheme="minorEastAsia" w:eastAsiaTheme="minorEastAsia" w:cstheme="minorEastAsia"/>
                <w:sz w:val="15"/>
                <w:szCs w:val="15"/>
              </w:rPr>
              <w:t>值</w:t>
            </w:r>
          </w:p>
        </w:tc>
        <w:tc>
          <w:tcPr>
            <w:tcW w:w="2036" w:type="dxa"/>
            <w:shd w:val="clear" w:color="auto" w:fill="00B0F0"/>
            <w:vAlign w:val="center"/>
          </w:tcPr>
          <w:p>
            <w:pPr>
              <w:bidi w:val="0"/>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15分钟load</w:t>
            </w:r>
            <w:r>
              <w:rPr>
                <w:rFonts w:hint="default" w:asciiTheme="minorEastAsia" w:hAnsiTheme="minorEastAsia" w:eastAsiaTheme="minorEastAsia" w:cstheme="minorEastAsia"/>
                <w:sz w:val="15"/>
                <w:szCs w:val="15"/>
              </w:rPr>
              <w:t>均</w:t>
            </w:r>
            <w:r>
              <w:rPr>
                <w:rFonts w:hint="eastAsia" w:asciiTheme="minorEastAsia" w:hAnsiTheme="minorEastAsia" w:eastAsiaTheme="minorEastAsia" w:cstheme="minorEastAsia"/>
                <w:sz w:val="15"/>
                <w:szCs w:val="15"/>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1688" w:type="dxa"/>
            <w:vAlign w:val="center"/>
          </w:tcPr>
          <w:p>
            <w:pPr>
              <w:bidi w:val="0"/>
              <w:jc w:val="both"/>
              <w:rPr>
                <w:rFonts w:hint="eastAsia" w:asciiTheme="minorEastAsia" w:hAnsiTheme="minorEastAsia" w:eastAsiaTheme="minorEastAsia" w:cstheme="minorEastAsia"/>
                <w:sz w:val="15"/>
                <w:szCs w:val="15"/>
              </w:rPr>
            </w:pPr>
          </w:p>
        </w:tc>
        <w:tc>
          <w:tcPr>
            <w:tcW w:w="1845" w:type="dxa"/>
            <w:vAlign w:val="center"/>
          </w:tcPr>
          <w:p>
            <w:pPr>
              <w:bidi w:val="0"/>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hostname }}</w:t>
            </w:r>
          </w:p>
        </w:tc>
        <w:tc>
          <w:tcPr>
            <w:tcW w:w="1565" w:type="dxa"/>
            <w:vAlign w:val="center"/>
          </w:tcPr>
          <w:p>
            <w:pPr>
              <w:bidi w:val="0"/>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node_load1 }}</w:t>
            </w:r>
          </w:p>
        </w:tc>
        <w:tc>
          <w:tcPr>
            <w:tcW w:w="1843" w:type="dxa"/>
            <w:vAlign w:val="center"/>
          </w:tcPr>
          <w:p>
            <w:pPr>
              <w:bidi w:val="0"/>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node_load</w:t>
            </w:r>
            <w:r>
              <w:rPr>
                <w:rFonts w:hint="default" w:asciiTheme="minorEastAsia" w:hAnsiTheme="minorEastAsia" w:eastAsiaTheme="minorEastAsia" w:cstheme="minorEastAsia"/>
                <w:sz w:val="15"/>
                <w:szCs w:val="15"/>
              </w:rPr>
              <w:t>5</w:t>
            </w:r>
            <w:r>
              <w:rPr>
                <w:rFonts w:hint="eastAsia" w:asciiTheme="minorEastAsia" w:hAnsiTheme="minorEastAsia" w:eastAsiaTheme="minorEastAsia" w:cstheme="minorEastAsia"/>
                <w:sz w:val="15"/>
                <w:szCs w:val="15"/>
              </w:rPr>
              <w:t xml:space="preserve"> }}</w:t>
            </w:r>
          </w:p>
        </w:tc>
        <w:tc>
          <w:tcPr>
            <w:tcW w:w="2036" w:type="dxa"/>
            <w:vAlign w:val="center"/>
          </w:tcPr>
          <w:p>
            <w:pPr>
              <w:bidi w:val="0"/>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node_load1</w:t>
            </w:r>
            <w:r>
              <w:rPr>
                <w:rFonts w:hint="default" w:asciiTheme="minorEastAsia" w:hAnsiTheme="minorEastAsia" w:eastAsiaTheme="minorEastAsia" w:cstheme="minorEastAsia"/>
                <w:sz w:val="15"/>
                <w:szCs w:val="15"/>
              </w:rPr>
              <w:t>5</w:t>
            </w:r>
            <w:r>
              <w:rPr>
                <w:rFonts w:hint="eastAsia" w:asciiTheme="minorEastAsia" w:hAnsiTheme="minorEastAsia" w:eastAsiaTheme="minorEastAsia" w:cstheme="minorEastAsia"/>
                <w:sz w:val="15"/>
                <w:szCs w:val="15"/>
              </w:rPr>
              <w:t xml:space="preserve"> }}</w:t>
            </w:r>
          </w:p>
        </w:tc>
      </w:tr>
    </w:tbl>
    <w:p/>
    <w:p>
      <w:pPr>
        <w:pStyle w:val="6"/>
        <w:bidi w:val="0"/>
      </w:pPr>
      <w:bookmarkStart w:id="20" w:name="_Toc1723784018"/>
      <w:r>
        <w:t>vmstat</w:t>
      </w:r>
      <w:bookmarkEnd w:id="20"/>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94" w:type="dxa"/>
          </w:tcPr>
          <w:p>
            <w:pPr>
              <w:rPr>
                <w:vertAlign w:val="baseline"/>
              </w:rPr>
            </w:pPr>
            <w:r>
              <w:rPr>
                <w:rFonts w:hint="eastAsia" w:ascii="宋体" w:hAnsi="宋体" w:eastAsia="宋体" w:cs="宋体"/>
                <w:sz w:val="15"/>
                <w:szCs w:val="15"/>
                <w:shd w:val="clear" w:color="auto" w:fill="auto"/>
                <w:lang w:val="en-US"/>
              </w:rPr>
              <w:t>{</w:t>
            </w:r>
            <w:r>
              <w:rPr>
                <w:rFonts w:hint="default" w:ascii="宋体" w:hAnsi="宋体" w:eastAsia="宋体" w:cs="宋体"/>
                <w:sz w:val="15"/>
                <w:szCs w:val="15"/>
                <w:shd w:val="clear" w:color="auto" w:fill="auto"/>
              </w:rPr>
              <w:t>{ vmstat }</w:t>
            </w:r>
            <w:r>
              <w:rPr>
                <w:rFonts w:hint="eastAsia" w:ascii="宋体" w:hAnsi="宋体" w:eastAsia="宋体" w:cs="宋体"/>
                <w:sz w:val="15"/>
                <w:szCs w:val="15"/>
                <w:shd w:val="clear" w:color="auto" w:fill="auto"/>
                <w:lang w:val="en-US"/>
              </w:rPr>
              <w:t>}</w:t>
            </w:r>
          </w:p>
        </w:tc>
      </w:tr>
    </w:tbl>
    <w:p>
      <w:pPr>
        <w:pStyle w:val="6"/>
        <w:bidi w:val="0"/>
      </w:pPr>
      <w:bookmarkStart w:id="21" w:name="_Toc2083592496"/>
      <w:r>
        <w:t>系统空间</w:t>
      </w:r>
      <w:bookmarkEnd w:id="21"/>
    </w:p>
    <w:tbl>
      <w:tblPr>
        <w:tblStyle w:val="26"/>
        <w:tblW w:w="897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1848"/>
        <w:gridCol w:w="2546"/>
        <w:gridCol w:w="1843"/>
        <w:gridCol w:w="20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704" w:type="dxa"/>
            <w:shd w:val="clear" w:color="auto" w:fill="00B0F0"/>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序号</w:t>
            </w:r>
          </w:p>
        </w:tc>
        <w:tc>
          <w:tcPr>
            <w:tcW w:w="1848" w:type="dxa"/>
            <w:shd w:val="clear" w:color="auto" w:fill="00B0F0"/>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主机名</w:t>
            </w:r>
          </w:p>
        </w:tc>
        <w:tc>
          <w:tcPr>
            <w:tcW w:w="2546" w:type="dxa"/>
            <w:shd w:val="clear" w:color="auto" w:fill="00B0F0"/>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操作系统</w:t>
            </w:r>
          </w:p>
        </w:tc>
        <w:tc>
          <w:tcPr>
            <w:tcW w:w="1843" w:type="dxa"/>
            <w:shd w:val="clear" w:color="auto" w:fill="00B0F0"/>
            <w:vAlign w:val="center"/>
          </w:tcPr>
          <w:p>
            <w:pPr>
              <w:bidi w:val="0"/>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物理CPU数量</w:t>
            </w:r>
          </w:p>
        </w:tc>
        <w:tc>
          <w:tcPr>
            <w:tcW w:w="2036" w:type="dxa"/>
            <w:shd w:val="clear" w:color="auto" w:fill="00B0F0"/>
            <w:vAlign w:val="center"/>
          </w:tcPr>
          <w:p>
            <w:pPr>
              <w:bidi w:val="0"/>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主机内存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704"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1</w:t>
            </w:r>
          </w:p>
        </w:tc>
        <w:tc>
          <w:tcPr>
            <w:tcW w:w="1848"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hostname }}</w:t>
            </w:r>
          </w:p>
        </w:tc>
        <w:tc>
          <w:tcPr>
            <w:tcW w:w="2546"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release }}</w:t>
            </w:r>
          </w:p>
        </w:tc>
        <w:tc>
          <w:tcPr>
            <w:tcW w:w="1843"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8c</w:t>
            </w:r>
          </w:p>
        </w:tc>
        <w:tc>
          <w:tcPr>
            <w:tcW w:w="2036"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32G</w:t>
            </w:r>
          </w:p>
        </w:tc>
      </w:tr>
    </w:tbl>
    <w:p/>
    <w:p>
      <w:pPr>
        <w:pStyle w:val="6"/>
        <w:bidi w:val="0"/>
      </w:pPr>
      <w:bookmarkStart w:id="22" w:name="_Toc2070732290"/>
      <w:r>
        <w:t>内存</w:t>
      </w:r>
      <w:bookmarkEnd w:id="22"/>
    </w:p>
    <w:tbl>
      <w:tblPr>
        <w:tblStyle w:val="26"/>
        <w:tblW w:w="897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9"/>
        <w:gridCol w:w="1682"/>
        <w:gridCol w:w="2097"/>
        <w:gridCol w:w="1919"/>
        <w:gridCol w:w="1960"/>
      </w:tblGrid>
      <w:tr>
        <w:trPr>
          <w:trHeight w:val="454" w:hRule="atLeast"/>
          <w:jc w:val="center"/>
        </w:trPr>
        <w:tc>
          <w:tcPr>
            <w:tcW w:w="1319" w:type="dxa"/>
            <w:shd w:val="clear" w:color="auto" w:fill="00B0F0"/>
            <w:vAlign w:val="center"/>
          </w:tcPr>
          <w:p>
            <w:pPr>
              <w:bidi w:val="0"/>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内存总大小</w:t>
            </w:r>
          </w:p>
        </w:tc>
        <w:tc>
          <w:tcPr>
            <w:tcW w:w="1682" w:type="dxa"/>
            <w:shd w:val="clear" w:color="auto" w:fill="00B0F0"/>
            <w:vAlign w:val="center"/>
          </w:tcPr>
          <w:p>
            <w:pPr>
              <w:bidi w:val="0"/>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内存剩余可用大小</w:t>
            </w:r>
          </w:p>
        </w:tc>
        <w:tc>
          <w:tcPr>
            <w:tcW w:w="2097" w:type="dxa"/>
            <w:shd w:val="clear" w:color="auto" w:fill="00B0F0"/>
            <w:vAlign w:val="center"/>
          </w:tcPr>
          <w:p>
            <w:pPr>
              <w:bidi w:val="0"/>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内存剩余空间</w:t>
            </w:r>
          </w:p>
        </w:tc>
        <w:tc>
          <w:tcPr>
            <w:tcW w:w="1919" w:type="dxa"/>
            <w:shd w:val="clear" w:color="auto" w:fill="00B0F0"/>
            <w:vAlign w:val="center"/>
          </w:tcPr>
          <w:p>
            <w:pPr>
              <w:bidi w:val="0"/>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总swap空间</w:t>
            </w:r>
          </w:p>
        </w:tc>
        <w:tc>
          <w:tcPr>
            <w:tcW w:w="1960" w:type="dxa"/>
            <w:shd w:val="clear" w:color="auto" w:fill="00B0F0"/>
            <w:vAlign w:val="center"/>
          </w:tcPr>
          <w:p>
            <w:pPr>
              <w:bidi w:val="0"/>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剩余swap空间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1319" w:type="dxa"/>
            <w:vAlign w:val="center"/>
          </w:tcPr>
          <w:p>
            <w:pPr>
              <w:bidi w:val="0"/>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node_memory_MemTotal }}</w:t>
            </w:r>
          </w:p>
        </w:tc>
        <w:tc>
          <w:tcPr>
            <w:tcW w:w="1682" w:type="dxa"/>
            <w:vAlign w:val="center"/>
          </w:tcPr>
          <w:p>
            <w:pPr>
              <w:bidi w:val="0"/>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node_memory_MemAvailable}}</w:t>
            </w:r>
          </w:p>
        </w:tc>
        <w:tc>
          <w:tcPr>
            <w:tcW w:w="2097" w:type="dxa"/>
            <w:vAlign w:val="center"/>
          </w:tcPr>
          <w:p>
            <w:pPr>
              <w:bidi w:val="0"/>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node_memory_MemFree }}</w:t>
            </w:r>
          </w:p>
        </w:tc>
        <w:tc>
          <w:tcPr>
            <w:tcW w:w="1919" w:type="dxa"/>
            <w:vAlign w:val="center"/>
          </w:tcPr>
          <w:p>
            <w:pPr>
              <w:bidi w:val="0"/>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node_memory_SwapTotal }}</w:t>
            </w:r>
          </w:p>
        </w:tc>
        <w:tc>
          <w:tcPr>
            <w:tcW w:w="1960" w:type="dxa"/>
            <w:vAlign w:val="center"/>
          </w:tcPr>
          <w:p>
            <w:pPr>
              <w:bidi w:val="0"/>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node_memory_SwapFree }}</w:t>
            </w:r>
          </w:p>
        </w:tc>
      </w:tr>
    </w:tbl>
    <w:p/>
    <w:p>
      <w:pPr>
        <w:pStyle w:val="5"/>
      </w:pPr>
      <w:bookmarkStart w:id="23" w:name="_Toc27586"/>
      <w:bookmarkStart w:id="24" w:name="_Toc677614748"/>
      <w:r>
        <w:rPr>
          <w:rFonts w:ascii="微软雅黑" w:hAnsi="微软雅黑" w:eastAsia="微软雅黑" w:cs="Times New Roman"/>
        </w:rPr>
        <w:t>数据库</w:t>
      </w:r>
      <w:r>
        <w:rPr>
          <w:rFonts w:hint="eastAsia" w:ascii="微软雅黑" w:hAnsi="微软雅黑" w:eastAsia="微软雅黑" w:cs="Times New Roman"/>
        </w:rPr>
        <w:t>配置</w:t>
      </w:r>
      <w:bookmarkEnd w:id="23"/>
      <w:bookmarkEnd w:id="24"/>
    </w:p>
    <w:p>
      <w:pPr>
        <w:pStyle w:val="6"/>
        <w:bidi w:val="0"/>
      </w:pPr>
      <w:bookmarkStart w:id="25" w:name="_Toc131496109"/>
      <w:bookmarkStart w:id="26" w:name="_Toc5759"/>
      <w:bookmarkStart w:id="27" w:name="_Toc156672505"/>
      <w:bookmarkStart w:id="28" w:name="_Toc514602641"/>
      <w:bookmarkStart w:id="29" w:name="_Toc565289595"/>
      <w:r>
        <w:t>硬件配置</w:t>
      </w:r>
      <w:bookmarkEnd w:id="25"/>
      <w:bookmarkEnd w:id="26"/>
      <w:bookmarkEnd w:id="27"/>
      <w:bookmarkEnd w:id="28"/>
      <w:bookmarkEnd w:id="29"/>
    </w:p>
    <w:tbl>
      <w:tblPr>
        <w:tblStyle w:val="26"/>
        <w:tblW w:w="897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1848"/>
        <w:gridCol w:w="2546"/>
        <w:gridCol w:w="1843"/>
        <w:gridCol w:w="2036"/>
      </w:tblGrid>
      <w:tr>
        <w:trPr>
          <w:trHeight w:val="454" w:hRule="atLeast"/>
          <w:jc w:val="center"/>
        </w:trPr>
        <w:tc>
          <w:tcPr>
            <w:tcW w:w="704" w:type="dxa"/>
            <w:shd w:val="clear" w:color="auto" w:fill="00B0F0"/>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序号</w:t>
            </w:r>
          </w:p>
        </w:tc>
        <w:tc>
          <w:tcPr>
            <w:tcW w:w="1848" w:type="dxa"/>
            <w:shd w:val="clear" w:color="auto" w:fill="00B0F0"/>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主机名</w:t>
            </w:r>
          </w:p>
        </w:tc>
        <w:tc>
          <w:tcPr>
            <w:tcW w:w="2546" w:type="dxa"/>
            <w:shd w:val="clear" w:color="auto" w:fill="00B0F0"/>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操作系统</w:t>
            </w:r>
          </w:p>
        </w:tc>
        <w:tc>
          <w:tcPr>
            <w:tcW w:w="1843" w:type="dxa"/>
            <w:shd w:val="clear" w:color="auto" w:fill="00B0F0"/>
            <w:vAlign w:val="center"/>
          </w:tcPr>
          <w:p>
            <w:pPr>
              <w:bidi w:val="0"/>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物理CPU数量</w:t>
            </w:r>
          </w:p>
        </w:tc>
        <w:tc>
          <w:tcPr>
            <w:tcW w:w="2036" w:type="dxa"/>
            <w:shd w:val="clear" w:color="auto" w:fill="00B0F0"/>
            <w:vAlign w:val="center"/>
          </w:tcPr>
          <w:p>
            <w:pPr>
              <w:bidi w:val="0"/>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主机内存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704"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1</w:t>
            </w:r>
          </w:p>
        </w:tc>
        <w:tc>
          <w:tcPr>
            <w:tcW w:w="1848"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hostname }}</w:t>
            </w:r>
          </w:p>
        </w:tc>
        <w:tc>
          <w:tcPr>
            <w:tcW w:w="2546"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release }}</w:t>
            </w:r>
          </w:p>
        </w:tc>
        <w:tc>
          <w:tcPr>
            <w:tcW w:w="1843"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8c</w:t>
            </w:r>
          </w:p>
        </w:tc>
        <w:tc>
          <w:tcPr>
            <w:tcW w:w="2036"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32G</w:t>
            </w:r>
          </w:p>
        </w:tc>
      </w:tr>
    </w:tbl>
    <w:p>
      <w:pPr>
        <w:pStyle w:val="6"/>
        <w:bidi w:val="0"/>
      </w:pPr>
      <w:bookmarkStart w:id="30" w:name="_Toc354568837"/>
      <w:r>
        <w:t>数据库信息</w:t>
      </w:r>
      <w:bookmarkEnd w:id="30"/>
    </w:p>
    <w:p>
      <w:pPr>
        <w:pStyle w:val="6"/>
        <w:bidi w:val="0"/>
      </w:pPr>
      <w:bookmarkStart w:id="31" w:name="_Toc156672506"/>
      <w:bookmarkStart w:id="32" w:name="_Toc131496110"/>
      <w:bookmarkStart w:id="33" w:name="_Toc514602642"/>
      <w:bookmarkStart w:id="34" w:name="_Toc31417"/>
      <w:bookmarkStart w:id="35" w:name="_Toc2118806681"/>
      <w:r>
        <w:t>数据库</w:t>
      </w:r>
      <w:bookmarkEnd w:id="31"/>
      <w:bookmarkEnd w:id="32"/>
      <w:bookmarkEnd w:id="33"/>
      <w:bookmarkEnd w:id="34"/>
      <w:r>
        <w:t>信息</w:t>
      </w:r>
      <w:bookmarkEnd w:id="35"/>
    </w:p>
    <w:tbl>
      <w:tblPr>
        <w:tblStyle w:val="26"/>
        <w:tblpPr w:leftFromText="180" w:rightFromText="180" w:vertAnchor="text" w:horzAnchor="page" w:tblpXSpec="center" w:tblpY="450"/>
        <w:tblOverlap w:val="never"/>
        <w:tblW w:w="91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
        <w:gridCol w:w="959"/>
        <w:gridCol w:w="815"/>
        <w:gridCol w:w="1080"/>
        <w:gridCol w:w="1200"/>
        <w:gridCol w:w="1838"/>
        <w:gridCol w:w="1162"/>
        <w:gridCol w:w="10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1079" w:type="dxa"/>
            <w:shd w:val="clear" w:color="auto" w:fill="00B0F0"/>
            <w:vAlign w:val="center"/>
          </w:tcPr>
          <w:p>
            <w:pPr>
              <w:rPr>
                <w:rFonts w:hint="eastAsia" w:asciiTheme="minorEastAsia" w:hAnsiTheme="minorEastAsia" w:eastAsiaTheme="minorEastAsia" w:cstheme="minorEastAsia"/>
                <w:b/>
                <w:sz w:val="15"/>
                <w:szCs w:val="15"/>
              </w:rPr>
            </w:pPr>
            <w:bookmarkStart w:id="36" w:name="_Toc131496125"/>
            <w:r>
              <w:rPr>
                <w:rFonts w:hint="eastAsia" w:asciiTheme="minorEastAsia" w:hAnsiTheme="minorEastAsia" w:eastAsiaTheme="minorEastAsia" w:cstheme="minorEastAsia"/>
                <w:b/>
                <w:sz w:val="15"/>
                <w:szCs w:val="15"/>
              </w:rPr>
              <w:t>数据库名称</w:t>
            </w:r>
          </w:p>
        </w:tc>
        <w:tc>
          <w:tcPr>
            <w:tcW w:w="959" w:type="dxa"/>
            <w:shd w:val="clear" w:color="auto" w:fill="00B0F0"/>
            <w:vAlign w:val="center"/>
          </w:tcPr>
          <w:p>
            <w:pPr>
              <w:jc w:val="center"/>
              <w:rPr>
                <w:rFonts w:hint="eastAsia" w:asciiTheme="minorEastAsia" w:hAnsiTheme="minorEastAsia" w:eastAsiaTheme="minorEastAsia" w:cstheme="minorEastAsia"/>
                <w:b/>
                <w:sz w:val="15"/>
                <w:szCs w:val="15"/>
              </w:rPr>
            </w:pPr>
            <w:r>
              <w:rPr>
                <w:rFonts w:hint="eastAsia" w:asciiTheme="minorEastAsia" w:hAnsiTheme="minorEastAsia" w:eastAsiaTheme="minorEastAsia" w:cstheme="minorEastAsia"/>
                <w:b/>
                <w:sz w:val="15"/>
                <w:szCs w:val="15"/>
              </w:rPr>
              <w:t>实例数量</w:t>
            </w:r>
          </w:p>
        </w:tc>
        <w:tc>
          <w:tcPr>
            <w:tcW w:w="815" w:type="dxa"/>
            <w:shd w:val="clear" w:color="auto" w:fill="00B0F0"/>
            <w:vAlign w:val="center"/>
          </w:tcPr>
          <w:p>
            <w:pPr>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版本</w:t>
            </w:r>
          </w:p>
        </w:tc>
        <w:tc>
          <w:tcPr>
            <w:tcW w:w="1080" w:type="dxa"/>
            <w:shd w:val="clear" w:color="auto" w:fill="00B0F0"/>
            <w:vAlign w:val="center"/>
          </w:tcPr>
          <w:p>
            <w:pPr>
              <w:jc w:val="center"/>
              <w:rPr>
                <w:rFonts w:hint="eastAsia" w:asciiTheme="minorEastAsia" w:hAnsiTheme="minorEastAsia" w:eastAsiaTheme="minorEastAsia" w:cstheme="minorEastAsia"/>
                <w:b/>
                <w:sz w:val="15"/>
                <w:szCs w:val="15"/>
              </w:rPr>
            </w:pPr>
            <w:r>
              <w:rPr>
                <w:rFonts w:hint="default" w:asciiTheme="minorEastAsia" w:hAnsiTheme="minorEastAsia" w:eastAsiaTheme="minorEastAsia" w:cstheme="minorEastAsia"/>
                <w:b/>
                <w:sz w:val="15"/>
                <w:szCs w:val="15"/>
              </w:rPr>
              <w:t>归档模式</w:t>
            </w:r>
          </w:p>
        </w:tc>
        <w:tc>
          <w:tcPr>
            <w:tcW w:w="1200" w:type="dxa"/>
            <w:shd w:val="clear" w:color="auto" w:fill="00B0F0"/>
            <w:vAlign w:val="center"/>
          </w:tcPr>
          <w:p>
            <w:pPr>
              <w:jc w:val="center"/>
              <w:rPr>
                <w:rFonts w:hint="eastAsia" w:asciiTheme="minorEastAsia" w:hAnsiTheme="minorEastAsia" w:eastAsiaTheme="minorEastAsia" w:cstheme="minorEastAsia"/>
                <w:b/>
                <w:sz w:val="15"/>
                <w:szCs w:val="15"/>
              </w:rPr>
            </w:pPr>
            <w:r>
              <w:rPr>
                <w:rFonts w:hint="eastAsia" w:asciiTheme="minorEastAsia" w:hAnsiTheme="minorEastAsia" w:eastAsiaTheme="minorEastAsia" w:cstheme="minorEastAsia"/>
                <w:b/>
                <w:sz w:val="15"/>
                <w:szCs w:val="15"/>
              </w:rPr>
              <w:t>打开模式</w:t>
            </w:r>
          </w:p>
        </w:tc>
        <w:tc>
          <w:tcPr>
            <w:tcW w:w="1838" w:type="dxa"/>
            <w:shd w:val="clear" w:color="auto" w:fill="00B0F0"/>
            <w:vAlign w:val="center"/>
          </w:tcPr>
          <w:p>
            <w:pPr>
              <w:jc w:val="center"/>
              <w:rPr>
                <w:rFonts w:hint="eastAsia" w:asciiTheme="minorEastAsia" w:hAnsiTheme="minorEastAsia" w:eastAsiaTheme="minorEastAsia" w:cstheme="minorEastAsia"/>
                <w:b/>
                <w:sz w:val="15"/>
                <w:szCs w:val="15"/>
              </w:rPr>
            </w:pPr>
            <w:r>
              <w:rPr>
                <w:rFonts w:hint="eastAsia" w:asciiTheme="minorEastAsia" w:hAnsiTheme="minorEastAsia" w:eastAsiaTheme="minorEastAsia" w:cstheme="minorEastAsia"/>
                <w:b/>
                <w:sz w:val="15"/>
                <w:szCs w:val="15"/>
              </w:rPr>
              <w:t>数据库角色</w:t>
            </w:r>
          </w:p>
        </w:tc>
        <w:tc>
          <w:tcPr>
            <w:tcW w:w="1162" w:type="dxa"/>
            <w:shd w:val="clear" w:color="auto" w:fill="00B0F0"/>
            <w:vAlign w:val="center"/>
          </w:tcPr>
          <w:p>
            <w:pPr>
              <w:rPr>
                <w:rFonts w:hint="eastAsia" w:asciiTheme="minorEastAsia" w:hAnsiTheme="minorEastAsia" w:eastAsiaTheme="minorEastAsia" w:cstheme="minorEastAsia"/>
                <w:b/>
                <w:sz w:val="15"/>
                <w:szCs w:val="15"/>
              </w:rPr>
            </w:pPr>
            <w:r>
              <w:rPr>
                <w:rFonts w:hint="eastAsia" w:asciiTheme="minorEastAsia" w:hAnsiTheme="minorEastAsia" w:eastAsiaTheme="minorEastAsia" w:cstheme="minorEastAsia"/>
                <w:b/>
                <w:sz w:val="15"/>
                <w:szCs w:val="15"/>
              </w:rPr>
              <w:t>强制日志</w:t>
            </w:r>
          </w:p>
        </w:tc>
        <w:tc>
          <w:tcPr>
            <w:tcW w:w="1029" w:type="dxa"/>
            <w:shd w:val="clear" w:color="auto" w:fill="00B0F0"/>
            <w:vAlign w:val="center"/>
          </w:tcPr>
          <w:p>
            <w:pPr>
              <w:rPr>
                <w:rFonts w:hint="eastAsia" w:asciiTheme="minorEastAsia" w:hAnsiTheme="minorEastAsia" w:eastAsiaTheme="minorEastAsia" w:cstheme="minorEastAsia"/>
                <w:b/>
                <w:sz w:val="15"/>
                <w:szCs w:val="15"/>
              </w:rPr>
            </w:pPr>
            <w:r>
              <w:rPr>
                <w:rFonts w:hint="eastAsia" w:asciiTheme="minorEastAsia" w:hAnsiTheme="minorEastAsia" w:eastAsiaTheme="minorEastAsia" w:cstheme="minorEastAsia"/>
                <w:b/>
                <w:sz w:val="15"/>
                <w:szCs w:val="15"/>
              </w:rPr>
              <w:t>开启闪回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2" w:type="dxa"/>
            <w:gridSpan w:val="8"/>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in db_info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1079"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i.NAME }}</w:t>
            </w:r>
          </w:p>
        </w:tc>
        <w:tc>
          <w:tcPr>
            <w:tcW w:w="959"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i.INST_CNT }}</w:t>
            </w:r>
          </w:p>
        </w:tc>
        <w:tc>
          <w:tcPr>
            <w:tcW w:w="815"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i.VERSION }}</w:t>
            </w:r>
          </w:p>
        </w:tc>
        <w:tc>
          <w:tcPr>
            <w:tcW w:w="1080"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i.LOG_MODE }}</w:t>
            </w:r>
          </w:p>
        </w:tc>
        <w:tc>
          <w:tcPr>
            <w:tcW w:w="1200" w:type="dxa"/>
            <w:vAlign w:val="center"/>
          </w:tcPr>
          <w:p>
            <w:pPr>
              <w:jc w:val="center"/>
              <w:rPr>
                <w:rFonts w:hint="eastAsia" w:asciiTheme="minorEastAsia" w:hAnsiTheme="minorEastAsia" w:eastAsiaTheme="minorEastAsia" w:cstheme="minorEastAsia"/>
                <w:color w:val="5B9BD5" w:themeColor="accent1"/>
                <w:sz w:val="15"/>
                <w:szCs w:val="15"/>
                <w14:textFill>
                  <w14:solidFill>
                    <w14:schemeClr w14:val="accent1"/>
                  </w14:solidFill>
                </w14:textFill>
              </w:rPr>
            </w:pPr>
            <w:r>
              <w:rPr>
                <w:rFonts w:hint="default" w:asciiTheme="minorEastAsia" w:hAnsiTheme="minorEastAsia" w:eastAsiaTheme="minorEastAsia" w:cstheme="minorEastAsia"/>
                <w:sz w:val="15"/>
                <w:szCs w:val="15"/>
              </w:rPr>
              <w:t>{{ i.OPEN_MODE }}</w:t>
            </w:r>
          </w:p>
        </w:tc>
        <w:tc>
          <w:tcPr>
            <w:tcW w:w="1838"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i.DATABASE_ROLE }}</w:t>
            </w:r>
          </w:p>
        </w:tc>
        <w:tc>
          <w:tcPr>
            <w:tcW w:w="1162"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i.FORCE_LOGGING }}</w:t>
            </w:r>
          </w:p>
        </w:tc>
        <w:tc>
          <w:tcPr>
            <w:tcW w:w="1029" w:type="dxa"/>
            <w:vAlign w:val="center"/>
          </w:tcPr>
          <w:p>
            <w:pPr>
              <w:jc w:val="center"/>
              <w:rPr>
                <w:rFonts w:hint="eastAsia" w:asciiTheme="minorEastAsia" w:hAnsiTheme="minorEastAsia" w:eastAsiaTheme="minorEastAsia" w:cstheme="minorEastAsia"/>
                <w:color w:val="0000FF"/>
                <w:kern w:val="2"/>
                <w:sz w:val="15"/>
                <w:szCs w:val="15"/>
                <w:u w:color="000000"/>
                <w:lang w:eastAsia="zh-CN" w:bidi="ar-SA"/>
              </w:rPr>
            </w:pPr>
            <w:r>
              <w:rPr>
                <w:rFonts w:hint="default" w:asciiTheme="minorEastAsia" w:hAnsiTheme="minorEastAsia" w:eastAsiaTheme="minorEastAsia" w:cstheme="minorEastAsia"/>
                <w:sz w:val="15"/>
                <w:szCs w:val="15"/>
              </w:rPr>
              <w:t>{{ i.FLASHBACK_ON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2" w:type="dxa"/>
            <w:gridSpan w:val="8"/>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bookmarkEnd w:id="36"/>
    </w:tbl>
    <w:p>
      <w:pPr>
        <w:pStyle w:val="6"/>
        <w:bidi w:val="0"/>
      </w:pPr>
      <w:bookmarkStart w:id="37" w:name="_Toc1210053013"/>
      <w:r>
        <w:t>实例列表</w:t>
      </w:r>
      <w:bookmarkEnd w:id="37"/>
    </w:p>
    <w:tbl>
      <w:tblPr>
        <w:tblStyle w:val="26"/>
        <w:tblpPr w:leftFromText="180" w:rightFromText="180" w:vertAnchor="text" w:horzAnchor="page" w:tblpXSpec="center" w:tblpY="450"/>
        <w:tblOverlap w:val="never"/>
        <w:tblW w:w="91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1"/>
        <w:gridCol w:w="2000"/>
        <w:gridCol w:w="1081"/>
        <w:gridCol w:w="1989"/>
        <w:gridCol w:w="2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1671" w:type="dxa"/>
            <w:shd w:val="clear" w:color="auto" w:fill="00B0F0"/>
            <w:vAlign w:val="center"/>
          </w:tcPr>
          <w:p>
            <w:pPr>
              <w:rPr>
                <w:rFonts w:hint="eastAsia" w:asciiTheme="minorEastAsia" w:hAnsiTheme="minorEastAsia" w:eastAsiaTheme="minorEastAsia" w:cstheme="minorEastAsia"/>
                <w:b/>
                <w:sz w:val="15"/>
                <w:szCs w:val="15"/>
              </w:rPr>
            </w:pPr>
            <w:r>
              <w:rPr>
                <w:rFonts w:hint="default" w:asciiTheme="minorEastAsia" w:hAnsiTheme="minorEastAsia" w:eastAsiaTheme="minorEastAsia" w:cstheme="minorEastAsia"/>
                <w:b/>
                <w:sz w:val="15"/>
                <w:szCs w:val="15"/>
              </w:rPr>
              <w:t>主机名</w:t>
            </w:r>
          </w:p>
        </w:tc>
        <w:tc>
          <w:tcPr>
            <w:tcW w:w="2000" w:type="dxa"/>
            <w:shd w:val="clear" w:color="auto" w:fill="00B0F0"/>
            <w:vAlign w:val="center"/>
          </w:tcPr>
          <w:p>
            <w:pPr>
              <w:jc w:val="center"/>
              <w:rPr>
                <w:rFonts w:hint="eastAsia" w:asciiTheme="minorEastAsia" w:hAnsiTheme="minorEastAsia" w:eastAsiaTheme="minorEastAsia" w:cstheme="minorEastAsia"/>
                <w:b/>
                <w:sz w:val="15"/>
                <w:szCs w:val="15"/>
              </w:rPr>
            </w:pPr>
            <w:r>
              <w:rPr>
                <w:rFonts w:hint="default" w:asciiTheme="minorEastAsia" w:hAnsiTheme="minorEastAsia" w:eastAsiaTheme="minorEastAsia" w:cstheme="minorEastAsia"/>
                <w:b/>
                <w:sz w:val="15"/>
                <w:szCs w:val="15"/>
              </w:rPr>
              <w:t>实例名</w:t>
            </w:r>
          </w:p>
        </w:tc>
        <w:tc>
          <w:tcPr>
            <w:tcW w:w="1081" w:type="dxa"/>
            <w:shd w:val="clear" w:color="auto" w:fill="00B0F0"/>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实例号</w:t>
            </w:r>
          </w:p>
        </w:tc>
        <w:tc>
          <w:tcPr>
            <w:tcW w:w="1989" w:type="dxa"/>
            <w:shd w:val="clear" w:color="auto" w:fill="00B0F0"/>
            <w:vAlign w:val="center"/>
          </w:tcPr>
          <w:p>
            <w:pPr>
              <w:jc w:val="center"/>
              <w:rPr>
                <w:rFonts w:hint="eastAsia" w:asciiTheme="minorEastAsia" w:hAnsiTheme="minorEastAsia" w:eastAsiaTheme="minorEastAsia" w:cstheme="minorEastAsia"/>
                <w:b/>
                <w:sz w:val="15"/>
                <w:szCs w:val="15"/>
              </w:rPr>
            </w:pPr>
            <w:r>
              <w:rPr>
                <w:rFonts w:hint="default" w:asciiTheme="minorEastAsia" w:hAnsiTheme="minorEastAsia" w:eastAsiaTheme="minorEastAsia" w:cstheme="minorEastAsia"/>
                <w:b/>
                <w:sz w:val="15"/>
                <w:szCs w:val="15"/>
              </w:rPr>
              <w:t xml:space="preserve"> 启动时间</w:t>
            </w:r>
          </w:p>
        </w:tc>
        <w:tc>
          <w:tcPr>
            <w:tcW w:w="2421" w:type="dxa"/>
            <w:shd w:val="clear" w:color="auto" w:fill="00B0F0"/>
            <w:vAlign w:val="center"/>
          </w:tcPr>
          <w:p>
            <w:pPr>
              <w:jc w:val="center"/>
              <w:rPr>
                <w:rFonts w:hint="eastAsia" w:asciiTheme="minorEastAsia" w:hAnsiTheme="minorEastAsia" w:eastAsiaTheme="minorEastAsia" w:cstheme="minorEastAsia"/>
                <w:b/>
                <w:sz w:val="15"/>
                <w:szCs w:val="15"/>
              </w:rPr>
            </w:pPr>
            <w:r>
              <w:rPr>
                <w:rFonts w:hint="default" w:asciiTheme="minorEastAsia" w:hAnsiTheme="minorEastAsia" w:eastAsiaTheme="minorEastAsia" w:cstheme="minorEastAsia"/>
                <w:b/>
                <w:sz w:val="15"/>
                <w:szCs w:val="15"/>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2" w:type="dxa"/>
            <w:gridSpan w:val="5"/>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 xml:space="preserve">in </w:t>
            </w:r>
            <w:r>
              <w:rPr>
                <w:rFonts w:hint="default" w:asciiTheme="minorEastAsia" w:hAnsiTheme="minorEastAsia" w:eastAsiaTheme="minorEastAsia" w:cstheme="minorEastAsia"/>
                <w:sz w:val="15"/>
                <w:szCs w:val="15"/>
              </w:rPr>
              <w:t>instance</w:t>
            </w:r>
            <w:r>
              <w:rPr>
                <w:rFonts w:hint="eastAsia" w:asciiTheme="minorEastAsia" w:hAnsiTheme="minorEastAsia" w:eastAsiaTheme="minorEastAsia" w:cstheme="minorEastAsia"/>
                <w:sz w:val="15"/>
                <w:szCs w:val="15"/>
              </w:rPr>
              <w:t>_info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1671"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i.HOST_NAME }}</w:t>
            </w:r>
          </w:p>
        </w:tc>
        <w:tc>
          <w:tcPr>
            <w:tcW w:w="2000"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i.INSTANCE_NAME }}</w:t>
            </w:r>
          </w:p>
        </w:tc>
        <w:tc>
          <w:tcPr>
            <w:tcW w:w="1081"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i.INST_ID }}</w:t>
            </w:r>
          </w:p>
        </w:tc>
        <w:tc>
          <w:tcPr>
            <w:tcW w:w="1989"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xml:space="preserve">{{ i.STARTUP_TIME }} </w:t>
            </w:r>
          </w:p>
        </w:tc>
        <w:tc>
          <w:tcPr>
            <w:tcW w:w="2421" w:type="dxa"/>
            <w:vAlign w:val="center"/>
          </w:tcPr>
          <w:p>
            <w:pPr>
              <w:jc w:val="center"/>
              <w:rPr>
                <w:rFonts w:hint="eastAsia" w:asciiTheme="minorEastAsia" w:hAnsiTheme="minorEastAsia" w:eastAsiaTheme="minorEastAsia" w:cstheme="minorEastAsia"/>
                <w:color w:val="0000FF"/>
                <w:kern w:val="2"/>
                <w:sz w:val="15"/>
                <w:szCs w:val="15"/>
                <w:u w:color="000000"/>
                <w:lang w:eastAsia="zh-CN" w:bidi="ar-SA"/>
              </w:rPr>
            </w:pPr>
            <w:r>
              <w:rPr>
                <w:rFonts w:hint="default" w:asciiTheme="minorEastAsia" w:hAnsiTheme="minorEastAsia" w:eastAsiaTheme="minorEastAsia" w:cstheme="minorEastAsia"/>
                <w:sz w:val="15"/>
                <w:szCs w:val="15"/>
              </w:rPr>
              <w:t>{{ i.STATUS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2" w:type="dxa"/>
            <w:gridSpan w:val="5"/>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tbl>
    <w:p>
      <w:pPr>
        <w:pStyle w:val="6"/>
        <w:bidi w:val="0"/>
      </w:pPr>
      <w:bookmarkStart w:id="38" w:name="_Toc690852401"/>
      <w:r>
        <w:t>内存配置</w:t>
      </w:r>
      <w:bookmarkEnd w:id="38"/>
    </w:p>
    <w:tbl>
      <w:tblPr>
        <w:tblStyle w:val="26"/>
        <w:tblpPr w:leftFromText="180" w:rightFromText="180" w:vertAnchor="text" w:horzAnchor="page" w:tblpXSpec="center" w:tblpY="450"/>
        <w:tblOverlap w:val="never"/>
        <w:tblW w:w="91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4"/>
        <w:gridCol w:w="1546"/>
        <w:gridCol w:w="1589"/>
        <w:gridCol w:w="1697"/>
        <w:gridCol w:w="1633"/>
        <w:gridCol w:w="1693"/>
      </w:tblGrid>
      <w:tr>
        <w:trPr>
          <w:trHeight w:val="393" w:hRule="atLeast"/>
          <w:jc w:val="center"/>
        </w:trPr>
        <w:tc>
          <w:tcPr>
            <w:tcW w:w="1004" w:type="dxa"/>
            <w:shd w:val="clear" w:color="auto" w:fill="00B0F0"/>
            <w:vAlign w:val="center"/>
          </w:tcPr>
          <w:p>
            <w:pPr>
              <w:bidi w:val="0"/>
              <w:rPr>
                <w:rFonts w:hint="eastAsia"/>
                <w:sz w:val="15"/>
                <w:szCs w:val="15"/>
              </w:rPr>
            </w:pPr>
            <w:bookmarkStart w:id="39" w:name="_Toc22763"/>
            <w:r>
              <w:rPr>
                <w:rFonts w:hint="default"/>
                <w:sz w:val="15"/>
                <w:szCs w:val="15"/>
              </w:rPr>
              <w:t>实例号</w:t>
            </w:r>
          </w:p>
        </w:tc>
        <w:tc>
          <w:tcPr>
            <w:tcW w:w="1546" w:type="dxa"/>
            <w:shd w:val="clear" w:color="auto" w:fill="00B0F0"/>
            <w:vAlign w:val="center"/>
          </w:tcPr>
          <w:p>
            <w:pPr>
              <w:bidi w:val="0"/>
              <w:rPr>
                <w:rFonts w:hint="eastAsia"/>
                <w:sz w:val="15"/>
                <w:szCs w:val="15"/>
              </w:rPr>
            </w:pPr>
            <w:r>
              <w:rPr>
                <w:rFonts w:hint="default"/>
                <w:sz w:val="15"/>
                <w:szCs w:val="15"/>
              </w:rPr>
              <w:t>SGA最大值(GB)</w:t>
            </w:r>
          </w:p>
        </w:tc>
        <w:tc>
          <w:tcPr>
            <w:tcW w:w="1589" w:type="dxa"/>
            <w:shd w:val="clear" w:color="auto" w:fill="00B0F0"/>
            <w:vAlign w:val="center"/>
          </w:tcPr>
          <w:p>
            <w:pPr>
              <w:bidi w:val="0"/>
              <w:rPr>
                <w:rFonts w:hint="eastAsia"/>
                <w:sz w:val="15"/>
                <w:szCs w:val="15"/>
              </w:rPr>
            </w:pPr>
            <w:r>
              <w:rPr>
                <w:rFonts w:hint="default"/>
                <w:sz w:val="15"/>
                <w:szCs w:val="15"/>
              </w:rPr>
              <w:t>空闲SGA大小(GB)</w:t>
            </w:r>
          </w:p>
        </w:tc>
        <w:tc>
          <w:tcPr>
            <w:tcW w:w="1697" w:type="dxa"/>
            <w:shd w:val="clear" w:color="auto" w:fill="00B0F0"/>
            <w:vAlign w:val="center"/>
          </w:tcPr>
          <w:p>
            <w:pPr>
              <w:bidi w:val="0"/>
              <w:rPr>
                <w:rFonts w:hint="eastAsia"/>
                <w:sz w:val="15"/>
                <w:szCs w:val="15"/>
              </w:rPr>
            </w:pPr>
            <w:r>
              <w:rPr>
                <w:rFonts w:hint="default"/>
                <w:sz w:val="15"/>
                <w:szCs w:val="15"/>
              </w:rPr>
              <w:t xml:space="preserve">数据缓冲区(GB) </w:t>
            </w:r>
          </w:p>
        </w:tc>
        <w:tc>
          <w:tcPr>
            <w:tcW w:w="1633" w:type="dxa"/>
            <w:shd w:val="clear" w:color="auto" w:fill="00B0F0"/>
            <w:vAlign w:val="center"/>
          </w:tcPr>
          <w:p>
            <w:pPr>
              <w:bidi w:val="0"/>
              <w:rPr>
                <w:rFonts w:hint="eastAsia"/>
                <w:sz w:val="15"/>
                <w:szCs w:val="15"/>
                <w:lang w:eastAsia="zh-CN"/>
              </w:rPr>
            </w:pPr>
            <w:r>
              <w:rPr>
                <w:rFonts w:hint="default"/>
                <w:sz w:val="15"/>
                <w:szCs w:val="15"/>
              </w:rPr>
              <w:t>共享池</w:t>
            </w:r>
          </w:p>
        </w:tc>
        <w:tc>
          <w:tcPr>
            <w:tcW w:w="1693" w:type="dxa"/>
            <w:shd w:val="clear" w:color="auto" w:fill="00B0F0"/>
            <w:vAlign w:val="center"/>
          </w:tcPr>
          <w:p>
            <w:pPr>
              <w:bidi w:val="0"/>
              <w:rPr>
                <w:rFonts w:hint="eastAsia"/>
                <w:sz w:val="15"/>
                <w:szCs w:val="15"/>
              </w:rPr>
            </w:pPr>
            <w:r>
              <w:rPr>
                <w:rFonts w:hint="default"/>
                <w:sz w:val="15"/>
                <w:szCs w:val="15"/>
                <w:lang w:eastAsia="zh-CN"/>
              </w:rPr>
              <w:t>redo缓冲区</w:t>
            </w:r>
          </w:p>
        </w:tc>
      </w:tr>
      <w:tr>
        <w:trPr>
          <w:trHeight w:val="393" w:hRule="atLeast"/>
          <w:jc w:val="center"/>
        </w:trPr>
        <w:tc>
          <w:tcPr>
            <w:tcW w:w="9162" w:type="dxa"/>
            <w:gridSpan w:val="6"/>
            <w:vAlign w:val="center"/>
          </w:tcPr>
          <w:p>
            <w:pPr>
              <w:bidi w:val="0"/>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{%tr for i in memory_info %}</w:t>
            </w:r>
          </w:p>
        </w:tc>
      </w:tr>
      <w:tr>
        <w:trPr>
          <w:trHeight w:val="393" w:hRule="atLeast"/>
          <w:jc w:val="center"/>
        </w:trPr>
        <w:tc>
          <w:tcPr>
            <w:tcW w:w="1004"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i.INST_ID }}</w:t>
            </w:r>
          </w:p>
        </w:tc>
        <w:tc>
          <w:tcPr>
            <w:tcW w:w="1546"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i.MAXIMUM_SGA }}</w:t>
            </w:r>
          </w:p>
        </w:tc>
        <w:tc>
          <w:tcPr>
            <w:tcW w:w="1589"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i.FREE_SGA }}</w:t>
            </w:r>
          </w:p>
        </w:tc>
        <w:tc>
          <w:tcPr>
            <w:tcW w:w="1697"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xml:space="preserve">{{ i. BUFFER_CACHE}} </w:t>
            </w:r>
          </w:p>
        </w:tc>
        <w:tc>
          <w:tcPr>
            <w:tcW w:w="1633"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i.SHARED_POOL }}</w:t>
            </w:r>
          </w:p>
        </w:tc>
        <w:tc>
          <w:tcPr>
            <w:tcW w:w="1693" w:type="dxa"/>
            <w:vAlign w:val="center"/>
          </w:tcPr>
          <w:p>
            <w:pPr>
              <w:bidi w:val="0"/>
              <w:rPr>
                <w:rFonts w:hint="eastAsia" w:asciiTheme="minorEastAsia" w:hAnsiTheme="minorEastAsia" w:eastAsiaTheme="minorEastAsia" w:cstheme="minorEastAsia"/>
                <w:sz w:val="15"/>
                <w:szCs w:val="15"/>
                <w:lang w:eastAsia="zh-CN"/>
              </w:rPr>
            </w:pPr>
            <w:r>
              <w:rPr>
                <w:rFonts w:hint="eastAsia" w:asciiTheme="minorEastAsia" w:hAnsiTheme="minorEastAsia" w:eastAsiaTheme="minorEastAsia" w:cstheme="minorEastAsia"/>
                <w:sz w:val="15"/>
                <w:szCs w:val="15"/>
              </w:rPr>
              <w:t>{{ i.REDO_BUFFER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2" w:type="dxa"/>
            <w:gridSpan w:val="6"/>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{%tr endfor %}</w:t>
            </w:r>
          </w:p>
        </w:tc>
      </w:tr>
    </w:tbl>
    <w:p>
      <w:pPr>
        <w:pStyle w:val="5"/>
        <w:rPr>
          <w:rFonts w:ascii="微软雅黑" w:hAnsi="微软雅黑" w:eastAsia="微软雅黑" w:cs="Times New Roman"/>
        </w:rPr>
      </w:pPr>
      <w:bookmarkStart w:id="40" w:name="_Toc6561"/>
      <w:bookmarkStart w:id="41" w:name="_Toc1859707925"/>
      <w:r>
        <w:rPr>
          <w:rFonts w:ascii="微软雅黑" w:hAnsi="微软雅黑" w:eastAsia="微软雅黑" w:cs="Times New Roman"/>
        </w:rPr>
        <w:t>数据库</w:t>
      </w:r>
      <w:r>
        <w:rPr>
          <w:rFonts w:hint="eastAsia" w:ascii="微软雅黑" w:hAnsi="微软雅黑" w:eastAsia="微软雅黑" w:cs="Times New Roman"/>
        </w:rPr>
        <w:t>性能</w:t>
      </w:r>
      <w:bookmarkEnd w:id="40"/>
      <w:bookmarkEnd w:id="41"/>
    </w:p>
    <w:p>
      <w:pPr>
        <w:pStyle w:val="6"/>
        <w:bidi w:val="0"/>
        <w:rPr>
          <w:rFonts w:hint="default"/>
        </w:rPr>
      </w:pPr>
      <w:bookmarkStart w:id="42" w:name="_Toc1634097037"/>
      <w:r>
        <w:rPr>
          <w:rFonts w:hint="default"/>
        </w:rPr>
        <w:t>数据库top sql</w:t>
      </w:r>
      <w:bookmarkEnd w:id="42"/>
    </w:p>
    <w:tbl>
      <w:tblPr>
        <w:tblStyle w:val="26"/>
        <w:tblpPr w:leftFromText="180" w:rightFromText="180" w:vertAnchor="text" w:horzAnchor="page" w:tblpXSpec="center" w:tblpY="450"/>
        <w:tblOverlap w:val="never"/>
        <w:tblW w:w="916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0"/>
        <w:gridCol w:w="610"/>
        <w:gridCol w:w="610"/>
        <w:gridCol w:w="611"/>
        <w:gridCol w:w="611"/>
        <w:gridCol w:w="611"/>
        <w:gridCol w:w="611"/>
        <w:gridCol w:w="611"/>
        <w:gridCol w:w="611"/>
        <w:gridCol w:w="611"/>
        <w:gridCol w:w="611"/>
        <w:gridCol w:w="611"/>
        <w:gridCol w:w="611"/>
        <w:gridCol w:w="611"/>
        <w:gridCol w:w="613"/>
      </w:tblGrid>
      <w:tr>
        <w:trPr>
          <w:trHeight w:val="391" w:hRule="atLeast"/>
          <w:jc w:val="center"/>
        </w:trPr>
        <w:tc>
          <w:tcPr>
            <w:tcW w:w="610"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SQL_ID</w:t>
            </w:r>
          </w:p>
        </w:tc>
        <w:tc>
          <w:tcPr>
            <w:tcW w:w="610"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活动占比(%)</w:t>
            </w:r>
          </w:p>
        </w:tc>
        <w:tc>
          <w:tcPr>
            <w:tcW w:w="610"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平均活跃会话数</w:t>
            </w:r>
          </w:p>
        </w:tc>
        <w:tc>
          <w:tcPr>
            <w:tcW w:w="611"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ON CPU</w:t>
            </w:r>
          </w:p>
        </w:tc>
        <w:tc>
          <w:tcPr>
            <w:tcW w:w="611"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Other</w:t>
            </w:r>
          </w:p>
        </w:tc>
        <w:tc>
          <w:tcPr>
            <w:tcW w:w="611"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Application</w:t>
            </w:r>
          </w:p>
        </w:tc>
        <w:tc>
          <w:tcPr>
            <w:tcW w:w="611"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Configuration</w:t>
            </w:r>
          </w:p>
        </w:tc>
        <w:tc>
          <w:tcPr>
            <w:tcW w:w="611"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Cluster</w:t>
            </w:r>
          </w:p>
        </w:tc>
        <w:tc>
          <w:tcPr>
            <w:tcW w:w="611"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Administrative</w:t>
            </w:r>
          </w:p>
        </w:tc>
        <w:tc>
          <w:tcPr>
            <w:tcW w:w="611"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Network</w:t>
            </w:r>
          </w:p>
        </w:tc>
        <w:tc>
          <w:tcPr>
            <w:tcW w:w="611"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Concurrency</w:t>
            </w:r>
          </w:p>
        </w:tc>
        <w:tc>
          <w:tcPr>
            <w:tcW w:w="611"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Commit</w:t>
            </w:r>
          </w:p>
        </w:tc>
        <w:tc>
          <w:tcPr>
            <w:tcW w:w="611"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User I/O</w:t>
            </w:r>
          </w:p>
        </w:tc>
        <w:tc>
          <w:tcPr>
            <w:tcW w:w="611"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System_IO</w:t>
            </w:r>
          </w:p>
        </w:tc>
        <w:tc>
          <w:tcPr>
            <w:tcW w:w="613"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Scheduler</w:t>
            </w:r>
          </w:p>
        </w:tc>
      </w:tr>
      <w:tr>
        <w:trPr>
          <w:trHeight w:val="393" w:hRule="atLeast"/>
          <w:jc w:val="center"/>
        </w:trPr>
        <w:tc>
          <w:tcPr>
            <w:tcW w:w="9164" w:type="dxa"/>
            <w:gridSpan w:val="15"/>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 xml:space="preserve">in </w:t>
            </w:r>
            <w:r>
              <w:rPr>
                <w:rFonts w:hint="default" w:asciiTheme="minorEastAsia" w:hAnsiTheme="minorEastAsia" w:eastAsiaTheme="minorEastAsia" w:cstheme="minorEastAsia"/>
                <w:sz w:val="15"/>
                <w:szCs w:val="15"/>
              </w:rPr>
              <w:t>db_top_activity</w:t>
            </w:r>
            <w:r>
              <w:rPr>
                <w:rFonts w:hint="eastAsia" w:asciiTheme="minorEastAsia" w:hAnsiTheme="minorEastAsia" w:eastAsiaTheme="minorEastAsia" w:cstheme="minorEastAsia"/>
                <w:sz w:val="15"/>
                <w:szCs w:val="15"/>
              </w:rPr>
              <w:t xml:space="preserve"> %}</w:t>
            </w:r>
          </w:p>
        </w:tc>
      </w:tr>
      <w:tr>
        <w:trPr>
          <w:trHeight w:val="393" w:hRule="atLeast"/>
          <w:jc w:val="center"/>
        </w:trPr>
        <w:tc>
          <w:tcPr>
            <w:tcW w:w="610"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i.SQL_ID }}</w:t>
            </w:r>
          </w:p>
        </w:tc>
        <w:tc>
          <w:tcPr>
            <w:tcW w:w="610"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i.RATIO }}</w:t>
            </w:r>
          </w:p>
        </w:tc>
        <w:tc>
          <w:tcPr>
            <w:tcW w:w="610"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i.AVERAGE_ACTIVE_SESSION }}</w:t>
            </w:r>
          </w:p>
        </w:tc>
        <w:tc>
          <w:tcPr>
            <w:tcW w:w="611"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i.ON_CPU }}</w:t>
            </w:r>
          </w:p>
        </w:tc>
        <w:tc>
          <w:tcPr>
            <w:tcW w:w="611" w:type="dxa"/>
            <w:vAlign w:val="center"/>
          </w:tcPr>
          <w:p>
            <w:pPr>
              <w:jc w:val="center"/>
              <w:rPr>
                <w:rFonts w:hint="eastAsia" w:asciiTheme="minorEastAsia" w:hAnsiTheme="minorEastAsia" w:eastAsiaTheme="minorEastAsia" w:cstheme="minorEastAsia"/>
                <w:color w:val="5B9BD5" w:themeColor="accent1"/>
                <w:sz w:val="15"/>
                <w:szCs w:val="15"/>
                <w14:textFill>
                  <w14:solidFill>
                    <w14:schemeClr w14:val="accent1"/>
                  </w14:solidFill>
                </w14:textFill>
              </w:rPr>
            </w:pPr>
            <w:r>
              <w:rPr>
                <w:rFonts w:hint="default" w:asciiTheme="minorEastAsia" w:hAnsiTheme="minorEastAsia" w:eastAsiaTheme="minorEastAsia" w:cstheme="minorEastAsia"/>
                <w:sz w:val="15"/>
                <w:szCs w:val="15"/>
              </w:rPr>
              <w:t>{{ i.Other }}</w:t>
            </w:r>
          </w:p>
        </w:tc>
        <w:tc>
          <w:tcPr>
            <w:tcW w:w="611"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i.Application }}</w:t>
            </w:r>
          </w:p>
        </w:tc>
        <w:tc>
          <w:tcPr>
            <w:tcW w:w="611" w:type="dxa"/>
            <w:vAlign w:val="center"/>
          </w:tcPr>
          <w:p>
            <w:pPr>
              <w:jc w:val="both"/>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i.Configuration }}</w:t>
            </w:r>
          </w:p>
        </w:tc>
        <w:tc>
          <w:tcPr>
            <w:tcW w:w="611" w:type="dxa"/>
            <w:vAlign w:val="center"/>
          </w:tcPr>
          <w:p>
            <w:pPr>
              <w:jc w:val="center"/>
              <w:rPr>
                <w:rFonts w:hint="eastAsia" w:asciiTheme="minorEastAsia" w:hAnsiTheme="minorEastAsia" w:eastAsiaTheme="minorEastAsia" w:cstheme="minorEastAsia"/>
                <w:color w:val="0000FF"/>
                <w:kern w:val="2"/>
                <w:sz w:val="15"/>
                <w:szCs w:val="15"/>
                <w:u w:color="000000"/>
                <w:lang w:eastAsia="zh-CN" w:bidi="ar-SA"/>
              </w:rPr>
            </w:pPr>
            <w:r>
              <w:rPr>
                <w:rFonts w:hint="default" w:asciiTheme="minorEastAsia" w:hAnsiTheme="minorEastAsia" w:eastAsiaTheme="minorEastAsia" w:cstheme="minorEastAsia"/>
                <w:sz w:val="15"/>
                <w:szCs w:val="15"/>
              </w:rPr>
              <w:t>{{ i.Cluster }}</w:t>
            </w:r>
          </w:p>
        </w:tc>
        <w:tc>
          <w:tcPr>
            <w:tcW w:w="611"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i.Administrative }}</w:t>
            </w:r>
          </w:p>
        </w:tc>
        <w:tc>
          <w:tcPr>
            <w:tcW w:w="611"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i.Network</w:t>
            </w:r>
          </w:p>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xml:space="preserve"> }}</w:t>
            </w:r>
          </w:p>
        </w:tc>
        <w:tc>
          <w:tcPr>
            <w:tcW w:w="611" w:type="dxa"/>
            <w:vAlign w:val="center"/>
          </w:tcPr>
          <w:p>
            <w:pPr>
              <w:jc w:val="both"/>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i.Concurrency }}</w:t>
            </w:r>
          </w:p>
        </w:tc>
        <w:tc>
          <w:tcPr>
            <w:tcW w:w="611"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i.Commit }}</w:t>
            </w:r>
          </w:p>
        </w:tc>
        <w:tc>
          <w:tcPr>
            <w:tcW w:w="611"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i.User_IO }}</w:t>
            </w:r>
          </w:p>
        </w:tc>
        <w:tc>
          <w:tcPr>
            <w:tcW w:w="611"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i.System_IO }}</w:t>
            </w:r>
          </w:p>
        </w:tc>
        <w:tc>
          <w:tcPr>
            <w:tcW w:w="613"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i.Scheduler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4" w:type="dxa"/>
            <w:gridSpan w:val="15"/>
            <w:vAlign w:val="center"/>
          </w:tcPr>
          <w:p>
            <w:pPr>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tbl>
    <w:p/>
    <w:p/>
    <w:p>
      <w:pPr>
        <w:pStyle w:val="6"/>
        <w:bidi w:val="0"/>
      </w:pPr>
      <w:bookmarkStart w:id="43" w:name="_Toc100539376"/>
      <w:r>
        <w:t>数据库等待事件</w:t>
      </w:r>
      <w:bookmarkEnd w:id="43"/>
    </w:p>
    <w:p>
      <w:pPr>
        <w:pStyle w:val="6"/>
        <w:bidi w:val="0"/>
      </w:pPr>
      <w:bookmarkStart w:id="44" w:name="_Toc1843145890"/>
      <w:r>
        <w:t>大表无索引检查</w:t>
      </w:r>
      <w:bookmarkEnd w:id="44"/>
    </w:p>
    <w:tbl>
      <w:tblPr>
        <w:tblStyle w:val="26"/>
        <w:tblpPr w:leftFromText="180" w:rightFromText="180" w:vertAnchor="text" w:horzAnchor="page" w:tblpXSpec="center" w:tblpY="450"/>
        <w:tblOverlap w:val="never"/>
        <w:tblW w:w="91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79"/>
        <w:gridCol w:w="3966"/>
        <w:gridCol w:w="2717"/>
      </w:tblGrid>
      <w:tr>
        <w:trPr>
          <w:trHeight w:val="391" w:hRule="atLeast"/>
          <w:jc w:val="center"/>
        </w:trPr>
        <w:tc>
          <w:tcPr>
            <w:tcW w:w="2479"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所有者</w:t>
            </w:r>
          </w:p>
        </w:tc>
        <w:tc>
          <w:tcPr>
            <w:tcW w:w="3966"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表名</w:t>
            </w:r>
          </w:p>
        </w:tc>
        <w:tc>
          <w:tcPr>
            <w:tcW w:w="2717"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表大小(G)</w:t>
            </w:r>
          </w:p>
        </w:tc>
      </w:tr>
      <w:tr>
        <w:trPr>
          <w:trHeight w:val="393" w:hRule="atLeast"/>
          <w:jc w:val="center"/>
        </w:trPr>
        <w:tc>
          <w:tcPr>
            <w:tcW w:w="9162" w:type="dxa"/>
            <w:gridSpan w:val="3"/>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 xml:space="preserve">in </w:t>
            </w:r>
            <w:r>
              <w:rPr>
                <w:rFonts w:hint="default" w:asciiTheme="minorEastAsia" w:hAnsiTheme="minorEastAsia" w:eastAsiaTheme="minorEastAsia" w:cstheme="minorEastAsia"/>
                <w:sz w:val="15"/>
                <w:szCs w:val="15"/>
              </w:rPr>
              <w:t>big_table_no_index</w:t>
            </w:r>
            <w:r>
              <w:rPr>
                <w:rFonts w:hint="eastAsia" w:asciiTheme="minorEastAsia" w:hAnsiTheme="minorEastAsia" w:eastAsiaTheme="minorEastAsia" w:cstheme="minorEastAsia"/>
                <w:sz w:val="15"/>
                <w:szCs w:val="15"/>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2479"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i.OWNER }}</w:t>
            </w:r>
          </w:p>
        </w:tc>
        <w:tc>
          <w:tcPr>
            <w:tcW w:w="3966"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i.NAME }}</w:t>
            </w:r>
          </w:p>
        </w:tc>
        <w:tc>
          <w:tcPr>
            <w:tcW w:w="2717"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i.VALUE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2" w:type="dxa"/>
            <w:gridSpan w:val="3"/>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tbl>
    <w:p>
      <w:r>
        <w:t>表大小超过1G并且没有索引</w:t>
      </w:r>
      <w:bookmarkEnd w:id="39"/>
    </w:p>
    <w:p/>
    <w:p>
      <w:pPr>
        <w:pStyle w:val="5"/>
        <w:bidi w:val="0"/>
      </w:pPr>
      <w:bookmarkStart w:id="45" w:name="_Toc301365255"/>
      <w:bookmarkStart w:id="46" w:name="_Toc20525"/>
      <w:r>
        <w:t>数据库</w:t>
      </w:r>
      <w:r>
        <w:rPr>
          <w:rFonts w:hint="eastAsia"/>
        </w:rPr>
        <w:t>安全</w:t>
      </w:r>
      <w:bookmarkEnd w:id="45"/>
    </w:p>
    <w:p>
      <w:pPr>
        <w:pStyle w:val="5"/>
        <w:bidi w:val="0"/>
      </w:pPr>
      <w:bookmarkStart w:id="47" w:name="_Toc1279401159"/>
      <w:r>
        <w:t>数据库</w:t>
      </w:r>
      <w:r>
        <w:rPr>
          <w:rFonts w:hint="eastAsia"/>
        </w:rPr>
        <w:t>管理</w:t>
      </w:r>
      <w:bookmarkEnd w:id="47"/>
    </w:p>
    <w:p>
      <w:pPr>
        <w:pStyle w:val="6"/>
        <w:bidi w:val="0"/>
      </w:pPr>
      <w:bookmarkStart w:id="48" w:name="_Toc141521902"/>
      <w:r>
        <w:t>表空间使用状态列表</w:t>
      </w:r>
      <w:bookmarkEnd w:id="48"/>
    </w:p>
    <w:tbl>
      <w:tblPr>
        <w:tblStyle w:val="26"/>
        <w:tblpPr w:leftFromText="180" w:rightFromText="180" w:vertAnchor="text" w:horzAnchor="page" w:tblpXSpec="center" w:tblpY="450"/>
        <w:tblOverlap w:val="never"/>
        <w:tblW w:w="91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4"/>
        <w:gridCol w:w="962"/>
        <w:gridCol w:w="963"/>
        <w:gridCol w:w="1134"/>
        <w:gridCol w:w="995"/>
        <w:gridCol w:w="854"/>
        <w:gridCol w:w="1060"/>
        <w:gridCol w:w="973"/>
        <w:gridCol w:w="673"/>
        <w:gridCol w:w="674"/>
      </w:tblGrid>
      <w:tr>
        <w:trPr>
          <w:trHeight w:val="393" w:hRule="atLeast"/>
          <w:jc w:val="center"/>
        </w:trPr>
        <w:tc>
          <w:tcPr>
            <w:tcW w:w="874" w:type="dxa"/>
            <w:shd w:val="clear" w:color="auto" w:fill="00B0F0"/>
            <w:vAlign w:val="center"/>
          </w:tcPr>
          <w:p>
            <w:pP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表空间名</w:t>
            </w:r>
          </w:p>
        </w:tc>
        <w:tc>
          <w:tcPr>
            <w:tcW w:w="962"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状态</w:t>
            </w:r>
          </w:p>
        </w:tc>
        <w:tc>
          <w:tcPr>
            <w:tcW w:w="963"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表空间类型</w:t>
            </w:r>
          </w:p>
        </w:tc>
        <w:tc>
          <w:tcPr>
            <w:tcW w:w="1134"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是否自动扩展</w:t>
            </w:r>
          </w:p>
        </w:tc>
        <w:tc>
          <w:tcPr>
            <w:tcW w:w="995"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总大小(MB)</w:t>
            </w:r>
          </w:p>
        </w:tc>
        <w:tc>
          <w:tcPr>
            <w:tcW w:w="854"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使用空间(MB)</w:t>
            </w:r>
          </w:p>
        </w:tc>
        <w:tc>
          <w:tcPr>
            <w:tcW w:w="1060" w:type="dxa"/>
            <w:shd w:val="clear" w:color="auto" w:fill="00B0F0"/>
            <w:vAlign w:val="center"/>
          </w:tcPr>
          <w:p>
            <w:pP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空闲空间(MB)</w:t>
            </w:r>
          </w:p>
        </w:tc>
        <w:tc>
          <w:tcPr>
            <w:tcW w:w="973" w:type="dxa"/>
            <w:shd w:val="clear" w:color="auto" w:fill="00B0F0"/>
            <w:vAlign w:val="center"/>
          </w:tcPr>
          <w:p>
            <w:pP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使用百分比</w:t>
            </w:r>
          </w:p>
        </w:tc>
        <w:tc>
          <w:tcPr>
            <w:tcW w:w="673" w:type="dxa"/>
            <w:shd w:val="clear" w:color="auto" w:fill="00B0F0"/>
            <w:vAlign w:val="center"/>
          </w:tcPr>
          <w:p>
            <w:pP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大小限制(MB)</w:t>
            </w:r>
          </w:p>
        </w:tc>
        <w:tc>
          <w:tcPr>
            <w:tcW w:w="674" w:type="dxa"/>
            <w:shd w:val="clear" w:color="auto" w:fill="00B0F0"/>
            <w:vAlign w:val="center"/>
          </w:tcPr>
          <w:p>
            <w:pP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数据文件数量</w:t>
            </w:r>
          </w:p>
        </w:tc>
      </w:tr>
      <w:tr>
        <w:trPr>
          <w:trHeight w:val="393" w:hRule="atLeast"/>
          <w:jc w:val="center"/>
        </w:trPr>
        <w:tc>
          <w:tcPr>
            <w:tcW w:w="9162" w:type="dxa"/>
            <w:gridSpan w:val="10"/>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in db_</w:t>
            </w:r>
            <w:r>
              <w:rPr>
                <w:rFonts w:hint="default" w:asciiTheme="minorEastAsia" w:hAnsiTheme="minorEastAsia" w:eastAsiaTheme="minorEastAsia" w:cstheme="minorEastAsia"/>
                <w:sz w:val="15"/>
                <w:szCs w:val="15"/>
              </w:rPr>
              <w:t>space</w:t>
            </w:r>
            <w:r>
              <w:rPr>
                <w:rFonts w:hint="eastAsia" w:asciiTheme="minorEastAsia" w:hAnsiTheme="minorEastAsia" w:eastAsiaTheme="minorEastAsia" w:cstheme="minorEastAsia"/>
                <w:sz w:val="15"/>
                <w:szCs w:val="15"/>
              </w:rPr>
              <w:t xml:space="preserve"> %}</w:t>
            </w:r>
          </w:p>
        </w:tc>
      </w:tr>
      <w:tr>
        <w:trPr>
          <w:trHeight w:val="393" w:hRule="atLeast"/>
          <w:jc w:val="center"/>
        </w:trPr>
        <w:tc>
          <w:tcPr>
            <w:tcW w:w="874"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i.TABLESPACE_NAME }}</w:t>
            </w:r>
          </w:p>
        </w:tc>
        <w:tc>
          <w:tcPr>
            <w:tcW w:w="962"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i.STATUS }}</w:t>
            </w:r>
          </w:p>
        </w:tc>
        <w:tc>
          <w:tcPr>
            <w:tcW w:w="963"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i.CONTENTS }}</w:t>
            </w:r>
          </w:p>
        </w:tc>
        <w:tc>
          <w:tcPr>
            <w:tcW w:w="1134"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i.AUTOEX }}</w:t>
            </w:r>
          </w:p>
        </w:tc>
        <w:tc>
          <w:tcPr>
            <w:tcW w:w="995" w:type="dxa"/>
            <w:vAlign w:val="center"/>
          </w:tcPr>
          <w:p>
            <w:pPr>
              <w:jc w:val="center"/>
              <w:rPr>
                <w:rFonts w:hint="eastAsia" w:asciiTheme="minorEastAsia" w:hAnsiTheme="minorEastAsia" w:eastAsiaTheme="minorEastAsia" w:cstheme="minorEastAsia"/>
                <w:color w:val="5B9BD5" w:themeColor="accent1"/>
                <w:sz w:val="15"/>
                <w:szCs w:val="15"/>
                <w14:textFill>
                  <w14:solidFill>
                    <w14:schemeClr w14:val="accent1"/>
                  </w14:solidFill>
                </w14:textFill>
              </w:rPr>
            </w:pPr>
            <w:r>
              <w:rPr>
                <w:rFonts w:hint="default" w:asciiTheme="minorEastAsia" w:hAnsiTheme="minorEastAsia" w:eastAsiaTheme="minorEastAsia" w:cstheme="minorEastAsia"/>
                <w:sz w:val="15"/>
                <w:szCs w:val="15"/>
              </w:rPr>
              <w:t>{{ i.TOTAL_MB }}</w:t>
            </w:r>
          </w:p>
        </w:tc>
        <w:tc>
          <w:tcPr>
            <w:tcW w:w="854"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i.USED }}</w:t>
            </w:r>
          </w:p>
        </w:tc>
        <w:tc>
          <w:tcPr>
            <w:tcW w:w="1060"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i.FREE }}</w:t>
            </w:r>
          </w:p>
        </w:tc>
        <w:tc>
          <w:tcPr>
            <w:tcW w:w="973" w:type="dxa"/>
            <w:vAlign w:val="center"/>
          </w:tcPr>
          <w:p>
            <w:pPr>
              <w:jc w:val="center"/>
              <w:rPr>
                <w:rFonts w:hint="eastAsia" w:asciiTheme="minorEastAsia" w:hAnsiTheme="minorEastAsia" w:eastAsiaTheme="minorEastAsia" w:cstheme="minorEastAsia"/>
                <w:color w:val="0000FF"/>
                <w:kern w:val="2"/>
                <w:sz w:val="15"/>
                <w:szCs w:val="15"/>
                <w:u w:color="000000"/>
                <w:lang w:eastAsia="zh-CN" w:bidi="ar-SA"/>
              </w:rPr>
            </w:pPr>
            <w:r>
              <w:rPr>
                <w:rFonts w:hint="default" w:asciiTheme="minorEastAsia" w:hAnsiTheme="minorEastAsia" w:eastAsiaTheme="minorEastAsia" w:cstheme="minorEastAsia"/>
                <w:sz w:val="15"/>
                <w:szCs w:val="15"/>
              </w:rPr>
              <w:t>{{ i.USED_PCT }}</w:t>
            </w:r>
          </w:p>
        </w:tc>
        <w:tc>
          <w:tcPr>
            <w:tcW w:w="673"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i.MAXSIZE }}</w:t>
            </w:r>
          </w:p>
        </w:tc>
        <w:tc>
          <w:tcPr>
            <w:tcW w:w="674"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i.DATAFILE_COUNT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2" w:type="dxa"/>
            <w:gridSpan w:val="10"/>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tbl>
    <w:p>
      <w:pPr>
        <w:rPr>
          <w:rFonts w:ascii="微软雅黑" w:hAnsi="微软雅黑" w:eastAsia="微软雅黑"/>
          <w:b/>
          <w:bCs/>
        </w:rPr>
      </w:pPr>
      <w:r>
        <w:rPr>
          <w:rFonts w:hint="eastAsia" w:ascii="微软雅黑" w:hAnsi="微软雅黑" w:eastAsia="微软雅黑"/>
          <w:b/>
          <w:bCs/>
          <w:color w:val="4472C4" w:themeColor="accent5"/>
          <w14:textFill>
            <w14:solidFill>
              <w14:schemeClr w14:val="accent5"/>
            </w14:solidFill>
          </w14:textFill>
        </w:rPr>
        <w:t>分析数据库表空间</w:t>
      </w:r>
      <w:r>
        <w:rPr>
          <w:rFonts w:hint="eastAsia" w:ascii="微软雅黑" w:hAnsi="微软雅黑" w:eastAsia="微软雅黑"/>
          <w:b/>
          <w:bCs/>
          <w:color w:val="4472C4" w:themeColor="accent5"/>
          <w:szCs w:val="18"/>
          <w14:textFill>
            <w14:solidFill>
              <w14:schemeClr w14:val="accent5"/>
            </w14:solidFill>
          </w14:textFill>
        </w:rPr>
        <w:t xml:space="preserve"> 使用率高达</w:t>
      </w:r>
      <w:r>
        <w:rPr>
          <w:rFonts w:ascii="微软雅黑" w:hAnsi="微软雅黑" w:eastAsia="微软雅黑"/>
          <w:b/>
          <w:bCs/>
          <w:color w:val="4472C4" w:themeColor="accent5"/>
          <w:szCs w:val="18"/>
          <w14:textFill>
            <w14:solidFill>
              <w14:schemeClr w14:val="accent5"/>
            </w14:solidFill>
          </w14:textFill>
        </w:rPr>
        <w:t>99</w:t>
      </w:r>
      <w:r>
        <w:rPr>
          <w:rFonts w:hint="eastAsia" w:ascii="微软雅黑" w:hAnsi="微软雅黑" w:eastAsia="微软雅黑"/>
          <w:b/>
          <w:bCs/>
          <w:color w:val="4472C4" w:themeColor="accent5"/>
          <w:szCs w:val="18"/>
          <w14:textFill>
            <w14:solidFill>
              <w14:schemeClr w14:val="accent5"/>
            </w14:solidFill>
          </w14:textFill>
        </w:rPr>
        <w:t>%以上，需要注意</w:t>
      </w:r>
      <w:r>
        <w:rPr>
          <w:rFonts w:ascii="微软雅黑" w:hAnsi="微软雅黑" w:eastAsia="微软雅黑"/>
          <w:b/>
          <w:bCs/>
        </w:rPr>
        <w:t xml:space="preserve">                                                                                                                                                                                                                                                                                                                                                                                                                                                                                                                                                                                                                                                                                                                                                                                                                                                                                                                                                                                                                                             </w:t>
      </w:r>
    </w:p>
    <w:p>
      <w:pPr>
        <w:pStyle w:val="6"/>
        <w:bidi w:val="0"/>
      </w:pPr>
      <w:bookmarkStart w:id="49" w:name="_Toc1294209685"/>
      <w:r>
        <w:t>磁盘组状态信息</w:t>
      </w:r>
      <w:bookmarkEnd w:id="49"/>
    </w:p>
    <w:tbl>
      <w:tblPr>
        <w:tblStyle w:val="26"/>
        <w:tblpPr w:leftFromText="180" w:rightFromText="180" w:vertAnchor="text" w:horzAnchor="page" w:tblpXSpec="center" w:tblpY="450"/>
        <w:tblOverlap w:val="never"/>
        <w:tblW w:w="91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5"/>
        <w:gridCol w:w="1145"/>
        <w:gridCol w:w="1145"/>
        <w:gridCol w:w="1145"/>
        <w:gridCol w:w="1145"/>
        <w:gridCol w:w="1145"/>
        <w:gridCol w:w="1146"/>
        <w:gridCol w:w="1146"/>
      </w:tblGrid>
      <w:tr>
        <w:trPr>
          <w:trHeight w:val="391" w:hRule="atLeast"/>
          <w:jc w:val="center"/>
        </w:trPr>
        <w:tc>
          <w:tcPr>
            <w:tcW w:w="567"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表空间名</w:t>
            </w:r>
          </w:p>
        </w:tc>
        <w:tc>
          <w:tcPr>
            <w:tcW w:w="567"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状态</w:t>
            </w:r>
          </w:p>
        </w:tc>
        <w:tc>
          <w:tcPr>
            <w:tcW w:w="567"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冗余模式</w:t>
            </w:r>
          </w:p>
        </w:tc>
        <w:tc>
          <w:tcPr>
            <w:tcW w:w="567"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总空间(GB)</w:t>
            </w:r>
          </w:p>
        </w:tc>
        <w:tc>
          <w:tcPr>
            <w:tcW w:w="567"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剩余空间(GB)</w:t>
            </w:r>
          </w:p>
        </w:tc>
        <w:tc>
          <w:tcPr>
            <w:tcW w:w="567"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使用空间(GB)</w:t>
            </w:r>
          </w:p>
        </w:tc>
        <w:tc>
          <w:tcPr>
            <w:tcW w:w="567"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使用比例(%)</w:t>
            </w:r>
          </w:p>
        </w:tc>
        <w:tc>
          <w:tcPr>
            <w:tcW w:w="567"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offline磁盘数量</w:t>
            </w:r>
          </w:p>
        </w:tc>
      </w:tr>
      <w:tr>
        <w:trPr>
          <w:trHeight w:val="393" w:hRule="atLeast"/>
          <w:jc w:val="center"/>
        </w:trPr>
        <w:tc>
          <w:tcPr>
            <w:tcW w:w="567" w:type="dxa"/>
            <w:gridSpan w:val="8"/>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in db_</w:t>
            </w:r>
            <w:r>
              <w:rPr>
                <w:rFonts w:hint="default" w:asciiTheme="minorEastAsia" w:hAnsiTheme="minorEastAsia" w:eastAsiaTheme="minorEastAsia" w:cstheme="minorEastAsia"/>
                <w:sz w:val="15"/>
                <w:szCs w:val="15"/>
              </w:rPr>
              <w:t>disk_group</w:t>
            </w:r>
            <w:r>
              <w:rPr>
                <w:rFonts w:hint="eastAsia" w:asciiTheme="minorEastAsia" w:hAnsiTheme="minorEastAsia" w:eastAsiaTheme="minorEastAsia" w:cstheme="minorEastAsia"/>
                <w:sz w:val="15"/>
                <w:szCs w:val="15"/>
              </w:rPr>
              <w:t xml:space="preserve"> %}</w:t>
            </w:r>
          </w:p>
        </w:tc>
      </w:tr>
      <w:tr>
        <w:trPr>
          <w:trHeight w:val="393" w:hRule="atLeast"/>
          <w:jc w:val="center"/>
        </w:trPr>
        <w:tc>
          <w:tcPr>
            <w:tcW w:w="567"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i.NAME }}</w:t>
            </w:r>
          </w:p>
        </w:tc>
        <w:tc>
          <w:tcPr>
            <w:tcW w:w="567"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i.STATE }}</w:t>
            </w:r>
          </w:p>
        </w:tc>
        <w:tc>
          <w:tcPr>
            <w:tcW w:w="567"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i.TYPE }}</w:t>
            </w:r>
          </w:p>
        </w:tc>
        <w:tc>
          <w:tcPr>
            <w:tcW w:w="567"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i.TOTAL_GB }}</w:t>
            </w:r>
          </w:p>
        </w:tc>
        <w:tc>
          <w:tcPr>
            <w:tcW w:w="567" w:type="dxa"/>
            <w:vAlign w:val="center"/>
          </w:tcPr>
          <w:p>
            <w:pPr>
              <w:jc w:val="center"/>
              <w:rPr>
                <w:rFonts w:hint="eastAsia" w:asciiTheme="minorEastAsia" w:hAnsiTheme="minorEastAsia" w:eastAsiaTheme="minorEastAsia" w:cstheme="minorEastAsia"/>
                <w:color w:val="5B9BD5" w:themeColor="accent1"/>
                <w:sz w:val="15"/>
                <w:szCs w:val="15"/>
                <w14:textFill>
                  <w14:solidFill>
                    <w14:schemeClr w14:val="accent1"/>
                  </w14:solidFill>
                </w14:textFill>
              </w:rPr>
            </w:pPr>
            <w:r>
              <w:rPr>
                <w:rFonts w:hint="default" w:asciiTheme="minorEastAsia" w:hAnsiTheme="minorEastAsia" w:eastAsiaTheme="minorEastAsia" w:cstheme="minorEastAsia"/>
                <w:sz w:val="15"/>
                <w:szCs w:val="15"/>
              </w:rPr>
              <w:t>{{ i.FREE_GB }}</w:t>
            </w:r>
          </w:p>
        </w:tc>
        <w:tc>
          <w:tcPr>
            <w:tcW w:w="567"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i.USED_GB }}</w:t>
            </w:r>
          </w:p>
        </w:tc>
        <w:tc>
          <w:tcPr>
            <w:tcW w:w="567"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i.FREE }}</w:t>
            </w:r>
          </w:p>
        </w:tc>
        <w:tc>
          <w:tcPr>
            <w:tcW w:w="567"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i.USED_PCT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567" w:type="dxa"/>
            <w:gridSpan w:val="8"/>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tbl>
    <w:p/>
    <w:p>
      <w:pPr>
        <w:pStyle w:val="42"/>
        <w:rPr>
          <w:rFonts w:ascii="微软雅黑" w:hAnsi="微软雅黑" w:eastAsia="微软雅黑"/>
        </w:rPr>
      </w:pPr>
      <w:r>
        <w:rPr>
          <w:rFonts w:ascii="微软雅黑" w:hAnsi="微软雅黑" w:eastAsia="微软雅黑" w:cs="Times New Roman"/>
        </w:rPr>
        <w:t xml:space="preserve">                                                                                                                                                                                                                                                                                                                                                                                                                                                                                                                                                                                                                                                                                                     </w:t>
      </w:r>
    </w:p>
    <w:p>
      <w:pPr>
        <w:pStyle w:val="42"/>
        <w:ind w:left="0"/>
        <w:rPr>
          <w:rFonts w:ascii="微软雅黑" w:hAnsi="微软雅黑" w:eastAsia="微软雅黑"/>
        </w:rPr>
      </w:pPr>
      <w:r>
        <w:rPr>
          <w:rFonts w:hint="default" w:ascii="微软雅黑" w:hAnsi="微软雅黑" w:eastAsia="微软雅黑"/>
        </w:rPr>
        <w:t>磁盘组</w:t>
      </w:r>
      <w:r>
        <w:rPr>
          <w:rFonts w:hint="eastAsia" w:ascii="微软雅黑" w:hAnsi="微软雅黑" w:eastAsia="微软雅黑"/>
        </w:rPr>
        <w:t>，在2月份的归档，</w:t>
      </w:r>
    </w:p>
    <w:p>
      <w:pPr>
        <w:pStyle w:val="6"/>
        <w:bidi w:val="0"/>
      </w:pPr>
      <w:bookmarkStart w:id="50" w:name="_Toc21302"/>
      <w:bookmarkStart w:id="51" w:name="_Toc2067798979"/>
      <w:r>
        <w:rPr>
          <w:rFonts w:hint="default"/>
        </w:rPr>
        <w:t>告警</w:t>
      </w:r>
      <w:r>
        <w:rPr>
          <w:rFonts w:hint="eastAsia"/>
        </w:rPr>
        <w:t>日志</w:t>
      </w:r>
      <w:bookmarkEnd w:id="50"/>
      <w:bookmarkEnd w:id="51"/>
    </w:p>
    <w:p>
      <w:pPr>
        <w:pStyle w:val="42"/>
        <w:ind w:left="0"/>
        <w:rPr>
          <w:rFonts w:ascii="微软雅黑" w:hAnsi="微软雅黑" w:eastAsia="微软雅黑"/>
        </w:rPr>
      </w:pPr>
      <w:r>
        <w:rPr>
          <w:rFonts w:hint="eastAsia" w:ascii="微软雅黑" w:hAnsi="微软雅黑" w:eastAsia="微软雅黑"/>
        </w:rPr>
        <w:t>分析：数据库里有个索引失效报错，其他数据库告警日志无异常</w:t>
      </w:r>
    </w:p>
    <w:p>
      <w:pPr>
        <w:pStyle w:val="6"/>
        <w:bidi w:val="0"/>
      </w:pPr>
      <w:bookmarkStart w:id="52" w:name="_Toc9743"/>
      <w:bookmarkStart w:id="53" w:name="_Toc514602656"/>
      <w:bookmarkStart w:id="54" w:name="_Toc769580652"/>
      <w:r>
        <w:t>数据库补丁信息</w:t>
      </w:r>
      <w:bookmarkEnd w:id="52"/>
      <w:bookmarkEnd w:id="53"/>
      <w:bookmarkEnd w:id="54"/>
    </w:p>
    <w:p>
      <w:pPr>
        <w:pStyle w:val="5"/>
        <w:bidi w:val="0"/>
      </w:pPr>
      <w:bookmarkStart w:id="55" w:name="_Toc48012283"/>
      <w:r>
        <w:rPr>
          <w:rFonts w:hint="default"/>
        </w:rPr>
        <w:t>数据库</w:t>
      </w:r>
      <w:r>
        <w:rPr>
          <w:rFonts w:hint="eastAsia"/>
        </w:rPr>
        <w:t>备份</w:t>
      </w:r>
      <w:bookmarkEnd w:id="46"/>
      <w:bookmarkEnd w:id="55"/>
    </w:p>
    <w:p>
      <w:pPr>
        <w:pStyle w:val="6"/>
        <w:rPr>
          <w:lang w:val="en-GB"/>
        </w:rPr>
      </w:pPr>
      <w:bookmarkStart w:id="56" w:name="_Toc1636072756"/>
      <w:bookmarkStart w:id="57" w:name="_Toc514602664"/>
      <w:r>
        <w:t>用户配置与密码过期</w:t>
      </w:r>
      <w:bookmarkEnd w:id="56"/>
    </w:p>
    <w:tbl>
      <w:tblPr>
        <w:tblStyle w:val="26"/>
        <w:tblpPr w:leftFromText="180" w:rightFromText="180" w:vertAnchor="text" w:horzAnchor="page" w:tblpXSpec="center" w:tblpY="450"/>
        <w:tblOverlap w:val="never"/>
        <w:tblW w:w="918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2"/>
        <w:gridCol w:w="1733"/>
        <w:gridCol w:w="1465"/>
        <w:gridCol w:w="1431"/>
        <w:gridCol w:w="1388"/>
        <w:gridCol w:w="1484"/>
      </w:tblGrid>
      <w:tr>
        <w:trPr>
          <w:trHeight w:val="393" w:hRule="atLeast"/>
          <w:jc w:val="center"/>
        </w:trPr>
        <w:tc>
          <w:tcPr>
            <w:tcW w:w="1682"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用户名</w:t>
            </w:r>
          </w:p>
        </w:tc>
        <w:tc>
          <w:tcPr>
            <w:tcW w:w="1733"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用户状态</w:t>
            </w:r>
          </w:p>
        </w:tc>
        <w:tc>
          <w:tcPr>
            <w:tcW w:w="1465"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剩余过期天数</w:t>
            </w:r>
          </w:p>
        </w:tc>
        <w:tc>
          <w:tcPr>
            <w:tcW w:w="1431"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默认表空间</w:t>
            </w:r>
          </w:p>
        </w:tc>
        <w:tc>
          <w:tcPr>
            <w:tcW w:w="1388"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默认临时表空间</w:t>
            </w:r>
          </w:p>
        </w:tc>
        <w:tc>
          <w:tcPr>
            <w:tcW w:w="1484"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是否含有dba权限</w:t>
            </w:r>
          </w:p>
        </w:tc>
      </w:tr>
      <w:tr>
        <w:trPr>
          <w:trHeight w:val="393" w:hRule="atLeast"/>
          <w:jc w:val="center"/>
        </w:trPr>
        <w:tc>
          <w:tcPr>
            <w:tcW w:w="9183" w:type="dxa"/>
            <w:gridSpan w:val="6"/>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in user_expire_days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1682"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i.USERNAME }}</w:t>
            </w:r>
          </w:p>
        </w:tc>
        <w:tc>
          <w:tcPr>
            <w:tcW w:w="1733"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i.ACCOUNT_STATUS }}</w:t>
            </w:r>
          </w:p>
        </w:tc>
        <w:tc>
          <w:tcPr>
            <w:tcW w:w="1465"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i.EXPIRED_DAYS }}</w:t>
            </w:r>
          </w:p>
        </w:tc>
        <w:tc>
          <w:tcPr>
            <w:tcW w:w="1431"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i.DEFAULT_TABLESPACE }}</w:t>
            </w:r>
          </w:p>
        </w:tc>
        <w:tc>
          <w:tcPr>
            <w:tcW w:w="1388"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i.TEMPORARY_TABLESPACE }}</w:t>
            </w:r>
          </w:p>
        </w:tc>
        <w:tc>
          <w:tcPr>
            <w:tcW w:w="1484"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i.HAS_DB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83" w:type="dxa"/>
            <w:gridSpan w:val="6"/>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tbl>
    <w:p>
      <w:pPr>
        <w:pStyle w:val="42"/>
        <w:ind w:left="0" w:leftChars="0" w:firstLine="0" w:firstLineChars="0"/>
        <w:rPr>
          <w:rFonts w:ascii="微软雅黑" w:hAnsi="微软雅黑" w:eastAsia="微软雅黑"/>
        </w:rPr>
      </w:pPr>
    </w:p>
    <w:p>
      <w:pPr>
        <w:pStyle w:val="42"/>
        <w:ind w:left="0" w:leftChars="0"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分析：数据库策略显示正常。</w:t>
      </w:r>
    </w:p>
    <w:p>
      <w:pPr>
        <w:pStyle w:val="6"/>
        <w:bidi w:val="0"/>
      </w:pPr>
      <w:bookmarkStart w:id="58" w:name="_Toc1094193904"/>
      <w:r>
        <w:t>数据库备份信息</w:t>
      </w:r>
      <w:bookmarkEnd w:id="58"/>
    </w:p>
    <w:tbl>
      <w:tblPr>
        <w:tblStyle w:val="26"/>
        <w:tblpPr w:leftFromText="180" w:rightFromText="180" w:vertAnchor="text" w:horzAnchor="page" w:tblpXSpec="center" w:tblpY="450"/>
        <w:tblOverlap w:val="never"/>
        <w:tblW w:w="918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7"/>
        <w:gridCol w:w="736"/>
        <w:gridCol w:w="1000"/>
        <w:gridCol w:w="943"/>
        <w:gridCol w:w="1162"/>
        <w:gridCol w:w="953"/>
        <w:gridCol w:w="748"/>
        <w:gridCol w:w="932"/>
        <w:gridCol w:w="1089"/>
        <w:gridCol w:w="893"/>
      </w:tblGrid>
      <w:tr>
        <w:trPr>
          <w:trHeight w:val="393" w:hRule="atLeast"/>
          <w:jc w:val="center"/>
        </w:trPr>
        <w:tc>
          <w:tcPr>
            <w:tcW w:w="727"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eastAsia" w:asciiTheme="minorEastAsia" w:hAnsiTheme="minorEastAsia" w:eastAsiaTheme="minorEastAsia" w:cstheme="minorEastAsia"/>
                <w:b/>
                <w:bCs w:val="0"/>
                <w:sz w:val="15"/>
                <w:szCs w:val="15"/>
              </w:rPr>
              <w:t>设备类型</w:t>
            </w:r>
          </w:p>
        </w:tc>
        <w:tc>
          <w:tcPr>
            <w:tcW w:w="736"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备份类型</w:t>
            </w:r>
          </w:p>
        </w:tc>
        <w:tc>
          <w:tcPr>
            <w:tcW w:w="1000"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开始时间</w:t>
            </w:r>
          </w:p>
        </w:tc>
        <w:tc>
          <w:tcPr>
            <w:tcW w:w="943"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结束时间</w:t>
            </w:r>
          </w:p>
        </w:tc>
        <w:tc>
          <w:tcPr>
            <w:tcW w:w="1162"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增量0级别备份</w:t>
            </w:r>
          </w:p>
        </w:tc>
        <w:tc>
          <w:tcPr>
            <w:tcW w:w="953"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增量1级别备份</w:t>
            </w:r>
          </w:p>
        </w:tc>
        <w:tc>
          <w:tcPr>
            <w:tcW w:w="748"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状态</w:t>
            </w:r>
          </w:p>
        </w:tc>
        <w:tc>
          <w:tcPr>
            <w:tcW w:w="932"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包含归档日志</w:t>
            </w:r>
          </w:p>
        </w:tc>
        <w:tc>
          <w:tcPr>
            <w:tcW w:w="1089"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备份大小(MB)</w:t>
            </w:r>
          </w:p>
        </w:tc>
        <w:tc>
          <w:tcPr>
            <w:tcW w:w="893"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周几</w:t>
            </w:r>
          </w:p>
        </w:tc>
      </w:tr>
      <w:tr>
        <w:trPr>
          <w:trHeight w:val="393" w:hRule="atLeast"/>
          <w:jc w:val="center"/>
        </w:trPr>
        <w:tc>
          <w:tcPr>
            <w:tcW w:w="9183" w:type="dxa"/>
            <w:gridSpan w:val="10"/>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 xml:space="preserve">in </w:t>
            </w:r>
            <w:r>
              <w:rPr>
                <w:rFonts w:hint="default" w:asciiTheme="minorEastAsia" w:hAnsiTheme="minorEastAsia" w:eastAsiaTheme="minorEastAsia" w:cstheme="minorEastAsia"/>
                <w:sz w:val="15"/>
                <w:szCs w:val="15"/>
              </w:rPr>
              <w:t>backup</w:t>
            </w:r>
            <w:r>
              <w:rPr>
                <w:rFonts w:hint="eastAsia" w:asciiTheme="minorEastAsia" w:hAnsiTheme="minorEastAsia" w:eastAsiaTheme="minorEastAsia" w:cstheme="minorEastAsia"/>
                <w:sz w:val="15"/>
                <w:szCs w:val="15"/>
              </w:rPr>
              <w:t>_</w:t>
            </w:r>
            <w:r>
              <w:rPr>
                <w:rFonts w:hint="default" w:asciiTheme="minorEastAsia" w:hAnsiTheme="minorEastAsia" w:eastAsiaTheme="minorEastAsia" w:cstheme="minorEastAsia"/>
                <w:sz w:val="15"/>
                <w:szCs w:val="15"/>
              </w:rPr>
              <w:t>info</w:t>
            </w:r>
            <w:r>
              <w:rPr>
                <w:rFonts w:hint="eastAsia" w:asciiTheme="minorEastAsia" w:hAnsiTheme="minorEastAsia" w:eastAsiaTheme="minorEastAsia" w:cstheme="minorEastAsia"/>
                <w:sz w:val="15"/>
                <w:szCs w:val="15"/>
              </w:rPr>
              <w:t xml:space="preserve"> %}</w:t>
            </w:r>
          </w:p>
        </w:tc>
      </w:tr>
      <w:tr>
        <w:trPr>
          <w:trHeight w:val="393" w:hRule="atLeast"/>
          <w:jc w:val="center"/>
        </w:trPr>
        <w:tc>
          <w:tcPr>
            <w:tcW w:w="727"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i.DEVICE_TYPE }}</w:t>
            </w:r>
          </w:p>
        </w:tc>
        <w:tc>
          <w:tcPr>
            <w:tcW w:w="736"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i.INPUT_TYPE }}</w:t>
            </w:r>
          </w:p>
        </w:tc>
        <w:tc>
          <w:tcPr>
            <w:tcW w:w="1000"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i.START_TIME }}</w:t>
            </w:r>
          </w:p>
        </w:tc>
        <w:tc>
          <w:tcPr>
            <w:tcW w:w="943"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i.END_TIME }}</w:t>
            </w:r>
          </w:p>
        </w:tc>
        <w:tc>
          <w:tcPr>
            <w:tcW w:w="1162" w:type="dxa"/>
            <w:vAlign w:val="center"/>
          </w:tcPr>
          <w:p>
            <w:pPr>
              <w:jc w:val="center"/>
              <w:rPr>
                <w:rFonts w:hint="eastAsia" w:asciiTheme="minorEastAsia" w:hAnsiTheme="minorEastAsia" w:eastAsiaTheme="minorEastAsia" w:cstheme="minorEastAsia"/>
                <w:color w:val="5B9BD5" w:themeColor="accent1"/>
                <w:sz w:val="15"/>
                <w:szCs w:val="15"/>
                <w14:textFill>
                  <w14:solidFill>
                    <w14:schemeClr w14:val="accent1"/>
                  </w14:solidFill>
                </w14:textFill>
              </w:rPr>
            </w:pPr>
            <w:r>
              <w:rPr>
                <w:rFonts w:hint="default" w:asciiTheme="minorEastAsia" w:hAnsiTheme="minorEastAsia" w:eastAsiaTheme="minorEastAsia" w:cstheme="minorEastAsia"/>
                <w:sz w:val="15"/>
                <w:szCs w:val="15"/>
              </w:rPr>
              <w:t>{{ i.I0 }}</w:t>
            </w:r>
          </w:p>
        </w:tc>
        <w:tc>
          <w:tcPr>
            <w:tcW w:w="953"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i.I1 }}</w:t>
            </w:r>
          </w:p>
        </w:tc>
        <w:tc>
          <w:tcPr>
            <w:tcW w:w="748"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i.STATUS }}</w:t>
            </w:r>
          </w:p>
        </w:tc>
        <w:tc>
          <w:tcPr>
            <w:tcW w:w="932" w:type="dxa"/>
            <w:vAlign w:val="center"/>
          </w:tcPr>
          <w:p>
            <w:pPr>
              <w:jc w:val="center"/>
              <w:rPr>
                <w:rFonts w:hint="eastAsia" w:asciiTheme="minorEastAsia" w:hAnsiTheme="minorEastAsia" w:eastAsiaTheme="minorEastAsia" w:cstheme="minorEastAsia"/>
                <w:color w:val="0000FF"/>
                <w:kern w:val="2"/>
                <w:sz w:val="15"/>
                <w:szCs w:val="15"/>
                <w:u w:color="000000"/>
                <w:lang w:eastAsia="zh-CN" w:bidi="ar-SA"/>
              </w:rPr>
            </w:pPr>
            <w:r>
              <w:rPr>
                <w:rFonts w:hint="default" w:asciiTheme="minorEastAsia" w:hAnsiTheme="minorEastAsia" w:eastAsiaTheme="minorEastAsia" w:cstheme="minorEastAsia"/>
                <w:sz w:val="15"/>
                <w:szCs w:val="15"/>
              </w:rPr>
              <w:t>{{ i.L }}</w:t>
            </w:r>
          </w:p>
        </w:tc>
        <w:tc>
          <w:tcPr>
            <w:tcW w:w="1089"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i.OUTPUT_MBYTES }}</w:t>
            </w:r>
          </w:p>
        </w:tc>
        <w:tc>
          <w:tcPr>
            <w:tcW w:w="893"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i.WEEK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83" w:type="dxa"/>
            <w:gridSpan w:val="10"/>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tbl>
    <w:p>
      <w:pPr>
        <w:rPr>
          <w:rFonts w:ascii="微软雅黑" w:hAnsi="微软雅黑" w:eastAsia="微软雅黑"/>
        </w:rPr>
      </w:pPr>
    </w:p>
    <w:p>
      <w:pPr>
        <w:rPr>
          <w:rFonts w:ascii="微软雅黑" w:hAnsi="微软雅黑" w:eastAsia="微软雅黑" w:cs="微软雅黑"/>
          <w:b w:val="0"/>
        </w:rPr>
      </w:pPr>
      <w:r>
        <w:rPr>
          <w:rFonts w:ascii="微软雅黑" w:hAnsi="微软雅黑" w:eastAsia="微软雅黑" w:cs="Times New Roman"/>
          <w:b/>
          <w:color w:val="0000FF"/>
          <w:kern w:val="0"/>
          <w:sz w:val="18"/>
          <w:szCs w:val="20"/>
        </w:rPr>
        <w:t>分析：</w:t>
      </w:r>
      <w:r>
        <w:rPr>
          <w:rFonts w:hint="default" w:ascii="微软雅黑" w:hAnsi="微软雅黑" w:eastAsia="微软雅黑" w:cs="Times New Roman"/>
          <w:b/>
          <w:color w:val="0000FF"/>
          <w:kern w:val="0"/>
          <w:sz w:val="18"/>
          <w:szCs w:val="20"/>
        </w:rPr>
        <w:t>备份</w:t>
      </w:r>
      <w:r>
        <w:rPr>
          <w:rFonts w:hint="eastAsia" w:ascii="微软雅黑" w:hAnsi="微软雅黑" w:eastAsia="微软雅黑" w:cs="Times New Roman"/>
          <w:b/>
          <w:color w:val="0000FF"/>
          <w:kern w:val="0"/>
          <w:sz w:val="18"/>
          <w:szCs w:val="20"/>
        </w:rPr>
        <w:t>正常状态</w:t>
      </w:r>
      <w:bookmarkEnd w:id="57"/>
    </w:p>
    <w:p>
      <w:pPr>
        <w:pStyle w:val="2"/>
        <w:bidi w:val="0"/>
      </w:pPr>
      <w:bookmarkStart w:id="59" w:name="_Toc91280917"/>
      <w:bookmarkStart w:id="60" w:name="_Toc137386968"/>
      <w:bookmarkStart w:id="61" w:name="_Toc156672504"/>
      <w:bookmarkStart w:id="62" w:name="_Toc29301"/>
      <w:bookmarkStart w:id="63" w:name="_Toc514602640"/>
      <w:bookmarkStart w:id="64" w:name="_Toc1214475267"/>
      <w:r>
        <w:t>巡检结论和概述</w:t>
      </w:r>
      <w:bookmarkEnd w:id="59"/>
      <w:bookmarkEnd w:id="60"/>
      <w:bookmarkEnd w:id="61"/>
      <w:bookmarkEnd w:id="62"/>
      <w:bookmarkEnd w:id="63"/>
      <w:bookmarkEnd w:id="64"/>
    </w:p>
    <w:p>
      <w:pPr>
        <w:pStyle w:val="14"/>
        <w:spacing w:line="360" w:lineRule="auto"/>
        <w:ind w:firstLine="480" w:firstLineChars="200"/>
        <w:rPr>
          <w:rFonts w:ascii="微软雅黑" w:hAnsi="微软雅黑" w:eastAsia="微软雅黑" w:cs="Times New Roman"/>
        </w:rPr>
      </w:pPr>
      <w:r>
        <w:rPr>
          <w:rFonts w:hint="eastAsia" w:asciiTheme="minorEastAsia" w:hAnsiTheme="minorEastAsia" w:eastAsiaTheme="minorEastAsia" w:cstheme="minorEastAsia"/>
          <w:sz w:val="24"/>
          <w:szCs w:val="24"/>
        </w:rPr>
        <w:t>此次数据库健康检查主要针对宁波北三集司的数据库。从硬件配置、数据库配置、数据库整体架构、数据库运行状况、数据库性能以及数据库扩展性等六个方面对数据库进行全面的检查工作。总的情况以及系统所存在的问题如下：</w:t>
      </w:r>
    </w:p>
    <w:tbl>
      <w:tblPr>
        <w:tblStyle w:val="25"/>
        <w:tblW w:w="8873"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65"/>
        <w:gridCol w:w="49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65" w:type="dxa"/>
            <w:shd w:val="clear" w:color="auto" w:fill="D9D9D9"/>
          </w:tcPr>
          <w:p>
            <w:pPr>
              <w:pStyle w:val="14"/>
              <w:spacing w:after="0"/>
              <w:ind w:left="32"/>
              <w:rPr>
                <w:rFonts w:hint="eastAsia" w:asciiTheme="minorEastAsia" w:hAnsiTheme="minorEastAsia" w:eastAsiaTheme="minorEastAsia" w:cstheme="minorEastAsia"/>
              </w:rPr>
            </w:pPr>
            <w:r>
              <w:rPr>
                <w:rFonts w:hint="eastAsia" w:asciiTheme="minorEastAsia" w:hAnsiTheme="minorEastAsia" w:eastAsiaTheme="minorEastAsia" w:cstheme="minorEastAsia"/>
              </w:rPr>
              <w:t>检查方面</w:t>
            </w:r>
          </w:p>
        </w:tc>
        <w:tc>
          <w:tcPr>
            <w:tcW w:w="4908" w:type="dxa"/>
            <w:shd w:val="clear" w:color="auto" w:fill="D9D9D9"/>
          </w:tcPr>
          <w:p>
            <w:pPr>
              <w:pStyle w:val="14"/>
              <w:spacing w:after="0"/>
              <w:ind w:left="32"/>
              <w:rPr>
                <w:rFonts w:hint="eastAsia" w:asciiTheme="minorEastAsia" w:hAnsiTheme="minorEastAsia" w:eastAsiaTheme="minorEastAsia" w:cstheme="minorEastAsia"/>
              </w:rPr>
            </w:pPr>
            <w:r>
              <w:rPr>
                <w:rFonts w:hint="eastAsia" w:asciiTheme="minorEastAsia" w:hAnsiTheme="minorEastAsia" w:eastAsiaTheme="minorEastAsia" w:cstheme="minorEastAsia"/>
              </w:rPr>
              <w:t>评价/发现情况</w:t>
            </w:r>
          </w:p>
        </w:tc>
      </w:tr>
      <w:tr>
        <w:tc>
          <w:tcPr>
            <w:tcW w:w="3965" w:type="dxa"/>
          </w:tcPr>
          <w:p>
            <w:pPr>
              <w:pStyle w:val="14"/>
              <w:spacing w:after="0"/>
              <w:ind w:left="32"/>
              <w:rPr>
                <w:rFonts w:hint="eastAsia" w:asciiTheme="minorEastAsia" w:hAnsiTheme="minorEastAsia" w:eastAsiaTheme="minorEastAsia" w:cstheme="minorEastAsia"/>
              </w:rPr>
            </w:pPr>
            <w:r>
              <w:rPr>
                <w:rFonts w:hint="eastAsia" w:asciiTheme="minorEastAsia" w:hAnsiTheme="minorEastAsia" w:eastAsiaTheme="minorEastAsia" w:cstheme="minorEastAsia"/>
              </w:rPr>
              <w:t>硬件配置</w:t>
            </w:r>
          </w:p>
        </w:tc>
        <w:tc>
          <w:tcPr>
            <w:tcW w:w="4908" w:type="dxa"/>
          </w:tcPr>
          <w:p>
            <w:pPr>
              <w:pStyle w:val="14"/>
              <w:spacing w:after="0"/>
              <w:ind w:left="32"/>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65" w:type="dxa"/>
          </w:tcPr>
          <w:p>
            <w:pPr>
              <w:pStyle w:val="14"/>
              <w:spacing w:after="0"/>
              <w:ind w:left="32"/>
              <w:rPr>
                <w:rFonts w:hint="eastAsia" w:asciiTheme="minorEastAsia" w:hAnsiTheme="minorEastAsia" w:eastAsiaTheme="minorEastAsia" w:cstheme="minorEastAsia"/>
              </w:rPr>
            </w:pPr>
            <w:r>
              <w:rPr>
                <w:rFonts w:hint="eastAsia" w:asciiTheme="minorEastAsia" w:hAnsiTheme="minorEastAsia" w:eastAsiaTheme="minorEastAsia" w:cstheme="minorEastAsia"/>
              </w:rPr>
              <w:t>数据库配置</w:t>
            </w:r>
          </w:p>
        </w:tc>
        <w:tc>
          <w:tcPr>
            <w:tcW w:w="4908" w:type="dxa"/>
          </w:tcPr>
          <w:p>
            <w:pPr>
              <w:pStyle w:val="14"/>
              <w:spacing w:after="0"/>
              <w:ind w:left="32"/>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65" w:type="dxa"/>
          </w:tcPr>
          <w:p>
            <w:pPr>
              <w:pStyle w:val="14"/>
              <w:spacing w:after="0"/>
              <w:ind w:left="32"/>
              <w:rPr>
                <w:rFonts w:hint="eastAsia" w:asciiTheme="minorEastAsia" w:hAnsiTheme="minorEastAsia" w:eastAsiaTheme="minorEastAsia" w:cstheme="minorEastAsia"/>
              </w:rPr>
            </w:pPr>
            <w:r>
              <w:rPr>
                <w:rFonts w:hint="eastAsia" w:asciiTheme="minorEastAsia" w:hAnsiTheme="minorEastAsia" w:eastAsiaTheme="minorEastAsia" w:cstheme="minorEastAsia"/>
              </w:rPr>
              <w:t>数据库管理</w:t>
            </w:r>
          </w:p>
        </w:tc>
        <w:tc>
          <w:tcPr>
            <w:tcW w:w="4908" w:type="dxa"/>
          </w:tcPr>
          <w:p>
            <w:pPr>
              <w:pStyle w:val="14"/>
              <w:spacing w:after="0"/>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65" w:type="dxa"/>
          </w:tcPr>
          <w:p>
            <w:pPr>
              <w:pStyle w:val="14"/>
              <w:spacing w:after="0"/>
              <w:ind w:left="32"/>
              <w:rPr>
                <w:rFonts w:hint="eastAsia" w:asciiTheme="minorEastAsia" w:hAnsiTheme="minorEastAsia" w:eastAsiaTheme="minorEastAsia" w:cstheme="minorEastAsia"/>
              </w:rPr>
            </w:pPr>
            <w:r>
              <w:rPr>
                <w:rFonts w:hint="eastAsia" w:asciiTheme="minorEastAsia" w:hAnsiTheme="minorEastAsia" w:eastAsiaTheme="minorEastAsia" w:cstheme="minorEastAsia"/>
              </w:rPr>
              <w:t>数据库性能</w:t>
            </w:r>
          </w:p>
        </w:tc>
        <w:tc>
          <w:tcPr>
            <w:tcW w:w="4908" w:type="dxa"/>
          </w:tcPr>
          <w:p>
            <w:pPr>
              <w:pStyle w:val="14"/>
              <w:spacing w:after="0"/>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 xml:space="preserve">良好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65" w:type="dxa"/>
          </w:tcPr>
          <w:p>
            <w:pPr>
              <w:pStyle w:val="14"/>
              <w:spacing w:after="0"/>
              <w:ind w:left="32"/>
              <w:rPr>
                <w:rFonts w:hint="eastAsia" w:asciiTheme="minorEastAsia" w:hAnsiTheme="minorEastAsia" w:eastAsiaTheme="minorEastAsia" w:cstheme="minorEastAsia"/>
              </w:rPr>
            </w:pPr>
            <w:r>
              <w:rPr>
                <w:rFonts w:hint="eastAsia" w:asciiTheme="minorEastAsia" w:hAnsiTheme="minorEastAsia" w:eastAsiaTheme="minorEastAsia" w:cstheme="minorEastAsia"/>
              </w:rPr>
              <w:t>数据库安全</w:t>
            </w:r>
          </w:p>
        </w:tc>
        <w:tc>
          <w:tcPr>
            <w:tcW w:w="4908" w:type="dxa"/>
          </w:tcPr>
          <w:p>
            <w:pPr>
              <w:pStyle w:val="14"/>
              <w:spacing w:after="0"/>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 xml:space="preserve">良好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65" w:type="dxa"/>
          </w:tcPr>
          <w:p>
            <w:pPr>
              <w:pStyle w:val="14"/>
              <w:spacing w:after="0"/>
              <w:ind w:left="32"/>
              <w:rPr>
                <w:rFonts w:hint="eastAsia" w:asciiTheme="minorEastAsia" w:hAnsiTheme="minorEastAsia" w:eastAsiaTheme="minorEastAsia" w:cstheme="minorEastAsia"/>
              </w:rPr>
            </w:pPr>
            <w:r>
              <w:rPr>
                <w:rFonts w:hint="eastAsia" w:asciiTheme="minorEastAsia" w:hAnsiTheme="minorEastAsia" w:eastAsiaTheme="minorEastAsia" w:cstheme="minorEastAsia"/>
              </w:rPr>
              <w:t>数据库备份</w:t>
            </w:r>
          </w:p>
        </w:tc>
        <w:tc>
          <w:tcPr>
            <w:tcW w:w="4908" w:type="dxa"/>
          </w:tcPr>
          <w:p>
            <w:pPr>
              <w:pStyle w:val="42"/>
              <w:ind w:left="0"/>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b w:val="0"/>
                <w:sz w:val="21"/>
                <w:szCs w:val="21"/>
              </w:rPr>
              <w:t>良好</w:t>
            </w:r>
          </w:p>
        </w:tc>
      </w:tr>
    </w:tbl>
    <w:p>
      <w:pPr>
        <w:spacing w:line="360" w:lineRule="auto"/>
        <w:rPr>
          <w:rFonts w:ascii="微软雅黑" w:hAnsi="微软雅黑" w:eastAsia="微软雅黑" w:cs="Times New Roman"/>
        </w:rPr>
      </w:pPr>
    </w:p>
    <w:p>
      <w:pPr>
        <w:widowControl/>
        <w:jc w:val="left"/>
        <w:rPr>
          <w:rFonts w:ascii="微软雅黑" w:hAnsi="微软雅黑" w:eastAsia="微软雅黑" w:cs="Times New Roman"/>
        </w:rPr>
      </w:pPr>
      <w:r>
        <w:rPr>
          <w:rFonts w:ascii="微软雅黑" w:hAnsi="微软雅黑" w:eastAsia="微软雅黑" w:cs="Times New Roman"/>
        </w:rPr>
        <w:br w:type="page"/>
      </w:r>
    </w:p>
    <w:p>
      <w:pPr>
        <w:pStyle w:val="2"/>
        <w:bidi w:val="0"/>
      </w:pPr>
      <w:bookmarkStart w:id="65" w:name="_Toc3521"/>
      <w:bookmarkStart w:id="66" w:name="_Toc2001231381"/>
      <w:r>
        <w:t>签字确认</w:t>
      </w:r>
      <w:bookmarkEnd w:id="65"/>
      <w:bookmarkEnd w:id="66"/>
    </w:p>
    <w:p>
      <w:pPr>
        <w:ind w:left="288"/>
        <w:rPr>
          <w:rFonts w:ascii="微软雅黑" w:hAnsi="微软雅黑" w:eastAsia="微软雅黑" w:cs="Times New Roman"/>
        </w:rPr>
      </w:pPr>
    </w:p>
    <w:p>
      <w:pPr>
        <w:spacing w:line="360" w:lineRule="auto"/>
        <w:ind w:firstLine="482"/>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在</w:t>
      </w:r>
      <w:r>
        <w:rPr>
          <w:rFonts w:hint="default" w:asciiTheme="minorEastAsia" w:hAnsiTheme="minorEastAsia" w:eastAsiaTheme="minorEastAsia" w:cstheme="minorEastAsia"/>
          <w:sz w:val="24"/>
        </w:rPr>
        <w:t>{{ company_name }}</w:t>
      </w:r>
      <w:r>
        <w:rPr>
          <w:rFonts w:hint="eastAsia" w:asciiTheme="minorEastAsia" w:hAnsiTheme="minorEastAsia" w:eastAsiaTheme="minorEastAsia" w:cstheme="minorEastAsia"/>
          <w:sz w:val="24"/>
        </w:rPr>
        <w:t>的指导和支持下，我公司于顺利完成了此次</w:t>
      </w:r>
      <w:r>
        <w:rPr>
          <w:rFonts w:hint="default" w:asciiTheme="minorEastAsia" w:hAnsiTheme="minorEastAsia" w:eastAsiaTheme="minorEastAsia" w:cstheme="minorEastAsia"/>
          <w:sz w:val="24"/>
        </w:rPr>
        <w:t>{{ company_name }}</w:t>
      </w:r>
      <w:r>
        <w:rPr>
          <w:rFonts w:hint="eastAsia" w:asciiTheme="minorEastAsia" w:hAnsiTheme="minorEastAsia" w:eastAsiaTheme="minorEastAsia" w:cstheme="minorEastAsia"/>
          <w:sz w:val="24"/>
        </w:rPr>
        <w:t>数据库的巡检工作，在此对贵公司的大力协助表示衷心地感谢！同时，为了我们能够不断改善工作质量，加强技术能力，提高服务水平，更好地为贵单位服务，希望</w:t>
      </w:r>
      <w:r>
        <w:rPr>
          <w:rFonts w:hint="default" w:asciiTheme="minorEastAsia" w:hAnsiTheme="minorEastAsia" w:eastAsiaTheme="minorEastAsia" w:cstheme="minorEastAsia"/>
          <w:sz w:val="24"/>
        </w:rPr>
        <w:t>{{ company_name }}</w:t>
      </w:r>
      <w:r>
        <w:rPr>
          <w:rFonts w:hint="eastAsia" w:asciiTheme="minorEastAsia" w:hAnsiTheme="minorEastAsia" w:eastAsiaTheme="minorEastAsia" w:cstheme="minorEastAsia"/>
          <w:sz w:val="24"/>
        </w:rPr>
        <w:t>IT信息部门领导能给我们提出宝贵意见，您的意见和建议将是对我们公司最大的信任和支持！</w:t>
      </w:r>
      <w:r>
        <w:rPr>
          <w:rFonts w:hint="eastAsia" w:asciiTheme="minorEastAsia" w:hAnsiTheme="minorEastAsia" w:eastAsiaTheme="minorEastAsia" w:cstheme="minorEastAsia"/>
          <w:sz w:val="24"/>
        </w:rPr>
        <w:tab/>
      </w:r>
    </w:p>
    <w:p>
      <w:pPr>
        <w:spacing w:line="360" w:lineRule="auto"/>
        <w:ind w:firstLine="482"/>
        <w:rPr>
          <w:rFonts w:hint="eastAsia" w:asciiTheme="minorEastAsia" w:hAnsiTheme="minorEastAsia" w:eastAsiaTheme="minorEastAsia" w:cstheme="minorEastAsia"/>
          <w:sz w:val="24"/>
        </w:rPr>
      </w:pPr>
    </w:p>
    <w:p>
      <w:pPr>
        <w:spacing w:line="360" w:lineRule="auto"/>
        <w:ind w:firstLine="482"/>
        <w:rPr>
          <w:rFonts w:hint="eastAsia" w:asciiTheme="minorEastAsia" w:hAnsiTheme="minorEastAsia" w:eastAsiaTheme="minorEastAsia" w:cstheme="minorEastAsia"/>
          <w:sz w:val="24"/>
        </w:rPr>
      </w:pPr>
    </w:p>
    <w:p>
      <w:pPr>
        <w:spacing w:line="360" w:lineRule="auto"/>
        <w:ind w:firstLine="482"/>
        <w:rPr>
          <w:rFonts w:hint="eastAsia" w:asciiTheme="minorEastAsia" w:hAnsiTheme="minorEastAsia" w:eastAsiaTheme="minorEastAsia" w:cstheme="minorEastAsia"/>
          <w:sz w:val="24"/>
        </w:rPr>
      </w:pPr>
    </w:p>
    <w:p>
      <w:pPr>
        <w:spacing w:line="360" w:lineRule="auto"/>
        <w:rPr>
          <w:rFonts w:hint="eastAsia" w:asciiTheme="minorEastAsia" w:hAnsiTheme="minorEastAsia" w:eastAsiaTheme="minorEastAsia" w:cstheme="minorEastAsia"/>
          <w:b/>
          <w:sz w:val="24"/>
        </w:rPr>
      </w:pPr>
      <w:r>
        <w:rPr>
          <w:rFonts w:hint="eastAsia" w:asciiTheme="minorEastAsia" w:hAnsiTheme="minorEastAsia" w:eastAsiaTheme="minorEastAsia" w:cstheme="minorEastAsia"/>
          <w:b/>
          <w:sz w:val="24"/>
        </w:rPr>
        <w:t>客户意见：</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甲方：{{ company_name }}     </w:t>
      </w:r>
      <w:r>
        <w:rPr>
          <w:rFonts w:hint="eastAsia" w:asciiTheme="minorEastAsia" w:hAnsiTheme="minorEastAsia" w:eastAsiaTheme="minorEastAsia" w:cstheme="minorEastAsia"/>
          <w:color w:val="333333"/>
          <w:shd w:val="clear" w:color="auto" w:fill="FFFFFF"/>
        </w:rPr>
        <w:t xml:space="preserve">     </w:t>
      </w: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sz w:val="24"/>
        </w:rPr>
        <w:t xml:space="preserve">          乙方：浙江云趣网络科技有限公司</w:t>
      </w:r>
    </w:p>
    <w:p>
      <w:pPr>
        <w:rPr>
          <w:rFonts w:hint="eastAsia" w:asciiTheme="minorEastAsia" w:hAnsiTheme="minorEastAsia" w:eastAsiaTheme="minorEastAsia" w:cstheme="minorEastAsia"/>
          <w:sz w:val="24"/>
        </w:rPr>
      </w:pPr>
    </w:p>
    <w:p>
      <w:pPr>
        <w:rPr>
          <w:rFonts w:hint="eastAsia" w:asciiTheme="minorEastAsia" w:hAnsiTheme="minorEastAsia" w:eastAsiaTheme="minorEastAsia" w:cstheme="minorEastAsia"/>
          <w:sz w:val="24"/>
          <w:u w:val="single"/>
        </w:rPr>
      </w:pPr>
      <w:r>
        <w:rPr>
          <w:rFonts w:hint="eastAsia" w:asciiTheme="minorEastAsia" w:hAnsiTheme="minorEastAsia" w:eastAsiaTheme="minorEastAsia" w:cstheme="minorEastAsia"/>
          <w:sz w:val="24"/>
        </w:rPr>
        <w:t>甲方代表（签字）：</w:t>
      </w:r>
      <w:r>
        <w:rPr>
          <w:rFonts w:hint="eastAsia" w:asciiTheme="minorEastAsia" w:hAnsiTheme="minorEastAsia" w:eastAsiaTheme="minorEastAsia" w:cstheme="minorEastAsia"/>
          <w:sz w:val="24"/>
          <w:u w:val="single"/>
        </w:rPr>
        <w:t xml:space="preserve">            </w:t>
      </w:r>
      <w:r>
        <w:rPr>
          <w:rFonts w:hint="eastAsia" w:asciiTheme="minorEastAsia" w:hAnsiTheme="minorEastAsia" w:eastAsiaTheme="minorEastAsia" w:cstheme="minorEastAsia"/>
          <w:sz w:val="24"/>
        </w:rPr>
        <w:t xml:space="preserve">          乙方代表（签字）：</w:t>
      </w:r>
      <w:r>
        <w:rPr>
          <w:rFonts w:hint="eastAsia" w:asciiTheme="minorEastAsia" w:hAnsiTheme="minorEastAsia" w:eastAsiaTheme="minorEastAsia" w:cstheme="minorEastAsia"/>
          <w:sz w:val="24"/>
          <w:u w:val="single"/>
        </w:rPr>
        <w:t xml:space="preserve">             </w:t>
      </w:r>
    </w:p>
    <w:p>
      <w:pPr>
        <w:rPr>
          <w:rFonts w:hint="eastAsia" w:asciiTheme="minorEastAsia" w:hAnsiTheme="minorEastAsia" w:eastAsiaTheme="minorEastAsia" w:cstheme="minorEastAsia"/>
          <w:sz w:val="24"/>
          <w:u w:val="single"/>
        </w:rPr>
      </w:pPr>
    </w:p>
    <w:p>
      <w:pPr>
        <w:rPr>
          <w:rFonts w:hint="eastAsia" w:asciiTheme="minorEastAsia" w:hAnsiTheme="minorEastAsia" w:eastAsiaTheme="minorEastAsia" w:cstheme="minorEastAsia"/>
          <w:sz w:val="24"/>
          <w:u w:val="single"/>
        </w:rPr>
      </w:pPr>
      <w:r>
        <w:rPr>
          <w:rFonts w:hint="eastAsia" w:asciiTheme="minorEastAsia" w:hAnsiTheme="minorEastAsia" w:eastAsiaTheme="minorEastAsia" w:cstheme="minorEastAsia"/>
          <w:sz w:val="24"/>
        </w:rPr>
        <w:t>日    期：</w:t>
      </w:r>
      <w:r>
        <w:rPr>
          <w:rFonts w:hint="eastAsia" w:asciiTheme="minorEastAsia" w:hAnsiTheme="minorEastAsia" w:eastAsiaTheme="minorEastAsia" w:cstheme="minorEastAsia"/>
          <w:sz w:val="24"/>
          <w:u w:val="single"/>
        </w:rPr>
        <w:t xml:space="preserve">      </w:t>
      </w:r>
      <w:r>
        <w:rPr>
          <w:rFonts w:hint="eastAsia" w:asciiTheme="minorEastAsia" w:hAnsiTheme="minorEastAsia" w:eastAsiaTheme="minorEastAsia" w:cstheme="minorEastAsia"/>
          <w:sz w:val="24"/>
        </w:rPr>
        <w:t>年</w:t>
      </w:r>
      <w:r>
        <w:rPr>
          <w:rFonts w:hint="eastAsia" w:asciiTheme="minorEastAsia" w:hAnsiTheme="minorEastAsia" w:eastAsiaTheme="minorEastAsia" w:cstheme="minorEastAsia"/>
          <w:sz w:val="24"/>
          <w:u w:val="single"/>
        </w:rPr>
        <w:t xml:space="preserve">    </w:t>
      </w:r>
      <w:r>
        <w:rPr>
          <w:rFonts w:hint="eastAsia" w:asciiTheme="minorEastAsia" w:hAnsiTheme="minorEastAsia" w:eastAsiaTheme="minorEastAsia" w:cstheme="minorEastAsia"/>
          <w:sz w:val="24"/>
        </w:rPr>
        <w:t>月</w:t>
      </w:r>
      <w:r>
        <w:rPr>
          <w:rFonts w:hint="eastAsia" w:asciiTheme="minorEastAsia" w:hAnsiTheme="minorEastAsia" w:eastAsiaTheme="minorEastAsia" w:cstheme="minorEastAsia"/>
          <w:sz w:val="24"/>
          <w:u w:val="single"/>
        </w:rPr>
        <w:t xml:space="preserve">    </w:t>
      </w:r>
      <w:r>
        <w:rPr>
          <w:rFonts w:hint="eastAsia" w:asciiTheme="minorEastAsia" w:hAnsiTheme="minorEastAsia" w:eastAsiaTheme="minorEastAsia" w:cstheme="minorEastAsia"/>
          <w:sz w:val="24"/>
        </w:rPr>
        <w:t>日          日    期：</w:t>
      </w:r>
      <w:r>
        <w:rPr>
          <w:rFonts w:hint="eastAsia" w:asciiTheme="minorEastAsia" w:hAnsiTheme="minorEastAsia" w:eastAsiaTheme="minorEastAsia" w:cstheme="minorEastAsia"/>
          <w:sz w:val="24"/>
          <w:u w:val="single"/>
        </w:rPr>
        <w:t xml:space="preserve">  202</w:t>
      </w:r>
      <w:r>
        <w:rPr>
          <w:rFonts w:hint="default" w:asciiTheme="minorEastAsia" w:hAnsiTheme="minorEastAsia" w:eastAsiaTheme="minorEastAsia" w:cstheme="minorEastAsia"/>
          <w:sz w:val="24"/>
          <w:u w:val="single"/>
        </w:rPr>
        <w:t>1</w:t>
      </w:r>
      <w:r>
        <w:rPr>
          <w:rFonts w:hint="eastAsia" w:asciiTheme="minorEastAsia" w:hAnsiTheme="minorEastAsia" w:eastAsiaTheme="minorEastAsia" w:cstheme="minorEastAsia"/>
          <w:sz w:val="24"/>
          <w:u w:val="single"/>
        </w:rPr>
        <w:t xml:space="preserve">  </w:t>
      </w:r>
      <w:r>
        <w:rPr>
          <w:rFonts w:hint="eastAsia" w:asciiTheme="minorEastAsia" w:hAnsiTheme="minorEastAsia" w:eastAsiaTheme="minorEastAsia" w:cstheme="minorEastAsia"/>
          <w:sz w:val="24"/>
        </w:rPr>
        <w:t>年</w:t>
      </w:r>
      <w:r>
        <w:rPr>
          <w:rFonts w:hint="eastAsia" w:asciiTheme="minorEastAsia" w:hAnsiTheme="minorEastAsia" w:eastAsiaTheme="minorEastAsia" w:cstheme="minorEastAsia"/>
          <w:sz w:val="24"/>
          <w:u w:val="single"/>
        </w:rPr>
        <w:t xml:space="preserve"> 0</w:t>
      </w:r>
      <w:r>
        <w:rPr>
          <w:rFonts w:hint="default" w:asciiTheme="minorEastAsia" w:hAnsiTheme="minorEastAsia" w:eastAsiaTheme="minorEastAsia" w:cstheme="minorEastAsia"/>
          <w:sz w:val="24"/>
          <w:u w:val="single"/>
        </w:rPr>
        <w:t>1</w:t>
      </w:r>
      <w:bookmarkStart w:id="67" w:name="_GoBack"/>
      <w:bookmarkEnd w:id="67"/>
      <w:r>
        <w:rPr>
          <w:rFonts w:hint="eastAsia" w:asciiTheme="minorEastAsia" w:hAnsiTheme="minorEastAsia" w:eastAsiaTheme="minorEastAsia" w:cstheme="minorEastAsia"/>
          <w:sz w:val="24"/>
        </w:rPr>
        <w:t>月</w:t>
      </w:r>
      <w:r>
        <w:rPr>
          <w:rFonts w:hint="eastAsia" w:asciiTheme="minorEastAsia" w:hAnsiTheme="minorEastAsia" w:eastAsiaTheme="minorEastAsia" w:cstheme="minorEastAsia"/>
          <w:sz w:val="24"/>
          <w:u w:val="single"/>
        </w:rPr>
        <w:t xml:space="preserve"> 23 </w:t>
      </w:r>
      <w:r>
        <w:rPr>
          <w:rFonts w:hint="eastAsia" w:asciiTheme="minorEastAsia" w:hAnsiTheme="minorEastAsia" w:eastAsiaTheme="minorEastAsia" w:cstheme="minorEastAsia"/>
          <w:sz w:val="24"/>
        </w:rPr>
        <w:t>日</w:t>
      </w:r>
    </w:p>
    <w:sectPr>
      <w:headerReference r:id="rId3" w:type="default"/>
      <w:footerReference r:id="rId4" w:type="default"/>
      <w:pgSz w:w="11906" w:h="16838"/>
      <w:pgMar w:top="1440" w:right="1514" w:bottom="1440" w:left="1514" w:header="851" w:footer="425"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微软雅黑">
    <w:altName w:val="汉仪旗黑KW"/>
    <w:panose1 w:val="020B0503020204020204"/>
    <w:charset w:val="86"/>
    <w:family w:val="swiss"/>
    <w:pitch w:val="default"/>
    <w:sig w:usb0="00000000" w:usb1="00000000" w:usb2="00000016" w:usb3="00000000" w:csb0="0004001F" w:csb1="00000000"/>
  </w:font>
  <w:font w:name="Calibri Light">
    <w:altName w:val="Helvetica Neue"/>
    <w:panose1 w:val="020F0302020204030204"/>
    <w:charset w:val="00"/>
    <w:family w:val="swiss"/>
    <w:pitch w:val="default"/>
    <w:sig w:usb0="00000000" w:usb1="00000000" w:usb2="00000009" w:usb3="00000000" w:csb0="000001FF"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9060101010101"/>
    <w:charset w:val="86"/>
    <w:family w:val="modern"/>
    <w:pitch w:val="default"/>
    <w:sig w:usb0="00000000" w:usb1="00000000" w:usb2="00000016" w:usb3="00000000" w:csb0="00040001" w:csb1="00000000"/>
  </w:font>
  <w:font w:name="Arial Unicode MS">
    <w:panose1 w:val="020B0604020202020204"/>
    <w:charset w:val="86"/>
    <w:family w:val="roman"/>
    <w:pitch w:val="default"/>
    <w:sig w:usb0="FFFFFFFF" w:usb1="E9FFFFFF" w:usb2="0000003F" w:usb3="00000000" w:csb0="603F01FF" w:csb1="FFFF0000"/>
  </w:font>
  <w:font w:name="Book Antiqua">
    <w:altName w:val="苹方-简"/>
    <w:panose1 w:val="02040602050305030304"/>
    <w:charset w:val="00"/>
    <w:family w:val="roman"/>
    <w:pitch w:val="default"/>
    <w:sig w:usb0="00000000" w:usb1="00000000" w:usb2="00000000" w:usb3="00000000" w:csb0="0000009F" w:csb1="00000000"/>
  </w:font>
  <w:font w:name="Courier New">
    <w:panose1 w:val="02070309020205020404"/>
    <w:charset w:val="00"/>
    <w:family w:val="modern"/>
    <w:pitch w:val="default"/>
    <w:sig w:usb0="E0002AFF" w:usb1="C0007843" w:usb2="00000009" w:usb3="00000000" w:csb0="400001FF" w:csb1="FFFF0000"/>
  </w:font>
  <w:font w:name="Verdana">
    <w:panose1 w:val="020B0604030504040204"/>
    <w:charset w:val="00"/>
    <w:family w:val="swiss"/>
    <w:pitch w:val="default"/>
    <w:sig w:usb0="A10006FF" w:usb1="4000205B" w:usb2="00000010" w:usb3="00000000" w:csb0="2000019F" w:csb1="00000000"/>
  </w:font>
  <w:font w:name="仿宋">
    <w:altName w:val="汉仪仿宋KW"/>
    <w:panose1 w:val="02010609060101010101"/>
    <w:charset w:val="86"/>
    <w:family w:val="modern"/>
    <w:pitch w:val="default"/>
    <w:sig w:usb0="00000000" w:usb1="00000000" w:usb2="00000016" w:usb3="00000000" w:csb0="00040001" w:csb1="00000000"/>
  </w:font>
  <w:font w:name="汉仪旗黑KW">
    <w:panose1 w:val="00020600040101010101"/>
    <w:charset w:val="86"/>
    <w:family w:val="auto"/>
    <w:pitch w:val="default"/>
    <w:sig w:usb0="A00002BF" w:usb1="3ACF7CFA" w:usb2="00000016" w:usb3="00000000" w:csb0="0004009F" w:csb1="DFD70000"/>
  </w:font>
  <w:font w:name="汉仪仿宋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onsolas">
    <w:altName w:val="苹方-简"/>
    <w:panose1 w:val="020B0609020204030204"/>
    <w:charset w:val="86"/>
    <w:family w:val="auto"/>
    <w:pitch w:val="default"/>
    <w:sig w:usb0="00000000" w:usb1="00000000" w:usb2="00000001" w:usb3="00000000" w:csb0="6000019F" w:csb1="DFD70000"/>
  </w:font>
  <w:font w:name="楷体_GB2312">
    <w:altName w:val="汉仪楷体KW"/>
    <w:panose1 w:val="00000000000000000000"/>
    <w:charset w:val="86"/>
    <w:family w:val="modern"/>
    <w:pitch w:val="default"/>
    <w:sig w:usb0="00000000" w:usb1="00000000" w:usb2="00000010" w:usb3="00000000" w:csb0="00040000" w:csb1="00000000"/>
  </w:font>
  <w:font w:name="华文仿宋">
    <w:altName w:val="华文宋体"/>
    <w:panose1 w:val="02010600040101010101"/>
    <w:charset w:val="86"/>
    <w:family w:val="auto"/>
    <w:pitch w:val="default"/>
    <w:sig w:usb0="00000000" w:usb1="00000000" w:usb2="00000000" w:usb3="00000000" w:csb0="0004009F" w:csb1="DFD70000"/>
  </w:font>
  <w:font w:name="华文中宋">
    <w:altName w:val="华文宋体"/>
    <w:panose1 w:val="02010600040101010101"/>
    <w:charset w:val="86"/>
    <w:family w:val="auto"/>
    <w:pitch w:val="default"/>
    <w:sig w:usb0="00000000" w:usb1="00000000" w:usb2="00000000" w:usb3="00000000" w:csb0="0004009F" w:csb1="DFD70000"/>
  </w:font>
  <w:font w:name="Consolas">
    <w:altName w:val="苹方-简"/>
    <w:panose1 w:val="020B0609020204030204"/>
    <w:charset w:val="00"/>
    <w:family w:val="modern"/>
    <w:pitch w:val="default"/>
    <w:sig w:usb0="00000000" w:usb1="00000000" w:usb2="00000001" w:usb3="00000000" w:csb0="6000019F" w:csb1="DFD70000"/>
  </w:font>
  <w:font w:name="楷体">
    <w:altName w:val="汉仪楷体KW"/>
    <w:panose1 w:val="02010609060101010101"/>
    <w:charset w:val="86"/>
    <w:family w:val="modern"/>
    <w:pitch w:val="default"/>
    <w:sig w:usb0="00000000" w:usb1="00000000" w:usb2="00000016" w:usb3="00000000" w:csb0="00040001" w:csb1="00000000"/>
  </w:font>
  <w:font w:name="微软雅黑 Light">
    <w:altName w:val="苹方-简"/>
    <w:panose1 w:val="020B0502040204020203"/>
    <w:charset w:val="86"/>
    <w:family w:val="auto"/>
    <w:pitch w:val="default"/>
    <w:sig w:usb0="00000000" w:usb1="00000000" w:usb2="00000016" w:usb3="00000000" w:csb0="0004001F" w:csb1="00000000"/>
  </w:font>
  <w:font w:name="新宋体">
    <w:altName w:val="华文宋体"/>
    <w:panose1 w:val="02010609030101010101"/>
    <w:charset w:val="86"/>
    <w:family w:val="auto"/>
    <w:pitch w:val="default"/>
    <w:sig w:usb0="00000000" w:usb1="00000000" w:usb2="00000006" w:usb3="00000000" w:csb0="00040001" w:csb1="00000000"/>
  </w:font>
  <w:font w:name="方正兰亭超细黑简体">
    <w:altName w:val="冬青黑体简体中文"/>
    <w:panose1 w:val="02000000000000000000"/>
    <w:charset w:val="86"/>
    <w:family w:val="auto"/>
    <w:pitch w:val="default"/>
    <w:sig w:usb0="00000000" w:usb1="00000000" w:usb2="00000000" w:usb3="00000000" w:csb0="0004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Malgun Gothic Semilight">
    <w:altName w:val="苹方-简"/>
    <w:panose1 w:val="020B0502040204020203"/>
    <w:charset w:val="86"/>
    <w:family w:val="auto"/>
    <w:pitch w:val="default"/>
    <w:sig w:usb0="00000000" w:usb1="00000000" w:usb2="00000012" w:usb3="00000000" w:csb0="203E01BD" w:csb1="D7FF0000"/>
  </w:font>
  <w:font w:name="Microsoft JhengHei Light">
    <w:altName w:val="苹方-简"/>
    <w:panose1 w:val="020B0304030504040204"/>
    <w:charset w:val="88"/>
    <w:family w:val="auto"/>
    <w:pitch w:val="default"/>
    <w:sig w:usb0="00000000" w:usb1="00000000" w:usb2="00000016" w:usb3="00000000" w:csb0="00100009" w:csb1="00000000"/>
  </w:font>
  <w:font w:name="Microsoft JhengHei UI">
    <w:altName w:val="苹方-简"/>
    <w:panose1 w:val="020B0604030504040204"/>
    <w:charset w:val="88"/>
    <w:family w:val="auto"/>
    <w:pitch w:val="default"/>
    <w:sig w:usb0="00000000" w:usb1="00000000" w:usb2="00000016" w:usb3="00000000" w:csb0="00100009" w:csb1="00000000"/>
  </w:font>
  <w:font w:name="Microsoft JhengHei UI Light">
    <w:altName w:val="苹方-简"/>
    <w:panose1 w:val="020B0304030504040204"/>
    <w:charset w:val="88"/>
    <w:family w:val="auto"/>
    <w:pitch w:val="default"/>
    <w:sig w:usb0="00000000" w:usb1="00000000" w:usb2="00000016" w:usb3="00000000" w:csb0="00100009" w:csb1="00000000"/>
  </w:font>
  <w:font w:name="Microsoft YaHei UI">
    <w:altName w:val="苹方-简"/>
    <w:panose1 w:val="020B0503020204020204"/>
    <w:charset w:val="86"/>
    <w:family w:val="auto"/>
    <w:pitch w:val="default"/>
    <w:sig w:usb0="00000000" w:usb1="00000000" w:usb2="00000016" w:usb3="00000000" w:csb0="0004001F" w:csb1="00000000"/>
  </w:font>
  <w:font w:name="Microsoft YaHei UI Light">
    <w:altName w:val="苹方-简"/>
    <w:panose1 w:val="020B0502040204020203"/>
    <w:charset w:val="86"/>
    <w:family w:val="auto"/>
    <w:pitch w:val="default"/>
    <w:sig w:usb0="00000000" w:usb1="00000000" w:usb2="00000016" w:usb3="00000000" w:csb0="0004001F" w:csb1="00000000"/>
  </w:font>
  <w:font w:name="MingLiU-ExtB">
    <w:altName w:val="苹方-简"/>
    <w:panose1 w:val="02020500000000000000"/>
    <w:charset w:val="88"/>
    <w:family w:val="auto"/>
    <w:pitch w:val="default"/>
    <w:sig w:usb0="00000000" w:usb1="00000000" w:usb2="00000000" w:usb3="00000000" w:csb0="00100001" w:csb1="00000000"/>
  </w:font>
  <w:font w:name="MS Gothic">
    <w:altName w:val="Hiragino Sans"/>
    <w:panose1 w:val="020B0609070205080204"/>
    <w:charset w:val="80"/>
    <w:family w:val="auto"/>
    <w:pitch w:val="default"/>
    <w:sig w:usb0="00000000" w:usb1="00000000" w:usb2="08000012" w:usb3="00000000" w:csb0="4002009F" w:csb1="DFD70000"/>
  </w:font>
  <w:font w:name="MS UI Gothic">
    <w:altName w:val="Hiragino Sans"/>
    <w:panose1 w:val="020B0600070205080204"/>
    <w:charset w:val="80"/>
    <w:family w:val="auto"/>
    <w:pitch w:val="default"/>
    <w:sig w:usb0="00000000" w:usb1="00000000" w:usb2="08000012" w:usb3="00000000" w:csb0="4002009F" w:csb1="DFD70000"/>
  </w:font>
  <w:font w:name="PMingLiU-ExtB">
    <w:altName w:val="苹方-简"/>
    <w:panose1 w:val="02020500000000000000"/>
    <w:charset w:val="88"/>
    <w:family w:val="auto"/>
    <w:pitch w:val="default"/>
    <w:sig w:usb0="00000000" w:usb1="00000000" w:usb2="00000000" w:usb3="00000000" w:csb0="00100001" w:csb1="00000000"/>
  </w:font>
  <w:font w:name="DejaVu Sans Mono">
    <w:altName w:val="苹方-简"/>
    <w:panose1 w:val="020B0609030804020204"/>
    <w:charset w:val="00"/>
    <w:family w:val="auto"/>
    <w:pitch w:val="default"/>
    <w:sig w:usb0="00000000" w:usb1="00000000" w:usb2="02000028" w:usb3="00000000" w:csb0="600001DF" w:csb1="DFDF0000"/>
  </w:font>
  <w:font w:name="Corbel">
    <w:altName w:val="苹方-简"/>
    <w:panose1 w:val="020B0503020204020204"/>
    <w:charset w:val="00"/>
    <w:family w:val="auto"/>
    <w:pitch w:val="default"/>
    <w:sig w:usb0="00000000" w:usb1="00000000" w:usb2="00000000" w:usb3="00000000" w:csb0="2000019F" w:csb1="00000000"/>
  </w:font>
  <w:font w:name="DejaVu Sans Mon">
    <w:altName w:val="苹方-简"/>
    <w:panose1 w:val="00000000000000000000"/>
    <w:charset w:val="00"/>
    <w:family w:val="auto"/>
    <w:pitch w:val="default"/>
    <w:sig w:usb0="00000000" w:usb1="00000000" w:usb2="00000000" w:usb3="00000000" w:csb0="00000000" w:csb1="00000000"/>
  </w:font>
  <w:font w:name="DejaVu Sans Mo">
    <w:altName w:val="苹方-简"/>
    <w:panose1 w:val="00000000000000000000"/>
    <w:charset w:val="00"/>
    <w:family w:val="auto"/>
    <w:pitch w:val="default"/>
    <w:sig w:usb0="00000000" w:usb1="00000000" w:usb2="00000000" w:usb3="00000000" w:csb0="00000000" w:csb1="00000000"/>
  </w:font>
  <w:font w:name="DejaVu Sans M">
    <w:altName w:val="苹方-简"/>
    <w:panose1 w:val="00000000000000000000"/>
    <w:charset w:val="00"/>
    <w:family w:val="auto"/>
    <w:pitch w:val="default"/>
    <w:sig w:usb0="00000000" w:usb1="00000000" w:usb2="00000000" w:usb3="00000000" w:csb0="00000000" w:csb1="00000000"/>
  </w:font>
  <w:font w:name="DejaVu San">
    <w:altName w:val="苹方-简"/>
    <w:panose1 w:val="00000000000000000000"/>
    <w:charset w:val="00"/>
    <w:family w:val="auto"/>
    <w:pitch w:val="default"/>
    <w:sig w:usb0="00000000" w:usb1="00000000" w:usb2="00000000" w:usb3="00000000" w:csb0="00000000" w:csb1="00000000"/>
  </w:font>
  <w:font w:name="Segoe Print">
    <w:altName w:val="苹方-简"/>
    <w:panose1 w:val="02000600000000000000"/>
    <w:charset w:val="00"/>
    <w:family w:val="auto"/>
    <w:pitch w:val="default"/>
    <w:sig w:usb0="00000000" w:usb1="00000000" w:usb2="00000000" w:usb3="00000000" w:csb0="2000009F" w:csb1="47010000"/>
  </w:font>
  <w:font w:name="Malgun Gothic">
    <w:altName w:val="Apple SD Gothic Neo"/>
    <w:panose1 w:val="020B0503020000020004"/>
    <w:charset w:val="81"/>
    <w:family w:val="auto"/>
    <w:pitch w:val="default"/>
    <w:sig w:usb0="00000000" w:usb1="00000000" w:usb2="00000012" w:usb3="00000000" w:csb0="00080001" w:csb1="00000000"/>
  </w:font>
  <w:font w:name="Microsoft JhengHei">
    <w:altName w:val="苹方-简"/>
    <w:panose1 w:val="020B0604030504040204"/>
    <w:charset w:val="88"/>
    <w:family w:val="auto"/>
    <w:pitch w:val="default"/>
    <w:sig w:usb0="00000000" w:usb1="00000000" w:usb2="00000016" w:usb3="00000000" w:csb0="00100009" w:csb1="00000000"/>
  </w:font>
  <w:font w:name="MS PGothic">
    <w:altName w:val="Hiragino Sans"/>
    <w:panose1 w:val="020B0600070205080204"/>
    <w:charset w:val="80"/>
    <w:family w:val="auto"/>
    <w:pitch w:val="default"/>
    <w:sig w:usb0="00000000" w:usb1="00000000" w:usb2="08000012" w:usb3="00000000" w:csb0="4002009F" w:csb1="DFD70000"/>
  </w:font>
  <w:font w:name="MingLiU_HKSCS-ExtB">
    <w:altName w:val="苹方-简"/>
    <w:panose1 w:val="02020500000000000000"/>
    <w:charset w:val="88"/>
    <w:family w:val="auto"/>
    <w:pitch w:val="default"/>
    <w:sig w:usb0="00000000" w:usb1="00000000" w:usb2="00000000" w:usb3="00000000" w:csb0="00100001" w:csb1="00000000"/>
  </w:font>
  <w:font w:name="Yu Gothic UI Light">
    <w:altName w:val="Hiragino Sans"/>
    <w:panose1 w:val="020B0300000000000000"/>
    <w:charset w:val="80"/>
    <w:family w:val="auto"/>
    <w:pitch w:val="default"/>
    <w:sig w:usb0="00000000" w:usb1="00000000" w:usb2="00000016" w:usb3="00000000" w:csb0="2002009F" w:csb1="00000000"/>
  </w:font>
  <w:font w:name="Comic Sans MS">
    <w:panose1 w:val="030F0902030302020204"/>
    <w:charset w:val="00"/>
    <w:family w:val="auto"/>
    <w:pitch w:val="default"/>
    <w:sig w:usb0="00000287" w:usb1="00000000" w:usb2="00000000" w:usb3="00000000" w:csb0="2000009F" w:csb1="00000000"/>
  </w:font>
  <w:font w:name="Gabriola">
    <w:altName w:val="苹方-简"/>
    <w:panose1 w:val="04040605051002020D02"/>
    <w:charset w:val="00"/>
    <w:family w:val="auto"/>
    <w:pitch w:val="default"/>
    <w:sig w:usb0="00000000" w:usb1="00000000" w:usb2="00000000" w:usb3="00000000" w:csb0="2000009F" w:csb1="00000000"/>
  </w:font>
  <w:font w:name="Gadugi">
    <w:altName w:val="苹方-简"/>
    <w:panose1 w:val="020B0502040204020203"/>
    <w:charset w:val="00"/>
    <w:family w:val="auto"/>
    <w:pitch w:val="default"/>
    <w:sig w:usb0="00000000" w:usb1="00000000" w:usb2="00003000" w:usb3="00000000" w:csb0="00000001" w:csb1="00000000"/>
  </w:font>
  <w:font w:name="Franklin Gothic Medium">
    <w:altName w:val="苹方-简"/>
    <w:panose1 w:val="020B0603020102020204"/>
    <w:charset w:val="00"/>
    <w:family w:val="auto"/>
    <w:pitch w:val="default"/>
    <w:sig w:usb0="00000000" w:usb1="00000000" w:usb2="00000000" w:usb3="00000000" w:csb0="2000009F" w:csb1="DFD70000"/>
  </w:font>
  <w:font w:name="Ebrima">
    <w:altName w:val="苹方-简"/>
    <w:panose1 w:val="02000000000000000000"/>
    <w:charset w:val="00"/>
    <w:family w:val="auto"/>
    <w:pitch w:val="default"/>
    <w:sig w:usb0="00000000" w:usb1="00000000" w:usb2="00000800" w:usb3="00000404" w:csb0="00000093" w:csb1="00000000"/>
  </w:font>
  <w:font w:name="Georgia">
    <w:panose1 w:val="02040802050405020203"/>
    <w:charset w:val="00"/>
    <w:family w:val="auto"/>
    <w:pitch w:val="default"/>
    <w:sig w:usb0="00000287" w:usb1="00000000" w:usb2="00000000" w:usb3="00000000" w:csb0="2000009F" w:csb1="00000000"/>
  </w:font>
  <w:font w:name="Marlett">
    <w:altName w:val="苹方-简"/>
    <w:panose1 w:val="00000000000000000000"/>
    <w:charset w:val="00"/>
    <w:family w:val="auto"/>
    <w:pitch w:val="default"/>
    <w:sig w:usb0="00000000" w:usb1="00000000" w:usb2="00000000" w:usb3="00000000" w:csb0="80000000" w:csb1="00000000"/>
  </w:font>
  <w:font w:name="Microsoft Himalaya">
    <w:altName w:val="苹方-简"/>
    <w:panose1 w:val="01010100010101010101"/>
    <w:charset w:val="00"/>
    <w:family w:val="auto"/>
    <w:pitch w:val="default"/>
    <w:sig w:usb0="00000000" w:usb1="00000000" w:usb2="00000040" w:usb3="00000000" w:csb0="00000001" w:csb1="00000000"/>
  </w:font>
  <w:font w:name="Microsoft New Tai Lue">
    <w:altName w:val="苹方-简"/>
    <w:panose1 w:val="020B0502040204020203"/>
    <w:charset w:val="00"/>
    <w:family w:val="auto"/>
    <w:pitch w:val="default"/>
    <w:sig w:usb0="00000000" w:usb1="00000000" w:usb2="80000000" w:usb3="00000000" w:csb0="00000001" w:csb1="00000000"/>
  </w:font>
  <w:font w:name="Microsoft PhagsPa">
    <w:altName w:val="苹方-简"/>
    <w:panose1 w:val="020B0502040204020203"/>
    <w:charset w:val="00"/>
    <w:family w:val="auto"/>
    <w:pitch w:val="default"/>
    <w:sig w:usb0="00000000" w:usb1="00000000" w:usb2="08000000" w:usb3="00000000" w:csb0="00000001" w:csb1="00000000"/>
  </w:font>
  <w:font w:name="楷体_GB2312">
    <w:altName w:val="汉仪楷体KW"/>
    <w:panose1 w:val="00000000000000000000"/>
    <w:charset w:val="00"/>
    <w:family w:val="auto"/>
    <w:pitch w:val="default"/>
    <w:sig w:usb0="00000000" w:usb1="00000000" w:usb2="00000000" w:usb3="00000000" w:csb0="00000000" w:csb1="00000000"/>
  </w:font>
  <w:font w:name="华文细黑">
    <w:altName w:val="黑体-简"/>
    <w:panose1 w:val="02010600040101010101"/>
    <w:charset w:val="86"/>
    <w:family w:val="auto"/>
    <w:pitch w:val="default"/>
    <w:sig w:usb0="00000000" w:usb1="00000000" w:usb2="00000000" w:usb3="00000000" w:csb0="0004009F" w:csb1="DFD70000"/>
  </w:font>
  <w:font w:name="仿宋_GB2312">
    <w:altName w:val="汉仪仿宋KW"/>
    <w:panose1 w:val="00000000000000000000"/>
    <w:charset w:val="86"/>
    <w:family w:val="modern"/>
    <w:pitch w:val="default"/>
    <w:sig w:usb0="00000000" w:usb1="00000000" w:usb2="00000010" w:usb3="00000000" w:csb0="00040000" w:csb1="00000000"/>
  </w:font>
  <w:font w:name="隶书">
    <w:altName w:val="宋体-简"/>
    <w:panose1 w:val="02010509060101010101"/>
    <w:charset w:val="86"/>
    <w:family w:val="modern"/>
    <w:pitch w:val="default"/>
    <w:sig w:usb0="00000000" w:usb1="00000000" w:usb2="00000000" w:usb3="00000000" w:csb0="00040000" w:csb1="00000000"/>
  </w:font>
  <w:font w:name="Tahoma">
    <w:panose1 w:val="020B0804030504040204"/>
    <w:charset w:val="00"/>
    <w:family w:val="swiss"/>
    <w:pitch w:val="default"/>
    <w:sig w:usb0="E1002A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 w:name="Futura Bk">
    <w:altName w:val="苹方-简"/>
    <w:panose1 w:val="00000000000000000000"/>
    <w:charset w:val="00"/>
    <w:family w:val="swiss"/>
    <w:pitch w:val="default"/>
    <w:sig w:usb0="00000000" w:usb1="00000000" w:usb2="00000000" w:usb3="00000000" w:csb0="0000009F" w:csb1="00000000"/>
  </w:font>
  <w:font w:name="Arial Narrow">
    <w:panose1 w:val="020B0606020202030204"/>
    <w:charset w:val="00"/>
    <w:family w:val="swiss"/>
    <w:pitch w:val="default"/>
    <w:sig w:usb0="00000287" w:usb1="00000800" w:usb2="00000000" w:usb3="00000000" w:csb0="2000009F" w:csb1="DFD70000"/>
  </w:font>
  <w:font w:name="Helvetica 95 Black">
    <w:altName w:val="Apple SD Gothic Neo"/>
    <w:panose1 w:val="00000000000000000000"/>
    <w:charset w:val="81"/>
    <w:family w:val="swiss"/>
    <w:pitch w:val="default"/>
    <w:sig w:usb0="00000000" w:usb1="00000000" w:usb2="00000010" w:usb3="00000000" w:csb0="00080000" w:csb1="00000000"/>
  </w:font>
  <w:font w:name="Segoe UI">
    <w:altName w:val="苹方-简"/>
    <w:panose1 w:val="020B0502040204020203"/>
    <w:charset w:val="00"/>
    <w:family w:val="auto"/>
    <w:pitch w:val="default"/>
    <w:sig w:usb0="00000000" w:usb1="00000000" w:usb2="00000009" w:usb3="00000000" w:csb0="200001FF" w:csb1="00000000"/>
  </w:font>
  <w:font w:name="Times New Roman Bold">
    <w:altName w:val="苹方-简"/>
    <w:panose1 w:val="02020803070505020304"/>
    <w:charset w:val="00"/>
    <w:family w:val="auto"/>
    <w:pitch w:val="default"/>
    <w:sig w:usb0="00000000" w:usb1="00000000" w:usb2="00000000" w:usb3="00000000" w:csb0="00040001" w:csb1="00000000"/>
  </w:font>
  <w:font w:name="华文楷体">
    <w:panose1 w:val="02010600040101010101"/>
    <w:charset w:val="86"/>
    <w:family w:val="auto"/>
    <w:pitch w:val="default"/>
    <w:sig w:usb0="80000287" w:usb1="280F3C52" w:usb2="00000016" w:usb3="00000000" w:csb0="0004001F" w:csb1="00000000"/>
  </w:font>
  <w:font w:name="华文琥珀">
    <w:altName w:val="宋体-简"/>
    <w:panose1 w:val="02010800040101010101"/>
    <w:charset w:val="86"/>
    <w:family w:val="auto"/>
    <w:pitch w:val="default"/>
    <w:sig w:usb0="00000000" w:usb1="00000000" w:usb2="00000000" w:usb3="00000000" w:csb0="00040000" w:csb1="00000000"/>
  </w:font>
  <w:font w:name="华文行楷">
    <w:altName w:val="宋体-简"/>
    <w:panose1 w:val="02010800040101010101"/>
    <w:charset w:val="86"/>
    <w:family w:val="auto"/>
    <w:pitch w:val="default"/>
    <w:sig w:usb0="00000000" w:usb1="00000000" w:usb2="00000000" w:usb3="00000000" w:csb0="00040000" w:csb1="00000000"/>
  </w:font>
  <w:font w:name="华文隶书">
    <w:altName w:val="宋体-简"/>
    <w:panose1 w:val="02010800040101010101"/>
    <w:charset w:val="86"/>
    <w:family w:val="auto"/>
    <w:pitch w:val="default"/>
    <w:sig w:usb0="00000000" w:usb1="00000000" w:usb2="00000000" w:usb3="00000000" w:csb0="00040000" w:csb1="00000000"/>
  </w:font>
  <w:font w:name="CIDFont+F2">
    <w:altName w:val="苹方-简"/>
    <w:panose1 w:val="00000000000000000000"/>
    <w:charset w:val="86"/>
    <w:family w:val="auto"/>
    <w:pitch w:val="default"/>
    <w:sig w:usb0="00000000" w:usb1="00000000" w:usb2="00000000" w:usb3="00000000" w:csb0="00040000" w:csb1="00000000"/>
  </w:font>
  <w:font w:name="Lucida Sans Unicode">
    <w:altName w:val="苹方-简"/>
    <w:panose1 w:val="020B0602030504020204"/>
    <w:charset w:val="00"/>
    <w:family w:val="swiss"/>
    <w:pitch w:val="default"/>
    <w:sig w:usb0="00000000" w:usb1="00000000" w:usb2="00000000" w:usb3="00000000" w:csb0="200000BF" w:csb1="D7F70000"/>
  </w:font>
  <w:font w:name="Heiti SC Light">
    <w:altName w:val="苹方-简"/>
    <w:panose1 w:val="02000000000000000000"/>
    <w:charset w:val="88"/>
    <w:family w:val="auto"/>
    <w:pitch w:val="default"/>
    <w:sig w:usb0="00000000" w:usb1="00000000" w:usb2="00000010" w:usb3="00000000" w:csb0="003E0000" w:csb1="00000000"/>
  </w:font>
  <w:font w:name="方正兰亭粗黑简体">
    <w:altName w:val="苹方-简"/>
    <w:panose1 w:val="00000000000000000000"/>
    <w:charset w:val="86"/>
    <w:family w:val="auto"/>
    <w:pitch w:val="default"/>
    <w:sig w:usb0="00000000" w:usb1="00000000" w:usb2="00000010" w:usb3="00000000" w:csb0="00040000" w:csb1="00000000"/>
  </w:font>
  <w:font w:name="方正兰亭特黑简体">
    <w:altName w:val="苹方-简"/>
    <w:panose1 w:val="00000000000000000000"/>
    <w:charset w:val="86"/>
    <w:family w:val="auto"/>
    <w:pitch w:val="default"/>
    <w:sig w:usb0="00000000" w:usb1="00000000" w:usb2="00000010" w:usb3="00000000" w:csb0="00040000" w:csb1="00000000"/>
  </w:font>
  <w:font w:name="微软雅黑">
    <w:altName w:val="汉仪旗黑KW"/>
    <w:panose1 w:val="020B0503020204020204"/>
    <w:charset w:val="88"/>
    <w:family w:val="auto"/>
    <w:pitch w:val="default"/>
    <w:sig w:usb0="00000000" w:usb1="00000000" w:usb2="00000016" w:usb3="00000000" w:csb0="0004001F" w:csb1="00000000"/>
  </w:font>
  <w:font w:name="黑体">
    <w:altName w:val="汉仪中黑KW"/>
    <w:panose1 w:val="02010609060101010101"/>
    <w:charset w:val="88"/>
    <w:family w:val="auto"/>
    <w:pitch w:val="default"/>
    <w:sig w:usb0="00000000" w:usb1="00000000" w:usb2="00000016" w:usb3="00000000" w:csb0="00040001" w:csb1="00000000"/>
  </w:font>
  <w:font w:name="Kaiti SC Black">
    <w:altName w:val="苹方-简"/>
    <w:panose1 w:val="02010800040101010101"/>
    <w:charset w:val="88"/>
    <w:family w:val="auto"/>
    <w:pitch w:val="default"/>
    <w:sig w:usb0="00000000" w:usb1="00000000" w:usb2="00000010" w:usb3="00000000" w:csb0="00140000" w:csb1="00000000"/>
  </w:font>
  <w:font w:name="Menlo Regular">
    <w:altName w:val="苹方-简"/>
    <w:panose1 w:val="00000000000000000000"/>
    <w:charset w:val="00"/>
    <w:family w:val="auto"/>
    <w:pitch w:val="default"/>
    <w:sig w:usb0="00000000" w:usb1="00000000" w:usb2="02000028" w:usb3="00000000" w:csb0="000001DF" w:csb1="00000000"/>
  </w:font>
  <w:font w:name="HelveticaNeue">
    <w:altName w:val="苹方-简"/>
    <w:panose1 w:val="00000000000000000000"/>
    <w:charset w:val="00"/>
    <w:family w:val="auto"/>
    <w:pitch w:val="default"/>
    <w:sig w:usb0="00000000" w:usb1="00000000" w:usb2="00000010" w:usb3="00000000" w:csb0="00000001" w:csb1="00000000"/>
  </w:font>
  <w:font w:name="Meiryo">
    <w:altName w:val="Hiragino Sans"/>
    <w:panose1 w:val="020B0604030504040204"/>
    <w:charset w:val="80"/>
    <w:family w:val="auto"/>
    <w:pitch w:val="default"/>
    <w:sig w:usb0="00000000" w:usb1="00000000" w:usb2="08000012" w:usb3="00000000" w:csb0="0002009F" w:csb1="00000000"/>
  </w:font>
  <w:font w:name="Malgun Gothic Semilight">
    <w:altName w:val="苹方-简"/>
    <w:panose1 w:val="020B0502040204020203"/>
    <w:charset w:val="88"/>
    <w:family w:val="auto"/>
    <w:pitch w:val="default"/>
    <w:sig w:usb0="00000000" w:usb1="00000000" w:usb2="00000012" w:usb3="00000000" w:csb0="203E01BD" w:csb1="D7FF0000"/>
  </w:font>
  <w:font w:name="Yu Gothic UI">
    <w:altName w:val="Hiragino Sans"/>
    <w:panose1 w:val="020B0500000000000000"/>
    <w:charset w:val="80"/>
    <w:family w:val="auto"/>
    <w:pitch w:val="default"/>
    <w:sig w:usb0="00000000" w:usb1="00000000" w:usb2="00000016" w:usb3="00000000" w:csb0="2002009F" w:csb1="00000000"/>
  </w:font>
  <w:font w:name="华文宋体">
    <w:panose1 w:val="02010600040101010101"/>
    <w:charset w:val="86"/>
    <w:family w:val="auto"/>
    <w:pitch w:val="default"/>
    <w:sig w:usb0="80000287" w:usb1="280F3C52" w:usb2="00000016" w:usb3="00000000" w:csb0="0004001F" w:csb1="00000000"/>
  </w:font>
  <w:font w:name="Hiragino Sans">
    <w:panose1 w:val="020B0300000000000000"/>
    <w:charset w:val="80"/>
    <w:family w:val="auto"/>
    <w:pitch w:val="default"/>
    <w:sig w:usb0="E00002FF" w:usb1="7AE7FFFF" w:usb2="00000012" w:usb3="00000000" w:csb0="0002000D" w:csb1="00000000"/>
  </w:font>
  <w:font w:name="宋体-简">
    <w:panose1 w:val="02010800040101010101"/>
    <w:charset w:val="86"/>
    <w:family w:val="auto"/>
    <w:pitch w:val="default"/>
    <w:sig w:usb0="00000001" w:usb1="080F0000" w:usb2="00000000" w:usb3="00000000" w:csb0="00040000" w:csb1="00000000"/>
  </w:font>
  <w:font w:name="Apple SD Gothic Neo">
    <w:panose1 w:val="02000300000000000000"/>
    <w:charset w:val="81"/>
    <w:family w:val="auto"/>
    <w:pitch w:val="default"/>
    <w:sig w:usb0="00000203" w:usb1="21D12C10" w:usb2="00000010" w:usb3="00000000" w:csb0="00280005" w:csb1="00000000"/>
  </w:font>
  <w:font w:name="黑体-简">
    <w:panose1 w:val="02000000000000000000"/>
    <w:charset w:val="86"/>
    <w:family w:val="auto"/>
    <w:pitch w:val="default"/>
    <w:sig w:usb0="8000002F" w:usb1="0800004A" w:usb2="00000000" w:usb3="00000000" w:csb0="203E0000" w:csb1="00000000"/>
  </w:font>
  <w:font w:name="汉仪楷体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冬青黑体简体中文">
    <w:panose1 w:val="020B0300000000000000"/>
    <w:charset w:val="86"/>
    <w:family w:val="auto"/>
    <w:pitch w:val="default"/>
    <w:sig w:usb0="A00002BF" w:usb1="1ACF7CFA" w:usb2="00000016" w:usb3="00000000" w:csb0="00060007" w:csb1="00000000"/>
  </w:font>
  <w:font w:name="+中文正文">
    <w:altName w:val="苹方-简"/>
    <w:panose1 w:val="00000000000000000000"/>
    <w:charset w:val="00"/>
    <w:family w:val="auto"/>
    <w:pitch w:val="default"/>
    <w:sig w:usb0="00000000" w:usb1="00000000" w:usb2="00000000" w:usb3="00000000" w:csb0="00000000" w:csb1="00000000"/>
  </w:font>
  <w:font w:name="+西文正文">
    <w:altName w:val="苹方-简"/>
    <w:panose1 w:val="00000000000000000000"/>
    <w:charset w:val="00"/>
    <w:family w:val="auto"/>
    <w:pitch w:val="default"/>
    <w:sig w:usb0="00000000" w:usb1="00000000" w:usb2="0000000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JetBrains Mono">
    <w:altName w:val="苹方-简"/>
    <w:panose1 w:val="00000000000000000000"/>
    <w:charset w:val="00"/>
    <w:family w:val="auto"/>
    <w:pitch w:val="default"/>
    <w:sig w:usb0="00000000" w:usb1="00000000" w:usb2="00000000" w:usb3="00000000" w:csb0="00000000" w:csb1="00000000"/>
  </w:font>
  <w:font w:name="系统字体">
    <w:panose1 w:val="00000400000000000000"/>
    <w:charset w:val="00"/>
    <w:family w:val="auto"/>
    <w:pitch w:val="default"/>
    <w:sig w:usb0="2000028F" w:usb1="02000003" w:usb2="00000000" w:usb3="00000000" w:csb0="2000019F" w:csb1="00000000"/>
  </w:font>
  <w:font w:name="+中文正">
    <w:altName w:val="苹方-简"/>
    <w:panose1 w:val="00000000000000000000"/>
    <w:charset w:val="00"/>
    <w:family w:val="auto"/>
    <w:pitch w:val="default"/>
    <w:sig w:usb0="00000000" w:usb1="00000000" w:usb2="00000000" w:usb3="00000000" w:csb0="00000000" w:csb1="00000000"/>
  </w:font>
  <w:font w:name="+中文">
    <w:altName w:val="苹方-简"/>
    <w:panose1 w:val="00000000000000000000"/>
    <w:charset w:val="00"/>
    <w:family w:val="auto"/>
    <w:pitch w:val="default"/>
    <w:sig w:usb0="00000000" w:usb1="00000000" w:usb2="00000000" w:usb3="00000000" w:csb0="00000000" w:csb1="00000000"/>
  </w:font>
  <w:font w:name="+中">
    <w:altName w:val="苹方-简"/>
    <w:panose1 w:val="00000000000000000000"/>
    <w:charset w:val="00"/>
    <w:family w:val="auto"/>
    <w:pitch w:val="default"/>
    <w:sig w:usb0="00000000" w:usb1="00000000" w:usb2="00000000" w:usb3="00000000" w:csb0="00000000" w:csb1="00000000"/>
  </w:font>
  <w:font w:name="+">
    <w:altName w:val="苹方-简"/>
    <w:panose1 w:val="00000000000000000000"/>
    <w:charset w:val="00"/>
    <w:family w:val="auto"/>
    <w:pitch w:val="default"/>
    <w:sig w:usb0="00000000" w:usb1="00000000" w:usb2="00000000" w:usb3="00000000" w:csb0="00000000" w:csb1="00000000"/>
  </w:font>
  <w:font w:name="+宋体">
    <w:altName w:val="苹方-简"/>
    <w:panose1 w:val="00000000000000000000"/>
    <w:charset w:val="00"/>
    <w:family w:val="auto"/>
    <w:pitch w:val="default"/>
    <w:sig w:usb0="00000000" w:usb1="00000000" w:usb2="00000000" w:usb3="00000000" w:csb0="00000000" w:csb1="00000000"/>
  </w:font>
  <w:font w:name="微软雅黑">
    <w:altName w:val="汉仪旗黑KW"/>
    <w:panose1 w:val="00000000000000000000"/>
    <w:charset w:val="00"/>
    <w:family w:val="auto"/>
    <w:pitch w:val="default"/>
    <w:sig w:usb0="00000000" w:usb1="00000000" w:usb2="00000000" w:usb3="00000000" w:csb0="00000000" w:csb1="00000000"/>
  </w:font>
  <w:font w:name="苹方-">
    <w:altName w:val="苹方-简"/>
    <w:panose1 w:val="00000000000000000000"/>
    <w:charset w:val="00"/>
    <w:family w:val="auto"/>
    <w:pitch w:val="default"/>
    <w:sig w:usb0="00000000" w:usb1="00000000" w:usb2="00000000" w:usb3="00000000" w:csb0="00000000" w:csb1="00000000"/>
  </w:font>
  <w:font w:name="苹方">
    <w:altName w:val="苹方-简"/>
    <w:panose1 w:val="00000000000000000000"/>
    <w:charset w:val="00"/>
    <w:family w:val="auto"/>
    <w:pitch w:val="default"/>
    <w:sig w:usb0="00000000" w:usb1="00000000" w:usb2="00000000" w:usb3="00000000" w:csb0="00000000" w:csb1="00000000"/>
  </w:font>
  <w:font w:name="苹">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rPr>
        <w:rFonts w:ascii="微软雅黑" w:hAnsi="微软雅黑" w:eastAsia="微软雅黑"/>
        <w:sz w:val="13"/>
      </w:rPr>
    </w:pPr>
    <w:r>
      <w:rPr>
        <w:rFonts w:hint="eastAsia" w:ascii="仿宋" w:hAnsi="仿宋" w:eastAsia="仿宋"/>
        <w:b/>
        <w:sz w:val="20"/>
        <w:u w:val="single"/>
      </w:rPr>
      <w:t xml:space="preserve"> </w:t>
    </w:r>
    <w:r>
      <w:rPr>
        <w:rFonts w:ascii="仿宋" w:hAnsi="仿宋" w:eastAsia="仿宋"/>
        <w:b/>
        <w:sz w:val="20"/>
        <w:u w:val="single"/>
      </w:rPr>
      <w:t xml:space="preserve">                                                                                        </w:t>
    </w:r>
    <w:r>
      <w:rPr>
        <w:rFonts w:ascii="微软雅黑" w:hAnsi="微软雅黑" w:eastAsia="微软雅黑"/>
        <w:sz w:val="20"/>
      </w:rPr>
      <w:t>地址：宁波市高新区汇海路52号三方大厦B座5楼                          第</w:t>
    </w:r>
    <w:r>
      <w:rPr>
        <w:rFonts w:ascii="微软雅黑" w:hAnsi="微软雅黑" w:eastAsia="微软雅黑"/>
        <w:sz w:val="20"/>
      </w:rPr>
      <w:fldChar w:fldCharType="begin"/>
    </w:r>
    <w:r>
      <w:rPr>
        <w:rFonts w:ascii="微软雅黑" w:hAnsi="微软雅黑" w:eastAsia="微软雅黑"/>
        <w:sz w:val="20"/>
      </w:rPr>
      <w:instrText xml:space="preserve">PAGE  \* MERGEFORMAT</w:instrText>
    </w:r>
    <w:r>
      <w:rPr>
        <w:rFonts w:ascii="微软雅黑" w:hAnsi="微软雅黑" w:eastAsia="微软雅黑"/>
        <w:sz w:val="20"/>
      </w:rPr>
      <w:fldChar w:fldCharType="separate"/>
    </w:r>
    <w:r>
      <w:rPr>
        <w:rFonts w:ascii="微软雅黑" w:hAnsi="微软雅黑" w:eastAsia="微软雅黑"/>
        <w:sz w:val="20"/>
      </w:rPr>
      <w:t>8</w:t>
    </w:r>
    <w:r>
      <w:rPr>
        <w:rFonts w:ascii="微软雅黑" w:hAnsi="微软雅黑" w:eastAsia="微软雅黑"/>
        <w:sz w:val="20"/>
      </w:rPr>
      <w:fldChar w:fldCharType="end"/>
    </w:r>
    <w:r>
      <w:rPr>
        <w:rFonts w:ascii="微软雅黑" w:hAnsi="微软雅黑" w:eastAsia="微软雅黑"/>
        <w:sz w:val="20"/>
      </w:rPr>
      <w:t>页，共</w:t>
    </w:r>
    <w:r>
      <w:rPr>
        <w:rFonts w:ascii="微软雅黑" w:hAnsi="微软雅黑" w:eastAsia="微软雅黑"/>
        <w:sz w:val="20"/>
      </w:rPr>
      <w:fldChar w:fldCharType="begin"/>
    </w:r>
    <w:r>
      <w:rPr>
        <w:rFonts w:ascii="微软雅黑" w:hAnsi="微软雅黑" w:eastAsia="微软雅黑"/>
        <w:sz w:val="20"/>
      </w:rPr>
      <w:instrText xml:space="preserve">NUMPAGES  \* MERGEFORMAT</w:instrText>
    </w:r>
    <w:r>
      <w:rPr>
        <w:rFonts w:ascii="微软雅黑" w:hAnsi="微软雅黑" w:eastAsia="微软雅黑"/>
        <w:sz w:val="20"/>
      </w:rPr>
      <w:fldChar w:fldCharType="separate"/>
    </w:r>
    <w:r>
      <w:rPr>
        <w:rFonts w:ascii="微软雅黑" w:hAnsi="微软雅黑" w:eastAsia="微软雅黑"/>
        <w:sz w:val="20"/>
      </w:rPr>
      <w:t>18</w:t>
    </w:r>
    <w:r>
      <w:rPr>
        <w:rFonts w:ascii="微软雅黑" w:hAnsi="微软雅黑" w:eastAsia="微软雅黑"/>
        <w:sz w:val="20"/>
      </w:rPr>
      <w:fldChar w:fldCharType="end"/>
    </w:r>
    <w:r>
      <w:rPr>
        <w:rFonts w:ascii="微软雅黑" w:hAnsi="微软雅黑" w:eastAsia="微软雅黑"/>
        <w:sz w:val="20"/>
      </w:rPr>
      <w:t>页</w:t>
    </w:r>
  </w:p>
  <w:p>
    <w:pPr>
      <w:pStyle w:val="18"/>
      <w:rPr>
        <w:rFonts w:ascii="微软雅黑" w:hAnsi="微软雅黑" w:eastAsia="微软雅黑" w:cs="宋体"/>
        <w:sz w:val="20"/>
      </w:rPr>
    </w:pPr>
    <w:r>
      <w:rPr>
        <w:rFonts w:ascii="微软雅黑" w:hAnsi="微软雅黑" w:eastAsia="微软雅黑"/>
        <w:sz w:val="20"/>
      </w:rPr>
      <w:t xml:space="preserve">电话：（0574）87560680  </w:t>
    </w:r>
    <w:r>
      <w:rPr>
        <w:rFonts w:hint="eastAsia" w:ascii="微软雅黑" w:hAnsi="微软雅黑" w:eastAsia="微软雅黑" w:cs="宋体"/>
        <w:sz w:val="20"/>
      </w:rPr>
      <w:t>传真：（0574）87560679</w:t>
    </w:r>
  </w:p>
  <w:p>
    <w:pPr>
      <w:pStyle w:val="18"/>
      <w:rPr>
        <w:rFonts w:ascii="微软雅黑" w:hAnsi="微软雅黑" w:eastAsia="微软雅黑"/>
        <w:sz w:val="13"/>
      </w:rPr>
    </w:pPr>
    <w:r>
      <w:rPr>
        <w:rFonts w:ascii="微软雅黑" w:hAnsi="微软雅黑" w:eastAsia="微软雅黑"/>
        <w:sz w:val="20"/>
      </w:rPr>
      <w:t>邮箱：Service@yunqutech.com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rFonts w:ascii="微软雅黑" w:hAnsi="微软雅黑" w:eastAsia="微软雅黑"/>
        <w:bCs/>
        <w:sz w:val="20"/>
        <w:szCs w:val="16"/>
      </w:rPr>
    </w:pPr>
    <w:r>
      <w:rPr>
        <w:rFonts w:hint="eastAsia" w:eastAsiaTheme="minorEastAsia"/>
        <w:b/>
        <w:bCs/>
        <w:sz w:val="20"/>
      </w:rPr>
      <w:drawing>
        <wp:inline distT="0" distB="0" distL="0" distR="0">
          <wp:extent cx="971550" cy="2730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972000" cy="273600"/>
                  </a:xfrm>
                  <a:prstGeom prst="rect">
                    <a:avLst/>
                  </a:prstGeom>
                </pic:spPr>
              </pic:pic>
            </a:graphicData>
          </a:graphic>
        </wp:inline>
      </w:drawing>
    </w:r>
    <w:r>
      <w:rPr>
        <w:rFonts w:eastAsiaTheme="minorEastAsia"/>
        <w:b/>
        <w:bCs/>
        <w:sz w:val="20"/>
      </w:rPr>
      <w:tab/>
    </w:r>
    <w:r>
      <w:rPr>
        <w:rFonts w:eastAsiaTheme="minorEastAsia"/>
        <w:b/>
        <w:bCs/>
        <w:sz w:val="20"/>
      </w:rPr>
      <w:tab/>
    </w:r>
    <w:r>
      <w:rPr>
        <w:rFonts w:eastAsiaTheme="minorEastAsia"/>
        <w:b/>
        <w:bCs/>
        <w:sz w:val="20"/>
      </w:rPr>
      <w:t xml:space="preserve">                  {{ company_name }} </w:t>
    </w:r>
    <w:r>
      <w:rPr>
        <w:rFonts w:ascii="微软雅黑" w:hAnsi="微软雅黑" w:eastAsia="微软雅黑"/>
        <w:bCs/>
        <w:sz w:val="20"/>
        <w:szCs w:val="16"/>
      </w:rPr>
      <w:t>巡检报告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7EA899"/>
    <w:multiLevelType w:val="multilevel"/>
    <w:tmpl w:val="9D7EA899"/>
    <w:lvl w:ilvl="0" w:tentative="0">
      <w:start w:val="1"/>
      <w:numFmt w:val="chineseCounting"/>
      <w:pStyle w:val="2"/>
      <w:suff w:val="nothing"/>
      <w:lvlText w:val="第%1章 "/>
      <w:lvlJc w:val="left"/>
      <w:pPr>
        <w:ind w:left="432" w:hanging="432"/>
      </w:pPr>
      <w:rPr>
        <w:rFonts w:hint="eastAsia"/>
      </w:rPr>
    </w:lvl>
    <w:lvl w:ilvl="1" w:tentative="0">
      <w:start w:val="1"/>
      <w:numFmt w:val="decimal"/>
      <w:pStyle w:val="5"/>
      <w:isLgl/>
      <w:lvlText w:val="%1.%2."/>
      <w:lvlJc w:val="left"/>
      <w:pPr>
        <w:ind w:left="575" w:hanging="575"/>
      </w:pPr>
      <w:rPr>
        <w:rFonts w:hint="eastAsia"/>
      </w:rPr>
    </w:lvl>
    <w:lvl w:ilvl="2" w:tentative="0">
      <w:start w:val="1"/>
      <w:numFmt w:val="decimal"/>
      <w:pStyle w:val="6"/>
      <w:isLgl/>
      <w:lvlText w:val="%1.%2.%3."/>
      <w:lvlJc w:val="left"/>
      <w:pPr>
        <w:ind w:left="720" w:hanging="720"/>
      </w:pPr>
      <w:rPr>
        <w:rFonts w:hint="eastAsia"/>
      </w:rPr>
    </w:lvl>
    <w:lvl w:ilvl="3" w:tentative="0">
      <w:start w:val="1"/>
      <w:numFmt w:val="decimal"/>
      <w:pStyle w:val="7"/>
      <w:isLgl/>
      <w:lvlText w:val="%1.%2.%3.%4."/>
      <w:lvlJc w:val="left"/>
      <w:pPr>
        <w:ind w:left="864" w:hanging="864"/>
      </w:pPr>
      <w:rPr>
        <w:rFonts w:hint="eastAsia"/>
      </w:rPr>
    </w:lvl>
    <w:lvl w:ilvl="4" w:tentative="0">
      <w:start w:val="1"/>
      <w:numFmt w:val="decimal"/>
      <w:pStyle w:val="8"/>
      <w:isLgl/>
      <w:lvlText w:val="%1.%2.%3.%4.%5."/>
      <w:lvlJc w:val="left"/>
      <w:pPr>
        <w:ind w:left="1008" w:hanging="1008"/>
      </w:pPr>
      <w:rPr>
        <w:rFonts w:hint="eastAsia"/>
      </w:rPr>
    </w:lvl>
    <w:lvl w:ilvl="5" w:tentative="0">
      <w:start w:val="1"/>
      <w:numFmt w:val="decimal"/>
      <w:pStyle w:val="9"/>
      <w:isLgl/>
      <w:lvlText w:val="%1.%2.%3.%4.%5.%6."/>
      <w:lvlJc w:val="left"/>
      <w:pPr>
        <w:ind w:left="1151" w:hanging="1151"/>
      </w:pPr>
      <w:rPr>
        <w:rFonts w:hint="eastAsia"/>
      </w:rPr>
    </w:lvl>
    <w:lvl w:ilvl="6" w:tentative="0">
      <w:start w:val="1"/>
      <w:numFmt w:val="decimal"/>
      <w:pStyle w:val="10"/>
      <w:isLgl/>
      <w:lvlText w:val="%1.%2.%3.%4.%5.%6.%7."/>
      <w:lvlJc w:val="left"/>
      <w:pPr>
        <w:ind w:left="1296" w:hanging="1296"/>
      </w:pPr>
      <w:rPr>
        <w:rFonts w:hint="eastAsia"/>
      </w:rPr>
    </w:lvl>
    <w:lvl w:ilvl="7" w:tentative="0">
      <w:start w:val="1"/>
      <w:numFmt w:val="decimal"/>
      <w:pStyle w:val="11"/>
      <w:isLgl/>
      <w:lvlText w:val="%1.%2.%3.%4.%5.%6.%7.%8."/>
      <w:lvlJc w:val="left"/>
      <w:pPr>
        <w:ind w:left="1440" w:hanging="1440"/>
      </w:pPr>
      <w:rPr>
        <w:rFonts w:hint="eastAsia"/>
      </w:rPr>
    </w:lvl>
    <w:lvl w:ilvl="8" w:tentative="0">
      <w:start w:val="1"/>
      <w:numFmt w:val="decimal"/>
      <w:pStyle w:val="12"/>
      <w:isLgl/>
      <w:lvlText w:val="%1.%2.%3.%4.%5.%6.%7.%8.%9."/>
      <w:lvlJc w:val="left"/>
      <w:pPr>
        <w:ind w:left="1583" w:hanging="1583"/>
      </w:pPr>
      <w:rPr>
        <w:rFonts w:hint="eastAsia"/>
      </w:rPr>
    </w:lvl>
  </w:abstractNum>
  <w:abstractNum w:abstractNumId="1">
    <w:nsid w:val="5FF1995D"/>
    <w:multiLevelType w:val="singleLevel"/>
    <w:tmpl w:val="5FF1995D"/>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7"/>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246"/>
    <w:rsid w:val="00001BAE"/>
    <w:rsid w:val="0000596F"/>
    <w:rsid w:val="00025685"/>
    <w:rsid w:val="00026D96"/>
    <w:rsid w:val="00041BC4"/>
    <w:rsid w:val="00044458"/>
    <w:rsid w:val="00052EF0"/>
    <w:rsid w:val="00053800"/>
    <w:rsid w:val="00056FF0"/>
    <w:rsid w:val="00084838"/>
    <w:rsid w:val="00091B23"/>
    <w:rsid w:val="000949C1"/>
    <w:rsid w:val="000A0E30"/>
    <w:rsid w:val="000A13DC"/>
    <w:rsid w:val="000D5BA0"/>
    <w:rsid w:val="000D6666"/>
    <w:rsid w:val="000F3AB9"/>
    <w:rsid w:val="00107C38"/>
    <w:rsid w:val="00111C21"/>
    <w:rsid w:val="00120BC6"/>
    <w:rsid w:val="00126B85"/>
    <w:rsid w:val="00126C8D"/>
    <w:rsid w:val="00126F25"/>
    <w:rsid w:val="001668B1"/>
    <w:rsid w:val="00167795"/>
    <w:rsid w:val="001914CB"/>
    <w:rsid w:val="001A6DBF"/>
    <w:rsid w:val="001D15CF"/>
    <w:rsid w:val="001E4D71"/>
    <w:rsid w:val="001F3409"/>
    <w:rsid w:val="001F35EA"/>
    <w:rsid w:val="001F7783"/>
    <w:rsid w:val="00206796"/>
    <w:rsid w:val="00213716"/>
    <w:rsid w:val="00223527"/>
    <w:rsid w:val="00231268"/>
    <w:rsid w:val="00235FC9"/>
    <w:rsid w:val="00240797"/>
    <w:rsid w:val="00261B36"/>
    <w:rsid w:val="002806B1"/>
    <w:rsid w:val="002853AC"/>
    <w:rsid w:val="0029074B"/>
    <w:rsid w:val="002A776C"/>
    <w:rsid w:val="002B570B"/>
    <w:rsid w:val="002D4FCA"/>
    <w:rsid w:val="002D62E6"/>
    <w:rsid w:val="002F32B2"/>
    <w:rsid w:val="002F73A9"/>
    <w:rsid w:val="00303C67"/>
    <w:rsid w:val="00324D8E"/>
    <w:rsid w:val="00332B02"/>
    <w:rsid w:val="00334165"/>
    <w:rsid w:val="0033689E"/>
    <w:rsid w:val="0035006C"/>
    <w:rsid w:val="0035330A"/>
    <w:rsid w:val="00354EEF"/>
    <w:rsid w:val="00360C73"/>
    <w:rsid w:val="00375747"/>
    <w:rsid w:val="00377756"/>
    <w:rsid w:val="003874E5"/>
    <w:rsid w:val="003901F5"/>
    <w:rsid w:val="003A0746"/>
    <w:rsid w:val="003A132A"/>
    <w:rsid w:val="003A2036"/>
    <w:rsid w:val="003C5269"/>
    <w:rsid w:val="003E59A3"/>
    <w:rsid w:val="003F0D6F"/>
    <w:rsid w:val="003F2594"/>
    <w:rsid w:val="003F536A"/>
    <w:rsid w:val="0040606B"/>
    <w:rsid w:val="00406230"/>
    <w:rsid w:val="00411D07"/>
    <w:rsid w:val="00427A2C"/>
    <w:rsid w:val="00432DE6"/>
    <w:rsid w:val="00436417"/>
    <w:rsid w:val="0045245E"/>
    <w:rsid w:val="00452A3F"/>
    <w:rsid w:val="00455DE6"/>
    <w:rsid w:val="004666BB"/>
    <w:rsid w:val="004672E5"/>
    <w:rsid w:val="004704F7"/>
    <w:rsid w:val="00470EF9"/>
    <w:rsid w:val="004765EE"/>
    <w:rsid w:val="00490799"/>
    <w:rsid w:val="00492068"/>
    <w:rsid w:val="00494483"/>
    <w:rsid w:val="00497DFD"/>
    <w:rsid w:val="004D43C2"/>
    <w:rsid w:val="004D7E28"/>
    <w:rsid w:val="004E1A11"/>
    <w:rsid w:val="004F4D7F"/>
    <w:rsid w:val="005116F0"/>
    <w:rsid w:val="00512D08"/>
    <w:rsid w:val="00530465"/>
    <w:rsid w:val="00530B53"/>
    <w:rsid w:val="00540AEC"/>
    <w:rsid w:val="005513E2"/>
    <w:rsid w:val="005562C9"/>
    <w:rsid w:val="00561563"/>
    <w:rsid w:val="005746CE"/>
    <w:rsid w:val="00580806"/>
    <w:rsid w:val="00580C00"/>
    <w:rsid w:val="0058433F"/>
    <w:rsid w:val="0059012E"/>
    <w:rsid w:val="005A3F20"/>
    <w:rsid w:val="005B613E"/>
    <w:rsid w:val="005C2CCD"/>
    <w:rsid w:val="005C45F4"/>
    <w:rsid w:val="005D69E0"/>
    <w:rsid w:val="005F52DD"/>
    <w:rsid w:val="006139BA"/>
    <w:rsid w:val="006171CC"/>
    <w:rsid w:val="00621846"/>
    <w:rsid w:val="006242E1"/>
    <w:rsid w:val="006351C6"/>
    <w:rsid w:val="0064254D"/>
    <w:rsid w:val="006531F9"/>
    <w:rsid w:val="00655C5A"/>
    <w:rsid w:val="006632AF"/>
    <w:rsid w:val="00672089"/>
    <w:rsid w:val="00675683"/>
    <w:rsid w:val="0069386B"/>
    <w:rsid w:val="006979B4"/>
    <w:rsid w:val="006B0699"/>
    <w:rsid w:val="006B0CBA"/>
    <w:rsid w:val="006C4F2A"/>
    <w:rsid w:val="006D0BF1"/>
    <w:rsid w:val="006D6651"/>
    <w:rsid w:val="006D6A25"/>
    <w:rsid w:val="006E40A1"/>
    <w:rsid w:val="006F5F65"/>
    <w:rsid w:val="00702246"/>
    <w:rsid w:val="00721647"/>
    <w:rsid w:val="00721E9A"/>
    <w:rsid w:val="00736201"/>
    <w:rsid w:val="00741F68"/>
    <w:rsid w:val="00755B43"/>
    <w:rsid w:val="007566C5"/>
    <w:rsid w:val="00774C2E"/>
    <w:rsid w:val="007B3B05"/>
    <w:rsid w:val="007C1D4F"/>
    <w:rsid w:val="007C304D"/>
    <w:rsid w:val="007C3463"/>
    <w:rsid w:val="008113F5"/>
    <w:rsid w:val="008273B0"/>
    <w:rsid w:val="0083631F"/>
    <w:rsid w:val="00843121"/>
    <w:rsid w:val="00865076"/>
    <w:rsid w:val="008714F5"/>
    <w:rsid w:val="008905CA"/>
    <w:rsid w:val="00890683"/>
    <w:rsid w:val="00897199"/>
    <w:rsid w:val="008A6338"/>
    <w:rsid w:val="008B4138"/>
    <w:rsid w:val="008D6EE2"/>
    <w:rsid w:val="008E0AB3"/>
    <w:rsid w:val="008F7090"/>
    <w:rsid w:val="00901452"/>
    <w:rsid w:val="0092003B"/>
    <w:rsid w:val="009211DB"/>
    <w:rsid w:val="00936BD8"/>
    <w:rsid w:val="00942C5C"/>
    <w:rsid w:val="0094344E"/>
    <w:rsid w:val="009550E2"/>
    <w:rsid w:val="00971906"/>
    <w:rsid w:val="00976D9C"/>
    <w:rsid w:val="009A2A61"/>
    <w:rsid w:val="009A577B"/>
    <w:rsid w:val="009B0BDB"/>
    <w:rsid w:val="009B7888"/>
    <w:rsid w:val="009C3D09"/>
    <w:rsid w:val="009C46F0"/>
    <w:rsid w:val="009D0F7B"/>
    <w:rsid w:val="009D18BF"/>
    <w:rsid w:val="009D4EDC"/>
    <w:rsid w:val="009D7D18"/>
    <w:rsid w:val="009E04BF"/>
    <w:rsid w:val="009E3F32"/>
    <w:rsid w:val="009F0F08"/>
    <w:rsid w:val="009F1C3B"/>
    <w:rsid w:val="009F7F6C"/>
    <w:rsid w:val="00A00317"/>
    <w:rsid w:val="00A21AF5"/>
    <w:rsid w:val="00A2345E"/>
    <w:rsid w:val="00A46D18"/>
    <w:rsid w:val="00A516BF"/>
    <w:rsid w:val="00A55A68"/>
    <w:rsid w:val="00A67E28"/>
    <w:rsid w:val="00A708EF"/>
    <w:rsid w:val="00A715F3"/>
    <w:rsid w:val="00A77CCE"/>
    <w:rsid w:val="00A906AF"/>
    <w:rsid w:val="00AA782D"/>
    <w:rsid w:val="00AC08E8"/>
    <w:rsid w:val="00AC4A7D"/>
    <w:rsid w:val="00AC79A4"/>
    <w:rsid w:val="00AD329B"/>
    <w:rsid w:val="00AD6906"/>
    <w:rsid w:val="00AD6E76"/>
    <w:rsid w:val="00AE2DE0"/>
    <w:rsid w:val="00AE7517"/>
    <w:rsid w:val="00AF0763"/>
    <w:rsid w:val="00AF56BD"/>
    <w:rsid w:val="00B07076"/>
    <w:rsid w:val="00B11B91"/>
    <w:rsid w:val="00B16AA8"/>
    <w:rsid w:val="00B20262"/>
    <w:rsid w:val="00B216A3"/>
    <w:rsid w:val="00B23A9B"/>
    <w:rsid w:val="00B34B4A"/>
    <w:rsid w:val="00B42344"/>
    <w:rsid w:val="00B51357"/>
    <w:rsid w:val="00B51E26"/>
    <w:rsid w:val="00B74059"/>
    <w:rsid w:val="00B87005"/>
    <w:rsid w:val="00B948CF"/>
    <w:rsid w:val="00BC3D0D"/>
    <w:rsid w:val="00BD0D0D"/>
    <w:rsid w:val="00BE29E8"/>
    <w:rsid w:val="00BE5D8F"/>
    <w:rsid w:val="00C163DE"/>
    <w:rsid w:val="00C24F32"/>
    <w:rsid w:val="00C3344E"/>
    <w:rsid w:val="00C4240E"/>
    <w:rsid w:val="00C46AF3"/>
    <w:rsid w:val="00C50DCE"/>
    <w:rsid w:val="00C516EE"/>
    <w:rsid w:val="00C578F7"/>
    <w:rsid w:val="00C65DEE"/>
    <w:rsid w:val="00C72AE8"/>
    <w:rsid w:val="00C74336"/>
    <w:rsid w:val="00C74CFB"/>
    <w:rsid w:val="00C811A7"/>
    <w:rsid w:val="00C92666"/>
    <w:rsid w:val="00CA23A2"/>
    <w:rsid w:val="00CA2731"/>
    <w:rsid w:val="00CA3066"/>
    <w:rsid w:val="00CC4BAB"/>
    <w:rsid w:val="00CD1520"/>
    <w:rsid w:val="00CF6359"/>
    <w:rsid w:val="00D0379D"/>
    <w:rsid w:val="00D16FC6"/>
    <w:rsid w:val="00D2252C"/>
    <w:rsid w:val="00D255AF"/>
    <w:rsid w:val="00D426FD"/>
    <w:rsid w:val="00D60224"/>
    <w:rsid w:val="00D7333D"/>
    <w:rsid w:val="00D73813"/>
    <w:rsid w:val="00D92246"/>
    <w:rsid w:val="00D97554"/>
    <w:rsid w:val="00DB19D1"/>
    <w:rsid w:val="00DB250D"/>
    <w:rsid w:val="00DC025E"/>
    <w:rsid w:val="00DC5728"/>
    <w:rsid w:val="00DD071A"/>
    <w:rsid w:val="00DD2093"/>
    <w:rsid w:val="00DD232F"/>
    <w:rsid w:val="00E162C6"/>
    <w:rsid w:val="00E30D4B"/>
    <w:rsid w:val="00E32718"/>
    <w:rsid w:val="00E43C6B"/>
    <w:rsid w:val="00E54BA3"/>
    <w:rsid w:val="00E57BFB"/>
    <w:rsid w:val="00E83763"/>
    <w:rsid w:val="00E86ABF"/>
    <w:rsid w:val="00EA50F8"/>
    <w:rsid w:val="00EA55B3"/>
    <w:rsid w:val="00EB1B4D"/>
    <w:rsid w:val="00ED13DF"/>
    <w:rsid w:val="00EF0DE0"/>
    <w:rsid w:val="00F014F7"/>
    <w:rsid w:val="00F0324E"/>
    <w:rsid w:val="00F04FCF"/>
    <w:rsid w:val="00F05CFE"/>
    <w:rsid w:val="00F05E18"/>
    <w:rsid w:val="00F3699B"/>
    <w:rsid w:val="00F46084"/>
    <w:rsid w:val="00F558F6"/>
    <w:rsid w:val="00F623C1"/>
    <w:rsid w:val="00F63CF4"/>
    <w:rsid w:val="00F80C87"/>
    <w:rsid w:val="00F94870"/>
    <w:rsid w:val="00FC2DEA"/>
    <w:rsid w:val="00FD0D81"/>
    <w:rsid w:val="00FD0E42"/>
    <w:rsid w:val="00FF4F57"/>
    <w:rsid w:val="01FC7527"/>
    <w:rsid w:val="037C00EA"/>
    <w:rsid w:val="063A4EB0"/>
    <w:rsid w:val="067B72A2"/>
    <w:rsid w:val="0767AC55"/>
    <w:rsid w:val="07BF10CD"/>
    <w:rsid w:val="082D4D9F"/>
    <w:rsid w:val="0985C877"/>
    <w:rsid w:val="099F389A"/>
    <w:rsid w:val="09DDF595"/>
    <w:rsid w:val="0DD36FD5"/>
    <w:rsid w:val="0DFF1922"/>
    <w:rsid w:val="0DFF3FDE"/>
    <w:rsid w:val="0FBB3CF9"/>
    <w:rsid w:val="0FFD7D6B"/>
    <w:rsid w:val="117F6906"/>
    <w:rsid w:val="137FE05D"/>
    <w:rsid w:val="13FF6566"/>
    <w:rsid w:val="13FFAB77"/>
    <w:rsid w:val="15772395"/>
    <w:rsid w:val="159D372E"/>
    <w:rsid w:val="159FB0C0"/>
    <w:rsid w:val="15FDB82B"/>
    <w:rsid w:val="16272676"/>
    <w:rsid w:val="168FAE58"/>
    <w:rsid w:val="16BF7F23"/>
    <w:rsid w:val="17A9587F"/>
    <w:rsid w:val="17DAC29E"/>
    <w:rsid w:val="17DFC80E"/>
    <w:rsid w:val="186E009C"/>
    <w:rsid w:val="18C21AD1"/>
    <w:rsid w:val="19A74D6E"/>
    <w:rsid w:val="19B772E5"/>
    <w:rsid w:val="19BB3016"/>
    <w:rsid w:val="1A3F2C7A"/>
    <w:rsid w:val="1A3F7890"/>
    <w:rsid w:val="1A5E804C"/>
    <w:rsid w:val="1AEA07E0"/>
    <w:rsid w:val="1AFDDA9B"/>
    <w:rsid w:val="1B5D9D0E"/>
    <w:rsid w:val="1B921FF4"/>
    <w:rsid w:val="1BBF2E00"/>
    <w:rsid w:val="1BEF31A0"/>
    <w:rsid w:val="1BFB13D9"/>
    <w:rsid w:val="1C2A2737"/>
    <w:rsid w:val="1CC6E845"/>
    <w:rsid w:val="1DDFAF42"/>
    <w:rsid w:val="1DFBCFE2"/>
    <w:rsid w:val="1DFF0A7B"/>
    <w:rsid w:val="1DFFB552"/>
    <w:rsid w:val="1E4634AF"/>
    <w:rsid w:val="1E57D973"/>
    <w:rsid w:val="1EE59E75"/>
    <w:rsid w:val="1F5A0CE7"/>
    <w:rsid w:val="1F5F4810"/>
    <w:rsid w:val="1F794CE4"/>
    <w:rsid w:val="1F8E3596"/>
    <w:rsid w:val="1FABDAF5"/>
    <w:rsid w:val="1FB5B894"/>
    <w:rsid w:val="1FBAE2FC"/>
    <w:rsid w:val="1FCF4141"/>
    <w:rsid w:val="1FDAAEA2"/>
    <w:rsid w:val="1FDE2739"/>
    <w:rsid w:val="1FF1A678"/>
    <w:rsid w:val="200C086E"/>
    <w:rsid w:val="20EFEF52"/>
    <w:rsid w:val="229761AB"/>
    <w:rsid w:val="257C1220"/>
    <w:rsid w:val="25F64B00"/>
    <w:rsid w:val="25FE7FF6"/>
    <w:rsid w:val="273F2F8E"/>
    <w:rsid w:val="277E5307"/>
    <w:rsid w:val="27D6D17C"/>
    <w:rsid w:val="27FFFC41"/>
    <w:rsid w:val="287F2BB0"/>
    <w:rsid w:val="2992687B"/>
    <w:rsid w:val="29F2B9EB"/>
    <w:rsid w:val="29F75632"/>
    <w:rsid w:val="2AFF68FA"/>
    <w:rsid w:val="2B1FFE38"/>
    <w:rsid w:val="2B7D91A6"/>
    <w:rsid w:val="2BE740AD"/>
    <w:rsid w:val="2BE95979"/>
    <w:rsid w:val="2C3CA0BE"/>
    <w:rsid w:val="2CA40E90"/>
    <w:rsid w:val="2CD0468A"/>
    <w:rsid w:val="2D5F818C"/>
    <w:rsid w:val="2DF70D16"/>
    <w:rsid w:val="2E8613B5"/>
    <w:rsid w:val="2E9FEFFE"/>
    <w:rsid w:val="2EDF229B"/>
    <w:rsid w:val="2EF1BCC5"/>
    <w:rsid w:val="2EFCD42E"/>
    <w:rsid w:val="2F2781E6"/>
    <w:rsid w:val="2F7A1EF8"/>
    <w:rsid w:val="2FBF03B8"/>
    <w:rsid w:val="2FCD81C3"/>
    <w:rsid w:val="2FDBA6A7"/>
    <w:rsid w:val="2FE61324"/>
    <w:rsid w:val="2FEB5AFF"/>
    <w:rsid w:val="2FEFBFB1"/>
    <w:rsid w:val="2FF5D1A7"/>
    <w:rsid w:val="2FF72E3F"/>
    <w:rsid w:val="2FFBC6E6"/>
    <w:rsid w:val="2FFDA73B"/>
    <w:rsid w:val="303A773E"/>
    <w:rsid w:val="314A1395"/>
    <w:rsid w:val="3174032B"/>
    <w:rsid w:val="32FFD08E"/>
    <w:rsid w:val="335ECD76"/>
    <w:rsid w:val="339E6C77"/>
    <w:rsid w:val="33DE0FFF"/>
    <w:rsid w:val="33FA0914"/>
    <w:rsid w:val="34881CB2"/>
    <w:rsid w:val="357AB45C"/>
    <w:rsid w:val="35FCDA07"/>
    <w:rsid w:val="36007FFB"/>
    <w:rsid w:val="36293D0F"/>
    <w:rsid w:val="367D6DC7"/>
    <w:rsid w:val="36972CB5"/>
    <w:rsid w:val="36CB611B"/>
    <w:rsid w:val="37339CD0"/>
    <w:rsid w:val="37577966"/>
    <w:rsid w:val="377D73DA"/>
    <w:rsid w:val="377DB95B"/>
    <w:rsid w:val="377E288C"/>
    <w:rsid w:val="377ECE2D"/>
    <w:rsid w:val="377F1D7A"/>
    <w:rsid w:val="3796018A"/>
    <w:rsid w:val="37BFEBAE"/>
    <w:rsid w:val="37DF455E"/>
    <w:rsid w:val="37E3F257"/>
    <w:rsid w:val="397F22E9"/>
    <w:rsid w:val="39F6AD34"/>
    <w:rsid w:val="3A3BA8B1"/>
    <w:rsid w:val="3A4C185F"/>
    <w:rsid w:val="3A9F0DF4"/>
    <w:rsid w:val="3AF677E0"/>
    <w:rsid w:val="3B735D73"/>
    <w:rsid w:val="3B9F7777"/>
    <w:rsid w:val="3BBFBFF7"/>
    <w:rsid w:val="3BDA19FC"/>
    <w:rsid w:val="3BEB2E47"/>
    <w:rsid w:val="3BEE0962"/>
    <w:rsid w:val="3BF316BA"/>
    <w:rsid w:val="3BF3EC3B"/>
    <w:rsid w:val="3BFEB72D"/>
    <w:rsid w:val="3C4D2376"/>
    <w:rsid w:val="3C9FEF5A"/>
    <w:rsid w:val="3CD7FEE0"/>
    <w:rsid w:val="3CDF2018"/>
    <w:rsid w:val="3CF573C7"/>
    <w:rsid w:val="3D3FE207"/>
    <w:rsid w:val="3D59937A"/>
    <w:rsid w:val="3D7F1529"/>
    <w:rsid w:val="3D93AD82"/>
    <w:rsid w:val="3DB07B03"/>
    <w:rsid w:val="3DBB0637"/>
    <w:rsid w:val="3DCFB0FB"/>
    <w:rsid w:val="3DDBF18C"/>
    <w:rsid w:val="3DDF4271"/>
    <w:rsid w:val="3DEB023D"/>
    <w:rsid w:val="3DEB3ECE"/>
    <w:rsid w:val="3DEB6847"/>
    <w:rsid w:val="3DEBB477"/>
    <w:rsid w:val="3DEEB14D"/>
    <w:rsid w:val="3DEF0DC5"/>
    <w:rsid w:val="3DFB85EB"/>
    <w:rsid w:val="3DFE9301"/>
    <w:rsid w:val="3DFF5B7C"/>
    <w:rsid w:val="3E4F0130"/>
    <w:rsid w:val="3E63D3D0"/>
    <w:rsid w:val="3E7B5C43"/>
    <w:rsid w:val="3E9E2A0A"/>
    <w:rsid w:val="3EDEDB95"/>
    <w:rsid w:val="3EEF9B81"/>
    <w:rsid w:val="3EF3AB0E"/>
    <w:rsid w:val="3EF3F882"/>
    <w:rsid w:val="3EF5E666"/>
    <w:rsid w:val="3EFF35C9"/>
    <w:rsid w:val="3EFF3D34"/>
    <w:rsid w:val="3EFF8FF9"/>
    <w:rsid w:val="3EFFBBEE"/>
    <w:rsid w:val="3EFFE346"/>
    <w:rsid w:val="3F0E9B7D"/>
    <w:rsid w:val="3F4D1ADB"/>
    <w:rsid w:val="3F525BF5"/>
    <w:rsid w:val="3F775304"/>
    <w:rsid w:val="3F78A491"/>
    <w:rsid w:val="3FA9ED30"/>
    <w:rsid w:val="3FAB7A64"/>
    <w:rsid w:val="3FB1014B"/>
    <w:rsid w:val="3FB67337"/>
    <w:rsid w:val="3FB7A7E3"/>
    <w:rsid w:val="3FB7D60A"/>
    <w:rsid w:val="3FB7F60E"/>
    <w:rsid w:val="3FBA2919"/>
    <w:rsid w:val="3FBB284E"/>
    <w:rsid w:val="3FBEC3AB"/>
    <w:rsid w:val="3FBF1C69"/>
    <w:rsid w:val="3FCC7D9A"/>
    <w:rsid w:val="3FDFF19C"/>
    <w:rsid w:val="3FE7BD5C"/>
    <w:rsid w:val="3FE7DB85"/>
    <w:rsid w:val="3FEBFC7F"/>
    <w:rsid w:val="3FEC5900"/>
    <w:rsid w:val="3FEE39D2"/>
    <w:rsid w:val="3FEF40EB"/>
    <w:rsid w:val="3FF3D54B"/>
    <w:rsid w:val="3FF5C219"/>
    <w:rsid w:val="3FF6F1DA"/>
    <w:rsid w:val="3FFB15DC"/>
    <w:rsid w:val="3FFB2657"/>
    <w:rsid w:val="3FFCBD8B"/>
    <w:rsid w:val="3FFD222B"/>
    <w:rsid w:val="3FFDF756"/>
    <w:rsid w:val="3FFE8960"/>
    <w:rsid w:val="3FFFE0BB"/>
    <w:rsid w:val="3FFFEB69"/>
    <w:rsid w:val="40BA6C1F"/>
    <w:rsid w:val="413FC2A5"/>
    <w:rsid w:val="41522574"/>
    <w:rsid w:val="41FFA82C"/>
    <w:rsid w:val="429312FE"/>
    <w:rsid w:val="438D6A79"/>
    <w:rsid w:val="43BD8E60"/>
    <w:rsid w:val="45EC97E9"/>
    <w:rsid w:val="45F2A417"/>
    <w:rsid w:val="4627D9F4"/>
    <w:rsid w:val="466E02CE"/>
    <w:rsid w:val="46B40C05"/>
    <w:rsid w:val="46DD71B6"/>
    <w:rsid w:val="47D7803C"/>
    <w:rsid w:val="47DD8051"/>
    <w:rsid w:val="47E82EF1"/>
    <w:rsid w:val="47F62308"/>
    <w:rsid w:val="47F72768"/>
    <w:rsid w:val="481B25F1"/>
    <w:rsid w:val="490941EC"/>
    <w:rsid w:val="49DC29AC"/>
    <w:rsid w:val="4ACDE610"/>
    <w:rsid w:val="4AD34ACE"/>
    <w:rsid w:val="4AEF64B6"/>
    <w:rsid w:val="4B7F4CE1"/>
    <w:rsid w:val="4BDF37A1"/>
    <w:rsid w:val="4BFEBE20"/>
    <w:rsid w:val="4C7F30F5"/>
    <w:rsid w:val="4D1E2833"/>
    <w:rsid w:val="4D8F281F"/>
    <w:rsid w:val="4DB74E4F"/>
    <w:rsid w:val="4DD76F22"/>
    <w:rsid w:val="4DF96E8A"/>
    <w:rsid w:val="4DFF4465"/>
    <w:rsid w:val="4E38EB59"/>
    <w:rsid w:val="4E7F17FD"/>
    <w:rsid w:val="4E7FA5C1"/>
    <w:rsid w:val="4EBFCB6B"/>
    <w:rsid w:val="4EFDDF59"/>
    <w:rsid w:val="4EFF9AF5"/>
    <w:rsid w:val="4EFFD8A9"/>
    <w:rsid w:val="4EFFDDBE"/>
    <w:rsid w:val="4F162DF0"/>
    <w:rsid w:val="4F6F5C99"/>
    <w:rsid w:val="4FA30919"/>
    <w:rsid w:val="4FB10258"/>
    <w:rsid w:val="4FB77C63"/>
    <w:rsid w:val="4FC1CCB4"/>
    <w:rsid w:val="4FCBB0BD"/>
    <w:rsid w:val="4FD268A1"/>
    <w:rsid w:val="4FEF6D79"/>
    <w:rsid w:val="4FFE449E"/>
    <w:rsid w:val="51BB5B59"/>
    <w:rsid w:val="51EC3E2A"/>
    <w:rsid w:val="52253E12"/>
    <w:rsid w:val="52FF2BC4"/>
    <w:rsid w:val="533E36E1"/>
    <w:rsid w:val="5354684E"/>
    <w:rsid w:val="53B320B9"/>
    <w:rsid w:val="53CD9233"/>
    <w:rsid w:val="53DF1854"/>
    <w:rsid w:val="53EF0C73"/>
    <w:rsid w:val="54FF272A"/>
    <w:rsid w:val="553FBDD9"/>
    <w:rsid w:val="555FAFC7"/>
    <w:rsid w:val="5569176E"/>
    <w:rsid w:val="5573635B"/>
    <w:rsid w:val="55AB14FD"/>
    <w:rsid w:val="55E79808"/>
    <w:rsid w:val="573DCDBD"/>
    <w:rsid w:val="573FF794"/>
    <w:rsid w:val="5774AC49"/>
    <w:rsid w:val="57BF61DA"/>
    <w:rsid w:val="57C76693"/>
    <w:rsid w:val="57EEC316"/>
    <w:rsid w:val="57F2B6D3"/>
    <w:rsid w:val="57F6D819"/>
    <w:rsid w:val="57FB6B06"/>
    <w:rsid w:val="57FE51EB"/>
    <w:rsid w:val="57FF3AF3"/>
    <w:rsid w:val="57FF52C6"/>
    <w:rsid w:val="57FFFAB4"/>
    <w:rsid w:val="58442A6C"/>
    <w:rsid w:val="587F27E0"/>
    <w:rsid w:val="59BEF168"/>
    <w:rsid w:val="59F755CA"/>
    <w:rsid w:val="59F7A05C"/>
    <w:rsid w:val="59FF59AC"/>
    <w:rsid w:val="5AB70E55"/>
    <w:rsid w:val="5ABEE33F"/>
    <w:rsid w:val="5AF7CE94"/>
    <w:rsid w:val="5B263F69"/>
    <w:rsid w:val="5B2B252C"/>
    <w:rsid w:val="5B7B4EF7"/>
    <w:rsid w:val="5B7F75F1"/>
    <w:rsid w:val="5BD36703"/>
    <w:rsid w:val="5BE8AE45"/>
    <w:rsid w:val="5BEA6204"/>
    <w:rsid w:val="5BEBFF78"/>
    <w:rsid w:val="5BF75DD9"/>
    <w:rsid w:val="5BFBBD87"/>
    <w:rsid w:val="5BFD84C3"/>
    <w:rsid w:val="5BFF8543"/>
    <w:rsid w:val="5BFFF737"/>
    <w:rsid w:val="5C3D5652"/>
    <w:rsid w:val="5CB91B7E"/>
    <w:rsid w:val="5CBECAB0"/>
    <w:rsid w:val="5CDB719A"/>
    <w:rsid w:val="5CFDC896"/>
    <w:rsid w:val="5D4FE60C"/>
    <w:rsid w:val="5D6FC892"/>
    <w:rsid w:val="5D791AAB"/>
    <w:rsid w:val="5D7A632D"/>
    <w:rsid w:val="5DB74350"/>
    <w:rsid w:val="5DCA0E55"/>
    <w:rsid w:val="5DCF4E10"/>
    <w:rsid w:val="5DE5F368"/>
    <w:rsid w:val="5DF48BC4"/>
    <w:rsid w:val="5DFB7A60"/>
    <w:rsid w:val="5DFD1887"/>
    <w:rsid w:val="5DFD8B50"/>
    <w:rsid w:val="5DFEA58F"/>
    <w:rsid w:val="5EAFA453"/>
    <w:rsid w:val="5EBD7E9F"/>
    <w:rsid w:val="5EBEC6B4"/>
    <w:rsid w:val="5ED3B7CA"/>
    <w:rsid w:val="5EF9D14D"/>
    <w:rsid w:val="5EFF16C5"/>
    <w:rsid w:val="5F2943BD"/>
    <w:rsid w:val="5F337BBA"/>
    <w:rsid w:val="5F375D12"/>
    <w:rsid w:val="5F39FE40"/>
    <w:rsid w:val="5F3B4203"/>
    <w:rsid w:val="5F3E36EE"/>
    <w:rsid w:val="5F417B23"/>
    <w:rsid w:val="5F57F3E1"/>
    <w:rsid w:val="5F6E4BB7"/>
    <w:rsid w:val="5F6F5EF8"/>
    <w:rsid w:val="5F7279A1"/>
    <w:rsid w:val="5F76DF4D"/>
    <w:rsid w:val="5F7D8950"/>
    <w:rsid w:val="5F7F184C"/>
    <w:rsid w:val="5F7F6804"/>
    <w:rsid w:val="5F8D645C"/>
    <w:rsid w:val="5FA93ED6"/>
    <w:rsid w:val="5FB32C24"/>
    <w:rsid w:val="5FBB753E"/>
    <w:rsid w:val="5FD5CBA3"/>
    <w:rsid w:val="5FDC1CDA"/>
    <w:rsid w:val="5FDD7D12"/>
    <w:rsid w:val="5FDE4465"/>
    <w:rsid w:val="5FDF417C"/>
    <w:rsid w:val="5FE3FEC5"/>
    <w:rsid w:val="5FEB125B"/>
    <w:rsid w:val="5FEDC72C"/>
    <w:rsid w:val="5FF321FC"/>
    <w:rsid w:val="5FF58D53"/>
    <w:rsid w:val="5FF5DC1A"/>
    <w:rsid w:val="5FF74599"/>
    <w:rsid w:val="5FF7AE86"/>
    <w:rsid w:val="5FF998AC"/>
    <w:rsid w:val="5FFA037A"/>
    <w:rsid w:val="5FFD526B"/>
    <w:rsid w:val="5FFD7CC4"/>
    <w:rsid w:val="5FFD8055"/>
    <w:rsid w:val="62EFDF96"/>
    <w:rsid w:val="63FC0897"/>
    <w:rsid w:val="649A6B44"/>
    <w:rsid w:val="64D772CD"/>
    <w:rsid w:val="65122F77"/>
    <w:rsid w:val="65C7716F"/>
    <w:rsid w:val="65FFB2BA"/>
    <w:rsid w:val="664B1B75"/>
    <w:rsid w:val="6669A511"/>
    <w:rsid w:val="66A61C9E"/>
    <w:rsid w:val="66C35419"/>
    <w:rsid w:val="66CF43C1"/>
    <w:rsid w:val="66D52A1B"/>
    <w:rsid w:val="66EC9587"/>
    <w:rsid w:val="66F79DE2"/>
    <w:rsid w:val="66FC38C4"/>
    <w:rsid w:val="67356603"/>
    <w:rsid w:val="6767C0BF"/>
    <w:rsid w:val="67B74339"/>
    <w:rsid w:val="67BC18B6"/>
    <w:rsid w:val="67BF3D63"/>
    <w:rsid w:val="67CAEF5A"/>
    <w:rsid w:val="67DF6703"/>
    <w:rsid w:val="67E671D0"/>
    <w:rsid w:val="67EF5C1C"/>
    <w:rsid w:val="67EFD9D5"/>
    <w:rsid w:val="67EFF294"/>
    <w:rsid w:val="67F0406B"/>
    <w:rsid w:val="67F70D96"/>
    <w:rsid w:val="67FF2D46"/>
    <w:rsid w:val="6817A032"/>
    <w:rsid w:val="68C718E1"/>
    <w:rsid w:val="68DF7F62"/>
    <w:rsid w:val="6A765B88"/>
    <w:rsid w:val="6A7D7085"/>
    <w:rsid w:val="6A8ADFF4"/>
    <w:rsid w:val="6AD0321A"/>
    <w:rsid w:val="6B3C640F"/>
    <w:rsid w:val="6B534436"/>
    <w:rsid w:val="6B6B1596"/>
    <w:rsid w:val="6B7D63F5"/>
    <w:rsid w:val="6B7F0327"/>
    <w:rsid w:val="6BCF99BD"/>
    <w:rsid w:val="6BEFFC51"/>
    <w:rsid w:val="6BF3FB56"/>
    <w:rsid w:val="6BF86C74"/>
    <w:rsid w:val="6BFF531C"/>
    <w:rsid w:val="6BFF60EF"/>
    <w:rsid w:val="6C577902"/>
    <w:rsid w:val="6CEF19F6"/>
    <w:rsid w:val="6CFFEF9A"/>
    <w:rsid w:val="6D1F7AFF"/>
    <w:rsid w:val="6D5AE2FC"/>
    <w:rsid w:val="6D5E7E16"/>
    <w:rsid w:val="6D73BC7B"/>
    <w:rsid w:val="6D7BACC7"/>
    <w:rsid w:val="6D7F2B4B"/>
    <w:rsid w:val="6DBA0395"/>
    <w:rsid w:val="6DBC04CD"/>
    <w:rsid w:val="6DBF29C5"/>
    <w:rsid w:val="6DDFAF07"/>
    <w:rsid w:val="6DEB9EBB"/>
    <w:rsid w:val="6DFB66B5"/>
    <w:rsid w:val="6DFDE5E6"/>
    <w:rsid w:val="6DFDFEDB"/>
    <w:rsid w:val="6DFF782A"/>
    <w:rsid w:val="6E7E9F73"/>
    <w:rsid w:val="6E7F8EA1"/>
    <w:rsid w:val="6E9A8941"/>
    <w:rsid w:val="6E9F73DB"/>
    <w:rsid w:val="6EE74465"/>
    <w:rsid w:val="6EEDFB28"/>
    <w:rsid w:val="6EF7B213"/>
    <w:rsid w:val="6EF7BCFC"/>
    <w:rsid w:val="6EF7E2A3"/>
    <w:rsid w:val="6EFD8BA2"/>
    <w:rsid w:val="6EFE65F7"/>
    <w:rsid w:val="6EFED997"/>
    <w:rsid w:val="6EFFBB11"/>
    <w:rsid w:val="6F0BE19A"/>
    <w:rsid w:val="6F279E5B"/>
    <w:rsid w:val="6F398617"/>
    <w:rsid w:val="6F3F616D"/>
    <w:rsid w:val="6F5EEE49"/>
    <w:rsid w:val="6F615C79"/>
    <w:rsid w:val="6F6F546B"/>
    <w:rsid w:val="6F7127F1"/>
    <w:rsid w:val="6F766BA2"/>
    <w:rsid w:val="6F7B2BEF"/>
    <w:rsid w:val="6F7D32E1"/>
    <w:rsid w:val="6F7DCFB8"/>
    <w:rsid w:val="6F7F2CB2"/>
    <w:rsid w:val="6FA732C8"/>
    <w:rsid w:val="6FB54EB4"/>
    <w:rsid w:val="6FBC9FEC"/>
    <w:rsid w:val="6FBF347A"/>
    <w:rsid w:val="6FBF8939"/>
    <w:rsid w:val="6FDE1674"/>
    <w:rsid w:val="6FDF9579"/>
    <w:rsid w:val="6FE3F001"/>
    <w:rsid w:val="6FE95F30"/>
    <w:rsid w:val="6FEA7881"/>
    <w:rsid w:val="6FEAC2A1"/>
    <w:rsid w:val="6FEB6BC0"/>
    <w:rsid w:val="6FED1F32"/>
    <w:rsid w:val="6FF693AC"/>
    <w:rsid w:val="6FF7AA15"/>
    <w:rsid w:val="6FF999EA"/>
    <w:rsid w:val="6FFA9353"/>
    <w:rsid w:val="6FFB428D"/>
    <w:rsid w:val="6FFBA9B4"/>
    <w:rsid w:val="6FFCF7E6"/>
    <w:rsid w:val="6FFD7F6A"/>
    <w:rsid w:val="6FFD89AA"/>
    <w:rsid w:val="6FFF007D"/>
    <w:rsid w:val="6FFFA059"/>
    <w:rsid w:val="6FFFC0AC"/>
    <w:rsid w:val="6FFFC59B"/>
    <w:rsid w:val="6FFFD52C"/>
    <w:rsid w:val="707A4420"/>
    <w:rsid w:val="70FE80C1"/>
    <w:rsid w:val="713BF188"/>
    <w:rsid w:val="713DB9BE"/>
    <w:rsid w:val="71678E5B"/>
    <w:rsid w:val="71FF23A1"/>
    <w:rsid w:val="72095B1A"/>
    <w:rsid w:val="72DE2BB4"/>
    <w:rsid w:val="735FF3BA"/>
    <w:rsid w:val="7365DBD7"/>
    <w:rsid w:val="736F7A6B"/>
    <w:rsid w:val="737F2D02"/>
    <w:rsid w:val="73AA2F40"/>
    <w:rsid w:val="73CFDBA1"/>
    <w:rsid w:val="73F75642"/>
    <w:rsid w:val="73FE2BE6"/>
    <w:rsid w:val="74EB346A"/>
    <w:rsid w:val="74F70FD1"/>
    <w:rsid w:val="751F3A91"/>
    <w:rsid w:val="755CB17C"/>
    <w:rsid w:val="75665E4A"/>
    <w:rsid w:val="756FBCAE"/>
    <w:rsid w:val="75BE6C0F"/>
    <w:rsid w:val="75E32958"/>
    <w:rsid w:val="75EEA14A"/>
    <w:rsid w:val="75EFC293"/>
    <w:rsid w:val="75EFC3BB"/>
    <w:rsid w:val="75F1F159"/>
    <w:rsid w:val="75F9D53B"/>
    <w:rsid w:val="75FFD224"/>
    <w:rsid w:val="760C40DA"/>
    <w:rsid w:val="76116C40"/>
    <w:rsid w:val="761E2DA8"/>
    <w:rsid w:val="765C9A40"/>
    <w:rsid w:val="765D5FE7"/>
    <w:rsid w:val="769F483C"/>
    <w:rsid w:val="76AD9937"/>
    <w:rsid w:val="76BF13B3"/>
    <w:rsid w:val="76D67E51"/>
    <w:rsid w:val="76FB15E3"/>
    <w:rsid w:val="76FFE211"/>
    <w:rsid w:val="773FC5CD"/>
    <w:rsid w:val="774817CE"/>
    <w:rsid w:val="775C8B83"/>
    <w:rsid w:val="776FCC0B"/>
    <w:rsid w:val="776FE37E"/>
    <w:rsid w:val="777713B7"/>
    <w:rsid w:val="777F454F"/>
    <w:rsid w:val="777F6889"/>
    <w:rsid w:val="777F7251"/>
    <w:rsid w:val="777FAB35"/>
    <w:rsid w:val="777FD924"/>
    <w:rsid w:val="778BCEC1"/>
    <w:rsid w:val="778F8C46"/>
    <w:rsid w:val="77948C6D"/>
    <w:rsid w:val="779AD54E"/>
    <w:rsid w:val="77AFC8F5"/>
    <w:rsid w:val="77B7C04E"/>
    <w:rsid w:val="77BD0242"/>
    <w:rsid w:val="77BD416D"/>
    <w:rsid w:val="77BF302D"/>
    <w:rsid w:val="77BF8877"/>
    <w:rsid w:val="77BF9407"/>
    <w:rsid w:val="77D5F4A1"/>
    <w:rsid w:val="77DBD1BF"/>
    <w:rsid w:val="77DBF08B"/>
    <w:rsid w:val="77DE178A"/>
    <w:rsid w:val="77DFB894"/>
    <w:rsid w:val="77EC24B9"/>
    <w:rsid w:val="77EED3DD"/>
    <w:rsid w:val="77F64135"/>
    <w:rsid w:val="77F7935A"/>
    <w:rsid w:val="77F7CED6"/>
    <w:rsid w:val="77F84F21"/>
    <w:rsid w:val="77FDC47F"/>
    <w:rsid w:val="77FF5D2D"/>
    <w:rsid w:val="77FF613E"/>
    <w:rsid w:val="77FFD881"/>
    <w:rsid w:val="78DF4E86"/>
    <w:rsid w:val="78E03A90"/>
    <w:rsid w:val="78E53AFF"/>
    <w:rsid w:val="7979510C"/>
    <w:rsid w:val="799B5163"/>
    <w:rsid w:val="799F31C7"/>
    <w:rsid w:val="79B9BEB4"/>
    <w:rsid w:val="79EC8FEA"/>
    <w:rsid w:val="79EE0C4B"/>
    <w:rsid w:val="79FFAAAD"/>
    <w:rsid w:val="7A2C9F4B"/>
    <w:rsid w:val="7A8BFDB0"/>
    <w:rsid w:val="7ABA45EF"/>
    <w:rsid w:val="7ACFE48B"/>
    <w:rsid w:val="7AE76038"/>
    <w:rsid w:val="7AFB29F3"/>
    <w:rsid w:val="7AFF1A2B"/>
    <w:rsid w:val="7B13C95B"/>
    <w:rsid w:val="7B2FFC3E"/>
    <w:rsid w:val="7B35E854"/>
    <w:rsid w:val="7B3E2F63"/>
    <w:rsid w:val="7B4FE77B"/>
    <w:rsid w:val="7B57D04C"/>
    <w:rsid w:val="7B6F3971"/>
    <w:rsid w:val="7B7BD8EE"/>
    <w:rsid w:val="7B7F37BC"/>
    <w:rsid w:val="7B7FAF07"/>
    <w:rsid w:val="7B7FCB3A"/>
    <w:rsid w:val="7B96399F"/>
    <w:rsid w:val="7BB3499E"/>
    <w:rsid w:val="7BBD8D0C"/>
    <w:rsid w:val="7BCFA6BB"/>
    <w:rsid w:val="7BD5BECC"/>
    <w:rsid w:val="7BDBFAF3"/>
    <w:rsid w:val="7BDE07D0"/>
    <w:rsid w:val="7BE9E6E5"/>
    <w:rsid w:val="7BED8772"/>
    <w:rsid w:val="7BEEB557"/>
    <w:rsid w:val="7BEFD097"/>
    <w:rsid w:val="7BF537C4"/>
    <w:rsid w:val="7BF72A77"/>
    <w:rsid w:val="7BF8E58C"/>
    <w:rsid w:val="7BF9A29A"/>
    <w:rsid w:val="7BFC44EA"/>
    <w:rsid w:val="7BFDE1DC"/>
    <w:rsid w:val="7BFF4A83"/>
    <w:rsid w:val="7BFFC22D"/>
    <w:rsid w:val="7BFFE82F"/>
    <w:rsid w:val="7C1EA34C"/>
    <w:rsid w:val="7C2DC144"/>
    <w:rsid w:val="7C478560"/>
    <w:rsid w:val="7C4F6068"/>
    <w:rsid w:val="7C654D43"/>
    <w:rsid w:val="7C9622E9"/>
    <w:rsid w:val="7C9AA86C"/>
    <w:rsid w:val="7CA4F6F4"/>
    <w:rsid w:val="7CAF12A4"/>
    <w:rsid w:val="7CBF33B0"/>
    <w:rsid w:val="7CD3C2FB"/>
    <w:rsid w:val="7CD705B7"/>
    <w:rsid w:val="7CEED886"/>
    <w:rsid w:val="7CF7F79C"/>
    <w:rsid w:val="7CFFE8FC"/>
    <w:rsid w:val="7D3B108B"/>
    <w:rsid w:val="7D3F3690"/>
    <w:rsid w:val="7D4FA235"/>
    <w:rsid w:val="7D570A5F"/>
    <w:rsid w:val="7D5FD619"/>
    <w:rsid w:val="7D63A555"/>
    <w:rsid w:val="7D665434"/>
    <w:rsid w:val="7D9F8427"/>
    <w:rsid w:val="7DB7E6EA"/>
    <w:rsid w:val="7DBF5AC9"/>
    <w:rsid w:val="7DC9A9D6"/>
    <w:rsid w:val="7DD96930"/>
    <w:rsid w:val="7DDE08B2"/>
    <w:rsid w:val="7DDF03F7"/>
    <w:rsid w:val="7DDF4B6D"/>
    <w:rsid w:val="7DE8B8FA"/>
    <w:rsid w:val="7DEA0C11"/>
    <w:rsid w:val="7DEB3FDA"/>
    <w:rsid w:val="7DEEA10D"/>
    <w:rsid w:val="7DEF1CA0"/>
    <w:rsid w:val="7DEF3B0A"/>
    <w:rsid w:val="7DEFBC62"/>
    <w:rsid w:val="7DF79D4A"/>
    <w:rsid w:val="7DFD06D0"/>
    <w:rsid w:val="7DFDA010"/>
    <w:rsid w:val="7DFDE8D7"/>
    <w:rsid w:val="7DFFA3DA"/>
    <w:rsid w:val="7DFFF100"/>
    <w:rsid w:val="7E1B8EDC"/>
    <w:rsid w:val="7E3D723E"/>
    <w:rsid w:val="7E5F8398"/>
    <w:rsid w:val="7E6BBC2D"/>
    <w:rsid w:val="7E7B7699"/>
    <w:rsid w:val="7E7D164E"/>
    <w:rsid w:val="7E7E06A6"/>
    <w:rsid w:val="7E7FECCF"/>
    <w:rsid w:val="7E9B44D6"/>
    <w:rsid w:val="7E9EE82E"/>
    <w:rsid w:val="7EAEA336"/>
    <w:rsid w:val="7EB2C068"/>
    <w:rsid w:val="7EBB3F5B"/>
    <w:rsid w:val="7EBB5B61"/>
    <w:rsid w:val="7EBD88D8"/>
    <w:rsid w:val="7EBF3666"/>
    <w:rsid w:val="7EBFD9BA"/>
    <w:rsid w:val="7EC57AC4"/>
    <w:rsid w:val="7EDD717B"/>
    <w:rsid w:val="7EDF0B56"/>
    <w:rsid w:val="7EEB6811"/>
    <w:rsid w:val="7EEF1277"/>
    <w:rsid w:val="7EF9FD98"/>
    <w:rsid w:val="7EFBA618"/>
    <w:rsid w:val="7EFDE371"/>
    <w:rsid w:val="7EFF1326"/>
    <w:rsid w:val="7EFF1407"/>
    <w:rsid w:val="7EFF1EBA"/>
    <w:rsid w:val="7EFF7D70"/>
    <w:rsid w:val="7EFFB581"/>
    <w:rsid w:val="7F3B42DC"/>
    <w:rsid w:val="7F3D4970"/>
    <w:rsid w:val="7F3F8D4A"/>
    <w:rsid w:val="7F3FF2F3"/>
    <w:rsid w:val="7F5BF7A8"/>
    <w:rsid w:val="7F5E09EB"/>
    <w:rsid w:val="7F5FE2BB"/>
    <w:rsid w:val="7F5FE2F7"/>
    <w:rsid w:val="7F6DB5CF"/>
    <w:rsid w:val="7F6F0072"/>
    <w:rsid w:val="7F6FDD18"/>
    <w:rsid w:val="7F6FE3BF"/>
    <w:rsid w:val="7F73C37C"/>
    <w:rsid w:val="7F770F9E"/>
    <w:rsid w:val="7F7CDB81"/>
    <w:rsid w:val="7F7D3690"/>
    <w:rsid w:val="7F7DAEFC"/>
    <w:rsid w:val="7F7F2458"/>
    <w:rsid w:val="7F7F76F2"/>
    <w:rsid w:val="7F7FFDDB"/>
    <w:rsid w:val="7F8E3715"/>
    <w:rsid w:val="7F94854C"/>
    <w:rsid w:val="7F9782AA"/>
    <w:rsid w:val="7F978BF1"/>
    <w:rsid w:val="7F97C652"/>
    <w:rsid w:val="7F9B40BC"/>
    <w:rsid w:val="7F9CFD3C"/>
    <w:rsid w:val="7F9FB7EA"/>
    <w:rsid w:val="7FAB08FA"/>
    <w:rsid w:val="7FB02790"/>
    <w:rsid w:val="7FB5AE4C"/>
    <w:rsid w:val="7FB74F8A"/>
    <w:rsid w:val="7FBDE477"/>
    <w:rsid w:val="7FBEAC55"/>
    <w:rsid w:val="7FBEE1E3"/>
    <w:rsid w:val="7FBFACC0"/>
    <w:rsid w:val="7FCE796E"/>
    <w:rsid w:val="7FCF9A54"/>
    <w:rsid w:val="7FD7B9FF"/>
    <w:rsid w:val="7FD7DCB1"/>
    <w:rsid w:val="7FD9FD18"/>
    <w:rsid w:val="7FDF03FB"/>
    <w:rsid w:val="7FDF0E01"/>
    <w:rsid w:val="7FDF2605"/>
    <w:rsid w:val="7FDF278B"/>
    <w:rsid w:val="7FDF3F70"/>
    <w:rsid w:val="7FDFF713"/>
    <w:rsid w:val="7FE6B63F"/>
    <w:rsid w:val="7FE9B7EC"/>
    <w:rsid w:val="7FEE6A0C"/>
    <w:rsid w:val="7FEEBA62"/>
    <w:rsid w:val="7FEF00EE"/>
    <w:rsid w:val="7FEF3084"/>
    <w:rsid w:val="7FEF340D"/>
    <w:rsid w:val="7FEF4794"/>
    <w:rsid w:val="7FF2EA09"/>
    <w:rsid w:val="7FF50A6B"/>
    <w:rsid w:val="7FF50D29"/>
    <w:rsid w:val="7FF5F710"/>
    <w:rsid w:val="7FF6D547"/>
    <w:rsid w:val="7FF7318E"/>
    <w:rsid w:val="7FF78B03"/>
    <w:rsid w:val="7FF81FF2"/>
    <w:rsid w:val="7FF95154"/>
    <w:rsid w:val="7FF96668"/>
    <w:rsid w:val="7FFAF370"/>
    <w:rsid w:val="7FFC9D3D"/>
    <w:rsid w:val="7FFD189E"/>
    <w:rsid w:val="7FFD617D"/>
    <w:rsid w:val="7FFD77A7"/>
    <w:rsid w:val="7FFE571D"/>
    <w:rsid w:val="7FFEA596"/>
    <w:rsid w:val="7FFEA88E"/>
    <w:rsid w:val="7FFECB29"/>
    <w:rsid w:val="7FFF280F"/>
    <w:rsid w:val="7FFF686E"/>
    <w:rsid w:val="7FFF9B66"/>
    <w:rsid w:val="7FFFA0DC"/>
    <w:rsid w:val="7FFFCB2A"/>
    <w:rsid w:val="7FFFE3F1"/>
    <w:rsid w:val="7FFFEF31"/>
    <w:rsid w:val="85BFE8DB"/>
    <w:rsid w:val="85FB1E69"/>
    <w:rsid w:val="877FA976"/>
    <w:rsid w:val="87BF2840"/>
    <w:rsid w:val="87FF454C"/>
    <w:rsid w:val="8BDBE426"/>
    <w:rsid w:val="8BDF2D6A"/>
    <w:rsid w:val="8E8F13A8"/>
    <w:rsid w:val="8F5FFE32"/>
    <w:rsid w:val="8F7F1754"/>
    <w:rsid w:val="8FDB10CF"/>
    <w:rsid w:val="8FEDD7C0"/>
    <w:rsid w:val="8FFFE99E"/>
    <w:rsid w:val="95BFDE9B"/>
    <w:rsid w:val="966CA898"/>
    <w:rsid w:val="97DFCF1D"/>
    <w:rsid w:val="97E799BE"/>
    <w:rsid w:val="97FA5948"/>
    <w:rsid w:val="993FBDA1"/>
    <w:rsid w:val="9B7AFD02"/>
    <w:rsid w:val="9BADBA4B"/>
    <w:rsid w:val="9BCB0AA0"/>
    <w:rsid w:val="9BCD29A3"/>
    <w:rsid w:val="9BD5BB5C"/>
    <w:rsid w:val="9BEB13FA"/>
    <w:rsid w:val="9BFD08C8"/>
    <w:rsid w:val="9CB950A1"/>
    <w:rsid w:val="9D5F3DBA"/>
    <w:rsid w:val="9DD99C59"/>
    <w:rsid w:val="9DDB734C"/>
    <w:rsid w:val="9DEF7442"/>
    <w:rsid w:val="9DFA1574"/>
    <w:rsid w:val="9DFE7E40"/>
    <w:rsid w:val="9DFF05BC"/>
    <w:rsid w:val="9E63CB62"/>
    <w:rsid w:val="9EE466A4"/>
    <w:rsid w:val="9F75D0D6"/>
    <w:rsid w:val="9F75D776"/>
    <w:rsid w:val="9F7B5749"/>
    <w:rsid w:val="9FBF4720"/>
    <w:rsid w:val="9FCBBE35"/>
    <w:rsid w:val="9FDBEC0E"/>
    <w:rsid w:val="9FDF3C0D"/>
    <w:rsid w:val="9FEC1BBB"/>
    <w:rsid w:val="9FFD6130"/>
    <w:rsid w:val="9FFF78C4"/>
    <w:rsid w:val="A068F94E"/>
    <w:rsid w:val="A3F917B9"/>
    <w:rsid w:val="A3FF5895"/>
    <w:rsid w:val="A5DE1F6E"/>
    <w:rsid w:val="A69BA46B"/>
    <w:rsid w:val="A6EC9CF1"/>
    <w:rsid w:val="A6EDD604"/>
    <w:rsid w:val="A719685C"/>
    <w:rsid w:val="A775D587"/>
    <w:rsid w:val="A77BF79A"/>
    <w:rsid w:val="A77F7C58"/>
    <w:rsid w:val="A77FF9DF"/>
    <w:rsid w:val="A7B442D8"/>
    <w:rsid w:val="A7EE2668"/>
    <w:rsid w:val="A7F654ED"/>
    <w:rsid w:val="A7F7A542"/>
    <w:rsid w:val="A7FA011B"/>
    <w:rsid w:val="A85E2CDA"/>
    <w:rsid w:val="AA39371E"/>
    <w:rsid w:val="AA4F45F8"/>
    <w:rsid w:val="AAF68DD1"/>
    <w:rsid w:val="AB462BF8"/>
    <w:rsid w:val="AB65353E"/>
    <w:rsid w:val="AB9B0C5C"/>
    <w:rsid w:val="ABEA28C1"/>
    <w:rsid w:val="ABFD9655"/>
    <w:rsid w:val="ACC737DD"/>
    <w:rsid w:val="ACFD90C9"/>
    <w:rsid w:val="ADFE30D3"/>
    <w:rsid w:val="ADFF94C3"/>
    <w:rsid w:val="AE2FA7E1"/>
    <w:rsid w:val="AECF92E7"/>
    <w:rsid w:val="AED4DD44"/>
    <w:rsid w:val="AEDAA425"/>
    <w:rsid w:val="AF1F4C27"/>
    <w:rsid w:val="AF9FEC29"/>
    <w:rsid w:val="AFA9AC67"/>
    <w:rsid w:val="AFBFE723"/>
    <w:rsid w:val="AFC9C6EB"/>
    <w:rsid w:val="AFE982F9"/>
    <w:rsid w:val="B25FDA4F"/>
    <w:rsid w:val="B3BA460F"/>
    <w:rsid w:val="B3DB556E"/>
    <w:rsid w:val="B3FF8B69"/>
    <w:rsid w:val="B44FAD36"/>
    <w:rsid w:val="B5378580"/>
    <w:rsid w:val="B5D71EB3"/>
    <w:rsid w:val="B5EC97BF"/>
    <w:rsid w:val="B5F7E63C"/>
    <w:rsid w:val="B5FDC12E"/>
    <w:rsid w:val="B6ED38CB"/>
    <w:rsid w:val="B6FBA1E0"/>
    <w:rsid w:val="B6FD523F"/>
    <w:rsid w:val="B6FF72C8"/>
    <w:rsid w:val="B6FFD463"/>
    <w:rsid w:val="B7470B34"/>
    <w:rsid w:val="B77A1F5F"/>
    <w:rsid w:val="B77E7484"/>
    <w:rsid w:val="B7AF9D4A"/>
    <w:rsid w:val="B7BDDF6A"/>
    <w:rsid w:val="B7DE5BEF"/>
    <w:rsid w:val="B7DF0F3D"/>
    <w:rsid w:val="B7DFD0DE"/>
    <w:rsid w:val="B7EE3523"/>
    <w:rsid w:val="B7EF1FD4"/>
    <w:rsid w:val="B7EFBDFF"/>
    <w:rsid w:val="B7F514AE"/>
    <w:rsid w:val="B7F6C422"/>
    <w:rsid w:val="B7FB3F83"/>
    <w:rsid w:val="B7FCA0CC"/>
    <w:rsid w:val="B7FF340E"/>
    <w:rsid w:val="B7FFE8CB"/>
    <w:rsid w:val="B8C5F807"/>
    <w:rsid w:val="B8E77E92"/>
    <w:rsid w:val="B8FFFDAA"/>
    <w:rsid w:val="B97F012A"/>
    <w:rsid w:val="B9BFB5AA"/>
    <w:rsid w:val="B9C7983C"/>
    <w:rsid w:val="B9D7DEBE"/>
    <w:rsid w:val="B9E708C4"/>
    <w:rsid w:val="B9FBBC00"/>
    <w:rsid w:val="B9FF9E58"/>
    <w:rsid w:val="BA756A72"/>
    <w:rsid w:val="BA793712"/>
    <w:rsid w:val="BAFF372A"/>
    <w:rsid w:val="BBAF987A"/>
    <w:rsid w:val="BBBDFD21"/>
    <w:rsid w:val="BBBF0932"/>
    <w:rsid w:val="BBCAF97D"/>
    <w:rsid w:val="BBDED098"/>
    <w:rsid w:val="BBDFAED7"/>
    <w:rsid w:val="BBE50987"/>
    <w:rsid w:val="BBEF4FB0"/>
    <w:rsid w:val="BBEFDBF9"/>
    <w:rsid w:val="BBEFF5ED"/>
    <w:rsid w:val="BBF17FA2"/>
    <w:rsid w:val="BBF9254F"/>
    <w:rsid w:val="BBFB7974"/>
    <w:rsid w:val="BBFBCB43"/>
    <w:rsid w:val="BBFDF2DD"/>
    <w:rsid w:val="BBFE08DB"/>
    <w:rsid w:val="BBFFBE92"/>
    <w:rsid w:val="BC7F993D"/>
    <w:rsid w:val="BC7FD12C"/>
    <w:rsid w:val="BC97735C"/>
    <w:rsid w:val="BCBE4A44"/>
    <w:rsid w:val="BCFB9F1B"/>
    <w:rsid w:val="BCFDC3B1"/>
    <w:rsid w:val="BCFDCED7"/>
    <w:rsid w:val="BD2DD709"/>
    <w:rsid w:val="BD372D05"/>
    <w:rsid w:val="BD6F232A"/>
    <w:rsid w:val="BD7EFB65"/>
    <w:rsid w:val="BDAA85F9"/>
    <w:rsid w:val="BDBFFBB3"/>
    <w:rsid w:val="BDCED549"/>
    <w:rsid w:val="BDDE9CC2"/>
    <w:rsid w:val="BDEB0811"/>
    <w:rsid w:val="BDEED462"/>
    <w:rsid w:val="BDF77188"/>
    <w:rsid w:val="BDFAA5C6"/>
    <w:rsid w:val="BDFE510A"/>
    <w:rsid w:val="BDFEFE3A"/>
    <w:rsid w:val="BDFFBB7F"/>
    <w:rsid w:val="BE4A3386"/>
    <w:rsid w:val="BE7FA470"/>
    <w:rsid w:val="BEAFE403"/>
    <w:rsid w:val="BEBDF584"/>
    <w:rsid w:val="BEBFA30C"/>
    <w:rsid w:val="BEBFFAA2"/>
    <w:rsid w:val="BECF5A1F"/>
    <w:rsid w:val="BED0299B"/>
    <w:rsid w:val="BEE9ADCE"/>
    <w:rsid w:val="BEEB938F"/>
    <w:rsid w:val="BEECB44E"/>
    <w:rsid w:val="BEF35E57"/>
    <w:rsid w:val="BEF37895"/>
    <w:rsid w:val="BEF777CA"/>
    <w:rsid w:val="BEFA0FD2"/>
    <w:rsid w:val="BEFEE469"/>
    <w:rsid w:val="BEFF1BEE"/>
    <w:rsid w:val="BEFF3648"/>
    <w:rsid w:val="BEFFAF50"/>
    <w:rsid w:val="BF217F74"/>
    <w:rsid w:val="BF2F1B23"/>
    <w:rsid w:val="BF50FB16"/>
    <w:rsid w:val="BF6B54B7"/>
    <w:rsid w:val="BF7663C7"/>
    <w:rsid w:val="BF7BCEA5"/>
    <w:rsid w:val="BF7DA66B"/>
    <w:rsid w:val="BF7F2303"/>
    <w:rsid w:val="BF7F70AE"/>
    <w:rsid w:val="BF7FDCFA"/>
    <w:rsid w:val="BF9B927E"/>
    <w:rsid w:val="BF9C7DA8"/>
    <w:rsid w:val="BFBCC1CD"/>
    <w:rsid w:val="BFBE4D4C"/>
    <w:rsid w:val="BFBE97A4"/>
    <w:rsid w:val="BFBF63F2"/>
    <w:rsid w:val="BFC933FF"/>
    <w:rsid w:val="BFCB5C39"/>
    <w:rsid w:val="BFDF8A15"/>
    <w:rsid w:val="BFDFF109"/>
    <w:rsid w:val="BFEFEA2F"/>
    <w:rsid w:val="BFF2351F"/>
    <w:rsid w:val="BFF7CA59"/>
    <w:rsid w:val="BFF7DCD7"/>
    <w:rsid w:val="BFFAB235"/>
    <w:rsid w:val="BFFAE096"/>
    <w:rsid w:val="BFFBF9F6"/>
    <w:rsid w:val="BFFD830C"/>
    <w:rsid w:val="BFFF53C1"/>
    <w:rsid w:val="BFFF78D8"/>
    <w:rsid w:val="BFFFD01F"/>
    <w:rsid w:val="C1F3A89F"/>
    <w:rsid w:val="C375459B"/>
    <w:rsid w:val="C37695B5"/>
    <w:rsid w:val="C3A95590"/>
    <w:rsid w:val="C3FD8EBF"/>
    <w:rsid w:val="C58E821F"/>
    <w:rsid w:val="C5EF95A2"/>
    <w:rsid w:val="C67B3B8C"/>
    <w:rsid w:val="C77F602A"/>
    <w:rsid w:val="C7DF7C61"/>
    <w:rsid w:val="C7F9F8E6"/>
    <w:rsid w:val="C7FD4463"/>
    <w:rsid w:val="CADF4E0F"/>
    <w:rsid w:val="CAE6CD00"/>
    <w:rsid w:val="CAFABB7C"/>
    <w:rsid w:val="CAFCD0BB"/>
    <w:rsid w:val="CBAE1AE1"/>
    <w:rsid w:val="CBAF85B3"/>
    <w:rsid w:val="CBCD40F9"/>
    <w:rsid w:val="CBF7CBBB"/>
    <w:rsid w:val="CCA839DF"/>
    <w:rsid w:val="CCFB36B9"/>
    <w:rsid w:val="CDF38B94"/>
    <w:rsid w:val="CDFE0BE3"/>
    <w:rsid w:val="CE7D89A0"/>
    <w:rsid w:val="CEFA2A34"/>
    <w:rsid w:val="CEFF1CF7"/>
    <w:rsid w:val="CEFF3DAA"/>
    <w:rsid w:val="CF5F0A32"/>
    <w:rsid w:val="CF6F14BA"/>
    <w:rsid w:val="CF757311"/>
    <w:rsid w:val="CFBB04FE"/>
    <w:rsid w:val="CFD3D702"/>
    <w:rsid w:val="CFEBA77C"/>
    <w:rsid w:val="CFEBABA8"/>
    <w:rsid w:val="CFEBBCD7"/>
    <w:rsid w:val="CFEE3EB3"/>
    <w:rsid w:val="CFEF809D"/>
    <w:rsid w:val="CFF3FD49"/>
    <w:rsid w:val="CFF5C72E"/>
    <w:rsid w:val="CFFB63CE"/>
    <w:rsid w:val="CFFCEE85"/>
    <w:rsid w:val="CFFDBF80"/>
    <w:rsid w:val="CFFEA294"/>
    <w:rsid w:val="CFFFC66E"/>
    <w:rsid w:val="D1BF57B7"/>
    <w:rsid w:val="D1DD3C54"/>
    <w:rsid w:val="D1F99D9D"/>
    <w:rsid w:val="D1FDF92C"/>
    <w:rsid w:val="D277C9F3"/>
    <w:rsid w:val="D29F2FC2"/>
    <w:rsid w:val="D3758ECF"/>
    <w:rsid w:val="D3CB006C"/>
    <w:rsid w:val="D3EEE45A"/>
    <w:rsid w:val="D3F7CCB2"/>
    <w:rsid w:val="D3FB3B20"/>
    <w:rsid w:val="D4327687"/>
    <w:rsid w:val="D47DEDF1"/>
    <w:rsid w:val="D5BC63E7"/>
    <w:rsid w:val="D5BDA7D8"/>
    <w:rsid w:val="D5C9CB2B"/>
    <w:rsid w:val="D5D29B31"/>
    <w:rsid w:val="D5DF4405"/>
    <w:rsid w:val="D5EF9661"/>
    <w:rsid w:val="D5FD1129"/>
    <w:rsid w:val="D5FFE801"/>
    <w:rsid w:val="D67DECD2"/>
    <w:rsid w:val="D68EAB89"/>
    <w:rsid w:val="D6F770C8"/>
    <w:rsid w:val="D6FF57BA"/>
    <w:rsid w:val="D6FF9ED9"/>
    <w:rsid w:val="D717E5A9"/>
    <w:rsid w:val="D72DA130"/>
    <w:rsid w:val="D77717D0"/>
    <w:rsid w:val="D77F4563"/>
    <w:rsid w:val="D7EE5CE0"/>
    <w:rsid w:val="D7EF11CD"/>
    <w:rsid w:val="D7F3A5D7"/>
    <w:rsid w:val="D7FF14E9"/>
    <w:rsid w:val="D8BF35DF"/>
    <w:rsid w:val="D95F9220"/>
    <w:rsid w:val="D97F062D"/>
    <w:rsid w:val="D9BF183F"/>
    <w:rsid w:val="D9D7775E"/>
    <w:rsid w:val="D9E3FEE9"/>
    <w:rsid w:val="DA1F132B"/>
    <w:rsid w:val="DADDEAA0"/>
    <w:rsid w:val="DB3E226F"/>
    <w:rsid w:val="DB578F40"/>
    <w:rsid w:val="DB5F193F"/>
    <w:rsid w:val="DB7B90B6"/>
    <w:rsid w:val="DB96B467"/>
    <w:rsid w:val="DBB751CE"/>
    <w:rsid w:val="DBBDE84C"/>
    <w:rsid w:val="DBCD9864"/>
    <w:rsid w:val="DBDABD54"/>
    <w:rsid w:val="DBDE532D"/>
    <w:rsid w:val="DBEDF9B1"/>
    <w:rsid w:val="DBF71EC4"/>
    <w:rsid w:val="DBF7838D"/>
    <w:rsid w:val="DBF7A3CC"/>
    <w:rsid w:val="DBFA9B6F"/>
    <w:rsid w:val="DBFC971B"/>
    <w:rsid w:val="DBFF38FA"/>
    <w:rsid w:val="DBFF835F"/>
    <w:rsid w:val="DC0D3AB3"/>
    <w:rsid w:val="DC1F9EC1"/>
    <w:rsid w:val="DC1FC9F7"/>
    <w:rsid w:val="DC76B75F"/>
    <w:rsid w:val="DCF786E2"/>
    <w:rsid w:val="DD6F8A16"/>
    <w:rsid w:val="DD779831"/>
    <w:rsid w:val="DD7F1249"/>
    <w:rsid w:val="DDA20FC6"/>
    <w:rsid w:val="DDAE9E29"/>
    <w:rsid w:val="DDBC10FF"/>
    <w:rsid w:val="DDC7BC59"/>
    <w:rsid w:val="DDE45A74"/>
    <w:rsid w:val="DDE5FF04"/>
    <w:rsid w:val="DDEF9B97"/>
    <w:rsid w:val="DDFF22BD"/>
    <w:rsid w:val="DE3CD045"/>
    <w:rsid w:val="DE3EB65A"/>
    <w:rsid w:val="DE6C102C"/>
    <w:rsid w:val="DE6EE215"/>
    <w:rsid w:val="DE7A7442"/>
    <w:rsid w:val="DE7F50E7"/>
    <w:rsid w:val="DEA7912E"/>
    <w:rsid w:val="DEF9E2F7"/>
    <w:rsid w:val="DEFD35AC"/>
    <w:rsid w:val="DEFF6274"/>
    <w:rsid w:val="DEFFF357"/>
    <w:rsid w:val="DF1E8280"/>
    <w:rsid w:val="DF43A83A"/>
    <w:rsid w:val="DF7640F2"/>
    <w:rsid w:val="DF7EAF1C"/>
    <w:rsid w:val="DFB7F20E"/>
    <w:rsid w:val="DFB9A83B"/>
    <w:rsid w:val="DFBB5769"/>
    <w:rsid w:val="DFBB5BA1"/>
    <w:rsid w:val="DFBF0B30"/>
    <w:rsid w:val="DFBF280E"/>
    <w:rsid w:val="DFBF98BD"/>
    <w:rsid w:val="DFD985A4"/>
    <w:rsid w:val="DFDC84F8"/>
    <w:rsid w:val="DFDDB25F"/>
    <w:rsid w:val="DFDE5E34"/>
    <w:rsid w:val="DFEB606D"/>
    <w:rsid w:val="DFEFB4D8"/>
    <w:rsid w:val="DFF33DFC"/>
    <w:rsid w:val="DFF38944"/>
    <w:rsid w:val="DFF5A302"/>
    <w:rsid w:val="DFF959A5"/>
    <w:rsid w:val="DFFBAB8D"/>
    <w:rsid w:val="DFFDE56D"/>
    <w:rsid w:val="DFFEC765"/>
    <w:rsid w:val="DFFF6BAE"/>
    <w:rsid w:val="DFFF87D9"/>
    <w:rsid w:val="DFFFBFCF"/>
    <w:rsid w:val="DFFFEBA4"/>
    <w:rsid w:val="E11FE7CA"/>
    <w:rsid w:val="E17BB2E0"/>
    <w:rsid w:val="E1DFF1A9"/>
    <w:rsid w:val="E236A5CA"/>
    <w:rsid w:val="E3BDBC07"/>
    <w:rsid w:val="E3DDEF77"/>
    <w:rsid w:val="E55BA4B9"/>
    <w:rsid w:val="E57F714A"/>
    <w:rsid w:val="E5BEFFBB"/>
    <w:rsid w:val="E5FFFF3F"/>
    <w:rsid w:val="E6297354"/>
    <w:rsid w:val="E687770C"/>
    <w:rsid w:val="E6953218"/>
    <w:rsid w:val="E6AB7756"/>
    <w:rsid w:val="E7DB1403"/>
    <w:rsid w:val="E7DDD0CA"/>
    <w:rsid w:val="E7EE848E"/>
    <w:rsid w:val="E7F703AE"/>
    <w:rsid w:val="E7FF2AEE"/>
    <w:rsid w:val="E9AF93B3"/>
    <w:rsid w:val="E9CD5D3B"/>
    <w:rsid w:val="E9CD8DFD"/>
    <w:rsid w:val="E9F7DA5B"/>
    <w:rsid w:val="EADB91C2"/>
    <w:rsid w:val="EAE7047D"/>
    <w:rsid w:val="EAF9DBAB"/>
    <w:rsid w:val="EB33DEE4"/>
    <w:rsid w:val="EB7E3AF5"/>
    <w:rsid w:val="EB7F748F"/>
    <w:rsid w:val="EB879F9C"/>
    <w:rsid w:val="EBBE450D"/>
    <w:rsid w:val="EBBF1AF5"/>
    <w:rsid w:val="EBF2FD53"/>
    <w:rsid w:val="EBF3BFFA"/>
    <w:rsid w:val="EBFFEFA6"/>
    <w:rsid w:val="EBFFF9EF"/>
    <w:rsid w:val="ECF7269A"/>
    <w:rsid w:val="ECFB1C06"/>
    <w:rsid w:val="ED296500"/>
    <w:rsid w:val="ED61768C"/>
    <w:rsid w:val="ED652F7C"/>
    <w:rsid w:val="ED7705EF"/>
    <w:rsid w:val="ED9EA79A"/>
    <w:rsid w:val="EDBF23E2"/>
    <w:rsid w:val="EDDE2147"/>
    <w:rsid w:val="EDDF0B43"/>
    <w:rsid w:val="EDEB5BD0"/>
    <w:rsid w:val="EDEBE8C4"/>
    <w:rsid w:val="EDEC571B"/>
    <w:rsid w:val="EDEFC559"/>
    <w:rsid w:val="EDFB4A19"/>
    <w:rsid w:val="EDFDAECB"/>
    <w:rsid w:val="EE67F0B7"/>
    <w:rsid w:val="EE776735"/>
    <w:rsid w:val="EE7F3079"/>
    <w:rsid w:val="EE7FE2D6"/>
    <w:rsid w:val="EE9A1A7F"/>
    <w:rsid w:val="EE9D617F"/>
    <w:rsid w:val="EEA7ECB1"/>
    <w:rsid w:val="EEBB45DD"/>
    <w:rsid w:val="EEDF8F9E"/>
    <w:rsid w:val="EEEEFF43"/>
    <w:rsid w:val="EEF3EE2C"/>
    <w:rsid w:val="EEF5C269"/>
    <w:rsid w:val="EEF78E8F"/>
    <w:rsid w:val="EEF7D2F0"/>
    <w:rsid w:val="EEF9E397"/>
    <w:rsid w:val="EEFF7525"/>
    <w:rsid w:val="EEFFF930"/>
    <w:rsid w:val="EF0E6AF4"/>
    <w:rsid w:val="EF2374C7"/>
    <w:rsid w:val="EF37D676"/>
    <w:rsid w:val="EF575068"/>
    <w:rsid w:val="EF6FB67C"/>
    <w:rsid w:val="EF769F37"/>
    <w:rsid w:val="EF7AEA62"/>
    <w:rsid w:val="EF7B0762"/>
    <w:rsid w:val="EF9F6B90"/>
    <w:rsid w:val="EFAFC34F"/>
    <w:rsid w:val="EFB7B352"/>
    <w:rsid w:val="EFB7E57A"/>
    <w:rsid w:val="EFBBD832"/>
    <w:rsid w:val="EFBF3F15"/>
    <w:rsid w:val="EFBF94DF"/>
    <w:rsid w:val="EFC7D1CC"/>
    <w:rsid w:val="EFDAF7F0"/>
    <w:rsid w:val="EFDCFDA2"/>
    <w:rsid w:val="EFEB9625"/>
    <w:rsid w:val="EFEDB567"/>
    <w:rsid w:val="EFF5E0A5"/>
    <w:rsid w:val="EFF76F3F"/>
    <w:rsid w:val="EFF7BC46"/>
    <w:rsid w:val="EFF9F6B5"/>
    <w:rsid w:val="EFFAAA59"/>
    <w:rsid w:val="EFFB392C"/>
    <w:rsid w:val="EFFBEE72"/>
    <w:rsid w:val="EFFDE05C"/>
    <w:rsid w:val="EFFF0E7F"/>
    <w:rsid w:val="EFFF533C"/>
    <w:rsid w:val="EFFFA859"/>
    <w:rsid w:val="EFFFEE81"/>
    <w:rsid w:val="F0BFA9BD"/>
    <w:rsid w:val="F12F47EC"/>
    <w:rsid w:val="F17DA149"/>
    <w:rsid w:val="F1CF892C"/>
    <w:rsid w:val="F1F7671C"/>
    <w:rsid w:val="F1FBC442"/>
    <w:rsid w:val="F27D3595"/>
    <w:rsid w:val="F2AAB6BC"/>
    <w:rsid w:val="F2DBB0C5"/>
    <w:rsid w:val="F2F7ADF6"/>
    <w:rsid w:val="F2FB4162"/>
    <w:rsid w:val="F3269097"/>
    <w:rsid w:val="F346FF27"/>
    <w:rsid w:val="F37B4DF0"/>
    <w:rsid w:val="F3BDB779"/>
    <w:rsid w:val="F3BEC621"/>
    <w:rsid w:val="F3BF5C15"/>
    <w:rsid w:val="F3CD2516"/>
    <w:rsid w:val="F3DDDC23"/>
    <w:rsid w:val="F3F7BEF7"/>
    <w:rsid w:val="F3FDE481"/>
    <w:rsid w:val="F3FEB420"/>
    <w:rsid w:val="F46A4E8C"/>
    <w:rsid w:val="F55B92D5"/>
    <w:rsid w:val="F57D2C47"/>
    <w:rsid w:val="F57F04D3"/>
    <w:rsid w:val="F57F2379"/>
    <w:rsid w:val="F57FEF6B"/>
    <w:rsid w:val="F59E9747"/>
    <w:rsid w:val="F59F306E"/>
    <w:rsid w:val="F5B55C88"/>
    <w:rsid w:val="F5BF1C2C"/>
    <w:rsid w:val="F5BF5919"/>
    <w:rsid w:val="F5BFD27B"/>
    <w:rsid w:val="F5DE52CB"/>
    <w:rsid w:val="F5E5184E"/>
    <w:rsid w:val="F5EC4495"/>
    <w:rsid w:val="F5F37640"/>
    <w:rsid w:val="F5F5D108"/>
    <w:rsid w:val="F5F6CCA1"/>
    <w:rsid w:val="F617DAF0"/>
    <w:rsid w:val="F61B725B"/>
    <w:rsid w:val="F65F3C74"/>
    <w:rsid w:val="F677ED85"/>
    <w:rsid w:val="F67F958B"/>
    <w:rsid w:val="F687E4DE"/>
    <w:rsid w:val="F6A49974"/>
    <w:rsid w:val="F6A86B5E"/>
    <w:rsid w:val="F6B18BEE"/>
    <w:rsid w:val="F6B7DFCF"/>
    <w:rsid w:val="F6F7913B"/>
    <w:rsid w:val="F6F7A19D"/>
    <w:rsid w:val="F6FF866E"/>
    <w:rsid w:val="F6FF8685"/>
    <w:rsid w:val="F73E3C63"/>
    <w:rsid w:val="F75FC009"/>
    <w:rsid w:val="F77102A2"/>
    <w:rsid w:val="F7A135EA"/>
    <w:rsid w:val="F7A97A34"/>
    <w:rsid w:val="F7B62DC7"/>
    <w:rsid w:val="F7B76ADD"/>
    <w:rsid w:val="F7B79ED9"/>
    <w:rsid w:val="F7B7E518"/>
    <w:rsid w:val="F7BD27A8"/>
    <w:rsid w:val="F7D1D8D4"/>
    <w:rsid w:val="F7D7573F"/>
    <w:rsid w:val="F7DF49A0"/>
    <w:rsid w:val="F7DFFB2D"/>
    <w:rsid w:val="F7E5C6D4"/>
    <w:rsid w:val="F7E9E364"/>
    <w:rsid w:val="F7EE2B61"/>
    <w:rsid w:val="F7EF69CA"/>
    <w:rsid w:val="F7EF929A"/>
    <w:rsid w:val="F7F5FD88"/>
    <w:rsid w:val="F7F79195"/>
    <w:rsid w:val="F7FD9A38"/>
    <w:rsid w:val="F7FEB1EB"/>
    <w:rsid w:val="F7FF127C"/>
    <w:rsid w:val="F7FFE08F"/>
    <w:rsid w:val="F91F6762"/>
    <w:rsid w:val="F9379491"/>
    <w:rsid w:val="F95D6E37"/>
    <w:rsid w:val="F96D2152"/>
    <w:rsid w:val="F96EAE17"/>
    <w:rsid w:val="F9B4A168"/>
    <w:rsid w:val="F9E5C634"/>
    <w:rsid w:val="F9F77B93"/>
    <w:rsid w:val="F9FB5272"/>
    <w:rsid w:val="F9FE75C9"/>
    <w:rsid w:val="F9FF8A67"/>
    <w:rsid w:val="FA3E7883"/>
    <w:rsid w:val="FA6F22BC"/>
    <w:rsid w:val="FA9FEF64"/>
    <w:rsid w:val="FAB7C2A8"/>
    <w:rsid w:val="FADE3B27"/>
    <w:rsid w:val="FADF1787"/>
    <w:rsid w:val="FAF7A19B"/>
    <w:rsid w:val="FAF96DA1"/>
    <w:rsid w:val="FAFE22D4"/>
    <w:rsid w:val="FAFE4E4D"/>
    <w:rsid w:val="FAFF066D"/>
    <w:rsid w:val="FAFF836D"/>
    <w:rsid w:val="FB2BD65E"/>
    <w:rsid w:val="FB37261F"/>
    <w:rsid w:val="FB3B12AF"/>
    <w:rsid w:val="FB4D342B"/>
    <w:rsid w:val="FB5CBE1B"/>
    <w:rsid w:val="FB5E9CFD"/>
    <w:rsid w:val="FB672632"/>
    <w:rsid w:val="FB7C6020"/>
    <w:rsid w:val="FB7F5632"/>
    <w:rsid w:val="FB8A0F04"/>
    <w:rsid w:val="FB976CC7"/>
    <w:rsid w:val="FBA746E3"/>
    <w:rsid w:val="FBAEE1F2"/>
    <w:rsid w:val="FBB609B7"/>
    <w:rsid w:val="FBB785E6"/>
    <w:rsid w:val="FBB85A3D"/>
    <w:rsid w:val="FBB97096"/>
    <w:rsid w:val="FBBB7104"/>
    <w:rsid w:val="FBBB74D7"/>
    <w:rsid w:val="FBBCAA9F"/>
    <w:rsid w:val="FBBE639D"/>
    <w:rsid w:val="FBBEA422"/>
    <w:rsid w:val="FBBF369B"/>
    <w:rsid w:val="FBDDB1C4"/>
    <w:rsid w:val="FBDF9235"/>
    <w:rsid w:val="FBED24FB"/>
    <w:rsid w:val="FBF03EEA"/>
    <w:rsid w:val="FBFBA10D"/>
    <w:rsid w:val="FBFC625B"/>
    <w:rsid w:val="FBFCB817"/>
    <w:rsid w:val="FBFDF7EB"/>
    <w:rsid w:val="FBFF3609"/>
    <w:rsid w:val="FBFF3A16"/>
    <w:rsid w:val="FBFF6E91"/>
    <w:rsid w:val="FBFFD945"/>
    <w:rsid w:val="FC07005D"/>
    <w:rsid w:val="FC3FAF0A"/>
    <w:rsid w:val="FC5F8E28"/>
    <w:rsid w:val="FC7B8464"/>
    <w:rsid w:val="FC7E09EC"/>
    <w:rsid w:val="FC7FBAAD"/>
    <w:rsid w:val="FCB511B9"/>
    <w:rsid w:val="FCBBF84E"/>
    <w:rsid w:val="FCBEC708"/>
    <w:rsid w:val="FCCC6DC9"/>
    <w:rsid w:val="FCF75C1E"/>
    <w:rsid w:val="FCF76376"/>
    <w:rsid w:val="FCFBC5CA"/>
    <w:rsid w:val="FCFF0396"/>
    <w:rsid w:val="FD17FE9B"/>
    <w:rsid w:val="FD1B370F"/>
    <w:rsid w:val="FD3A497C"/>
    <w:rsid w:val="FD569342"/>
    <w:rsid w:val="FD5F92BC"/>
    <w:rsid w:val="FD776440"/>
    <w:rsid w:val="FD7F9230"/>
    <w:rsid w:val="FD9588C2"/>
    <w:rsid w:val="FD9DEC6B"/>
    <w:rsid w:val="FD9F58A8"/>
    <w:rsid w:val="FDB56BDB"/>
    <w:rsid w:val="FDBBE341"/>
    <w:rsid w:val="FDBD185E"/>
    <w:rsid w:val="FDCDCC07"/>
    <w:rsid w:val="FDD33836"/>
    <w:rsid w:val="FDD9E8D5"/>
    <w:rsid w:val="FDDF18CF"/>
    <w:rsid w:val="FDDF8FEC"/>
    <w:rsid w:val="FDDFB9A7"/>
    <w:rsid w:val="FDE6BD87"/>
    <w:rsid w:val="FDEE4D7B"/>
    <w:rsid w:val="FDEF2CCF"/>
    <w:rsid w:val="FDEF51AB"/>
    <w:rsid w:val="FDEFA97A"/>
    <w:rsid w:val="FDF35234"/>
    <w:rsid w:val="FDF37E4D"/>
    <w:rsid w:val="FDF39C90"/>
    <w:rsid w:val="FDF70C93"/>
    <w:rsid w:val="FDFAB521"/>
    <w:rsid w:val="FDFB545C"/>
    <w:rsid w:val="FDFB67FC"/>
    <w:rsid w:val="FDFD048D"/>
    <w:rsid w:val="FDFD27F7"/>
    <w:rsid w:val="FDFF0137"/>
    <w:rsid w:val="FDFF2144"/>
    <w:rsid w:val="FDFF5067"/>
    <w:rsid w:val="FDFF76B2"/>
    <w:rsid w:val="FDFFDB60"/>
    <w:rsid w:val="FE0FF4BA"/>
    <w:rsid w:val="FE3B4440"/>
    <w:rsid w:val="FE3BBE38"/>
    <w:rsid w:val="FE4DB645"/>
    <w:rsid w:val="FE7EBCCC"/>
    <w:rsid w:val="FE7F3E72"/>
    <w:rsid w:val="FE8FA52A"/>
    <w:rsid w:val="FEA7B642"/>
    <w:rsid w:val="FECE5BB7"/>
    <w:rsid w:val="FEDE7E86"/>
    <w:rsid w:val="FEE5CC34"/>
    <w:rsid w:val="FEE92490"/>
    <w:rsid w:val="FEEA58A4"/>
    <w:rsid w:val="FEFB0BC1"/>
    <w:rsid w:val="FEFBE59D"/>
    <w:rsid w:val="FEFBF1E8"/>
    <w:rsid w:val="FEFE27C4"/>
    <w:rsid w:val="FEFE784E"/>
    <w:rsid w:val="FEFF0F23"/>
    <w:rsid w:val="FEFF48FB"/>
    <w:rsid w:val="FEFFDCD3"/>
    <w:rsid w:val="FEFFECAD"/>
    <w:rsid w:val="FF0FDA58"/>
    <w:rsid w:val="FF3B327C"/>
    <w:rsid w:val="FF3DCB34"/>
    <w:rsid w:val="FF3DF26B"/>
    <w:rsid w:val="FF53D241"/>
    <w:rsid w:val="FF568B5D"/>
    <w:rsid w:val="FF5E4955"/>
    <w:rsid w:val="FF696D48"/>
    <w:rsid w:val="FF6B176C"/>
    <w:rsid w:val="FF6B4502"/>
    <w:rsid w:val="FF6B4E75"/>
    <w:rsid w:val="FF6CCAC6"/>
    <w:rsid w:val="FF6F6588"/>
    <w:rsid w:val="FF73CB7A"/>
    <w:rsid w:val="FF75195F"/>
    <w:rsid w:val="FF75541B"/>
    <w:rsid w:val="FF7705EF"/>
    <w:rsid w:val="FF7C18D2"/>
    <w:rsid w:val="FF7D7D82"/>
    <w:rsid w:val="FF7E9724"/>
    <w:rsid w:val="FF7ED0FD"/>
    <w:rsid w:val="FF7F075A"/>
    <w:rsid w:val="FF7F6873"/>
    <w:rsid w:val="FF7F8A2E"/>
    <w:rsid w:val="FF7F9805"/>
    <w:rsid w:val="FF87E19C"/>
    <w:rsid w:val="FF9DDF7E"/>
    <w:rsid w:val="FF9E744F"/>
    <w:rsid w:val="FF9F72FA"/>
    <w:rsid w:val="FFA32FDB"/>
    <w:rsid w:val="FFAF09AE"/>
    <w:rsid w:val="FFAFFD49"/>
    <w:rsid w:val="FFB1AEF9"/>
    <w:rsid w:val="FFB904CC"/>
    <w:rsid w:val="FFBB4B3C"/>
    <w:rsid w:val="FFBBFC33"/>
    <w:rsid w:val="FFBD2D6E"/>
    <w:rsid w:val="FFBD8CC5"/>
    <w:rsid w:val="FFBDCAB0"/>
    <w:rsid w:val="FFBED1B8"/>
    <w:rsid w:val="FFBFC8DB"/>
    <w:rsid w:val="FFC3DC2B"/>
    <w:rsid w:val="FFC73EFD"/>
    <w:rsid w:val="FFCE7FB3"/>
    <w:rsid w:val="FFCFAF49"/>
    <w:rsid w:val="FFD4D02F"/>
    <w:rsid w:val="FFD59199"/>
    <w:rsid w:val="FFD63F2D"/>
    <w:rsid w:val="FFD7B28B"/>
    <w:rsid w:val="FFD99A2C"/>
    <w:rsid w:val="FFDA41C7"/>
    <w:rsid w:val="FFDB0397"/>
    <w:rsid w:val="FFDBE9B1"/>
    <w:rsid w:val="FFDBFF4E"/>
    <w:rsid w:val="FFDE90C6"/>
    <w:rsid w:val="FFDF0074"/>
    <w:rsid w:val="FFDF6014"/>
    <w:rsid w:val="FFDF757E"/>
    <w:rsid w:val="FFDF9B70"/>
    <w:rsid w:val="FFE112BB"/>
    <w:rsid w:val="FFEC5E1C"/>
    <w:rsid w:val="FFEE5B48"/>
    <w:rsid w:val="FFEF50E0"/>
    <w:rsid w:val="FFF12114"/>
    <w:rsid w:val="FFF31CC1"/>
    <w:rsid w:val="FFF3C6B9"/>
    <w:rsid w:val="FFF51EB4"/>
    <w:rsid w:val="FFF68298"/>
    <w:rsid w:val="FFF6A005"/>
    <w:rsid w:val="FFF7106F"/>
    <w:rsid w:val="FFF7AC76"/>
    <w:rsid w:val="FFF7F580"/>
    <w:rsid w:val="FFF92962"/>
    <w:rsid w:val="FFF92D63"/>
    <w:rsid w:val="FFF95011"/>
    <w:rsid w:val="FFFB03B7"/>
    <w:rsid w:val="FFFB6D21"/>
    <w:rsid w:val="FFFBCA81"/>
    <w:rsid w:val="FFFC67F8"/>
    <w:rsid w:val="FFFD63AB"/>
    <w:rsid w:val="FFFD9641"/>
    <w:rsid w:val="FFFDA71E"/>
    <w:rsid w:val="FFFE1212"/>
    <w:rsid w:val="FFFE56E3"/>
    <w:rsid w:val="FFFE6124"/>
    <w:rsid w:val="FFFE7EBE"/>
    <w:rsid w:val="FFFE8389"/>
    <w:rsid w:val="FFFE9172"/>
    <w:rsid w:val="FFFECB76"/>
    <w:rsid w:val="FFFF27A5"/>
    <w:rsid w:val="FFFF68F4"/>
    <w:rsid w:val="FFFF931A"/>
    <w:rsid w:val="FFFF977D"/>
    <w:rsid w:val="FFFF9B5B"/>
    <w:rsid w:val="FFFFF1DF"/>
    <w:rsid w:val="FFFFFD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qFormat="1" w:uiPriority="99"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华文宋体" w:cs="Calibri"/>
      <w:color w:val="000000"/>
      <w:kern w:val="2"/>
      <w:sz w:val="21"/>
      <w:szCs w:val="21"/>
      <w:u w:color="000000"/>
      <w:lang w:val="en-US" w:eastAsia="zh-CN" w:bidi="ar-SA"/>
    </w:rPr>
  </w:style>
  <w:style w:type="paragraph" w:styleId="2">
    <w:name w:val="heading 1"/>
    <w:next w:val="3"/>
    <w:link w:val="34"/>
    <w:qFormat/>
    <w:uiPriority w:val="9"/>
    <w:pPr>
      <w:keepNext/>
      <w:keepLines/>
      <w:pageBreakBefore/>
      <w:numPr>
        <w:ilvl w:val="0"/>
        <w:numId w:val="1"/>
      </w:numPr>
      <w:spacing w:before="340" w:after="330" w:line="360" w:lineRule="auto"/>
      <w:jc w:val="center"/>
      <w:outlineLvl w:val="0"/>
    </w:pPr>
    <w:rPr>
      <w:rFonts w:ascii="苹方-简" w:hAnsi="苹方-简" w:eastAsia="宋体-简" w:cs="Times New Roman"/>
      <w:kern w:val="44"/>
      <w:sz w:val="44"/>
      <w:szCs w:val="44"/>
      <w:u w:color="000000"/>
      <w:lang w:val="en-US" w:eastAsia="zh-CN" w:bidi="ar-SA"/>
    </w:rPr>
  </w:style>
  <w:style w:type="paragraph" w:styleId="5">
    <w:name w:val="heading 2"/>
    <w:basedOn w:val="1"/>
    <w:next w:val="1"/>
    <w:link w:val="35"/>
    <w:unhideWhenUsed/>
    <w:qFormat/>
    <w:uiPriority w:val="9"/>
    <w:pPr>
      <w:keepNext/>
      <w:keepLines/>
      <w:numPr>
        <w:ilvl w:val="1"/>
        <w:numId w:val="1"/>
      </w:numPr>
      <w:spacing w:before="260" w:after="260"/>
      <w:jc w:val="left"/>
      <w:outlineLvl w:val="1"/>
    </w:pPr>
    <w:rPr>
      <w:rFonts w:eastAsia="宋体-简" w:asciiTheme="majorAscii" w:hAnsiTheme="majorAscii" w:cstheme="majorBidi"/>
      <w:b/>
      <w:bCs/>
      <w:color w:val="auto"/>
      <w:sz w:val="36"/>
      <w:szCs w:val="32"/>
    </w:rPr>
  </w:style>
  <w:style w:type="paragraph" w:styleId="6">
    <w:name w:val="heading 3"/>
    <w:basedOn w:val="1"/>
    <w:next w:val="1"/>
    <w:link w:val="27"/>
    <w:unhideWhenUsed/>
    <w:qFormat/>
    <w:uiPriority w:val="9"/>
    <w:pPr>
      <w:keepNext/>
      <w:keepLines/>
      <w:numPr>
        <w:ilvl w:val="2"/>
        <w:numId w:val="1"/>
      </w:numPr>
      <w:tabs>
        <w:tab w:val="left" w:pos="992"/>
      </w:tabs>
      <w:spacing w:before="260" w:after="260"/>
      <w:jc w:val="left"/>
      <w:outlineLvl w:val="2"/>
    </w:pPr>
    <w:rPr>
      <w:rFonts w:eastAsia="华文宋体" w:cs="华文宋体" w:asciiTheme="majorAscii" w:hAnsiTheme="majorAscii"/>
      <w:b/>
      <w:bCs/>
      <w:color w:val="auto"/>
      <w:sz w:val="28"/>
      <w:szCs w:val="32"/>
    </w:rPr>
  </w:style>
  <w:style w:type="paragraph" w:styleId="7">
    <w:name w:val="heading 4"/>
    <w:basedOn w:val="1"/>
    <w:next w:val="1"/>
    <w:link w:val="36"/>
    <w:unhideWhenUsed/>
    <w:qFormat/>
    <w:uiPriority w:val="9"/>
    <w:pPr>
      <w:keepNext/>
      <w:keepLines/>
      <w:numPr>
        <w:ilvl w:val="3"/>
        <w:numId w:val="1"/>
      </w:numPr>
      <w:tabs>
        <w:tab w:val="left" w:pos="992"/>
      </w:tabs>
      <w:spacing w:before="280" w:after="290"/>
      <w:jc w:val="left"/>
      <w:outlineLvl w:val="3"/>
    </w:pPr>
    <w:rPr>
      <w:rFonts w:asciiTheme="majorHAnsi" w:hAnsiTheme="majorHAnsi" w:eastAsiaTheme="minorEastAsia" w:cstheme="majorBidi"/>
      <w:b/>
      <w:bCs/>
      <w:color w:val="auto"/>
      <w:sz w:val="24"/>
      <w:szCs w:val="28"/>
    </w:rPr>
  </w:style>
  <w:style w:type="paragraph" w:styleId="8">
    <w:name w:val="heading 5"/>
    <w:basedOn w:val="1"/>
    <w:next w:val="1"/>
    <w:unhideWhenUsed/>
    <w:qFormat/>
    <w:uiPriority w:val="9"/>
    <w:pPr>
      <w:keepNext/>
      <w:keepLines/>
      <w:numPr>
        <w:ilvl w:val="4"/>
        <w:numId w:val="1"/>
      </w:numPr>
      <w:spacing w:before="280" w:after="290" w:line="372" w:lineRule="auto"/>
      <w:outlineLvl w:val="4"/>
    </w:pPr>
    <w:rPr>
      <w:b/>
      <w:sz w:val="28"/>
    </w:rPr>
  </w:style>
  <w:style w:type="paragraph" w:styleId="9">
    <w:name w:val="heading 6"/>
    <w:basedOn w:val="1"/>
    <w:next w:val="1"/>
    <w:unhideWhenUsed/>
    <w:qFormat/>
    <w:uiPriority w:val="9"/>
    <w:pPr>
      <w:keepNext/>
      <w:keepLines/>
      <w:numPr>
        <w:ilvl w:val="5"/>
        <w:numId w:val="1"/>
      </w:numPr>
      <w:spacing w:before="240" w:after="64" w:line="317" w:lineRule="auto"/>
      <w:outlineLvl w:val="5"/>
    </w:pPr>
    <w:rPr>
      <w:rFonts w:ascii="Arial" w:hAnsi="Arial" w:eastAsia="黑体"/>
      <w:b/>
      <w:sz w:val="24"/>
    </w:rPr>
  </w:style>
  <w:style w:type="paragraph" w:styleId="10">
    <w:name w:val="heading 7"/>
    <w:basedOn w:val="1"/>
    <w:next w:val="1"/>
    <w:unhideWhenUsed/>
    <w:qFormat/>
    <w:uiPriority w:val="9"/>
    <w:pPr>
      <w:keepNext/>
      <w:keepLines/>
      <w:numPr>
        <w:ilvl w:val="6"/>
        <w:numId w:val="1"/>
      </w:numPr>
      <w:spacing w:before="240" w:after="64" w:line="317" w:lineRule="auto"/>
      <w:outlineLvl w:val="6"/>
    </w:pPr>
    <w:rPr>
      <w:b/>
      <w:sz w:val="24"/>
    </w:rPr>
  </w:style>
  <w:style w:type="paragraph" w:styleId="11">
    <w:name w:val="heading 8"/>
    <w:basedOn w:val="1"/>
    <w:next w:val="1"/>
    <w:unhideWhenUsed/>
    <w:qFormat/>
    <w:uiPriority w:val="9"/>
    <w:pPr>
      <w:keepNext/>
      <w:keepLines/>
      <w:numPr>
        <w:ilvl w:val="7"/>
        <w:numId w:val="1"/>
      </w:numPr>
      <w:spacing w:before="240" w:after="64" w:line="317" w:lineRule="auto"/>
      <w:outlineLvl w:val="7"/>
    </w:pPr>
    <w:rPr>
      <w:rFonts w:ascii="Arial" w:hAnsi="Arial" w:eastAsia="黑体"/>
      <w:sz w:val="24"/>
    </w:rPr>
  </w:style>
  <w:style w:type="paragraph" w:styleId="12">
    <w:name w:val="heading 9"/>
    <w:basedOn w:val="1"/>
    <w:next w:val="1"/>
    <w:unhideWhenUsed/>
    <w:qFormat/>
    <w:uiPriority w:val="9"/>
    <w:pPr>
      <w:keepNext/>
      <w:keepLines/>
      <w:numPr>
        <w:ilvl w:val="8"/>
        <w:numId w:val="1"/>
      </w:numPr>
      <w:spacing w:before="240" w:after="64" w:line="317" w:lineRule="auto"/>
      <w:outlineLvl w:val="8"/>
    </w:pPr>
    <w:rPr>
      <w:rFonts w:ascii="Arial" w:hAnsi="Arial" w:eastAsia="黑体"/>
    </w:rPr>
  </w:style>
  <w:style w:type="character" w:default="1" w:styleId="23">
    <w:name w:val="Default Paragraph Font"/>
    <w:unhideWhenUsed/>
    <w:qFormat/>
    <w:uiPriority w:val="1"/>
  </w:style>
  <w:style w:type="table" w:default="1" w:styleId="25">
    <w:name w:val="Normal Table"/>
    <w:unhideWhenUsed/>
    <w:qFormat/>
    <w:uiPriority w:val="99"/>
    <w:tblPr>
      <w:tblCellMar>
        <w:top w:w="0" w:type="dxa"/>
        <w:left w:w="108" w:type="dxa"/>
        <w:bottom w:w="0" w:type="dxa"/>
        <w:right w:w="108" w:type="dxa"/>
      </w:tblCellMar>
    </w:tblPr>
  </w:style>
  <w:style w:type="paragraph" w:styleId="3">
    <w:name w:val="Title"/>
    <w:next w:val="4"/>
    <w:link w:val="28"/>
    <w:qFormat/>
    <w:uiPriority w:val="0"/>
    <w:pPr>
      <w:widowControl w:val="0"/>
      <w:spacing w:before="240" w:after="60"/>
      <w:jc w:val="center"/>
      <w:outlineLvl w:val="0"/>
    </w:pPr>
    <w:rPr>
      <w:rFonts w:ascii="Cambria" w:hAnsi="Cambria" w:eastAsia="Cambria" w:cs="Cambria"/>
      <w:b/>
      <w:bCs/>
      <w:color w:val="000000"/>
      <w:kern w:val="2"/>
      <w:sz w:val="32"/>
      <w:szCs w:val="32"/>
      <w:u w:color="000000"/>
      <w:lang w:val="en-US" w:eastAsia="zh-CN" w:bidi="ar-SA"/>
    </w:rPr>
  </w:style>
  <w:style w:type="paragraph" w:customStyle="1" w:styleId="4">
    <w:name w:val="Body"/>
    <w:qFormat/>
    <w:uiPriority w:val="0"/>
    <w:pPr>
      <w:widowControl w:val="0"/>
      <w:jc w:val="both"/>
    </w:pPr>
    <w:rPr>
      <w:rFonts w:ascii="Arial Unicode MS" w:hAnsi="Arial Unicode MS" w:eastAsia="Arial Unicode MS" w:cs="Arial Unicode MS"/>
      <w:color w:val="000000"/>
      <w:sz w:val="22"/>
      <w:szCs w:val="22"/>
      <w:u w:color="000000"/>
      <w:lang w:val="zh-TW" w:eastAsia="zh-TW" w:bidi="ar-SA"/>
    </w:rPr>
  </w:style>
  <w:style w:type="paragraph" w:styleId="13">
    <w:name w:val="caption"/>
    <w:next w:val="1"/>
    <w:qFormat/>
    <w:uiPriority w:val="0"/>
    <w:pPr>
      <w:suppressAutoHyphens/>
      <w:outlineLvl w:val="0"/>
    </w:pPr>
    <w:rPr>
      <w:rFonts w:ascii="Calibri" w:hAnsi="Calibri" w:eastAsia="Calibri" w:cs="Calibri"/>
      <w:color w:val="000000"/>
      <w:sz w:val="36"/>
      <w:szCs w:val="36"/>
      <w:lang w:val="zh-CN" w:eastAsia="zh-CN" w:bidi="ar-SA"/>
    </w:rPr>
  </w:style>
  <w:style w:type="paragraph" w:styleId="14">
    <w:name w:val="Body Text"/>
    <w:basedOn w:val="1"/>
    <w:link w:val="40"/>
    <w:unhideWhenUsed/>
    <w:qFormat/>
    <w:uiPriority w:val="99"/>
    <w:pPr>
      <w:spacing w:after="120"/>
    </w:pPr>
  </w:style>
  <w:style w:type="paragraph" w:styleId="15">
    <w:name w:val="Body Text Indent"/>
    <w:basedOn w:val="1"/>
    <w:link w:val="37"/>
    <w:qFormat/>
    <w:uiPriority w:val="0"/>
    <w:pPr>
      <w:spacing w:line="480" w:lineRule="auto"/>
      <w:ind w:firstLine="482"/>
    </w:pPr>
    <w:rPr>
      <w:rFonts w:ascii="黑体" w:hAnsi="Times New Roman" w:eastAsia="黑体" w:cs="Times New Roman"/>
      <w:color w:val="auto"/>
      <w:sz w:val="24"/>
      <w:szCs w:val="24"/>
    </w:rPr>
  </w:style>
  <w:style w:type="paragraph" w:styleId="16">
    <w:name w:val="toc 3"/>
    <w:basedOn w:val="1"/>
    <w:next w:val="1"/>
    <w:qFormat/>
    <w:uiPriority w:val="39"/>
    <w:pPr>
      <w:ind w:left="840" w:leftChars="400"/>
    </w:pPr>
    <w:rPr>
      <w:rFonts w:ascii="Times New Roman" w:hAnsi="Times New Roman" w:eastAsia="宋体" w:cs="Times New Roman"/>
      <w:color w:val="auto"/>
      <w:szCs w:val="24"/>
    </w:rPr>
  </w:style>
  <w:style w:type="paragraph" w:styleId="17">
    <w:name w:val="Balloon Text"/>
    <w:basedOn w:val="1"/>
    <w:link w:val="44"/>
    <w:unhideWhenUsed/>
    <w:qFormat/>
    <w:uiPriority w:val="99"/>
    <w:rPr>
      <w:sz w:val="18"/>
      <w:szCs w:val="18"/>
    </w:rPr>
  </w:style>
  <w:style w:type="paragraph" w:styleId="18">
    <w:name w:val="footer"/>
    <w:basedOn w:val="1"/>
    <w:link w:val="30"/>
    <w:unhideWhenUsed/>
    <w:qFormat/>
    <w:uiPriority w:val="99"/>
    <w:pPr>
      <w:tabs>
        <w:tab w:val="center" w:pos="4153"/>
        <w:tab w:val="right" w:pos="8306"/>
      </w:tabs>
      <w:snapToGrid w:val="0"/>
      <w:jc w:val="left"/>
    </w:pPr>
    <w:rPr>
      <w:sz w:val="18"/>
      <w:szCs w:val="18"/>
    </w:rPr>
  </w:style>
  <w:style w:type="paragraph" w:styleId="19">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20">
    <w:name w:val="toc 1"/>
    <w:basedOn w:val="1"/>
    <w:next w:val="1"/>
    <w:qFormat/>
    <w:uiPriority w:val="39"/>
    <w:rPr>
      <w:rFonts w:ascii="Times New Roman" w:hAnsi="Times New Roman" w:eastAsia="宋体" w:cs="Times New Roman"/>
      <w:color w:val="auto"/>
      <w:szCs w:val="24"/>
    </w:rPr>
  </w:style>
  <w:style w:type="paragraph" w:styleId="21">
    <w:name w:val="toc 4"/>
    <w:basedOn w:val="1"/>
    <w:next w:val="1"/>
    <w:unhideWhenUsed/>
    <w:qFormat/>
    <w:uiPriority w:val="39"/>
    <w:pPr>
      <w:ind w:left="1260" w:leftChars="600"/>
    </w:pPr>
  </w:style>
  <w:style w:type="paragraph" w:styleId="22">
    <w:name w:val="toc 2"/>
    <w:basedOn w:val="1"/>
    <w:next w:val="1"/>
    <w:qFormat/>
    <w:uiPriority w:val="39"/>
    <w:pPr>
      <w:ind w:left="420" w:leftChars="200"/>
    </w:pPr>
    <w:rPr>
      <w:rFonts w:ascii="Times New Roman" w:hAnsi="Times New Roman" w:eastAsia="宋体" w:cs="Times New Roman"/>
      <w:color w:val="auto"/>
      <w:szCs w:val="24"/>
    </w:rPr>
  </w:style>
  <w:style w:type="character" w:styleId="24">
    <w:name w:val="Hyperlink"/>
    <w:basedOn w:val="23"/>
    <w:qFormat/>
    <w:uiPriority w:val="99"/>
    <w:rPr>
      <w:color w:val="0000FF"/>
      <w:u w:val="single"/>
    </w:rPr>
  </w:style>
  <w:style w:type="table" w:styleId="26">
    <w:name w:val="Table Grid"/>
    <w:basedOn w:val="2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7">
    <w:name w:val="标题 3 字符"/>
    <w:basedOn w:val="23"/>
    <w:link w:val="6"/>
    <w:qFormat/>
    <w:uiPriority w:val="9"/>
    <w:rPr>
      <w:rFonts w:eastAsia="华文宋体" w:cs="华文宋体" w:asciiTheme="majorAscii" w:hAnsiTheme="majorAscii"/>
      <w:b/>
      <w:bCs/>
      <w:sz w:val="28"/>
      <w:szCs w:val="32"/>
    </w:rPr>
  </w:style>
  <w:style w:type="character" w:customStyle="1" w:styleId="28">
    <w:name w:val="标题 字符"/>
    <w:basedOn w:val="23"/>
    <w:link w:val="3"/>
    <w:qFormat/>
    <w:uiPriority w:val="0"/>
    <w:rPr>
      <w:rFonts w:ascii="Cambria" w:hAnsi="Cambria" w:eastAsia="Cambria" w:cs="Cambria"/>
      <w:b/>
      <w:bCs/>
      <w:color w:val="000000"/>
      <w:sz w:val="32"/>
      <w:szCs w:val="32"/>
      <w:u w:color="000000"/>
    </w:rPr>
  </w:style>
  <w:style w:type="character" w:customStyle="1" w:styleId="29">
    <w:name w:val="页眉 字符"/>
    <w:basedOn w:val="23"/>
    <w:link w:val="19"/>
    <w:qFormat/>
    <w:uiPriority w:val="99"/>
    <w:rPr>
      <w:rFonts w:ascii="Calibri" w:hAnsi="Calibri" w:eastAsia="Calibri" w:cs="Calibri"/>
      <w:color w:val="000000"/>
      <w:sz w:val="18"/>
      <w:szCs w:val="18"/>
      <w:u w:color="000000"/>
    </w:rPr>
  </w:style>
  <w:style w:type="character" w:customStyle="1" w:styleId="30">
    <w:name w:val="页脚 字符"/>
    <w:basedOn w:val="23"/>
    <w:link w:val="18"/>
    <w:qFormat/>
    <w:uiPriority w:val="99"/>
    <w:rPr>
      <w:rFonts w:ascii="Calibri" w:hAnsi="Calibri" w:eastAsia="Calibri" w:cs="Calibri"/>
      <w:color w:val="000000"/>
      <w:sz w:val="18"/>
      <w:szCs w:val="18"/>
      <w:u w:color="000000"/>
    </w:rPr>
  </w:style>
  <w:style w:type="paragraph" w:customStyle="1" w:styleId="31">
    <w:name w:val="Table Cell"/>
    <w:basedOn w:val="1"/>
    <w:qFormat/>
    <w:uiPriority w:val="0"/>
    <w:pPr>
      <w:widowControl/>
      <w:suppressAutoHyphens/>
      <w:spacing w:before="60" w:after="60"/>
      <w:jc w:val="left"/>
    </w:pPr>
    <w:rPr>
      <w:rFonts w:ascii="Arial" w:hAnsi="Arial" w:eastAsia="宋体" w:cs="Times New Roman"/>
      <w:color w:val="auto"/>
      <w:kern w:val="1"/>
      <w:sz w:val="20"/>
      <w:szCs w:val="20"/>
      <w:lang w:eastAsia="ar-SA"/>
    </w:rPr>
  </w:style>
  <w:style w:type="paragraph" w:customStyle="1" w:styleId="32">
    <w:name w:val="Table Head"/>
    <w:basedOn w:val="31"/>
    <w:qFormat/>
    <w:uiPriority w:val="0"/>
    <w:rPr>
      <w:i/>
    </w:rPr>
  </w:style>
  <w:style w:type="paragraph" w:customStyle="1" w:styleId="33">
    <w:name w:val="Contents"/>
    <w:basedOn w:val="1"/>
    <w:qFormat/>
    <w:uiPriority w:val="0"/>
    <w:pPr>
      <w:keepNext/>
      <w:pageBreakBefore/>
      <w:widowControl/>
      <w:pBdr>
        <w:bottom w:val="single" w:color="auto" w:sz="12" w:space="1"/>
      </w:pBdr>
      <w:topLinePunct/>
      <w:adjustRightInd w:val="0"/>
      <w:snapToGrid w:val="0"/>
      <w:spacing w:before="1600" w:after="800" w:line="240" w:lineRule="atLeast"/>
      <w:jc w:val="right"/>
    </w:pPr>
    <w:rPr>
      <w:rFonts w:ascii="Book Antiqua" w:hAnsi="Book Antiqua" w:eastAsia="黑体" w:cs="Book Antiqua"/>
      <w:b/>
      <w:bCs/>
      <w:color w:val="auto"/>
      <w:sz w:val="44"/>
      <w:szCs w:val="44"/>
    </w:rPr>
  </w:style>
  <w:style w:type="character" w:customStyle="1" w:styleId="34">
    <w:name w:val="标题 1 字符"/>
    <w:basedOn w:val="23"/>
    <w:link w:val="2"/>
    <w:qFormat/>
    <w:uiPriority w:val="9"/>
    <w:rPr>
      <w:rFonts w:ascii="苹方-简" w:hAnsi="苹方-简" w:eastAsia="宋体-简"/>
      <w:kern w:val="44"/>
      <w:sz w:val="44"/>
      <w:szCs w:val="44"/>
      <w:u w:color="000000"/>
    </w:rPr>
  </w:style>
  <w:style w:type="character" w:customStyle="1" w:styleId="35">
    <w:name w:val="标题 2 字符"/>
    <w:basedOn w:val="23"/>
    <w:link w:val="5"/>
    <w:qFormat/>
    <w:uiPriority w:val="9"/>
    <w:rPr>
      <w:rFonts w:eastAsia="宋体-简" w:asciiTheme="majorAscii" w:hAnsiTheme="majorAscii" w:cstheme="majorBidi"/>
      <w:b/>
      <w:bCs/>
      <w:sz w:val="36"/>
      <w:szCs w:val="32"/>
    </w:rPr>
  </w:style>
  <w:style w:type="character" w:customStyle="1" w:styleId="36">
    <w:name w:val="标题 4 字符"/>
    <w:basedOn w:val="23"/>
    <w:link w:val="7"/>
    <w:qFormat/>
    <w:uiPriority w:val="9"/>
    <w:rPr>
      <w:rFonts w:asciiTheme="majorHAnsi" w:hAnsiTheme="majorHAnsi" w:cstheme="majorBidi"/>
      <w:b/>
      <w:bCs/>
      <w:sz w:val="24"/>
      <w:szCs w:val="28"/>
    </w:rPr>
  </w:style>
  <w:style w:type="character" w:customStyle="1" w:styleId="37">
    <w:name w:val="正文文本缩进 字符"/>
    <w:basedOn w:val="23"/>
    <w:link w:val="15"/>
    <w:qFormat/>
    <w:uiPriority w:val="0"/>
    <w:rPr>
      <w:rFonts w:ascii="黑体" w:hAnsi="Times New Roman" w:eastAsia="黑体" w:cs="Times New Roman"/>
      <w:sz w:val="24"/>
      <w:szCs w:val="24"/>
    </w:rPr>
  </w:style>
  <w:style w:type="paragraph" w:customStyle="1" w:styleId="38">
    <w:name w:val="List Paragraph"/>
    <w:basedOn w:val="1"/>
    <w:qFormat/>
    <w:uiPriority w:val="34"/>
    <w:pPr>
      <w:ind w:firstLine="420" w:firstLineChars="200"/>
    </w:pPr>
  </w:style>
  <w:style w:type="paragraph" w:customStyle="1" w:styleId="39">
    <w:name w:val="列出段落1"/>
    <w:basedOn w:val="1"/>
    <w:qFormat/>
    <w:uiPriority w:val="34"/>
    <w:pPr>
      <w:widowControl/>
      <w:ind w:left="720"/>
      <w:contextualSpacing/>
      <w:jc w:val="left"/>
    </w:pPr>
    <w:rPr>
      <w:rFonts w:ascii="Times New Roman" w:hAnsi="Times New Roman"/>
      <w:kern w:val="0"/>
      <w:sz w:val="24"/>
      <w:szCs w:val="24"/>
      <w:lang w:eastAsia="en-US"/>
    </w:rPr>
  </w:style>
  <w:style w:type="character" w:customStyle="1" w:styleId="40">
    <w:name w:val="正文文本 字符"/>
    <w:basedOn w:val="23"/>
    <w:link w:val="14"/>
    <w:qFormat/>
    <w:uiPriority w:val="99"/>
    <w:rPr>
      <w:rFonts w:ascii="Calibri" w:hAnsi="Calibri" w:eastAsia="Calibri" w:cs="Calibri"/>
      <w:color w:val="000000"/>
      <w:kern w:val="2"/>
      <w:sz w:val="21"/>
      <w:szCs w:val="21"/>
      <w:u w:color="000000"/>
    </w:rPr>
  </w:style>
  <w:style w:type="paragraph" w:customStyle="1" w:styleId="41">
    <w:name w:val="代码"/>
    <w:basedOn w:val="1"/>
    <w:qFormat/>
    <w:uiPriority w:val="0"/>
    <w:pPr>
      <w:widowControl/>
      <w:shd w:val="clear" w:color="auto" w:fill="D9D9D9"/>
      <w:overflowPunct w:val="0"/>
      <w:autoSpaceDE w:val="0"/>
      <w:autoSpaceDN w:val="0"/>
      <w:adjustRightInd w:val="0"/>
      <w:ind w:left="1276" w:leftChars="638"/>
      <w:jc w:val="left"/>
      <w:textAlignment w:val="baseline"/>
    </w:pPr>
    <w:rPr>
      <w:rFonts w:ascii="Courier New" w:hAnsi="Courier New" w:eastAsia="宋体" w:cs="Courier New"/>
      <w:color w:val="auto"/>
      <w:kern w:val="0"/>
      <w:sz w:val="18"/>
      <w:szCs w:val="18"/>
    </w:rPr>
  </w:style>
  <w:style w:type="paragraph" w:customStyle="1" w:styleId="42">
    <w:name w:val="分析"/>
    <w:basedOn w:val="1"/>
    <w:qFormat/>
    <w:uiPriority w:val="0"/>
    <w:pPr>
      <w:widowControl/>
      <w:overflowPunct w:val="0"/>
      <w:autoSpaceDE w:val="0"/>
      <w:autoSpaceDN w:val="0"/>
      <w:adjustRightInd w:val="0"/>
      <w:ind w:left="1276"/>
      <w:jc w:val="left"/>
      <w:textAlignment w:val="baseline"/>
    </w:pPr>
    <w:rPr>
      <w:rFonts w:ascii="Verdana" w:hAnsi="Verdana" w:eastAsia="宋体" w:cs="Times New Roman"/>
      <w:b/>
      <w:color w:val="0000FF"/>
      <w:kern w:val="0"/>
      <w:sz w:val="18"/>
      <w:szCs w:val="20"/>
    </w:rPr>
  </w:style>
  <w:style w:type="paragraph" w:customStyle="1" w:styleId="43">
    <w:name w:val="Body list"/>
    <w:basedOn w:val="14"/>
    <w:qFormat/>
    <w:uiPriority w:val="0"/>
    <w:pPr>
      <w:widowControl/>
      <w:spacing w:after="0"/>
      <w:ind w:left="4111" w:hanging="255"/>
      <w:jc w:val="left"/>
    </w:pPr>
    <w:rPr>
      <w:rFonts w:ascii="Times New Roman" w:hAnsi="Times New Roman" w:eastAsia="宋体" w:cs="Times New Roman"/>
      <w:color w:val="auto"/>
      <w:kern w:val="0"/>
      <w:sz w:val="24"/>
      <w:szCs w:val="24"/>
      <w:lang w:val="en-GB"/>
    </w:rPr>
  </w:style>
  <w:style w:type="character" w:customStyle="1" w:styleId="44">
    <w:name w:val="批注框文本 字符"/>
    <w:basedOn w:val="23"/>
    <w:link w:val="17"/>
    <w:semiHidden/>
    <w:qFormat/>
    <w:uiPriority w:val="99"/>
    <w:rPr>
      <w:rFonts w:ascii="Calibri" w:hAnsi="Calibri" w:eastAsia="Calibri" w:cs="Calibri"/>
      <w:color w:val="000000"/>
      <w:kern w:val="2"/>
      <w:sz w:val="18"/>
      <w:szCs w:val="18"/>
      <w:u w:color="000000"/>
    </w:rPr>
  </w:style>
  <w:style w:type="paragraph" w:customStyle="1" w:styleId="45">
    <w:name w:val="正常"/>
    <w:qFormat/>
    <w:uiPriority w:val="0"/>
    <w:pPr>
      <w:widowControl w:val="0"/>
      <w:spacing w:line="360" w:lineRule="auto"/>
      <w:ind w:firstLine="200" w:firstLineChars="200"/>
      <w:jc w:val="both"/>
    </w:pPr>
    <w:rPr>
      <w:rFonts w:ascii="Calibri" w:hAnsi="Calibri" w:eastAsia="宋体" w:cs="Times New Roman"/>
      <w:kern w:val="2"/>
      <w:sz w:val="24"/>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1.tiff"/><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3000</Words>
  <Characters>17105</Characters>
  <Lines>142</Lines>
  <Paragraphs>40</Paragraphs>
  <ScaleCrop>false</ScaleCrop>
  <LinksUpToDate>false</LinksUpToDate>
  <CharactersWithSpaces>20065</CharactersWithSpaces>
  <Application>WPS Office_2.3.0.3701_F1E327BC-269C-435d-A152-05C5408002CA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2018-07-10T22:50:00Z</dcterms:created>
  <dc:creator>柴 奔</dc:creator>
  <cp:lastModifiedBy>yunqutech</cp:lastModifiedBy>
  <dcterms:modified xsi:type="dcterms:W3CDTF">2021-01-11T15:24:10Z</dcterms:modified>
  <cp:revision>628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2052-2.3.0.3701</vt:lpwstr>
  </property>
</Properties>
</file>