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3060" w:firstLineChars="850"/>
        <w:rPr>
          <w:sz w:val="36"/>
          <w:szCs w:val="36"/>
        </w:rPr>
      </w:pPr>
      <w:r>
        <w:rPr>
          <w:sz w:val="36"/>
          <w:szCs w:val="36"/>
        </w:rPr>
        <w:t>MySQL Database Expert Review</w:t>
      </w:r>
    </w:p>
    <w:p/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firstLine="4766" w:firstLineChars="1082"/>
        <w:jc w:val="right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351774442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50566503"/>
      <w:bookmarkStart w:id="3" w:name="_Toc223506174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55784154"/>
      <w:bookmarkStart w:id="5" w:name="_Toc22350617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223506176"/>
      <w:bookmarkStart w:id="7" w:name="_Toc126140618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495204918"/>
      <w:bookmarkStart w:id="9" w:name="_Toc223506179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409924701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_Toc351774442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_Toc351774442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_Toc250566503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_Toc250566503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_Toc55784154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_Toc55784154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_Toc1261406186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_Toc1261406186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_Toc495204918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_Toc495204918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_Toc1409924701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_Toc1409924701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_Toc1269888709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_Toc1269888709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_Toc1327048277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_Toc1327048277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_Toc2082717444 </w:instrText>
      </w:r>
      <w:r>
        <w:rPr>
          <w:szCs w:val="21"/>
        </w:rPr>
        <w:fldChar w:fldCharType="separate"/>
      </w:r>
      <w:r>
        <w:t>一、基本配置</w:t>
      </w:r>
      <w:r>
        <w:tab/>
      </w:r>
      <w:r>
        <w:fldChar w:fldCharType="begin"/>
      </w:r>
      <w:r>
        <w:instrText xml:space="preserve"> PAGEREF _Toc2082717444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_Toc248635208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系统基础信息</w:t>
      </w:r>
      <w:r>
        <w:tab/>
      </w:r>
      <w:r>
        <w:fldChar w:fldCharType="begin"/>
      </w:r>
      <w:r>
        <w:instrText xml:space="preserve"> PAGEREF _Toc248635208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_Toc1956247441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_Toc1956247441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_Toc676105317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_Toc676105317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_Toc966086542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_Toc966086542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_Toc2040140074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_Toc2040140074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_Toc1910315716 </w:instrText>
      </w:r>
      <w:r>
        <w:rPr>
          <w:szCs w:val="21"/>
        </w:rPr>
        <w:fldChar w:fldCharType="separate"/>
      </w:r>
      <w:r>
        <w:t>1.6）</w:t>
      </w:r>
      <w:r>
        <w:rPr>
          <w:rFonts w:hint="eastAsia"/>
          <w:lang w:val="en-US" w:eastAsia="zh-Hans"/>
        </w:rPr>
        <w:t>数据库字符集配置</w:t>
      </w:r>
      <w:r>
        <w:tab/>
      </w:r>
      <w:r>
        <w:fldChar w:fldCharType="begin"/>
      </w:r>
      <w:r>
        <w:instrText xml:space="preserve"> PAGEREF _Toc1910315716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_Toc1795716162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_Toc1795716162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_Toc2013843443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_Toc2013843443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_Toc176986134 </w:instrText>
      </w:r>
      <w:r>
        <w:rPr>
          <w:szCs w:val="21"/>
        </w:rPr>
        <w:fldChar w:fldCharType="separate"/>
      </w:r>
      <w:r>
        <w:t>2.2）数据库内存参数设置</w:t>
      </w:r>
      <w:r>
        <w:tab/>
      </w:r>
      <w:r>
        <w:fldChar w:fldCharType="begin"/>
      </w:r>
      <w:r>
        <w:instrText xml:space="preserve"> PAGEREF _Toc176986134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_Toc341103043 </w:instrText>
      </w:r>
      <w:r>
        <w:rPr>
          <w:szCs w:val="21"/>
        </w:rPr>
        <w:fldChar w:fldCharType="separate"/>
      </w:r>
      <w:r>
        <w:t>2.3）数据库</w:t>
      </w:r>
      <w:r>
        <w:rPr>
          <w:rFonts w:hint="eastAsia"/>
          <w:lang w:val="en-US" w:eastAsia="zh-Hans"/>
        </w:rPr>
        <w:t>网络参数</w:t>
      </w:r>
      <w:r>
        <w:tab/>
      </w:r>
      <w:r>
        <w:fldChar w:fldCharType="begin"/>
      </w:r>
      <w:r>
        <w:instrText xml:space="preserve"> PAGEREF _Toc341103043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_Toc1284989858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_Toc1284989858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_Toc1728989174 </w:instrText>
      </w:r>
      <w:r>
        <w:rPr>
          <w:szCs w:val="21"/>
        </w:rPr>
        <w:fldChar w:fldCharType="separate"/>
      </w:r>
      <w:r>
        <w:t>3.1）MySQL数据库全局空间</w:t>
      </w:r>
      <w:r>
        <w:tab/>
      </w:r>
      <w:r>
        <w:fldChar w:fldCharType="begin"/>
      </w:r>
      <w:r>
        <w:instrText xml:space="preserve"> PAGEREF _Toc1728989174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_Toc1519819861 </w:instrText>
      </w:r>
      <w:r>
        <w:rPr>
          <w:szCs w:val="21"/>
        </w:rPr>
        <w:fldChar w:fldCharType="separate"/>
      </w:r>
      <w:r>
        <w:t>3.2）MySQL系统共享表空间文件</w:t>
      </w:r>
      <w:r>
        <w:tab/>
      </w:r>
      <w:r>
        <w:fldChar w:fldCharType="begin"/>
      </w:r>
      <w:r>
        <w:instrText xml:space="preserve"> PAGEREF _Toc1519819861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_Toc1441906409 </w:instrText>
      </w:r>
      <w:r>
        <w:rPr>
          <w:szCs w:val="21"/>
        </w:rPr>
        <w:fldChar w:fldCharType="separate"/>
      </w:r>
      <w:r>
        <w:t>3.3）MySQL各数据库空间</w:t>
      </w:r>
      <w:r>
        <w:tab/>
      </w:r>
      <w:r>
        <w:fldChar w:fldCharType="begin"/>
      </w:r>
      <w:r>
        <w:instrText xml:space="preserve"> PAGEREF _Toc1441906409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_Toc1915543315 </w:instrText>
      </w:r>
      <w:r>
        <w:rPr>
          <w:szCs w:val="21"/>
        </w:rPr>
        <w:fldChar w:fldCharType="separate"/>
      </w:r>
      <w:r>
        <w:t>3.4）二进制文件设置</w:t>
      </w:r>
      <w:r>
        <w:tab/>
      </w:r>
      <w:r>
        <w:fldChar w:fldCharType="begin"/>
      </w:r>
      <w:r>
        <w:instrText xml:space="preserve"> PAGEREF _Toc1915543315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_Toc1609143028 </w:instrText>
      </w:r>
      <w:r>
        <w:rPr>
          <w:szCs w:val="21"/>
        </w:rPr>
        <w:fldChar w:fldCharType="separate"/>
      </w:r>
      <w:r>
        <w:t>3.5）REDO 文件设置</w:t>
      </w:r>
      <w:r>
        <w:tab/>
      </w:r>
      <w:r>
        <w:fldChar w:fldCharType="begin"/>
      </w:r>
      <w:r>
        <w:instrText xml:space="preserve"> PAGEREF _Toc1609143028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_Toc1605304925 </w:instrText>
      </w:r>
      <w:r>
        <w:rPr>
          <w:szCs w:val="21"/>
        </w:rPr>
        <w:fldChar w:fldCharType="separate"/>
      </w:r>
      <w:r>
        <w:t>3.6）UNDO 文件设置</w:t>
      </w:r>
      <w:r>
        <w:tab/>
      </w:r>
      <w:r>
        <w:fldChar w:fldCharType="begin"/>
      </w:r>
      <w:r>
        <w:instrText xml:space="preserve"> PAGEREF _Toc1605304925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_Toc1522817214 </w:instrText>
      </w:r>
      <w:r>
        <w:rPr>
          <w:szCs w:val="21"/>
        </w:rPr>
        <w:fldChar w:fldCharType="separate"/>
      </w:r>
      <w:r>
        <w:t>四、日志配置</w:t>
      </w:r>
      <w:r>
        <w:tab/>
      </w:r>
      <w:r>
        <w:fldChar w:fldCharType="begin"/>
      </w:r>
      <w:r>
        <w:instrText xml:space="preserve"> PAGEREF _Toc1522817214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_Toc278810752 </w:instrText>
      </w:r>
      <w:r>
        <w:rPr>
          <w:szCs w:val="21"/>
        </w:rPr>
        <w:fldChar w:fldCharType="separate"/>
      </w:r>
      <w:r>
        <w:t>4.1）通用日志配置</w:t>
      </w:r>
      <w:r>
        <w:tab/>
      </w:r>
      <w:r>
        <w:fldChar w:fldCharType="begin"/>
      </w:r>
      <w:r>
        <w:instrText xml:space="preserve"> PAGEREF _Toc278810752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_Toc162991110 </w:instrText>
      </w:r>
      <w:r>
        <w:rPr>
          <w:szCs w:val="21"/>
        </w:rPr>
        <w:fldChar w:fldCharType="separate"/>
      </w:r>
      <w:r>
        <w:t>4.2）慢查日志配置</w:t>
      </w:r>
      <w:r>
        <w:tab/>
      </w:r>
      <w:r>
        <w:fldChar w:fldCharType="begin"/>
      </w:r>
      <w:r>
        <w:instrText xml:space="preserve"> PAGEREF _Toc162991110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_Toc1349935845 </w:instrText>
      </w:r>
      <w:r>
        <w:rPr>
          <w:szCs w:val="21"/>
        </w:rPr>
        <w:fldChar w:fldCharType="separate"/>
      </w:r>
      <w:r>
        <w:t>4.3）错误日志配置</w:t>
      </w:r>
      <w:r>
        <w:tab/>
      </w:r>
      <w:r>
        <w:fldChar w:fldCharType="begin"/>
      </w:r>
      <w:r>
        <w:instrText xml:space="preserve"> PAGEREF _Toc1349935845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_Toc207016360 </w:instrText>
      </w:r>
      <w:r>
        <w:rPr>
          <w:szCs w:val="21"/>
        </w:rPr>
        <w:fldChar w:fldCharType="separate"/>
      </w:r>
      <w:r>
        <w:t>五、对象管理</w:t>
      </w:r>
      <w:r>
        <w:tab/>
      </w:r>
      <w:r>
        <w:fldChar w:fldCharType="begin"/>
      </w:r>
      <w:r>
        <w:instrText xml:space="preserve"> PAGEREF _Toc207016360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_Toc400454380 </w:instrText>
      </w:r>
      <w:r>
        <w:rPr>
          <w:szCs w:val="21"/>
        </w:rPr>
        <w:fldChar w:fldCharType="separate"/>
      </w:r>
      <w:r>
        <w:t>5.1）大型表</w:t>
      </w:r>
      <w:r>
        <w:tab/>
      </w:r>
      <w:r>
        <w:fldChar w:fldCharType="begin"/>
      </w:r>
      <w:r>
        <w:instrText xml:space="preserve"> PAGEREF _Toc400454380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_Toc223014962 </w:instrText>
      </w:r>
      <w:r>
        <w:rPr>
          <w:szCs w:val="21"/>
        </w:rPr>
        <w:fldChar w:fldCharType="separate"/>
      </w:r>
      <w:r>
        <w:t>5.2）</w:t>
      </w:r>
      <w:r>
        <w:rPr>
          <w:rFonts w:hint="eastAsia"/>
          <w:lang w:val="en-US" w:eastAsia="zh-Hans"/>
        </w:rPr>
        <w:t>无主键的表</w:t>
      </w:r>
      <w:r>
        <w:tab/>
      </w:r>
      <w:r>
        <w:fldChar w:fldCharType="begin"/>
      </w:r>
      <w:r>
        <w:instrText xml:space="preserve"> PAGEREF _Toc223014962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_Toc853502319 </w:instrText>
      </w:r>
      <w:r>
        <w:rPr>
          <w:szCs w:val="21"/>
        </w:rPr>
        <w:fldChar w:fldCharType="separate"/>
      </w:r>
      <w:r>
        <w:t>5.3）大型索引</w:t>
      </w:r>
      <w:r>
        <w:tab/>
      </w:r>
      <w:r>
        <w:fldChar w:fldCharType="begin"/>
      </w:r>
      <w:r>
        <w:instrText xml:space="preserve"> PAGEREF _Toc853502319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_Toc1770197120 </w:instrText>
      </w:r>
      <w:r>
        <w:rPr>
          <w:szCs w:val="21"/>
        </w:rPr>
        <w:fldChar w:fldCharType="separate"/>
      </w:r>
      <w:r>
        <w:t>5.4）表和索引统计信息收集情况</w:t>
      </w:r>
      <w:r>
        <w:tab/>
      </w:r>
      <w:r>
        <w:fldChar w:fldCharType="begin"/>
      </w:r>
      <w:r>
        <w:instrText xml:space="preserve"> PAGEREF _Toc1770197120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_Toc464550302 </w:instrText>
      </w:r>
      <w:r>
        <w:rPr>
          <w:szCs w:val="21"/>
        </w:rPr>
        <w:fldChar w:fldCharType="separate"/>
      </w:r>
      <w:r>
        <w:t>六、 MySQL账户安全级别检查</w:t>
      </w:r>
      <w:r>
        <w:tab/>
      </w:r>
      <w:r>
        <w:fldChar w:fldCharType="begin"/>
      </w:r>
      <w:r>
        <w:instrText xml:space="preserve"> PAGEREF _Toc464550302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_Toc1593868869 </w:instrText>
      </w:r>
      <w:r>
        <w:rPr>
          <w:szCs w:val="21"/>
        </w:rPr>
        <w:fldChar w:fldCharType="separate"/>
      </w:r>
      <w:r>
        <w:t>6.1）用户</w:t>
      </w:r>
      <w:r>
        <w:rPr>
          <w:rFonts w:hint="eastAsia"/>
          <w:lang w:val="en-US" w:eastAsia="zh-Hans"/>
        </w:rPr>
        <w:t>权限</w:t>
      </w:r>
      <w:r>
        <w:tab/>
      </w:r>
      <w:r>
        <w:fldChar w:fldCharType="begin"/>
      </w:r>
      <w:r>
        <w:instrText xml:space="preserve"> PAGEREF _Toc1593868869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_Toc443068605 </w:instrText>
      </w:r>
      <w:r>
        <w:rPr>
          <w:szCs w:val="21"/>
        </w:rPr>
        <w:fldChar w:fldCharType="separate"/>
      </w:r>
      <w:r>
        <w:t>6.2）用户管理</w:t>
      </w:r>
      <w:r>
        <w:tab/>
      </w:r>
      <w:r>
        <w:fldChar w:fldCharType="begin"/>
      </w:r>
      <w:r>
        <w:instrText xml:space="preserve"> PAGEREF _Toc443068605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_Toc1328240086 </w:instrText>
      </w:r>
      <w:r>
        <w:rPr>
          <w:szCs w:val="21"/>
        </w:rPr>
        <w:fldChar w:fldCharType="separate"/>
      </w:r>
      <w:r>
        <w:t>6.3）权限管理</w:t>
      </w:r>
      <w:r>
        <w:tab/>
      </w:r>
      <w:r>
        <w:fldChar w:fldCharType="begin"/>
      </w:r>
      <w:r>
        <w:instrText xml:space="preserve"> PAGEREF _Toc1328240086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_Toc638614837 </w:instrText>
      </w:r>
      <w:r>
        <w:rPr>
          <w:szCs w:val="21"/>
        </w:rPr>
        <w:fldChar w:fldCharType="separate"/>
      </w:r>
      <w:r>
        <w:t xml:space="preserve">七、 </w:t>
      </w:r>
      <w:r>
        <w:rPr>
          <w:rFonts w:hint="eastAsia"/>
          <w:lang w:val="en-US" w:eastAsia="zh-Hans"/>
        </w:rPr>
        <w:t>主从复制</w:t>
      </w:r>
      <w:r>
        <w:t>检查</w:t>
      </w:r>
      <w:r>
        <w:tab/>
      </w:r>
      <w:r>
        <w:fldChar w:fldCharType="begin"/>
      </w:r>
      <w:r>
        <w:instrText xml:space="preserve"> PAGEREF _Toc638614837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_Toc76297753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_Toc76297753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1269888709"/>
      <w:bookmarkStart w:id="12" w:name="_Toc266114487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8"/>
            <w:bookmarkStart w:id="14" w:name="OLE_LINK9"/>
            <w:bookmarkStart w:id="15" w:name="OLE_LINK7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327048277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</w:pPr>
      <w:bookmarkStart w:id="18" w:name="_Toc2082717444"/>
      <w:r>
        <w:t>一、基本配置</w:t>
      </w:r>
      <w:bookmarkEnd w:id="18"/>
    </w:p>
    <w:p>
      <w:pPr>
        <w:pStyle w:val="4"/>
        <w:rPr>
          <w:rFonts w:hint="eastAsia"/>
          <w:lang w:val="en-US" w:eastAsia="zh-Hans"/>
        </w:rPr>
      </w:pPr>
      <w:bookmarkStart w:id="19" w:name="_Toc248635208"/>
      <w:r>
        <w:t>1.1）</w:t>
      </w:r>
      <w:r>
        <w:rPr>
          <w:rFonts w:hint="eastAsia"/>
          <w:lang w:val="en-US" w:eastAsia="zh-Hans"/>
        </w:rPr>
        <w:t>系统基础信息</w:t>
      </w:r>
      <w:bookmarkEnd w:id="19"/>
      <w:r>
        <w:rPr>
          <w:rFonts w:hint="eastAsia"/>
          <w:lang w:val="en-US" w:eastAsia="zh-Hans"/>
        </w:rPr>
        <w:t>与系统参数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5"/>
        <w:gridCol w:w="351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当前用户open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files值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{{open_files}}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当前用户</w:t>
            </w:r>
            <w:r>
              <w:rPr>
                <w:rFonts w:hint="default"/>
                <w:lang w:eastAsia="zh-Hans"/>
              </w:rPr>
              <w:t>max user processes</w:t>
            </w:r>
            <w:r>
              <w:rPr>
                <w:rFonts w:hint="eastAsia"/>
                <w:lang w:val="en-US" w:eastAsia="zh-Hans"/>
              </w:rPr>
              <w:t>值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{{max_user_processes</w:t>
            </w:r>
            <w:bookmarkStart w:id="51" w:name="_GoBack"/>
            <w:bookmarkEnd w:id="51"/>
            <w:r>
              <w:t>}}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4"/>
      </w:pPr>
      <w:bookmarkStart w:id="20" w:name="_Toc1956247441"/>
      <w:r>
        <w:t>1.2）系统内存参数</w:t>
      </w:r>
      <w:bookmarkEnd w:id="2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1" w:name="_Toc676105317"/>
      <w:r>
        <w:t>1.3）系统CPU参数</w:t>
      </w:r>
      <w:bookmarkEnd w:id="2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5"/>
        <w:gridCol w:w="268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  <w:r>
              <w:rPr>
                <w:rFonts w:hint="default"/>
              </w:rPr>
              <w:t>MHz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{{cpu_clock_speed}}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系统是否开启watchdog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watchdogd进程数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{{watchdog}}</w:t>
            </w:r>
          </w:p>
        </w:tc>
      </w:tr>
    </w:tbl>
    <w:p/>
    <w:p>
      <w:pPr>
        <w:pStyle w:val="4"/>
      </w:pPr>
      <w:bookmarkStart w:id="22" w:name="_Toc966086542"/>
      <w:r>
        <w:t>1.4）系统磁盘空间使用</w:t>
      </w:r>
      <w:bookmarkEnd w:id="2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331"/>
        <w:gridCol w:w="1324"/>
        <w:gridCol w:w="710"/>
        <w:gridCol w:w="748"/>
        <w:gridCol w:w="226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1320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1312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2151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3735" w:type="dxa"/>
          <w:trHeight w:val="505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1320" w:type="dxa"/>
            <w:vAlign w:val="center"/>
          </w:tcPr>
          <w:p>
            <w:r>
              <w:t>{{i}}</w:t>
            </w:r>
          </w:p>
        </w:tc>
        <w:tc>
          <w:tcPr>
            <w:tcW w:w="1312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r>
        <w:rPr>
          <w:rFonts w:hint="eastAsia"/>
        </w:rPr>
        <w:t>{%endif%} {%endfor%}</w:t>
      </w:r>
    </w:p>
    <w:p>
      <w:pPr>
        <w:pStyle w:val="4"/>
      </w:pPr>
      <w:bookmarkStart w:id="23" w:name="_Toc2040140074"/>
      <w:r>
        <w:t>1.5）数据库基本配置</w:t>
      </w:r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8"/>
        <w:gridCol w:w="43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version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{{version}}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mysql_role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{{mysql_role}}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value in info_mysql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</w:t>
            </w:r>
            <w:r>
              <w:rPr>
                <w:rFonts w:hint="default"/>
              </w:rPr>
              <w:t>[0]</w:t>
            </w:r>
            <w:r>
              <w:rPr>
                <w:rFonts w:hint="eastAsia"/>
              </w:rPr>
              <w:t>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{{value[</w:t>
            </w:r>
            <w:r>
              <w:rPr>
                <w:rFonts w:hint="default"/>
              </w:rPr>
              <w:t>1</w:t>
            </w:r>
            <w:r>
              <w:rPr>
                <w:rFonts w:hint="eastAsia"/>
              </w:rPr>
              <w:t>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tabs>
                <w:tab w:val="left" w:pos="3380"/>
              </w:tabs>
              <w:jc w:val="left"/>
              <w:rPr>
                <w:rFonts w:hint="eastAsia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  <w:rPr>
          <w:rFonts w:hint="eastAsia"/>
          <w:lang w:val="en-US" w:eastAsia="zh-Hans"/>
        </w:rPr>
      </w:pPr>
      <w:bookmarkStart w:id="24" w:name="_Toc1910315716"/>
      <w:r>
        <w:t>1.6）</w:t>
      </w:r>
      <w:r>
        <w:rPr>
          <w:rFonts w:hint="eastAsia"/>
          <w:lang w:val="en-US" w:eastAsia="zh-Hans"/>
        </w:rPr>
        <w:t>数据库字符集配置</w:t>
      </w:r>
      <w:bookmarkEnd w:id="2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字符集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lang</w:t>
            </w:r>
            <w:r>
              <w:t>_</w:t>
            </w:r>
            <w:r>
              <w:rPr>
                <w:rFonts w:hint="eastAsia"/>
                <w:lang w:val="en-US" w:eastAsia="zh-Hans"/>
              </w:rPr>
              <w:t>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 xml:space="preserve"> {{value[0]}}</w:t>
            </w:r>
          </w:p>
        </w:tc>
        <w:tc>
          <w:tcPr>
            <w:tcW w:w="2804" w:type="dxa"/>
            <w:vAlign w:val="center"/>
          </w:tcPr>
          <w:p>
            <w:r>
              <w:t xml:space="preserve">  {{value[1]}}</w:t>
            </w:r>
          </w:p>
        </w:tc>
        <w:tc>
          <w:tcPr>
            <w:tcW w:w="2365" w:type="dxa"/>
            <w:vAlign w:val="center"/>
          </w:tcPr>
          <w:p>
            <w:r>
              <w:t xml:space="preserve">  {{value[2]}}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  <w:lang w:val="en-US" w:eastAsia="zh-Hans"/>
        </w:rPr>
      </w:pPr>
    </w:p>
    <w:p/>
    <w:p/>
    <w:p>
      <w:pPr>
        <w:pStyle w:val="3"/>
      </w:pPr>
      <w:bookmarkStart w:id="25" w:name="_Toc1795716162"/>
      <w:r>
        <w:t>二、资源管理</w:t>
      </w:r>
      <w:bookmarkEnd w:id="25"/>
    </w:p>
    <w:p>
      <w:pPr>
        <w:pStyle w:val="4"/>
      </w:pPr>
      <w:bookmarkStart w:id="26" w:name="_Toc2013843443"/>
      <w:r>
        <w:t>2.1）数据库</w:t>
      </w:r>
      <w:r>
        <w:rPr>
          <w:rFonts w:hint="eastAsia"/>
          <w:lang w:val="en-US" w:eastAsia="zh-Hans"/>
        </w:rPr>
        <w:t>会话</w:t>
      </w:r>
      <w:r>
        <w:t>资源</w:t>
      </w:r>
      <w:bookmarkEnd w:id="26"/>
      <w:r>
        <w:rPr>
          <w:rFonts w:hint="eastAsia"/>
          <w:lang w:val="en-US" w:eastAsia="zh-Hans"/>
        </w:rPr>
        <w:t>配置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7"/>
        <w:gridCol w:w="399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连接状态</w:t>
            </w: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session in </w:t>
            </w:r>
            <w:r>
              <w:rPr>
                <w:rFonts w:hint="eastAsia"/>
                <w:lang w:val="en-US" w:eastAsia="zh-Hans"/>
              </w:rPr>
              <w:t>sessions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[0]</w:t>
            </w:r>
            <w:r>
              <w:t>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eastAsia"/>
                <w:lang w:val="en-US" w:eastAsia="zh-Hans"/>
              </w:rPr>
              <w:t>session</w:t>
            </w:r>
            <w:r>
              <w:rPr>
                <w:rFonts w:hint="default"/>
                <w:lang w:eastAsia="zh-Hans"/>
              </w:rPr>
              <w:t>[1]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r>
        <w:t>结论：</w:t>
      </w:r>
    </w:p>
    <w:p>
      <w:r>
        <w:rPr>
          <w:rFonts w:hint="eastAsia"/>
        </w:rPr>
        <w:t>{%if sessions[</w:t>
      </w:r>
      <w:r>
        <w:rPr>
          <w:rFonts w:hint="default"/>
        </w:rPr>
        <w:t>2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]/sessions[</w:t>
      </w:r>
      <w:r>
        <w:rPr>
          <w:rFonts w:hint="default"/>
        </w:rPr>
        <w:t>1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 &lt; 0.8%}</w:t>
      </w:r>
    </w:p>
    <w:p>
      <w:pPr>
        <w:rPr>
          <w:color w:val="0000FF"/>
        </w:rPr>
      </w:pPr>
      <w:r>
        <w:rPr>
          <w:color w:val="0000FF"/>
        </w:rPr>
        <w:t>☆ 当前session资源利用率小于80%</w:t>
      </w:r>
      <w:r>
        <w:rPr>
          <w:rFonts w:hint="eastAsia"/>
          <w:color w:val="0000FF"/>
        </w:rPr>
        <w:t>{%else%}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color w:val="FF0000"/>
        </w:rPr>
        <w:t>☆ 当前数据库</w:t>
      </w:r>
      <w:r>
        <w:rPr>
          <w:rFonts w:hint="eastAsia"/>
          <w:color w:val="FF0000"/>
          <w:lang w:val="en-US" w:eastAsia="zh-Hans"/>
        </w:rPr>
        <w:t>自启动以来线程</w:t>
      </w:r>
      <w:r>
        <w:rPr>
          <w:rFonts w:hint="eastAsia"/>
          <w:color w:val="FF0000"/>
        </w:rPr>
        <w:t>连接数</w:t>
      </w:r>
      <w:r>
        <w:rPr>
          <w:rFonts w:hint="eastAsia"/>
          <w:color w:val="FF0000"/>
          <w:lang w:val="en-US" w:eastAsia="zh-Hans"/>
        </w:rPr>
        <w:t>最大</w:t>
      </w:r>
      <w:r>
        <w:rPr>
          <w:rFonts w:hint="eastAsia"/>
          <w:color w:val="FF0000"/>
        </w:rPr>
        <w:t>使用率达到{{</w:t>
      </w:r>
      <w:r>
        <w:rPr>
          <w:rFonts w:hint="default"/>
          <w:color w:val="FF0000"/>
        </w:rPr>
        <w:t>100*</w:t>
      </w:r>
      <w:r>
        <w:rPr>
          <w:rFonts w:hint="eastAsia"/>
          <w:color w:val="FF0000"/>
        </w:rPr>
        <w:t>sessions[</w:t>
      </w:r>
      <w:r>
        <w:rPr>
          <w:rFonts w:hint="default"/>
          <w:color w:val="FF0000"/>
        </w:rPr>
        <w:t>2</w:t>
      </w:r>
      <w:r>
        <w:rPr>
          <w:rFonts w:hint="eastAsia"/>
          <w:color w:val="FF0000"/>
        </w:rPr>
        <w:t>][1]/sessions[</w:t>
      </w:r>
      <w:r>
        <w:rPr>
          <w:rFonts w:hint="default"/>
          <w:color w:val="FF0000"/>
        </w:rPr>
        <w:t>1</w:t>
      </w:r>
      <w:r>
        <w:rPr>
          <w:rFonts w:hint="eastAsia"/>
          <w:color w:val="FF0000"/>
        </w:rPr>
        <w:t>][1]}}%,需要引起重视。</w:t>
      </w:r>
      <w:r>
        <w:rPr>
          <w:rFonts w:hint="eastAsia"/>
        </w:rPr>
        <w:t>{%endif%}</w:t>
      </w:r>
    </w:p>
    <w:p>
      <w:pPr>
        <w:pStyle w:val="4"/>
      </w:pPr>
      <w:bookmarkStart w:id="27" w:name="_Toc176986134"/>
      <w:r>
        <w:t>2.2）数据库内存</w:t>
      </w:r>
      <w:r>
        <w:rPr>
          <w:rFonts w:hint="eastAsia"/>
          <w:lang w:val="en-US" w:eastAsia="zh-Hans"/>
        </w:rPr>
        <w:t>资源</w:t>
      </w:r>
      <w:r>
        <w:t>设置</w:t>
      </w:r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1"/>
        <w:gridCol w:w="40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memory_set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memory_set[0][1] &lt; 64 and memory_set[2][1]&lt;200 and memory_set[3][1]==0 </w:t>
      </w:r>
      <w:r>
        <w:rPr>
          <w:rFonts w:hint="default"/>
          <w:color w:val="auto"/>
        </w:rPr>
        <w:t>or</w:t>
      </w:r>
      <w:r>
        <w:rPr>
          <w:rFonts w:hint="eastAsia"/>
          <w:color w:val="auto"/>
        </w:rPr>
        <w:t xml:space="preserve"> memory_set[3][1]=='/'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/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</w:t>
      </w:r>
      <w:r>
        <w:rPr>
          <w:rFonts w:hint="eastAsia"/>
          <w:color w:val="auto"/>
        </w:rPr>
        <w:t>memory_set[3][1]=='</w:t>
      </w:r>
      <w:r>
        <w:rPr>
          <w:rFonts w:hint="eastAsia"/>
          <w:color w:val="auto"/>
          <w:lang w:val="en-US" w:eastAsia="zh-Hans"/>
        </w:rPr>
        <w:t>OFF</w:t>
      </w:r>
      <w:r>
        <w:rPr>
          <w:rFonts w:hint="eastAsia"/>
          <w:color w:val="auto"/>
        </w:rPr>
        <w:t xml:space="preserve">' </w:t>
      </w:r>
      <w:r>
        <w:rPr>
          <w:rFonts w:hint="default"/>
          <w:color w:val="auto"/>
        </w:rPr>
        <w:t xml:space="preserve">and </w:t>
      </w:r>
      <w:r>
        <w:rPr>
          <w:rFonts w:hint="eastAsia"/>
          <w:color w:val="auto"/>
        </w:rPr>
        <w:t>memory_set[4][1] =='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数据库内存参数设置正常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 {%if memory_set[0][1] &gt; 64%}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innodb_log_buffer_size参数值大于64M，建议调整。</w:t>
      </w:r>
      <w:r>
        <w:rPr>
          <w:rFonts w:hint="eastAsia"/>
          <w:color w:val="auto"/>
        </w:rPr>
        <w:t>{%endif%} {%if memory_set[2][1] &gt; 500%}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bulk_insert_buffer_size参数值大于200M，建议设置为200M。</w:t>
      </w:r>
      <w:r>
        <w:rPr>
          <w:rFonts w:hint="eastAsia"/>
          <w:color w:val="auto"/>
        </w:rPr>
        <w:t>{%endif%} {%if memory_set[3][1]!=0 and memory_set[3][1]!='/' and memory_set[4][1]=='ON'%}</w:t>
      </w:r>
    </w:p>
    <w:p>
      <w:pPr>
        <w:rPr>
          <w:rFonts w:hint="default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query_cache_size参数建议将其设置为0，关闭查询结果缓存特性。</w:t>
      </w:r>
      <w:r>
        <w:rPr>
          <w:rFonts w:hint="eastAsia"/>
          <w:color w:val="auto"/>
        </w:rPr>
        <w:t>{%endif%}</w:t>
      </w:r>
      <w:r>
        <w:rPr>
          <w:rFonts w:hint="default"/>
          <w:color w:val="auto"/>
        </w:rPr>
        <w:t xml:space="preserve"> </w:t>
      </w:r>
    </w:p>
    <w:p>
      <w:pPr>
        <w:rPr>
          <w:rFonts w:hint="default"/>
          <w:color w:val="auto"/>
        </w:rPr>
      </w:pPr>
      <w:r>
        <w:rPr>
          <w:rFonts w:hint="default"/>
          <w:color w:val="auto"/>
        </w:rPr>
        <w:t xml:space="preserve">{%if (memory_set[3][1]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or memory_set[3][1]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0.0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  <w:lang w:val="en-US" w:eastAsia="zh-Hans"/>
        </w:rPr>
        <w:t>or</w:t>
      </w:r>
      <w:r>
        <w:rPr>
          <w:rFonts w:hint="default"/>
          <w:color w:val="auto"/>
          <w:lang w:eastAsia="zh-Hans"/>
        </w:rPr>
        <w:t xml:space="preserve"> memory_set[4][1] !=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OFF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 xml:space="preserve">) and version &lt; 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8.0.03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%}</w:t>
      </w:r>
    </w:p>
    <w:p>
      <w:pPr>
        <w:rPr>
          <w:rFonts w:hint="eastAsia"/>
          <w:color w:val="FF0000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query_cache_size参数建议将其设置为0，</w:t>
      </w:r>
      <w:r>
        <w:rPr>
          <w:rFonts w:hint="eastAsia"/>
          <w:color w:val="FF0000"/>
          <w:lang w:val="en-US" w:eastAsia="zh-Hans"/>
        </w:rPr>
        <w:t>同时query_cache_type设置为OFF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关闭</w:t>
      </w:r>
      <w:r>
        <w:rPr>
          <w:rFonts w:hint="eastAsia"/>
          <w:color w:val="FF0000"/>
        </w:rPr>
        <w:t>查询结果缓存特性。</w:t>
      </w:r>
    </w:p>
    <w:p>
      <w:pPr>
        <w:rPr>
          <w:rFonts w:hint="eastAsia"/>
          <w:color w:val="auto"/>
        </w:rPr>
      </w:pPr>
      <w:r>
        <w:rPr>
          <w:rFonts w:hint="default"/>
          <w:color w:val="auto"/>
        </w:rPr>
        <w:t>{%endif%}</w:t>
      </w:r>
    </w:p>
    <w:p>
      <w:pPr>
        <w:pStyle w:val="4"/>
        <w:rPr>
          <w:lang w:val="en-US"/>
        </w:rPr>
      </w:pPr>
      <w:bookmarkStart w:id="28" w:name="_Toc341103043"/>
      <w:r>
        <w:t>2.3）数据库</w:t>
      </w:r>
      <w:r>
        <w:rPr>
          <w:rFonts w:hint="eastAsia"/>
          <w:lang w:val="en-US" w:eastAsia="zh-Hans"/>
        </w:rPr>
        <w:t>网络资源配置</w:t>
      </w:r>
      <w:bookmarkEnd w:id="28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param in </w:t>
            </w:r>
            <w:r>
              <w:rPr>
                <w:rFonts w:hint="eastAsia"/>
                <w:lang w:val="en-US" w:eastAsia="zh-Hans"/>
              </w:rPr>
              <w:t>net_set</w:t>
            </w:r>
            <w:r>
              <w:t xml:space="preserve"> 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/>
          <w:color w:val="auto"/>
        </w:rPr>
      </w:pPr>
      <w:r>
        <w:t>结论：</w:t>
      </w:r>
      <w:r>
        <w:rPr>
          <w:rFonts w:hint="eastAsia"/>
          <w:color w:val="auto"/>
        </w:rPr>
        <w:t xml:space="preserve">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_set[0][1]</w:t>
      </w:r>
      <w:r>
        <w:rPr>
          <w:rFonts w:hint="default"/>
          <w:color w:val="auto"/>
        </w:rPr>
        <w:t xml:space="preserve">=='10' </w:t>
      </w:r>
      <w:r>
        <w:rPr>
          <w:rFonts w:hint="eastAsia"/>
          <w:color w:val="auto"/>
        </w:rPr>
        <w:t xml:space="preserve">and </w:t>
      </w:r>
      <w:r>
        <w:rPr>
          <w:rFonts w:hint="eastAsia"/>
          <w:color w:val="auto"/>
          <w:lang w:val="en-US" w:eastAsia="zh-Hans"/>
        </w:rPr>
        <w:t>net</w:t>
      </w:r>
      <w:r>
        <w:rPr>
          <w:rFonts w:hint="default"/>
          <w:color w:val="auto"/>
          <w:lang w:eastAsia="zh-Hans"/>
        </w:rPr>
        <w:t xml:space="preserve">_set[1][1] &gt;= '28800'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_set[2][1]</w:t>
      </w:r>
      <w:r>
        <w:rPr>
          <w:rFonts w:hint="default"/>
          <w:color w:val="auto"/>
        </w:rPr>
        <w:t xml:space="preserve"> == '1073741824'</w:t>
      </w:r>
      <w:r>
        <w:rPr>
          <w:rFonts w:hint="eastAsia"/>
          <w:color w:val="auto"/>
        </w:rPr>
        <w:t xml:space="preserve"> and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_set[3][1]==</w:t>
      </w:r>
      <w:r>
        <w:rPr>
          <w:rFonts w:hint="default"/>
          <w:color w:val="auto"/>
        </w:rPr>
        <w:t>'16384'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and</w:t>
      </w:r>
      <w:r>
        <w:rPr>
          <w:rFonts w:hint="eastAsia"/>
          <w:color w:val="auto"/>
        </w:rPr>
        <w:t xml:space="preserve">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 xml:space="preserve"> </w:t>
      </w:r>
      <w:r>
        <w:rPr>
          <w:rFonts w:hint="eastAsia"/>
          <w:color w:val="auto"/>
        </w:rPr>
        <w:t>==</w:t>
      </w:r>
      <w:r>
        <w:rPr>
          <w:rFonts w:hint="default"/>
          <w:color w:val="auto"/>
        </w:rPr>
        <w:t xml:space="preserve"> '30'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数据库网络参数设置正常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 xml:space="preserve">_set[0][1] </w:t>
      </w:r>
      <w:r>
        <w:rPr>
          <w:rFonts w:hint="default"/>
          <w:color w:val="auto"/>
        </w:rPr>
        <w:t>!='10'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</w:rPr>
        <w:t>connect_timeout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1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&lt;'28800'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interactive</w:t>
      </w:r>
      <w:r>
        <w:rPr>
          <w:rFonts w:hint="default"/>
          <w:color w:val="0000FF"/>
          <w:lang w:eastAsia="zh-Hans"/>
        </w:rPr>
        <w:t>_timeout</w:t>
      </w:r>
      <w:r>
        <w:rPr>
          <w:rFonts w:hint="eastAsia"/>
          <w:color w:val="0000FF"/>
          <w:lang w:val="en-US" w:eastAsia="zh-Hans"/>
        </w:rPr>
        <w:t>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1073741824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max</w:t>
      </w:r>
      <w:r>
        <w:rPr>
          <w:rFonts w:hint="default"/>
          <w:color w:val="FF0000"/>
          <w:lang w:eastAsia="zh-Hans"/>
        </w:rPr>
        <w:t>_allowed_packet</w:t>
      </w:r>
      <w:r>
        <w:rPr>
          <w:rFonts w:hint="eastAsia"/>
          <w:color w:val="FF0000"/>
          <w:lang w:val="en-US" w:eastAsia="zh-Hans"/>
        </w:rPr>
        <w:t>建议设置为</w:t>
      </w:r>
      <w:r>
        <w:rPr>
          <w:rFonts w:hint="default"/>
          <w:color w:val="FF0000"/>
          <w:lang w:eastAsia="zh-Hans"/>
        </w:rPr>
        <w:t>1</w:t>
      </w:r>
      <w:r>
        <w:rPr>
          <w:rFonts w:hint="eastAsia"/>
          <w:color w:val="FF0000"/>
          <w:lang w:val="en-US" w:eastAsia="zh-Hans"/>
        </w:rPr>
        <w:t>G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3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16384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net_buffer_length建议设置为默认值</w:t>
      </w:r>
      <w:r>
        <w:rPr>
          <w:rFonts w:hint="default"/>
          <w:color w:val="FF0000"/>
          <w:lang w:eastAsia="zh-Hans"/>
        </w:rPr>
        <w:t>16384</w:t>
      </w:r>
      <w:r>
        <w:rPr>
          <w:rFonts w:hint="eastAsia"/>
          <w:color w:val="FF0000"/>
          <w:lang w:val="en-US" w:eastAsia="zh-Hans"/>
        </w:rPr>
        <w:t>或更高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4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30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net_read_timeout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30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5</w:t>
      </w:r>
      <w:r>
        <w:rPr>
          <w:rFonts w:hint="eastAsia"/>
          <w:color w:val="auto"/>
        </w:rPr>
        <w:t>][1]!='</w:t>
      </w:r>
      <w:r>
        <w:rPr>
          <w:rFonts w:hint="default"/>
          <w:color w:val="auto"/>
        </w:rPr>
        <w:t>60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default"/>
          <w:color w:val="FF0000"/>
          <w:lang w:eastAsia="zh-Hans"/>
        </w:rPr>
        <w:t>net_write_timeout</w:t>
      </w:r>
      <w:r>
        <w:rPr>
          <w:rFonts w:hint="eastAsia"/>
          <w:color w:val="FF0000"/>
          <w:lang w:val="en-US" w:eastAsia="zh-Hans"/>
        </w:rPr>
        <w:t>建议采用默认值</w:t>
      </w:r>
      <w:r>
        <w:rPr>
          <w:rFonts w:hint="default"/>
          <w:color w:val="FF0000"/>
          <w:lang w:eastAsia="zh-Hans"/>
        </w:rPr>
        <w:t>60</w:t>
      </w:r>
      <w:r>
        <w:rPr>
          <w:rFonts w:hint="eastAsia"/>
          <w:color w:val="FF0000"/>
          <w:lang w:val="en-US" w:eastAsia="zh-Hans"/>
        </w:rPr>
        <w:t>秒</w:t>
      </w:r>
      <w:r>
        <w:rPr>
          <w:rFonts w:hint="eastAsia"/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>net</w:t>
      </w:r>
      <w:r>
        <w:rPr>
          <w:rFonts w:hint="eastAsia"/>
          <w:color w:val="auto"/>
        </w:rPr>
        <w:t>_set[</w:t>
      </w:r>
      <w:r>
        <w:rPr>
          <w:rFonts w:hint="default"/>
          <w:color w:val="auto"/>
        </w:rPr>
        <w:t>6</w:t>
      </w:r>
      <w:r>
        <w:rPr>
          <w:rFonts w:hint="eastAsia"/>
          <w:color w:val="auto"/>
        </w:rPr>
        <w:t>][1]</w:t>
      </w:r>
      <w:r>
        <w:rPr>
          <w:rFonts w:hint="default"/>
          <w:color w:val="auto"/>
        </w:rPr>
        <w:t>&lt;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28800</w:t>
      </w:r>
      <w:r>
        <w:rPr>
          <w:rFonts w:hint="eastAsia"/>
          <w:color w:val="auto"/>
        </w:rPr>
        <w:t>'</w:t>
      </w:r>
      <w:r>
        <w:rPr>
          <w:rFonts w:hint="default"/>
          <w:color w:val="auto"/>
        </w:rPr>
        <w:t>%</w:t>
      </w:r>
      <w:r>
        <w:rPr>
          <w:rFonts w:hint="eastAsia"/>
          <w:color w:val="auto"/>
        </w:rPr>
        <w:t>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wait_timeout根据实际情况设定该值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{%endif%}</w:t>
      </w:r>
    </w:p>
    <w:p>
      <w:pPr>
        <w:pStyle w:val="3"/>
      </w:pPr>
      <w:bookmarkStart w:id="29" w:name="_Toc1284989858"/>
      <w:r>
        <w:t>三、空间管理</w:t>
      </w:r>
      <w:bookmarkEnd w:id="29"/>
    </w:p>
    <w:p>
      <w:pPr>
        <w:pStyle w:val="4"/>
      </w:pPr>
      <w:bookmarkStart w:id="30" w:name="_Toc1728989174"/>
      <w:r>
        <w:t>3.1）MySQL数据库全局空间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1"/>
        <w:gridCol w:w="3059"/>
        <w:gridCol w:w="2000"/>
      </w:tblGrid>
      <w:tr>
        <w:trPr>
          <w:trHeight w:val="500" w:hRule="atLeast"/>
        </w:trPr>
        <w:tc>
          <w:tcPr>
            <w:tcW w:w="2941" w:type="dxa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3059" w:type="dxa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get_dirs%}</w:t>
            </w:r>
          </w:p>
        </w:tc>
      </w:tr>
      <w:tr>
        <w:trPr>
          <w:trHeight w:val="500" w:hRule="atLeast"/>
        </w:trPr>
        <w:tc>
          <w:tcPr>
            <w:tcW w:w="2941" w:type="dxa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default"/>
                <w:lang w:eastAsia="zh-Hans"/>
              </w:rPr>
              <w:t>{{dir[0]}}</w:t>
            </w:r>
          </w:p>
        </w:tc>
        <w:tc>
          <w:tcPr>
            <w:tcW w:w="3059" w:type="dxa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{{dir[1]}}</w:t>
            </w:r>
          </w:p>
        </w:tc>
        <w:tc>
          <w:tcPr>
            <w:tcW w:w="2000" w:type="dxa"/>
            <w:vAlign w:val="center"/>
          </w:tcPr>
          <w:p>
            <w:r>
              <w:rPr>
                <w:rFonts w:hint="default"/>
                <w:lang w:eastAsia="zh-Hans"/>
              </w:rPr>
              <w:t>{{dir[2]}}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endfor %}</w:t>
            </w:r>
          </w:p>
        </w:tc>
      </w:tr>
    </w:tbl>
    <w:p/>
    <w:p>
      <w:pPr>
        <w:pStyle w:val="4"/>
      </w:pPr>
      <w:bookmarkStart w:id="31" w:name="_Toc1519819861"/>
      <w:r>
        <w:t>3.2）MySQL系统共享表空间文件</w:t>
      </w:r>
      <w:bookmarkEnd w:id="3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文件名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share in share_set%}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{{share[1]}}</w:t>
            </w:r>
          </w:p>
        </w:tc>
        <w:tc>
          <w:tcPr>
            <w:tcW w:w="0" w:type="auto"/>
            <w:vAlign w:val="center"/>
          </w:tcPr>
          <w:p>
            <w:r>
              <w:t>{{share[0]}}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32" w:name="_Toc1441906409"/>
      <w:r>
        <w:t>3.3）MySQL各数据库空间</w:t>
      </w:r>
      <w:bookmarkEnd w:id="32"/>
    </w:p>
    <w:p>
      <w:r>
        <w:t>数据库各数据库空间使用情况如下：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路径目录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空间大小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dir in get_db_dirs%}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{{dir[0]}}</w:t>
            </w:r>
          </w:p>
        </w:tc>
        <w:tc>
          <w:tcPr>
            <w:tcW w:w="0" w:type="auto"/>
            <w:vAlign w:val="center"/>
          </w:tcPr>
          <w:p>
            <w:r>
              <w:t>{{dir[1]}}</w:t>
            </w:r>
          </w:p>
        </w:tc>
        <w:tc>
          <w:tcPr>
            <w:tcW w:w="0" w:type="auto"/>
            <w:vAlign w:val="center"/>
          </w:tcPr>
          <w:p>
            <w:r>
              <w:t>{{dir[2]}}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/>
    <w:p>
      <w:pPr>
        <w:pStyle w:val="4"/>
      </w:pPr>
      <w:bookmarkStart w:id="33" w:name="_Toc1915543315"/>
      <w:r>
        <w:t>3.4）二进制</w:t>
      </w:r>
      <w:r>
        <w:rPr>
          <w:rFonts w:hint="eastAsia"/>
          <w:lang w:val="en-US" w:eastAsia="zh-Hans"/>
        </w:rPr>
        <w:t>日志</w:t>
      </w:r>
      <w:r>
        <w:t>文件设置</w:t>
      </w:r>
      <w:bookmarkEnd w:id="33"/>
    </w:p>
    <w:p>
      <w:pPr>
        <w:rPr>
          <w:rFonts w:hint="eastAsia"/>
        </w:rPr>
      </w:pPr>
      <w:r>
        <w:rPr>
          <w:rFonts w:hint="eastAsia"/>
        </w:rPr>
        <w:t>{%if binlog == ''%}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LOG_BIN参数设置为OFF，为非二进制模式。</w:t>
      </w:r>
    </w:p>
    <w:p>
      <w:pPr>
        <w:rPr>
          <w:rFonts w:hint="eastAsia"/>
        </w:rPr>
      </w:pP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{{bin[0]}}</w:t>
            </w:r>
          </w:p>
        </w:tc>
        <w:tc>
          <w:tcPr>
            <w:tcW w:w="0" w:type="auto"/>
            <w:vAlign w:val="center"/>
          </w:tcPr>
          <w:p>
            <w:r>
              <w:t>{{bin[1]}}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二进制文件如下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binsize</w:t>
            </w:r>
            <w:r>
              <w:rPr>
                <w:rFonts w:hint="eastAsia"/>
              </w:rPr>
              <w:t xml:space="preserve"> in bi</w:t>
            </w:r>
            <w:r>
              <w:rPr>
                <w:rFonts w:hint="default"/>
              </w:rPr>
              <w:t>n_set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[0]}}</w:t>
            </w:r>
          </w:p>
        </w:tc>
        <w:tc>
          <w:tcPr>
            <w:tcW w:w="0" w:type="auto"/>
            <w:vAlign w:val="center"/>
          </w:tcPr>
          <w:p>
            <w:r>
              <w:t>{{</w:t>
            </w:r>
            <w:r>
              <w:rPr>
                <w:rFonts w:hint="default"/>
              </w:rPr>
              <w:t>binsize</w:t>
            </w:r>
            <w:r>
              <w:t>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Binlog Cache</w:t>
      </w:r>
      <w:r>
        <w:rPr>
          <w:rFonts w:hint="eastAsia"/>
          <w:lang w:val="en-US" w:eastAsia="zh-Hans"/>
        </w:rPr>
        <w:t>使用情况</w:t>
      </w:r>
      <w:r>
        <w:rPr>
          <w:rFonts w:hint="default"/>
          <w:lang w:eastAsia="zh-Hans"/>
        </w:rPr>
        <w:t>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cache in bin_cache%}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{{cache[0]}}</w:t>
            </w:r>
          </w:p>
        </w:tc>
        <w:tc>
          <w:tcPr>
            <w:tcW w:w="0" w:type="auto"/>
            <w:vAlign w:val="center"/>
          </w:tcPr>
          <w:p>
            <w:r>
              <w:t>{{cache[1]}}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 {%tr endfor %}</w:t>
            </w:r>
          </w:p>
        </w:tc>
      </w:tr>
    </w:tbl>
    <w:p>
      <w:r>
        <w:t>结论：</w:t>
      </w:r>
    </w:p>
    <w:p>
      <w:pPr>
        <w:rPr>
          <w:rFonts w:hint="eastAsia"/>
          <w:color w:val="0000FF"/>
        </w:rPr>
      </w:pPr>
      <w:r>
        <w:rPr>
          <w:color w:val="0000FF"/>
        </w:rPr>
        <w:t>☆ LOG_BIN参数设置为ON，数据库处于二进制模式。</w:t>
      </w:r>
    </w:p>
    <w:p>
      <w:pPr>
        <w:rPr>
          <w:rFonts w:hint="eastAsia"/>
          <w:color w:val="auto"/>
        </w:rPr>
      </w:pPr>
      <w:r>
        <w:rPr>
          <w:rFonts w:hint="eastAsia"/>
          <w:color w:val="auto"/>
        </w:rPr>
        <w:t>{%if bin_cache[0][1] &gt; '0'%}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 适当调大binlog_cache_size变量值。</w:t>
      </w:r>
    </w:p>
    <w:p>
      <w:r>
        <w:rPr>
          <w:rFonts w:hint="eastAsia"/>
          <w:color w:val="auto"/>
        </w:rPr>
        <w:t>{%endif%} {%endif%}</w:t>
      </w:r>
    </w:p>
    <w:p>
      <w:pPr>
        <w:pStyle w:val="4"/>
      </w:pPr>
      <w:bookmarkStart w:id="34" w:name="_Toc1609143028"/>
      <w:r>
        <w:t>3.5）REDO 文件设置</w:t>
      </w:r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399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{%tr for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{{redo[0]}}</w:t>
            </w:r>
          </w:p>
        </w:tc>
        <w:tc>
          <w:tcPr>
            <w:tcW w:w="0" w:type="auto"/>
            <w:vAlign w:val="center"/>
          </w:tcPr>
          <w:p>
            <w:r>
              <w:t>{{redo[1]}}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r>
        <w:t>REDO文件大小为: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REDO文件路径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REDO文件大小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size in redo_set%}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{{size[1]}}</w:t>
            </w:r>
          </w:p>
        </w:tc>
        <w:tc>
          <w:tcPr>
            <w:tcW w:w="0" w:type="auto"/>
            <w:vAlign w:val="center"/>
          </w:tcPr>
          <w:p>
            <w:r>
              <w:t>{{size[0]}}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 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结论：{%if 3&lt;=redolog[0][1]&lt;=5 and 524288000 &lt;= redolog[1][1] &lt;=2147483648 %}</w:t>
      </w:r>
    </w:p>
    <w:p>
      <w:pPr>
        <w:rPr>
          <w:rFonts w:hint="default"/>
          <w:color w:val="0000FF"/>
          <w:lang w:eastAsia="zh-Hans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当前redo配置相对合理</w:t>
      </w:r>
      <w:r>
        <w:rPr>
          <w:rFonts w:hint="default"/>
          <w:color w:val="0000FF"/>
          <w:lang w:eastAsia="zh-Hans"/>
        </w:rPr>
        <w:t>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524288000&lt;= redolog[1][1] &lt;=2147483648 %}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redo文件组数过少,请确认优化配置。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524288000&lt;=redolog[1][1]&lt;=2147483648%}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redo文件组数过多,请确认优化配置。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redolog[1][1]&gt;2147483648%}</w:t>
      </w:r>
    </w:p>
    <w:p>
      <w:pPr>
        <w:rPr>
          <w:rFonts w:hint="eastAsia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</w:rPr>
        <w:t>当前redo文件大小设置过大,请确认优化配置。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3&lt;=redolog[0][1]&lt;=5 and redolog[1][1]&lt;524288000 %}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当前redo文件大小设置过小,请确认优化配置。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redolog[1][1]&lt;524288000%}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redolog[0][1]&lt;3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redolog[1][1]&gt;2147483648%}</w:t>
      </w:r>
    </w:p>
    <w:p>
      <w:pPr>
        <w:rPr>
          <w:rFonts w:hint="eastAsia"/>
        </w:rPr>
      </w:pPr>
      <w:r>
        <w:rPr>
          <w:rFonts w:hint="eastAsia"/>
          <w:color w:val="FF0000"/>
        </w:rPr>
        <w:t>☆ 当前redo文件组数,文件大小设置不合理,请确认优化配置。</w:t>
      </w:r>
    </w:p>
    <w:p>
      <w:pPr>
        <w:rPr>
          <w:rFonts w:hint="eastAsia"/>
        </w:rPr>
      </w:pPr>
      <w:r>
        <w:rPr>
          <w:rFonts w:hint="eastAsia"/>
        </w:rPr>
        <w:t>{%endif%} {%if redolog[0][1]&gt;5 and redolog[1][1]&lt;524288000 %}</w:t>
      </w:r>
    </w:p>
    <w:p>
      <w:r>
        <w:rPr>
          <w:rFonts w:hint="eastAsia"/>
          <w:color w:val="FF0000"/>
        </w:rPr>
        <w:t>☆ 当前redo文件组数,文件大小设置不合理,请确认优化配置。</w:t>
      </w:r>
      <w:r>
        <w:rPr>
          <w:rFonts w:hint="eastAsia"/>
        </w:rPr>
        <w:t>{%endif%}</w:t>
      </w:r>
    </w:p>
    <w:p>
      <w:pPr>
        <w:pStyle w:val="4"/>
      </w:pPr>
      <w:bookmarkStart w:id="35" w:name="_Toc1605304925"/>
      <w:r>
        <w:t>3.6）UNDO 文件设置</w:t>
      </w:r>
      <w:bookmarkEnd w:id="3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for undo in undofile%}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{{undo[0]}}</w:t>
            </w:r>
          </w:p>
        </w:tc>
        <w:tc>
          <w:tcPr>
            <w:tcW w:w="0" w:type="auto"/>
            <w:vAlign w:val="center"/>
          </w:tcPr>
          <w:p>
            <w:r>
              <w:t>{{undo[1]}}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{%tr 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r>
        <w:t>结论：</w:t>
      </w:r>
      <w:r>
        <w:rPr>
          <w:rFonts w:hint="eastAsia"/>
        </w:rPr>
        <w:t>{%if undofile[0][1]=='.' and undofile[2][1]=='0'%}</w:t>
      </w:r>
    </w:p>
    <w:p>
      <w:pPr>
        <w:rPr>
          <w:rFonts w:hint="eastAsia"/>
        </w:rPr>
      </w:pPr>
      <w:r>
        <w:rPr>
          <w:color w:val="0000FF"/>
        </w:rPr>
        <w:t>☆ 回滚段数据存放在系统共享表空间文件中。</w:t>
      </w:r>
      <w:r>
        <w:rPr>
          <w:rFonts w:hint="eastAsia"/>
        </w:rPr>
        <w:t>{%else%}</w:t>
      </w:r>
    </w:p>
    <w:p>
      <w:pPr>
        <w:rPr>
          <w:rFonts w:hint="default"/>
          <w:color w:val="auto"/>
          <w:lang w:eastAsia="zh-Hans"/>
        </w:rPr>
      </w:pPr>
      <w:r>
        <w:rPr>
          <w:color w:val="0000FF"/>
        </w:rPr>
        <w:t>☆ 回滚段数据存放在</w:t>
      </w:r>
      <w:r>
        <w:rPr>
          <w:rFonts w:hint="eastAsia"/>
          <w:color w:val="0000FF"/>
          <w:lang w:val="en-US" w:eastAsia="zh-Hans"/>
        </w:rPr>
        <w:t>独立UNDO表空间中</w:t>
      </w:r>
      <w:r>
        <w:rPr>
          <w:rFonts w:hint="default"/>
          <w:color w:val="0000FF"/>
          <w:lang w:eastAsia="zh-Hans"/>
        </w:rPr>
        <w:t>。</w:t>
      </w:r>
      <w:r>
        <w:rPr>
          <w:rFonts w:hint="default"/>
          <w:color w:val="auto"/>
          <w:lang w:eastAsia="zh-Hans"/>
        </w:rPr>
        <w:t>{%endif%}</w:t>
      </w:r>
    </w:p>
    <w:p>
      <w:pPr>
        <w:pStyle w:val="3"/>
        <w:numPr>
          <w:ilvl w:val="0"/>
          <w:numId w:val="1"/>
        </w:numPr>
      </w:pPr>
      <w:bookmarkStart w:id="36" w:name="_Toc1522817214"/>
      <w:r>
        <w:t>日志配置</w:t>
      </w:r>
      <w:bookmarkEnd w:id="36"/>
    </w:p>
    <w:p>
      <w:pPr>
        <w:pStyle w:val="4"/>
      </w:pPr>
      <w:r>
        <w:t>4.1）</w:t>
      </w:r>
      <w:r>
        <w:rPr>
          <w:rFonts w:hint="eastAsia"/>
          <w:lang w:val="en-US" w:eastAsia="zh-Hans"/>
        </w:rPr>
        <w:t>二进制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eastAsia"/>
                <w:lang w:val="en-US" w:eastAsia="zh-Hans"/>
              </w:rPr>
              <w:t>bin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/>
    <w:p>
      <w:pPr>
        <w:pStyle w:val="4"/>
      </w:pPr>
      <w:r>
        <w:t>4.2）</w:t>
      </w:r>
      <w:r>
        <w:rPr>
          <w:rFonts w:hint="eastAsia"/>
          <w:lang w:val="en-US" w:eastAsia="zh-Hans"/>
        </w:rPr>
        <w:t>REDO</w:t>
      </w:r>
      <w:r>
        <w:t>日志</w:t>
      </w:r>
      <w:r>
        <w:rPr>
          <w:rFonts w:hint="eastAsia"/>
          <w:lang w:val="en-US" w:eastAsia="zh-Hans"/>
        </w:rPr>
        <w:t>参数</w:t>
      </w:r>
      <w:r>
        <w:t>配置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4"/>
        <w:gridCol w:w="3926"/>
        <w:gridCol w:w="1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240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39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redo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404" w:type="dxa"/>
            <w:vAlign w:val="center"/>
          </w:tcPr>
          <w:p>
            <w:r>
              <w:t>{%tc for i in param%}</w:t>
            </w:r>
          </w:p>
        </w:tc>
        <w:tc>
          <w:tcPr>
            <w:tcW w:w="3926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</w:pPr>
      <w:bookmarkStart w:id="37" w:name="_Toc278810752"/>
      <w:r>
        <w:t>4.3）通用日志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7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通用日志配置如下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9"/>
        <w:gridCol w:w="4321"/>
        <w:gridCol w:w="1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200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32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general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5" w:hRule="atLeast"/>
        </w:trPr>
        <w:tc>
          <w:tcPr>
            <w:tcW w:w="2009" w:type="dxa"/>
            <w:vAlign w:val="center"/>
          </w:tcPr>
          <w:p>
            <w:r>
              <w:t>{%tc for i in param%}</w:t>
            </w:r>
          </w:p>
        </w:tc>
        <w:tc>
          <w:tcPr>
            <w:tcW w:w="4321" w:type="dxa"/>
            <w:vAlign w:val="center"/>
          </w:tcPr>
          <w:p>
            <w:r>
              <w:t xml:space="preserve">{{i}}              </w:t>
            </w:r>
          </w:p>
        </w:tc>
        <w:tc>
          <w:tcPr>
            <w:tcW w:w="1680" w:type="dxa"/>
            <w:vAlign w:val="center"/>
          </w:tcPr>
          <w:p>
            <w:r>
              <w:t xml:space="preserve">  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680" w:type="dxa"/>
          <w:trHeight w:val="500" w:hRule="atLeast"/>
        </w:trPr>
        <w:tc>
          <w:tcPr>
            <w:tcW w:w="63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general_log[0][1]=='ON'%}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通用日志已开启，会消耗部分资源，请评估必要性！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通用日志未开启。</w:t>
      </w:r>
      <w:r>
        <w:t>{%endif%}</w:t>
      </w:r>
    </w:p>
    <w:p>
      <w:pPr>
        <w:pStyle w:val="4"/>
      </w:pPr>
      <w:bookmarkStart w:id="38" w:name="_Toc162991110"/>
      <w:r>
        <w:t>4.2）慢查日志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8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慢日志配置如下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2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4439"/>
        <w:gridCol w:w="1295"/>
      </w:tblGrid>
      <w:tr>
        <w:trPr>
          <w:gridAfter w:val="1"/>
          <w:wAfter w:w="1295" w:type="dxa"/>
          <w:trHeight w:val="500" w:hRule="atLeast"/>
        </w:trPr>
        <w:tc>
          <w:tcPr>
            <w:tcW w:w="229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43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param</w:t>
            </w:r>
            <w:r>
              <w:rPr>
                <w:rFonts w:hint="eastAsia"/>
              </w:rPr>
              <w:t xml:space="preserve"> in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slow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log</w:t>
            </w:r>
            <w:r>
              <w:rPr>
                <w:rFonts w:hint="eastAsia"/>
              </w:rPr>
              <w:t>%}</w:t>
            </w:r>
          </w:p>
        </w:tc>
      </w:tr>
      <w:tr>
        <w:trPr>
          <w:trHeight w:val="505" w:hRule="atLeast"/>
        </w:trPr>
        <w:tc>
          <w:tcPr>
            <w:tcW w:w="2291" w:type="dxa"/>
            <w:vAlign w:val="center"/>
          </w:tcPr>
          <w:p>
            <w:r>
              <w:t>{%tc for i in param%}</w:t>
            </w:r>
          </w:p>
        </w:tc>
        <w:tc>
          <w:tcPr>
            <w:tcW w:w="4439" w:type="dxa"/>
            <w:vAlign w:val="center"/>
          </w:tcPr>
          <w:p>
            <w:r>
              <w:t>{{i}}</w:t>
            </w:r>
          </w:p>
        </w:tc>
        <w:tc>
          <w:tcPr>
            <w:tcW w:w="1295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1295" w:type="dxa"/>
          <w:trHeight w:val="500" w:hRule="atLeast"/>
        </w:trPr>
        <w:tc>
          <w:tcPr>
            <w:tcW w:w="673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t>结论：</w:t>
      </w:r>
      <w:r>
        <w:rPr>
          <w:rFonts w:hint="eastAsia"/>
        </w:rPr>
        <w:t>{%if slow_log[</w:t>
      </w:r>
      <w:r>
        <w:rPr>
          <w:rFonts w:hint="default"/>
        </w:rPr>
        <w:t>5</w:t>
      </w:r>
      <w:r>
        <w:rPr>
          <w:rFonts w:hint="eastAsia"/>
        </w:rPr>
        <w:t>][</w:t>
      </w:r>
      <w:r>
        <w:rPr>
          <w:rFonts w:hint="default"/>
        </w:rPr>
        <w:t>1</w:t>
      </w:r>
      <w:r>
        <w:rPr>
          <w:rFonts w:hint="eastAsia"/>
        </w:rPr>
        <w:t>]=='ON'%}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0000FF"/>
        </w:rPr>
        <w:t>☆</w:t>
      </w:r>
      <w:r>
        <w:rPr>
          <w:rFonts w:hint="eastAsia"/>
          <w:color w:val="0000FF"/>
        </w:rPr>
        <w:t>慢查日志已开启，会消耗部分资源,请评估必要性！</w:t>
      </w: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慢查日志未开启，</w:t>
      </w:r>
      <w:r>
        <w:rPr>
          <w:rFonts w:hint="eastAsia"/>
          <w:color w:val="0000FF"/>
          <w:lang w:val="en-US" w:eastAsia="zh-Hans"/>
        </w:rPr>
        <w:t>如若考虑监控慢SQL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考虑启用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39" w:name="_Toc1349935845"/>
      <w:r>
        <w:t>4.3）错误日志</w:t>
      </w:r>
      <w:r>
        <w:rPr>
          <w:rFonts w:hint="eastAsia"/>
          <w:lang w:val="en-US" w:eastAsia="zh-Hans"/>
        </w:rPr>
        <w:t>参数</w:t>
      </w:r>
      <w:r>
        <w:t>配置</w:t>
      </w:r>
      <w:bookmarkEnd w:id="39"/>
    </w:p>
    <w:p>
      <w:r>
        <w:t>错误日志配置如下：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90"/>
        <w:gridCol w:w="441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log_error</w:t>
            </w:r>
          </w:p>
        </w:tc>
        <w:tc>
          <w:tcPr>
            <w:tcW w:w="0" w:type="auto"/>
            <w:vAlign w:val="center"/>
          </w:tcPr>
          <w:p>
            <w:r>
              <w:t>{{log_err}}</w:t>
            </w:r>
          </w:p>
        </w:tc>
      </w:tr>
    </w:tbl>
    <w:p/>
    <w:p>
      <w:pPr>
        <w:pStyle w:val="3"/>
      </w:pPr>
      <w:bookmarkStart w:id="40" w:name="_Toc207016360"/>
      <w:r>
        <w:t>五、对象管理</w:t>
      </w:r>
      <w:bookmarkEnd w:id="40"/>
    </w:p>
    <w:p>
      <w:pPr>
        <w:pStyle w:val="4"/>
      </w:pPr>
      <w:bookmarkStart w:id="41" w:name="_Toc400454380"/>
      <w:r>
        <w:t>5.1）大型表</w:t>
      </w:r>
      <w:bookmarkEnd w:id="41"/>
    </w:p>
    <w:p>
      <w:r>
        <w:t>数据库Top5表如下：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1198"/>
        <w:gridCol w:w="3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表大小（M）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tables</w:t>
            </w:r>
            <w:r>
              <w:rPr>
                <w:rFonts w:hint="eastAsia"/>
              </w:rPr>
              <w:t>[0:]%}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2" w:name="_Toc223014962"/>
      <w:r>
        <w:t>5.2）</w:t>
      </w:r>
      <w:r>
        <w:rPr>
          <w:rFonts w:hint="eastAsia"/>
          <w:lang w:val="en-US" w:eastAsia="zh-Hans"/>
        </w:rPr>
        <w:t>无主键的表</w:t>
      </w:r>
      <w:bookmarkEnd w:id="4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539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数据库名</w:t>
            </w:r>
          </w:p>
        </w:tc>
        <w:tc>
          <w:tcPr>
            <w:tcW w:w="53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表名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param in </w:t>
            </w:r>
            <w:r>
              <w:rPr>
                <w:rFonts w:hint="eastAsia"/>
                <w:lang w:val="en-US" w:eastAsia="zh-Hans"/>
              </w:rPr>
              <w:t>have</w:t>
            </w:r>
            <w:r>
              <w:rPr>
                <w:rFonts w:hint="default"/>
                <w:lang w:eastAsia="zh-Hans"/>
              </w:rPr>
              <w:t>_no_primary_key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{{param[0]}}</w:t>
            </w:r>
          </w:p>
        </w:tc>
        <w:tc>
          <w:tcPr>
            <w:tcW w:w="5393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Hans"/>
        </w:rPr>
        <w:t>总结</w:t>
      </w:r>
      <w:r>
        <w:rPr>
          <w:rFonts w:hint="default"/>
          <w:lang w:eastAsia="zh-Hans"/>
        </w:rPr>
        <w:t>：</w:t>
      </w:r>
      <w:r>
        <w:rPr>
          <w:rFonts w:hint="eastAsia"/>
        </w:rPr>
        <w:t xml:space="preserve">{%if </w:t>
      </w:r>
      <w:r>
        <w:rPr>
          <w:rFonts w:hint="eastAsia"/>
          <w:lang w:val="en-US" w:eastAsia="zh-Hans"/>
        </w:rPr>
        <w:t>have</w:t>
      </w:r>
      <w:r>
        <w:rPr>
          <w:rFonts w:hint="default"/>
          <w:lang w:eastAsia="zh-Hans"/>
        </w:rPr>
        <w:t>_no_primary_key</w:t>
      </w:r>
      <w:r>
        <w:rPr>
          <w:rFonts w:hint="eastAsia"/>
        </w:rPr>
        <w:t>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  <w:lang w:val="en-US" w:eastAsia="zh-Hans"/>
        </w:rPr>
        <w:t>MySQL表无主键会带来主从复制延迟等性能问题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当前实例中不存在无主键的表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</w:t>
      </w:r>
    </w:p>
    <w:p>
      <w:pPr>
        <w:pStyle w:val="4"/>
      </w:pPr>
      <w:bookmarkStart w:id="43" w:name="_Toc853502319"/>
      <w:r>
        <w:t>5.3）大型索引</w:t>
      </w:r>
      <w:bookmarkEnd w:id="43"/>
    </w:p>
    <w:p>
      <w:r>
        <w:t>数据库Top5索引如下：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7"/>
        <w:gridCol w:w="1562"/>
        <w:gridCol w:w="1515"/>
        <w:gridCol w:w="23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07" w:type="dxa"/>
            <w:shd w:val="clear" w:color="auto" w:fill="D6D6AD"/>
            <w:vAlign w:val="center"/>
          </w:tcPr>
          <w:p>
            <w:r>
              <w:t>数据库名</w:t>
            </w:r>
          </w:p>
        </w:tc>
        <w:tc>
          <w:tcPr>
            <w:tcW w:w="1562" w:type="dxa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151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索引</w:t>
            </w:r>
            <w:r>
              <w:t>大小（M）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param in big_</w:t>
            </w:r>
            <w:r>
              <w:rPr>
                <w:rFonts w:hint="eastAsia"/>
                <w:lang w:val="en-US" w:eastAsia="zh-Hans"/>
              </w:rPr>
              <w:t>index</w:t>
            </w:r>
            <w:r>
              <w:rPr>
                <w:rFonts w:hint="eastAsia"/>
              </w:rPr>
              <w:t>[0:]%}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316" w:type="dxa"/>
          <w:trHeight w:val="500" w:hRule="atLeast"/>
        </w:trPr>
        <w:tc>
          <w:tcPr>
            <w:tcW w:w="2607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param%}</w:t>
            </w:r>
          </w:p>
        </w:tc>
        <w:tc>
          <w:tcPr>
            <w:tcW w:w="156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1515" w:type="dxa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pStyle w:val="4"/>
      </w:pPr>
      <w:bookmarkStart w:id="44" w:name="_Toc1770197120"/>
      <w:r>
        <w:t>5.4）表和索引统计信息收集情况</w:t>
      </w:r>
      <w:bookmarkEnd w:id="44"/>
    </w:p>
    <w:p>
      <w:r>
        <w:t>表和索引统计信息收集情况如下：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2718"/>
        <w:gridCol w:w="1833"/>
        <w:gridCol w:w="183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最近一周未统计信息的数量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总数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统计信息收集率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TABLE_NAME</w:t>
            </w:r>
          </w:p>
        </w:tc>
        <w:tc>
          <w:tcPr>
            <w:tcW w:w="0" w:type="auto"/>
            <w:vAlign w:val="center"/>
          </w:tcPr>
          <w:p>
            <w:r>
              <w:t>{{gather_info[0]}}</w:t>
            </w:r>
          </w:p>
        </w:tc>
        <w:tc>
          <w:tcPr>
            <w:tcW w:w="0" w:type="auto"/>
            <w:vAlign w:val="center"/>
          </w:tcPr>
          <w:p>
            <w:r>
              <w:t>{{gather_info[1]}}</w:t>
            </w:r>
          </w:p>
        </w:tc>
        <w:tc>
          <w:tcPr>
            <w:tcW w:w="0" w:type="auto"/>
            <w:vAlign w:val="center"/>
          </w:tcPr>
          <w:p>
            <w:r>
              <w:t>{{gather_info[2]}}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INDEX_NAME</w:t>
            </w:r>
          </w:p>
        </w:tc>
        <w:tc>
          <w:tcPr>
            <w:tcW w:w="0" w:type="auto"/>
            <w:vAlign w:val="center"/>
          </w:tcPr>
          <w:p>
            <w:r>
              <w:t>{{gather_info[3]}}</w:t>
            </w:r>
          </w:p>
        </w:tc>
        <w:tc>
          <w:tcPr>
            <w:tcW w:w="0" w:type="auto"/>
            <w:vAlign w:val="center"/>
          </w:tcPr>
          <w:p>
            <w:r>
              <w:t>{{gather_info[4]}}</w:t>
            </w:r>
          </w:p>
        </w:tc>
        <w:tc>
          <w:tcPr>
            <w:tcW w:w="0" w:type="auto"/>
            <w:vAlign w:val="center"/>
          </w:tcPr>
          <w:p>
            <w:r>
              <w:t>{{gather_info[5]}}</w:t>
            </w:r>
          </w:p>
        </w:tc>
      </w:tr>
    </w:tbl>
    <w:p>
      <w:pPr>
        <w:pStyle w:val="3"/>
        <w:numPr>
          <w:ilvl w:val="0"/>
          <w:numId w:val="2"/>
        </w:numPr>
      </w:pPr>
      <w:bookmarkStart w:id="45" w:name="_Toc464550302"/>
      <w:r>
        <w:t>MySQL账户安全级别检查</w:t>
      </w:r>
      <w:bookmarkEnd w:id="45"/>
    </w:p>
    <w:p>
      <w:pPr>
        <w:pStyle w:val="4"/>
      </w:pPr>
      <w:bookmarkStart w:id="46" w:name="_Toc1593868869"/>
      <w:r>
        <w:t>6.1）用户</w:t>
      </w:r>
      <w:r>
        <w:rPr>
          <w:rFonts w:hint="eastAsia"/>
          <w:lang w:val="en-US" w:eastAsia="zh-Hans"/>
        </w:rPr>
        <w:t>权限</w:t>
      </w:r>
      <w:bookmarkEnd w:id="4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用户权限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 xml:space="preserve"> in user</w:t>
            </w:r>
            <w:r>
              <w:rPr>
                <w:rFonts w:hint="default"/>
              </w:rPr>
              <w:t>_grant_privs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i</w:t>
            </w:r>
            <w:r>
              <w:rPr>
                <w:rFonts w:hint="eastAsia"/>
              </w:rPr>
              <w:t xml:space="preserve"> in </w:t>
            </w:r>
            <w:r>
              <w:rPr>
                <w:rFonts w:hint="default"/>
              </w:rPr>
              <w:t>li</w:t>
            </w:r>
            <w:r>
              <w:rPr>
                <w:rFonts w:hint="eastAsia"/>
              </w:rPr>
              <w:t>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{{i[0]}}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vAlign w:val="center"/>
          </w:tcPr>
          <w:p>
            <w:pPr>
              <w:jc w:val="center"/>
              <w:rPr>
                <w:rFonts w:hint="default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>t</w:t>
            </w:r>
            <w:r>
              <w:rPr>
                <w:rFonts w:hint="eastAsia"/>
                <w:lang w:val="en-US" w:eastAsia="zh-Hans"/>
              </w:rPr>
              <w:t>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/>
    <w:p>
      <w:pPr>
        <w:pStyle w:val="4"/>
      </w:pPr>
      <w:bookmarkStart w:id="47" w:name="_Toc443068605"/>
      <w:r>
        <w:t>6.2）用户管理</w:t>
      </w:r>
      <w:bookmarkEnd w:id="47"/>
    </w:p>
    <w:p>
      <w:pPr>
        <w:rPr>
          <w:rFonts w:hint="eastAsia"/>
        </w:rPr>
      </w:pPr>
      <w:r>
        <w:rPr>
          <w:rFonts w:hint="eastAsia"/>
        </w:rPr>
        <w:t>用户/密码为空、主机名为空(终端不限)的用户如下: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6"/>
        <w:gridCol w:w="266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  <w:lang w:val="en-US" w:eastAsia="zh-Hans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 xml:space="preserve">for </w:t>
            </w:r>
            <w:r>
              <w:rPr>
                <w:rFonts w:hint="default"/>
              </w:rPr>
              <w:t>n</w:t>
            </w:r>
            <w:r>
              <w:rPr>
                <w:rFonts w:hint="eastAsia"/>
              </w:rPr>
              <w:t xml:space="preserve"> in null_user[0]%}</w:t>
            </w:r>
          </w:p>
        </w:tc>
        <w:tc>
          <w:tcPr>
            <w:tcW w:w="2666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{{n}}</w:t>
            </w:r>
          </w:p>
        </w:tc>
        <w:tc>
          <w:tcPr>
            <w:tcW w:w="2668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</w:t>
            </w:r>
            <w:r>
              <w:rPr>
                <w:rFonts w:hint="default"/>
                <w:lang w:eastAsia="zh-Hans"/>
              </w:rPr>
              <w:t xml:space="preserve">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null_user[1:]%}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26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 xml:space="preserve">endfor%} </w:t>
            </w:r>
          </w:p>
        </w:tc>
      </w:tr>
    </w:tbl>
    <w:p>
      <w:pPr>
        <w:rPr>
          <w:color w:val="auto"/>
        </w:rPr>
      </w:pPr>
      <w:r>
        <w:rPr>
          <w:rFonts w:hint="eastAsia"/>
          <w:color w:val="auto"/>
        </w:rPr>
        <w:t>结论：</w:t>
      </w:r>
    </w:p>
    <w:p>
      <w:r>
        <w:rPr>
          <w:color w:val="FF0000"/>
        </w:rPr>
        <w:t>☆ 以上用户访问终端不限，建议设置指定访问终端，提高用户安全级别！</w:t>
      </w:r>
    </w:p>
    <w:p>
      <w:pPr>
        <w:pStyle w:val="4"/>
      </w:pPr>
      <w:bookmarkStart w:id="48" w:name="_Toc1328240086"/>
      <w:r>
        <w:t>6.3）权限管理</w:t>
      </w:r>
      <w:bookmarkEnd w:id="48"/>
    </w:p>
    <w:p>
      <w:pPr>
        <w:rPr>
          <w:rFonts w:hint="eastAsia"/>
        </w:rPr>
      </w:pPr>
      <w:r>
        <w:rPr>
          <w:rFonts w:hint="eastAsia"/>
        </w:rPr>
        <w:t>{%if all_priv==[]%}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hint="eastAsia"/>
        </w:rPr>
        <w:t>☆ MYSQL数据库中不存在ALL权限权限的用户。{%else%}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1156"/>
        <w:gridCol w:w="25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all_priv[0]%} 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all_priv[1:]%}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endfor%}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MYSQL数据库中以上用户存在ALL权限权限。请评估是否确实必要性！</w:t>
      </w:r>
      <w:r>
        <w:rPr>
          <w:rFonts w:hint="eastAsia"/>
        </w:rPr>
        <w:t>{%endif%}{%if super_priv==[]%}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MYSQL数据库中不存在SUPER权限权限的用户。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1076"/>
        <w:gridCol w:w="257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super_priv[0]%}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super_priv[1:]%}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 xml:space="preserve">for i in user%} 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default"/>
              </w:rP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FF0000"/>
        </w:rPr>
        <w:t xml:space="preserve">☆ </w:t>
      </w:r>
      <w:r>
        <w:rPr>
          <w:rFonts w:hint="eastAsia"/>
          <w:color w:val="FF0000"/>
        </w:rPr>
        <w:t>MYSQL数据库中以上用户存在SUPER权限权限。请评估是否确实必要性！</w:t>
      </w:r>
      <w:r>
        <w:rPr>
          <w:rFonts w:hint="eastAsia"/>
        </w:rPr>
        <w:t>{%endif%}{%if repl_priv==[]%}</w:t>
      </w:r>
    </w:p>
    <w:p>
      <w:pPr>
        <w:rPr>
          <w:rFonts w:hint="eastAsia"/>
        </w:rPr>
      </w:pPr>
      <w:r>
        <w:rPr>
          <w:rFonts w:hint="eastAsia"/>
        </w:rPr>
        <w:t>结论：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auto"/>
        </w:rPr>
        <w:t xml:space="preserve">☆ </w:t>
      </w:r>
      <w:r>
        <w:rPr>
          <w:rFonts w:hint="eastAsia"/>
          <w:color w:val="auto"/>
        </w:rPr>
        <w:t>MYSQL数据库中不存在REPL权限权限的用户。</w:t>
      </w:r>
      <w:r>
        <w:rPr>
          <w:rFonts w:hint="eastAsia"/>
        </w:rPr>
        <w:t>{%else%}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3"/>
        <w:gridCol w:w="1128"/>
        <w:gridCol w:w="252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Hans"/>
              </w:rPr>
              <w:t>tc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</w:rPr>
              <w:t>for i in repl_priv[0]%}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eastAsia="zh-CN" w:bidi="ar-SA"/>
              </w:rPr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user in repl_priv[1:]%}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for i in user%}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{{i}}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tc </w:t>
            </w:r>
            <w:r>
              <w:rPr>
                <w:rFonts w:hint="eastAsia"/>
              </w:rPr>
              <w:t>endfor%}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endfor%}</w:t>
            </w:r>
          </w:p>
        </w:tc>
      </w:tr>
    </w:tbl>
    <w:p>
      <w:r>
        <w:t>结论：</w:t>
      </w:r>
    </w:p>
    <w:p>
      <w:pPr>
        <w:rPr>
          <w:color w:val="FF0000"/>
        </w:rPr>
      </w:pPr>
      <w:r>
        <w:rPr>
          <w:color w:val="FF0000"/>
        </w:rPr>
        <w:t>☆ MYSQL数据库中以上用户存在REPL权限权限。请评估是否确实必要性！</w:t>
      </w:r>
    </w:p>
    <w:p>
      <w:r>
        <w:rPr>
          <w:color w:val="auto"/>
        </w:rPr>
        <w:t>{%endif%}</w:t>
      </w:r>
    </w:p>
    <w:p>
      <w:pPr>
        <w:pStyle w:val="3"/>
        <w:numPr>
          <w:ilvl w:val="0"/>
          <w:numId w:val="3"/>
        </w:numPr>
      </w:pPr>
      <w:bookmarkStart w:id="49" w:name="_Toc638614837"/>
      <w:r>
        <w:rPr>
          <w:rFonts w:hint="eastAsia"/>
          <w:lang w:val="en-US" w:eastAsia="zh-Hans"/>
        </w:rPr>
        <w:t>主从复制</w:t>
      </w:r>
      <w:r>
        <w:t>检查</w:t>
      </w:r>
      <w:bookmarkEnd w:id="4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1"/>
        <w:gridCol w:w="39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param in repl</w:t>
            </w:r>
            <w:r>
              <w:rPr>
                <w:rFonts w:hint="eastAsia"/>
                <w:lang w:val="en-US" w:eastAsia="zh-Hans"/>
              </w:rPr>
              <w:t>_set</w:t>
            </w:r>
            <w:r>
              <w:rPr>
                <w:rFonts w:hint="default"/>
                <w:lang w:eastAsia="zh-Hans"/>
              </w:rPr>
              <w:t>ting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{{param[0]}}</w:t>
            </w:r>
          </w:p>
        </w:tc>
        <w:tc>
          <w:tcPr>
            <w:tcW w:w="0" w:type="auto"/>
            <w:vAlign w:val="center"/>
          </w:tcPr>
          <w:p>
            <w:r>
              <w:t>{{param[1]}}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rPr>
          <w:rFonts w:hint="eastAsia" w:asciiTheme="minorEastAsia" w:hAnsiTheme="minorEastAsia" w:eastAsiaTheme="minorEastAsia" w:cstheme="minorEastAsia"/>
          <w:lang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s</w:t>
      </w:r>
      <w:r>
        <w:rPr>
          <w:rFonts w:hint="default" w:asciiTheme="minorEastAsia" w:hAnsiTheme="minorEastAsia" w:eastAsiaTheme="minorEastAsia" w:cstheme="minorEastAsia"/>
          <w:lang w:eastAsia="zh-Hans"/>
        </w:rPr>
        <w:t>how slave status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信息</w:t>
      </w:r>
      <w:r>
        <w:rPr>
          <w:rFonts w:hint="default" w:asciiTheme="minorEastAsia" w:hAnsiTheme="minorEastAsia" w:eastAsiaTheme="minorEastAsia" w:cstheme="minorEastAsia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7"/>
        <w:gridCol w:w="453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{%tr for i in repl</w:t>
            </w:r>
            <w:r>
              <w:rPr>
                <w:rFonts w:hint="eastAsia"/>
                <w:lang w:val="en-US" w:eastAsia="zh-Hans"/>
              </w:rPr>
              <w:t>_</w:t>
            </w:r>
            <w:r>
              <w:rPr>
                <w:rFonts w:hint="default"/>
                <w:lang w:eastAsia="zh-Hans"/>
              </w:rPr>
              <w:t>status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Master_Host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 xml:space="preserve">.Master_Host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Master_User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.Master_</w:t>
            </w:r>
            <w:r>
              <w:rPr>
                <w:rFonts w:hint="eastAsia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Master_Port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Master_Port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Master_Log_File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Master_Log_File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Slave_IO_Running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Slave_IO_Running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Slave_SQL_Running</w:t>
            </w:r>
          </w:p>
        </w:tc>
        <w:tc>
          <w:tcPr>
            <w:tcW w:w="0" w:type="auto"/>
            <w:vAlign w:val="center"/>
          </w:tcPr>
          <w:p>
            <w:r>
              <w:t xml:space="preserve">{{ </w:t>
            </w:r>
            <w:r>
              <w:rPr>
                <w:rFonts w:hint="eastAsia"/>
                <w:lang w:val="en-US" w:eastAsia="zh-Hans"/>
              </w:rPr>
              <w:t>i</w:t>
            </w:r>
            <w:r>
              <w:rPr>
                <w:rFonts w:hint="default"/>
                <w:lang w:eastAsia="zh-Hans"/>
              </w:rPr>
              <w:t>.</w:t>
            </w:r>
            <w:r>
              <w:rPr>
                <w:rFonts w:hint="eastAsia"/>
              </w:rPr>
              <w:t>Slave_SQL_Running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>{{%tr endfor %}}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/>
        </w:rPr>
      </w:pPr>
    </w:p>
    <w:p>
      <w:pPr>
        <w:pStyle w:val="3"/>
        <w:numPr>
          <w:ilvl w:val="0"/>
          <w:numId w:val="3"/>
        </w:numPr>
      </w:pPr>
      <w:bookmarkStart w:id="50" w:name="_Toc76297753"/>
      <w:r>
        <w:t>数据库错误日志检查</w:t>
      </w:r>
      <w:bookmarkEnd w:id="50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{%if err==['最近数据库无报错。']%}</w:t>
      </w:r>
    </w:p>
    <w:p>
      <w:pPr>
        <w:rPr>
          <w:rFonts w:hint="eastAsia"/>
        </w:rPr>
      </w:pPr>
      <w:r>
        <w:rPr>
          <w:rFonts w:ascii="Segoe UI Symbol" w:hAnsi="Segoe UI Symbol" w:cs="Segoe UI Symbol"/>
          <w:color w:val="0000FF"/>
        </w:rPr>
        <w:t>☆</w:t>
      </w:r>
      <w:r>
        <w:rPr>
          <w:color w:val="0000FF"/>
        </w:rPr>
        <w:t xml:space="preserve"> </w:t>
      </w:r>
      <w:r>
        <w:rPr>
          <w:rFonts w:hint="eastAsia"/>
          <w:color w:val="0000FF"/>
          <w:lang w:val="en-US" w:eastAsia="zh-Hans"/>
        </w:rPr>
        <w:t>数据库最近无明显报错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{%else%}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最近的数据库报错为：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{%for error in err%}</w:t>
      </w:r>
    </w:p>
    <w:p>
      <w:pPr>
        <w:numPr>
          <w:ilvl w:val="0"/>
          <w:numId w:val="0"/>
        </w:numPr>
        <w:rPr>
          <w:rFonts w:hint="eastAsia"/>
          <w:color w:val="FF0000"/>
        </w:rPr>
      </w:pPr>
      <w:r>
        <w:rPr>
          <w:rFonts w:ascii="Segoe UI Symbol" w:hAnsi="Segoe UI Symbol" w:cs="Segoe UI Symbol"/>
          <w:color w:val="FF0000"/>
        </w:rPr>
        <w:t>☆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{{error}}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{%endfor%} {%endif%}</w:t>
      </w:r>
    </w:p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 w:firstLine="900" w:firstLineChars="50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t>{{ company_name }} 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rFonts w:hint="eastAsia"/>
      </w:rPr>
      <w:t xml:space="preserve"> </w:t>
    </w:r>
    <w:r>
      <w:rPr>
        <w:rFonts w:hint="default"/>
      </w:rPr>
      <w:tab/>
    </w:r>
    <w:r>
      <w:t>{{ company_name }} 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37A7C"/>
    <w:multiLevelType w:val="singleLevel"/>
    <w:tmpl w:val="60537A7C"/>
    <w:lvl w:ilvl="0" w:tentative="0">
      <w:start w:val="7"/>
      <w:numFmt w:val="chineseCounting"/>
      <w:suff w:val="nothing"/>
      <w:lvlText w:val="%1、"/>
      <w:lvlJc w:val="left"/>
    </w:lvl>
  </w:abstractNum>
  <w:abstractNum w:abstractNumId="1">
    <w:nsid w:val="60632B52"/>
    <w:multiLevelType w:val="singleLevel"/>
    <w:tmpl w:val="60632B52"/>
    <w:lvl w:ilvl="0" w:tentative="0">
      <w:start w:val="6"/>
      <w:numFmt w:val="chineseCounting"/>
      <w:suff w:val="nothing"/>
      <w:lvlText w:val="%1、"/>
      <w:lvlJc w:val="left"/>
    </w:lvl>
  </w:abstractNum>
  <w:abstractNum w:abstractNumId="2">
    <w:nsid w:val="60790DD3"/>
    <w:multiLevelType w:val="singleLevel"/>
    <w:tmpl w:val="60790DD3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7BD7C2"/>
    <w:rsid w:val="077FB17B"/>
    <w:rsid w:val="07AFD79B"/>
    <w:rsid w:val="07B5E3DE"/>
    <w:rsid w:val="07FFC078"/>
    <w:rsid w:val="083DB45C"/>
    <w:rsid w:val="08FB2343"/>
    <w:rsid w:val="0ADD12EF"/>
    <w:rsid w:val="0B36DC9A"/>
    <w:rsid w:val="0BA643A1"/>
    <w:rsid w:val="0BD60633"/>
    <w:rsid w:val="0BE38461"/>
    <w:rsid w:val="0BFF92ED"/>
    <w:rsid w:val="0CFB6A3A"/>
    <w:rsid w:val="0DFF27A6"/>
    <w:rsid w:val="0E9EE694"/>
    <w:rsid w:val="0F5F58D1"/>
    <w:rsid w:val="0F6FBEA8"/>
    <w:rsid w:val="0F997B26"/>
    <w:rsid w:val="0F9BAA89"/>
    <w:rsid w:val="0FB72232"/>
    <w:rsid w:val="0FFCCF1F"/>
    <w:rsid w:val="12E4E4C0"/>
    <w:rsid w:val="137F8266"/>
    <w:rsid w:val="13DF2C5B"/>
    <w:rsid w:val="13FC6E47"/>
    <w:rsid w:val="1462BBA4"/>
    <w:rsid w:val="15FFF8EF"/>
    <w:rsid w:val="16D38329"/>
    <w:rsid w:val="16EE4C6B"/>
    <w:rsid w:val="16FC1830"/>
    <w:rsid w:val="16FEAE7B"/>
    <w:rsid w:val="173F7463"/>
    <w:rsid w:val="177FC07C"/>
    <w:rsid w:val="17F790EE"/>
    <w:rsid w:val="17FB4FA2"/>
    <w:rsid w:val="17FD78F1"/>
    <w:rsid w:val="193E1C22"/>
    <w:rsid w:val="197B107B"/>
    <w:rsid w:val="19DFFA17"/>
    <w:rsid w:val="1A3F7A1D"/>
    <w:rsid w:val="1A732D35"/>
    <w:rsid w:val="1AFE85EF"/>
    <w:rsid w:val="1B3DB15C"/>
    <w:rsid w:val="1BAEEEF1"/>
    <w:rsid w:val="1BD2B95B"/>
    <w:rsid w:val="1BD61882"/>
    <w:rsid w:val="1BDAEAA9"/>
    <w:rsid w:val="1BFB992C"/>
    <w:rsid w:val="1CCD6FE1"/>
    <w:rsid w:val="1CCF7910"/>
    <w:rsid w:val="1CEB8096"/>
    <w:rsid w:val="1D6FFC41"/>
    <w:rsid w:val="1D776F8B"/>
    <w:rsid w:val="1DEFC4F6"/>
    <w:rsid w:val="1E6751EB"/>
    <w:rsid w:val="1E7E63EC"/>
    <w:rsid w:val="1E7F23FE"/>
    <w:rsid w:val="1EA8D579"/>
    <w:rsid w:val="1EBFF7D6"/>
    <w:rsid w:val="1EEFECCF"/>
    <w:rsid w:val="1EF76B4F"/>
    <w:rsid w:val="1EFF885F"/>
    <w:rsid w:val="1F19C206"/>
    <w:rsid w:val="1F2DEC85"/>
    <w:rsid w:val="1F63827A"/>
    <w:rsid w:val="1F6D5A82"/>
    <w:rsid w:val="1F75876D"/>
    <w:rsid w:val="1F778155"/>
    <w:rsid w:val="1F7BD170"/>
    <w:rsid w:val="1FB728B7"/>
    <w:rsid w:val="1FE69EC3"/>
    <w:rsid w:val="1FEC8B09"/>
    <w:rsid w:val="1FF4FA4E"/>
    <w:rsid w:val="1FF9FC22"/>
    <w:rsid w:val="1FFA8272"/>
    <w:rsid w:val="1FFBF490"/>
    <w:rsid w:val="1FFDEEF1"/>
    <w:rsid w:val="1FFFD81C"/>
    <w:rsid w:val="21F4A46D"/>
    <w:rsid w:val="233D45D3"/>
    <w:rsid w:val="2375435F"/>
    <w:rsid w:val="239FD459"/>
    <w:rsid w:val="2572D7DD"/>
    <w:rsid w:val="272F0E27"/>
    <w:rsid w:val="2764970A"/>
    <w:rsid w:val="277BE87C"/>
    <w:rsid w:val="277F7BBA"/>
    <w:rsid w:val="278FB5FD"/>
    <w:rsid w:val="27C725C3"/>
    <w:rsid w:val="27FB7A25"/>
    <w:rsid w:val="27FFAB0E"/>
    <w:rsid w:val="297FE5BE"/>
    <w:rsid w:val="29E178A7"/>
    <w:rsid w:val="29EDAD09"/>
    <w:rsid w:val="29FFC47A"/>
    <w:rsid w:val="2A7F6E3C"/>
    <w:rsid w:val="2AEF20E3"/>
    <w:rsid w:val="2AEF8E6B"/>
    <w:rsid w:val="2AFB3064"/>
    <w:rsid w:val="2B7D06EE"/>
    <w:rsid w:val="2B8F39B3"/>
    <w:rsid w:val="2BBFFB19"/>
    <w:rsid w:val="2BEB9406"/>
    <w:rsid w:val="2BFF5105"/>
    <w:rsid w:val="2C76253E"/>
    <w:rsid w:val="2C7F6FB6"/>
    <w:rsid w:val="2CB7E2E1"/>
    <w:rsid w:val="2D3D660A"/>
    <w:rsid w:val="2D4D4751"/>
    <w:rsid w:val="2D5FCCAF"/>
    <w:rsid w:val="2D7F90E3"/>
    <w:rsid w:val="2D8737B4"/>
    <w:rsid w:val="2DF1F423"/>
    <w:rsid w:val="2DF49832"/>
    <w:rsid w:val="2DF9E5EC"/>
    <w:rsid w:val="2DFCAFA3"/>
    <w:rsid w:val="2DFF0071"/>
    <w:rsid w:val="2E2EC6D6"/>
    <w:rsid w:val="2E776E19"/>
    <w:rsid w:val="2E7E033B"/>
    <w:rsid w:val="2E7F7868"/>
    <w:rsid w:val="2ECD1B7B"/>
    <w:rsid w:val="2ECFF354"/>
    <w:rsid w:val="2EFD11C3"/>
    <w:rsid w:val="2EFF0F3B"/>
    <w:rsid w:val="2EFFC5AE"/>
    <w:rsid w:val="2F0B46D8"/>
    <w:rsid w:val="2F33F2AC"/>
    <w:rsid w:val="2F3E648C"/>
    <w:rsid w:val="2F55CE7F"/>
    <w:rsid w:val="2F6E52D9"/>
    <w:rsid w:val="2FB70624"/>
    <w:rsid w:val="2FC8CFA4"/>
    <w:rsid w:val="2FCB9C63"/>
    <w:rsid w:val="2FD3FE92"/>
    <w:rsid w:val="2FDF1D43"/>
    <w:rsid w:val="2FEFDBC0"/>
    <w:rsid w:val="2FF4C8AA"/>
    <w:rsid w:val="2FF5CD09"/>
    <w:rsid w:val="2FFBB0D3"/>
    <w:rsid w:val="2FFBE2C9"/>
    <w:rsid w:val="2FFCF6C1"/>
    <w:rsid w:val="2FFE5A01"/>
    <w:rsid w:val="2FFF2A4D"/>
    <w:rsid w:val="2FFFFE34"/>
    <w:rsid w:val="31124FD9"/>
    <w:rsid w:val="31BE119C"/>
    <w:rsid w:val="31D13DAC"/>
    <w:rsid w:val="32D743B1"/>
    <w:rsid w:val="32FF4C77"/>
    <w:rsid w:val="337F5792"/>
    <w:rsid w:val="338DC394"/>
    <w:rsid w:val="33BD09E3"/>
    <w:rsid w:val="33E710F8"/>
    <w:rsid w:val="33EC4F5C"/>
    <w:rsid w:val="33EC7F05"/>
    <w:rsid w:val="33EF86D5"/>
    <w:rsid w:val="33F17E51"/>
    <w:rsid w:val="33F7E5ED"/>
    <w:rsid w:val="33FF1ED0"/>
    <w:rsid w:val="33FF6218"/>
    <w:rsid w:val="3439702F"/>
    <w:rsid w:val="352B0081"/>
    <w:rsid w:val="356AD021"/>
    <w:rsid w:val="35AB88C0"/>
    <w:rsid w:val="35BDFC0A"/>
    <w:rsid w:val="35BF54A5"/>
    <w:rsid w:val="35BF8645"/>
    <w:rsid w:val="35D3E8B2"/>
    <w:rsid w:val="35E19972"/>
    <w:rsid w:val="35FF47B2"/>
    <w:rsid w:val="3673AA99"/>
    <w:rsid w:val="36B3767D"/>
    <w:rsid w:val="36CDAC3E"/>
    <w:rsid w:val="36F200E6"/>
    <w:rsid w:val="36FD50B3"/>
    <w:rsid w:val="36FDF46D"/>
    <w:rsid w:val="373F6A3E"/>
    <w:rsid w:val="376F5DE8"/>
    <w:rsid w:val="37754B4F"/>
    <w:rsid w:val="377DDE7A"/>
    <w:rsid w:val="377EFF32"/>
    <w:rsid w:val="377F8F3E"/>
    <w:rsid w:val="37AF4F86"/>
    <w:rsid w:val="37B3BEEE"/>
    <w:rsid w:val="37B3E29B"/>
    <w:rsid w:val="37BD1EAA"/>
    <w:rsid w:val="37BE792F"/>
    <w:rsid w:val="37DB77A1"/>
    <w:rsid w:val="37DD8B1D"/>
    <w:rsid w:val="37DF2BD7"/>
    <w:rsid w:val="37E25065"/>
    <w:rsid w:val="37E9F194"/>
    <w:rsid w:val="37EF2523"/>
    <w:rsid w:val="37EF70A4"/>
    <w:rsid w:val="37EF89C9"/>
    <w:rsid w:val="37EF9F28"/>
    <w:rsid w:val="37F39598"/>
    <w:rsid w:val="37F6EB65"/>
    <w:rsid w:val="37FB6396"/>
    <w:rsid w:val="37FBC839"/>
    <w:rsid w:val="37FF1142"/>
    <w:rsid w:val="37FF2C7A"/>
    <w:rsid w:val="37FFF798"/>
    <w:rsid w:val="387C7CB8"/>
    <w:rsid w:val="389B12CC"/>
    <w:rsid w:val="38B69F15"/>
    <w:rsid w:val="38F76AFD"/>
    <w:rsid w:val="39ADA4B8"/>
    <w:rsid w:val="39B4D04B"/>
    <w:rsid w:val="39CE98F9"/>
    <w:rsid w:val="39DF7956"/>
    <w:rsid w:val="39F44BCB"/>
    <w:rsid w:val="39FCD290"/>
    <w:rsid w:val="3A7BF61A"/>
    <w:rsid w:val="3A8E094F"/>
    <w:rsid w:val="3AF0F895"/>
    <w:rsid w:val="3AFDD305"/>
    <w:rsid w:val="3B2E6612"/>
    <w:rsid w:val="3B3B9920"/>
    <w:rsid w:val="3B66205E"/>
    <w:rsid w:val="3B6FB122"/>
    <w:rsid w:val="3B7D8B6B"/>
    <w:rsid w:val="3B7DEBBE"/>
    <w:rsid w:val="3B7FF863"/>
    <w:rsid w:val="3BBE0AEC"/>
    <w:rsid w:val="3BBF47C2"/>
    <w:rsid w:val="3BDF87A4"/>
    <w:rsid w:val="3BE96D2F"/>
    <w:rsid w:val="3BED1896"/>
    <w:rsid w:val="3BED6DA0"/>
    <w:rsid w:val="3BEDE2E8"/>
    <w:rsid w:val="3BF778A3"/>
    <w:rsid w:val="3BFA1664"/>
    <w:rsid w:val="3BFD7698"/>
    <w:rsid w:val="3BFDFF41"/>
    <w:rsid w:val="3BFE2B37"/>
    <w:rsid w:val="3BFF1A2B"/>
    <w:rsid w:val="3BFFEF01"/>
    <w:rsid w:val="3BFFF383"/>
    <w:rsid w:val="3C3719E5"/>
    <w:rsid w:val="3C6BF5EF"/>
    <w:rsid w:val="3CBAE13C"/>
    <w:rsid w:val="3CBBF198"/>
    <w:rsid w:val="3CEAC959"/>
    <w:rsid w:val="3D3F2C02"/>
    <w:rsid w:val="3D5F4D0B"/>
    <w:rsid w:val="3D5FA89A"/>
    <w:rsid w:val="3D5FAE21"/>
    <w:rsid w:val="3D6DAC17"/>
    <w:rsid w:val="3D7BCAEB"/>
    <w:rsid w:val="3D7ED22B"/>
    <w:rsid w:val="3D7FE52E"/>
    <w:rsid w:val="3D8FA44A"/>
    <w:rsid w:val="3D9BE4CC"/>
    <w:rsid w:val="3DAF8C07"/>
    <w:rsid w:val="3DB92CC0"/>
    <w:rsid w:val="3DBCF41F"/>
    <w:rsid w:val="3DCD6416"/>
    <w:rsid w:val="3DDD5C4E"/>
    <w:rsid w:val="3DDF10D1"/>
    <w:rsid w:val="3DDF9C01"/>
    <w:rsid w:val="3DEC59CB"/>
    <w:rsid w:val="3DEFDB33"/>
    <w:rsid w:val="3DF72653"/>
    <w:rsid w:val="3DFA71E0"/>
    <w:rsid w:val="3DFB4280"/>
    <w:rsid w:val="3DFBB3F7"/>
    <w:rsid w:val="3DFE994B"/>
    <w:rsid w:val="3DFF249E"/>
    <w:rsid w:val="3DFF52E8"/>
    <w:rsid w:val="3DFF6D62"/>
    <w:rsid w:val="3DFFA35C"/>
    <w:rsid w:val="3E39A18C"/>
    <w:rsid w:val="3E771844"/>
    <w:rsid w:val="3EC3EE17"/>
    <w:rsid w:val="3ECF2F73"/>
    <w:rsid w:val="3EDB0E1B"/>
    <w:rsid w:val="3EDEB416"/>
    <w:rsid w:val="3EF12991"/>
    <w:rsid w:val="3EFADDBF"/>
    <w:rsid w:val="3EFB0A68"/>
    <w:rsid w:val="3EFE60E4"/>
    <w:rsid w:val="3EFED82C"/>
    <w:rsid w:val="3EFF26EB"/>
    <w:rsid w:val="3EFF2CC1"/>
    <w:rsid w:val="3EFF980F"/>
    <w:rsid w:val="3EFFD742"/>
    <w:rsid w:val="3F0F1EFC"/>
    <w:rsid w:val="3F156E92"/>
    <w:rsid w:val="3F1ECAFF"/>
    <w:rsid w:val="3F2F414D"/>
    <w:rsid w:val="3F3A55D5"/>
    <w:rsid w:val="3F4E9232"/>
    <w:rsid w:val="3F4F8C8F"/>
    <w:rsid w:val="3F57AC4A"/>
    <w:rsid w:val="3F5F50D2"/>
    <w:rsid w:val="3F5F7264"/>
    <w:rsid w:val="3F62A632"/>
    <w:rsid w:val="3F67FFF9"/>
    <w:rsid w:val="3F6BD95F"/>
    <w:rsid w:val="3F73C9E6"/>
    <w:rsid w:val="3F774D5D"/>
    <w:rsid w:val="3F7B5D54"/>
    <w:rsid w:val="3F7CDF8F"/>
    <w:rsid w:val="3F7D6E5F"/>
    <w:rsid w:val="3F7DF91E"/>
    <w:rsid w:val="3F7E8651"/>
    <w:rsid w:val="3F9601A1"/>
    <w:rsid w:val="3F9FB871"/>
    <w:rsid w:val="3FA7609A"/>
    <w:rsid w:val="3FAB6D08"/>
    <w:rsid w:val="3FB7BF60"/>
    <w:rsid w:val="3FB7CD4B"/>
    <w:rsid w:val="3FB7F3DD"/>
    <w:rsid w:val="3FBB6331"/>
    <w:rsid w:val="3FBC51B8"/>
    <w:rsid w:val="3FBD8F87"/>
    <w:rsid w:val="3FBEC09B"/>
    <w:rsid w:val="3FBF90C4"/>
    <w:rsid w:val="3FBFD2E6"/>
    <w:rsid w:val="3FBFE119"/>
    <w:rsid w:val="3FBFF42B"/>
    <w:rsid w:val="3FCFEB17"/>
    <w:rsid w:val="3FD3BD49"/>
    <w:rsid w:val="3FD62B43"/>
    <w:rsid w:val="3FD9CBAA"/>
    <w:rsid w:val="3FDA0BAF"/>
    <w:rsid w:val="3FDA0D64"/>
    <w:rsid w:val="3FDA54A1"/>
    <w:rsid w:val="3FDB0399"/>
    <w:rsid w:val="3FDC3068"/>
    <w:rsid w:val="3FDD2901"/>
    <w:rsid w:val="3FDDA380"/>
    <w:rsid w:val="3FDE6C1E"/>
    <w:rsid w:val="3FDF36E2"/>
    <w:rsid w:val="3FDF6F93"/>
    <w:rsid w:val="3FDFF3FB"/>
    <w:rsid w:val="3FDFF756"/>
    <w:rsid w:val="3FE782DB"/>
    <w:rsid w:val="3FEBD358"/>
    <w:rsid w:val="3FEC4044"/>
    <w:rsid w:val="3FEC6451"/>
    <w:rsid w:val="3FEDDE63"/>
    <w:rsid w:val="3FEF223E"/>
    <w:rsid w:val="3FF40995"/>
    <w:rsid w:val="3FF5B17B"/>
    <w:rsid w:val="3FF5EC2F"/>
    <w:rsid w:val="3FF7102D"/>
    <w:rsid w:val="3FF9C4F2"/>
    <w:rsid w:val="3FFB9154"/>
    <w:rsid w:val="3FFE8050"/>
    <w:rsid w:val="3FFE9E46"/>
    <w:rsid w:val="3FFEE342"/>
    <w:rsid w:val="3FFF1FCA"/>
    <w:rsid w:val="3FFF53FD"/>
    <w:rsid w:val="3FFF7B6C"/>
    <w:rsid w:val="3FFF7DA6"/>
    <w:rsid w:val="3FFFB73D"/>
    <w:rsid w:val="40FCA709"/>
    <w:rsid w:val="41BF6CB5"/>
    <w:rsid w:val="427FD2C4"/>
    <w:rsid w:val="45F739E2"/>
    <w:rsid w:val="45F79DBE"/>
    <w:rsid w:val="463D29FF"/>
    <w:rsid w:val="46A7A21C"/>
    <w:rsid w:val="46EFA3CA"/>
    <w:rsid w:val="4773F96C"/>
    <w:rsid w:val="477FF1B6"/>
    <w:rsid w:val="47DAB9B8"/>
    <w:rsid w:val="47EF1FA0"/>
    <w:rsid w:val="47EF37D8"/>
    <w:rsid w:val="47FD0E75"/>
    <w:rsid w:val="47FDC65A"/>
    <w:rsid w:val="48BF5947"/>
    <w:rsid w:val="497E1E1E"/>
    <w:rsid w:val="49ADD142"/>
    <w:rsid w:val="49EF4FF3"/>
    <w:rsid w:val="4AAECE65"/>
    <w:rsid w:val="4B7FD934"/>
    <w:rsid w:val="4BAB2E66"/>
    <w:rsid w:val="4BBF0AD5"/>
    <w:rsid w:val="4BBF3BC2"/>
    <w:rsid w:val="4BEE8B6B"/>
    <w:rsid w:val="4BEE9264"/>
    <w:rsid w:val="4BFF23CC"/>
    <w:rsid w:val="4BFF5D4C"/>
    <w:rsid w:val="4CDE9106"/>
    <w:rsid w:val="4CFF6171"/>
    <w:rsid w:val="4DACCC2A"/>
    <w:rsid w:val="4DE92348"/>
    <w:rsid w:val="4DF23FA0"/>
    <w:rsid w:val="4DFFAA23"/>
    <w:rsid w:val="4E5E5592"/>
    <w:rsid w:val="4E7F7056"/>
    <w:rsid w:val="4E9F6B86"/>
    <w:rsid w:val="4EAFE444"/>
    <w:rsid w:val="4EB4A809"/>
    <w:rsid w:val="4EEF03C4"/>
    <w:rsid w:val="4F2C1F1B"/>
    <w:rsid w:val="4F6EF4C3"/>
    <w:rsid w:val="4F77360C"/>
    <w:rsid w:val="4F7ED21B"/>
    <w:rsid w:val="4F7FB038"/>
    <w:rsid w:val="4F9710A3"/>
    <w:rsid w:val="4F9F1019"/>
    <w:rsid w:val="4FAFF4BA"/>
    <w:rsid w:val="4FBB981E"/>
    <w:rsid w:val="4FBFFA5A"/>
    <w:rsid w:val="4FCBDBC4"/>
    <w:rsid w:val="4FCCFF3E"/>
    <w:rsid w:val="4FD2177A"/>
    <w:rsid w:val="4FDE41E4"/>
    <w:rsid w:val="4FDFA88F"/>
    <w:rsid w:val="4FEC88B0"/>
    <w:rsid w:val="4FFAB944"/>
    <w:rsid w:val="4FFB48DE"/>
    <w:rsid w:val="4FFBE2E0"/>
    <w:rsid w:val="4FFE5B51"/>
    <w:rsid w:val="4FFF98AC"/>
    <w:rsid w:val="507D1DE6"/>
    <w:rsid w:val="51ED3114"/>
    <w:rsid w:val="51F9A329"/>
    <w:rsid w:val="527B4DD2"/>
    <w:rsid w:val="527FED0D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46FD7BB"/>
    <w:rsid w:val="549E2E7A"/>
    <w:rsid w:val="54BBCD21"/>
    <w:rsid w:val="54FD23FF"/>
    <w:rsid w:val="54FEC886"/>
    <w:rsid w:val="556FBF24"/>
    <w:rsid w:val="55BF7AEB"/>
    <w:rsid w:val="56334520"/>
    <w:rsid w:val="567F461D"/>
    <w:rsid w:val="56BF3491"/>
    <w:rsid w:val="56F7C73B"/>
    <w:rsid w:val="56FA7A60"/>
    <w:rsid w:val="56FBAADF"/>
    <w:rsid w:val="56FF8080"/>
    <w:rsid w:val="573B9E0F"/>
    <w:rsid w:val="573D0B1B"/>
    <w:rsid w:val="5745E60C"/>
    <w:rsid w:val="576A6D0C"/>
    <w:rsid w:val="576ADF0B"/>
    <w:rsid w:val="577ECCA8"/>
    <w:rsid w:val="57924FB2"/>
    <w:rsid w:val="57AFE80F"/>
    <w:rsid w:val="57B76DCF"/>
    <w:rsid w:val="57DB9391"/>
    <w:rsid w:val="57DD2D73"/>
    <w:rsid w:val="57EF4706"/>
    <w:rsid w:val="57F13F0C"/>
    <w:rsid w:val="57F67425"/>
    <w:rsid w:val="57F719F0"/>
    <w:rsid w:val="57F94E98"/>
    <w:rsid w:val="57FE9269"/>
    <w:rsid w:val="57FF0B90"/>
    <w:rsid w:val="57FF4EE3"/>
    <w:rsid w:val="587DD06A"/>
    <w:rsid w:val="587FEE2F"/>
    <w:rsid w:val="58DC3D18"/>
    <w:rsid w:val="58FE3855"/>
    <w:rsid w:val="597E3870"/>
    <w:rsid w:val="597E6054"/>
    <w:rsid w:val="599F272E"/>
    <w:rsid w:val="59AAF2E0"/>
    <w:rsid w:val="59B5D348"/>
    <w:rsid w:val="59B96A43"/>
    <w:rsid w:val="59BD5094"/>
    <w:rsid w:val="59BDE60B"/>
    <w:rsid w:val="59BF9957"/>
    <w:rsid w:val="59CFF64C"/>
    <w:rsid w:val="5A677990"/>
    <w:rsid w:val="5A753071"/>
    <w:rsid w:val="5A9C8FC3"/>
    <w:rsid w:val="5ABE39CF"/>
    <w:rsid w:val="5ABFDD75"/>
    <w:rsid w:val="5ADF8F52"/>
    <w:rsid w:val="5B179A21"/>
    <w:rsid w:val="5B3FF4B0"/>
    <w:rsid w:val="5B733368"/>
    <w:rsid w:val="5B7B8C1B"/>
    <w:rsid w:val="5B7F54C5"/>
    <w:rsid w:val="5B7F6A4A"/>
    <w:rsid w:val="5B7FA2E3"/>
    <w:rsid w:val="5B9CD0DB"/>
    <w:rsid w:val="5BA6B915"/>
    <w:rsid w:val="5BB7C8BD"/>
    <w:rsid w:val="5BBC432D"/>
    <w:rsid w:val="5BBE1769"/>
    <w:rsid w:val="5BEFC056"/>
    <w:rsid w:val="5BF87E98"/>
    <w:rsid w:val="5BFB27E5"/>
    <w:rsid w:val="5BFB80AD"/>
    <w:rsid w:val="5BFBD4DA"/>
    <w:rsid w:val="5BFF814A"/>
    <w:rsid w:val="5C77BD8F"/>
    <w:rsid w:val="5CF70652"/>
    <w:rsid w:val="5D3DAC78"/>
    <w:rsid w:val="5D8E1C32"/>
    <w:rsid w:val="5D97E8C6"/>
    <w:rsid w:val="5DAF1B31"/>
    <w:rsid w:val="5DAF9FBD"/>
    <w:rsid w:val="5DBFF85E"/>
    <w:rsid w:val="5DC5B6D5"/>
    <w:rsid w:val="5DCEF6E9"/>
    <w:rsid w:val="5DDFB413"/>
    <w:rsid w:val="5DEDEBD5"/>
    <w:rsid w:val="5DF227ED"/>
    <w:rsid w:val="5DFD5148"/>
    <w:rsid w:val="5DFF5BFD"/>
    <w:rsid w:val="5DFF7298"/>
    <w:rsid w:val="5DFF7F40"/>
    <w:rsid w:val="5E5465E0"/>
    <w:rsid w:val="5E7332A6"/>
    <w:rsid w:val="5E7387AF"/>
    <w:rsid w:val="5E77E8B3"/>
    <w:rsid w:val="5E7F4FFB"/>
    <w:rsid w:val="5E7F87E9"/>
    <w:rsid w:val="5EBF80D1"/>
    <w:rsid w:val="5EDFADEB"/>
    <w:rsid w:val="5EDFD4E2"/>
    <w:rsid w:val="5EE6CDB1"/>
    <w:rsid w:val="5EEF65A4"/>
    <w:rsid w:val="5EF5940A"/>
    <w:rsid w:val="5EF7B81C"/>
    <w:rsid w:val="5EFB4546"/>
    <w:rsid w:val="5EFE58A2"/>
    <w:rsid w:val="5EFE84AB"/>
    <w:rsid w:val="5EFF1C04"/>
    <w:rsid w:val="5EFFE65D"/>
    <w:rsid w:val="5EFFF5EB"/>
    <w:rsid w:val="5F053551"/>
    <w:rsid w:val="5F351BA2"/>
    <w:rsid w:val="5F3DD934"/>
    <w:rsid w:val="5F3F19AE"/>
    <w:rsid w:val="5F59034F"/>
    <w:rsid w:val="5F59731C"/>
    <w:rsid w:val="5F5F6C07"/>
    <w:rsid w:val="5F69A59D"/>
    <w:rsid w:val="5F7813AF"/>
    <w:rsid w:val="5F7D296B"/>
    <w:rsid w:val="5FAD2E13"/>
    <w:rsid w:val="5FBDB861"/>
    <w:rsid w:val="5FBF27AE"/>
    <w:rsid w:val="5FBF5D20"/>
    <w:rsid w:val="5FCD4E01"/>
    <w:rsid w:val="5FD46557"/>
    <w:rsid w:val="5FD785FE"/>
    <w:rsid w:val="5FD7DDAC"/>
    <w:rsid w:val="5FD9ED2D"/>
    <w:rsid w:val="5FDBBF53"/>
    <w:rsid w:val="5FDD5B36"/>
    <w:rsid w:val="5FDDA036"/>
    <w:rsid w:val="5FDE6634"/>
    <w:rsid w:val="5FDE6BCC"/>
    <w:rsid w:val="5FDF2F12"/>
    <w:rsid w:val="5FDFDB4F"/>
    <w:rsid w:val="5FDFF0C2"/>
    <w:rsid w:val="5FE8F2E4"/>
    <w:rsid w:val="5FEF3C7C"/>
    <w:rsid w:val="5FEFB76C"/>
    <w:rsid w:val="5FEFB771"/>
    <w:rsid w:val="5FEFD8E2"/>
    <w:rsid w:val="5FF372CD"/>
    <w:rsid w:val="5FF5B19A"/>
    <w:rsid w:val="5FF60239"/>
    <w:rsid w:val="5FF6B178"/>
    <w:rsid w:val="5FF7B51C"/>
    <w:rsid w:val="5FF89B2A"/>
    <w:rsid w:val="5FF90933"/>
    <w:rsid w:val="5FF91858"/>
    <w:rsid w:val="5FF9673E"/>
    <w:rsid w:val="5FF9AA6A"/>
    <w:rsid w:val="5FFA0D87"/>
    <w:rsid w:val="5FFB8E30"/>
    <w:rsid w:val="5FFE0D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F122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F160E"/>
    <w:rsid w:val="63F5018E"/>
    <w:rsid w:val="64338853"/>
    <w:rsid w:val="64FAB803"/>
    <w:rsid w:val="653A7976"/>
    <w:rsid w:val="653E684A"/>
    <w:rsid w:val="653FFD75"/>
    <w:rsid w:val="65554872"/>
    <w:rsid w:val="657E37B8"/>
    <w:rsid w:val="659FCA4B"/>
    <w:rsid w:val="65BDA01E"/>
    <w:rsid w:val="65FDE336"/>
    <w:rsid w:val="65FDFB7E"/>
    <w:rsid w:val="65FF2354"/>
    <w:rsid w:val="66392233"/>
    <w:rsid w:val="666E63E9"/>
    <w:rsid w:val="667FEBBA"/>
    <w:rsid w:val="66A54A97"/>
    <w:rsid w:val="66EF11B3"/>
    <w:rsid w:val="66F72F8F"/>
    <w:rsid w:val="66FF05C9"/>
    <w:rsid w:val="671BE24D"/>
    <w:rsid w:val="6733A33A"/>
    <w:rsid w:val="673DC568"/>
    <w:rsid w:val="6747B487"/>
    <w:rsid w:val="675E93B4"/>
    <w:rsid w:val="676F36F8"/>
    <w:rsid w:val="67AA0D59"/>
    <w:rsid w:val="67BD2507"/>
    <w:rsid w:val="67DC1195"/>
    <w:rsid w:val="67DF207E"/>
    <w:rsid w:val="67DF8CC1"/>
    <w:rsid w:val="67EB2E5F"/>
    <w:rsid w:val="67EB7837"/>
    <w:rsid w:val="67ED09D8"/>
    <w:rsid w:val="67EF23D4"/>
    <w:rsid w:val="67F7CCD3"/>
    <w:rsid w:val="67FBFDB0"/>
    <w:rsid w:val="67FD1965"/>
    <w:rsid w:val="67FDD1AB"/>
    <w:rsid w:val="67FF154C"/>
    <w:rsid w:val="67FF2DF5"/>
    <w:rsid w:val="67FF2FA2"/>
    <w:rsid w:val="67FF9EF9"/>
    <w:rsid w:val="687F498A"/>
    <w:rsid w:val="68C0E18A"/>
    <w:rsid w:val="68DFE4E3"/>
    <w:rsid w:val="68F1383A"/>
    <w:rsid w:val="68FF48BF"/>
    <w:rsid w:val="693D57D9"/>
    <w:rsid w:val="69AFB748"/>
    <w:rsid w:val="69DD8491"/>
    <w:rsid w:val="69EF11BB"/>
    <w:rsid w:val="69F98C61"/>
    <w:rsid w:val="69FE4312"/>
    <w:rsid w:val="6A3CEB9F"/>
    <w:rsid w:val="6ABFA2A1"/>
    <w:rsid w:val="6ACF49BC"/>
    <w:rsid w:val="6AEFFDC0"/>
    <w:rsid w:val="6AF51644"/>
    <w:rsid w:val="6AFD1017"/>
    <w:rsid w:val="6AFEC6FC"/>
    <w:rsid w:val="6AFF3578"/>
    <w:rsid w:val="6B1D2921"/>
    <w:rsid w:val="6B597517"/>
    <w:rsid w:val="6B59E623"/>
    <w:rsid w:val="6B761CF6"/>
    <w:rsid w:val="6B7C30FD"/>
    <w:rsid w:val="6BAF5855"/>
    <w:rsid w:val="6BB5AF7C"/>
    <w:rsid w:val="6BBBF92D"/>
    <w:rsid w:val="6BBF6755"/>
    <w:rsid w:val="6BCFB0D7"/>
    <w:rsid w:val="6BD02983"/>
    <w:rsid w:val="6BDFDF61"/>
    <w:rsid w:val="6BEEC2EF"/>
    <w:rsid w:val="6BEF6C5D"/>
    <w:rsid w:val="6BEFC91A"/>
    <w:rsid w:val="6BF61C49"/>
    <w:rsid w:val="6BF7C4B9"/>
    <w:rsid w:val="6BFB1D76"/>
    <w:rsid w:val="6BFBF903"/>
    <w:rsid w:val="6BFC56E1"/>
    <w:rsid w:val="6BFFA326"/>
    <w:rsid w:val="6BFFAA7D"/>
    <w:rsid w:val="6BFFBD7D"/>
    <w:rsid w:val="6BFFEF0C"/>
    <w:rsid w:val="6C7B5D54"/>
    <w:rsid w:val="6C7EFED8"/>
    <w:rsid w:val="6CB72ACD"/>
    <w:rsid w:val="6CBD7CCC"/>
    <w:rsid w:val="6CDB8944"/>
    <w:rsid w:val="6CF475EA"/>
    <w:rsid w:val="6CF5C699"/>
    <w:rsid w:val="6CF75EBB"/>
    <w:rsid w:val="6CFF052B"/>
    <w:rsid w:val="6CFFA7CF"/>
    <w:rsid w:val="6D078655"/>
    <w:rsid w:val="6D2D2D70"/>
    <w:rsid w:val="6D2D8238"/>
    <w:rsid w:val="6D4F3B0F"/>
    <w:rsid w:val="6D654255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9EA1"/>
    <w:rsid w:val="6DBF144B"/>
    <w:rsid w:val="6DCC4266"/>
    <w:rsid w:val="6DDBC8F0"/>
    <w:rsid w:val="6DDF18E5"/>
    <w:rsid w:val="6DEEE57C"/>
    <w:rsid w:val="6DEF10A2"/>
    <w:rsid w:val="6DEF25DA"/>
    <w:rsid w:val="6DF703CE"/>
    <w:rsid w:val="6DFF2006"/>
    <w:rsid w:val="6E419348"/>
    <w:rsid w:val="6E43BCF7"/>
    <w:rsid w:val="6E6FD538"/>
    <w:rsid w:val="6E7A7901"/>
    <w:rsid w:val="6E7E7898"/>
    <w:rsid w:val="6E7F6003"/>
    <w:rsid w:val="6EBEC049"/>
    <w:rsid w:val="6EBEE50E"/>
    <w:rsid w:val="6EDF8D72"/>
    <w:rsid w:val="6EE75656"/>
    <w:rsid w:val="6EEDFC90"/>
    <w:rsid w:val="6EF7222F"/>
    <w:rsid w:val="6EF7828E"/>
    <w:rsid w:val="6EF7CE7F"/>
    <w:rsid w:val="6EF7EED1"/>
    <w:rsid w:val="6EFB655A"/>
    <w:rsid w:val="6EFBE2F0"/>
    <w:rsid w:val="6EFD51CC"/>
    <w:rsid w:val="6EFFC76F"/>
    <w:rsid w:val="6EFFF974"/>
    <w:rsid w:val="6F2F72DD"/>
    <w:rsid w:val="6F3F2193"/>
    <w:rsid w:val="6F3F28AC"/>
    <w:rsid w:val="6F3F3389"/>
    <w:rsid w:val="6F4B5A73"/>
    <w:rsid w:val="6F4F1C31"/>
    <w:rsid w:val="6F4F76B8"/>
    <w:rsid w:val="6F532F89"/>
    <w:rsid w:val="6F559D6C"/>
    <w:rsid w:val="6F574B4F"/>
    <w:rsid w:val="6F75A0D2"/>
    <w:rsid w:val="6F7C6644"/>
    <w:rsid w:val="6F7CAAA1"/>
    <w:rsid w:val="6F7CCADC"/>
    <w:rsid w:val="6F7EA345"/>
    <w:rsid w:val="6F7F258C"/>
    <w:rsid w:val="6F7FABAD"/>
    <w:rsid w:val="6F7FB53B"/>
    <w:rsid w:val="6F7FD5E0"/>
    <w:rsid w:val="6F7FF13B"/>
    <w:rsid w:val="6F8E64F2"/>
    <w:rsid w:val="6F9D1358"/>
    <w:rsid w:val="6F9DC430"/>
    <w:rsid w:val="6F9F1FCA"/>
    <w:rsid w:val="6FA5B5B4"/>
    <w:rsid w:val="6FAE7288"/>
    <w:rsid w:val="6FAECC85"/>
    <w:rsid w:val="6FB62F5B"/>
    <w:rsid w:val="6FB6BDFC"/>
    <w:rsid w:val="6FB7C5CD"/>
    <w:rsid w:val="6FBF0E2C"/>
    <w:rsid w:val="6FBFE5CE"/>
    <w:rsid w:val="6FD77675"/>
    <w:rsid w:val="6FDB44A6"/>
    <w:rsid w:val="6FDE02FD"/>
    <w:rsid w:val="6FDE7AB6"/>
    <w:rsid w:val="6FDFC5C2"/>
    <w:rsid w:val="6FDFD907"/>
    <w:rsid w:val="6FE4DBB1"/>
    <w:rsid w:val="6FEB010D"/>
    <w:rsid w:val="6FECFAFE"/>
    <w:rsid w:val="6FEDC4D4"/>
    <w:rsid w:val="6FEF5DEB"/>
    <w:rsid w:val="6FEF67EA"/>
    <w:rsid w:val="6FEFC806"/>
    <w:rsid w:val="6FF18011"/>
    <w:rsid w:val="6FF2CD7B"/>
    <w:rsid w:val="6FF755E5"/>
    <w:rsid w:val="6FF7927B"/>
    <w:rsid w:val="6FF97129"/>
    <w:rsid w:val="6FFA3B59"/>
    <w:rsid w:val="6FFA5492"/>
    <w:rsid w:val="6FFB5129"/>
    <w:rsid w:val="6FFEB41A"/>
    <w:rsid w:val="6FFEDEFB"/>
    <w:rsid w:val="6FFF6ABC"/>
    <w:rsid w:val="6FFFAC03"/>
    <w:rsid w:val="6FFFCB15"/>
    <w:rsid w:val="6FFFE28B"/>
    <w:rsid w:val="70FCCC6C"/>
    <w:rsid w:val="713F11B8"/>
    <w:rsid w:val="71D7CA44"/>
    <w:rsid w:val="71EF9C72"/>
    <w:rsid w:val="721F1B1A"/>
    <w:rsid w:val="7231F175"/>
    <w:rsid w:val="72EE99F3"/>
    <w:rsid w:val="737556B7"/>
    <w:rsid w:val="737EEAD7"/>
    <w:rsid w:val="73BF9468"/>
    <w:rsid w:val="73CD1627"/>
    <w:rsid w:val="73CEB520"/>
    <w:rsid w:val="73D3F55A"/>
    <w:rsid w:val="73DD8083"/>
    <w:rsid w:val="73DE666F"/>
    <w:rsid w:val="73DF083B"/>
    <w:rsid w:val="73DF32AA"/>
    <w:rsid w:val="73DF5AEF"/>
    <w:rsid w:val="73E61834"/>
    <w:rsid w:val="73E77158"/>
    <w:rsid w:val="73E7D5C3"/>
    <w:rsid w:val="73F2F031"/>
    <w:rsid w:val="73F739F8"/>
    <w:rsid w:val="73F7C26B"/>
    <w:rsid w:val="73F7F59E"/>
    <w:rsid w:val="73FBE02B"/>
    <w:rsid w:val="73FE5E65"/>
    <w:rsid w:val="73FF4FD5"/>
    <w:rsid w:val="73FF53B0"/>
    <w:rsid w:val="73FFDEFE"/>
    <w:rsid w:val="73FFE0ED"/>
    <w:rsid w:val="744789F8"/>
    <w:rsid w:val="74CF0221"/>
    <w:rsid w:val="74D76850"/>
    <w:rsid w:val="753C1377"/>
    <w:rsid w:val="7557BADE"/>
    <w:rsid w:val="755E33AF"/>
    <w:rsid w:val="755FB0F7"/>
    <w:rsid w:val="7566C87E"/>
    <w:rsid w:val="756FB4D1"/>
    <w:rsid w:val="756FFC00"/>
    <w:rsid w:val="75978665"/>
    <w:rsid w:val="75B07DE1"/>
    <w:rsid w:val="75BD032F"/>
    <w:rsid w:val="75BE4544"/>
    <w:rsid w:val="75BE9ABB"/>
    <w:rsid w:val="75C9296E"/>
    <w:rsid w:val="75D1374E"/>
    <w:rsid w:val="75F389E6"/>
    <w:rsid w:val="75F6D348"/>
    <w:rsid w:val="75F7944C"/>
    <w:rsid w:val="75F834E3"/>
    <w:rsid w:val="75F886C1"/>
    <w:rsid w:val="75FB951C"/>
    <w:rsid w:val="75FF79C0"/>
    <w:rsid w:val="75FFAC91"/>
    <w:rsid w:val="762A96BD"/>
    <w:rsid w:val="765B3B03"/>
    <w:rsid w:val="769013AA"/>
    <w:rsid w:val="76B66838"/>
    <w:rsid w:val="76BD7C65"/>
    <w:rsid w:val="76BE09E8"/>
    <w:rsid w:val="76BE3345"/>
    <w:rsid w:val="76BF5A01"/>
    <w:rsid w:val="76CF4266"/>
    <w:rsid w:val="76DD4249"/>
    <w:rsid w:val="76DF6A33"/>
    <w:rsid w:val="76E3A9E6"/>
    <w:rsid w:val="76F7580F"/>
    <w:rsid w:val="76F955FD"/>
    <w:rsid w:val="76FC4A3B"/>
    <w:rsid w:val="76FE7D7C"/>
    <w:rsid w:val="76FF7B7C"/>
    <w:rsid w:val="76FF98BA"/>
    <w:rsid w:val="772D2E98"/>
    <w:rsid w:val="773F5E17"/>
    <w:rsid w:val="7758DFFD"/>
    <w:rsid w:val="775C9933"/>
    <w:rsid w:val="77639504"/>
    <w:rsid w:val="7767A76F"/>
    <w:rsid w:val="7772AD3F"/>
    <w:rsid w:val="777DD771"/>
    <w:rsid w:val="777E6AF5"/>
    <w:rsid w:val="778D94C1"/>
    <w:rsid w:val="77976C51"/>
    <w:rsid w:val="779B0741"/>
    <w:rsid w:val="779BD847"/>
    <w:rsid w:val="779F5BDA"/>
    <w:rsid w:val="77A82474"/>
    <w:rsid w:val="77AF541D"/>
    <w:rsid w:val="77B56461"/>
    <w:rsid w:val="77BA2725"/>
    <w:rsid w:val="77BF6CA7"/>
    <w:rsid w:val="77CE9DEA"/>
    <w:rsid w:val="77D38209"/>
    <w:rsid w:val="77D542DE"/>
    <w:rsid w:val="77D5C842"/>
    <w:rsid w:val="77D64B19"/>
    <w:rsid w:val="77D7EFB7"/>
    <w:rsid w:val="77DF89F9"/>
    <w:rsid w:val="77DF9BDF"/>
    <w:rsid w:val="77DFA858"/>
    <w:rsid w:val="77E70826"/>
    <w:rsid w:val="77E79C1E"/>
    <w:rsid w:val="77EB5A9D"/>
    <w:rsid w:val="77EB628E"/>
    <w:rsid w:val="77EB9E6D"/>
    <w:rsid w:val="77EFF762"/>
    <w:rsid w:val="77F50D2D"/>
    <w:rsid w:val="77F53111"/>
    <w:rsid w:val="77F5442E"/>
    <w:rsid w:val="77F568A4"/>
    <w:rsid w:val="77F70A73"/>
    <w:rsid w:val="77F9D3ED"/>
    <w:rsid w:val="77FB71C5"/>
    <w:rsid w:val="77FB71F0"/>
    <w:rsid w:val="77FB91EC"/>
    <w:rsid w:val="77FB9FA2"/>
    <w:rsid w:val="77FBF644"/>
    <w:rsid w:val="77FEA306"/>
    <w:rsid w:val="77FEC7CD"/>
    <w:rsid w:val="77FF05ED"/>
    <w:rsid w:val="77FF0B22"/>
    <w:rsid w:val="77FF46AC"/>
    <w:rsid w:val="77FF8E1A"/>
    <w:rsid w:val="77FFD591"/>
    <w:rsid w:val="786FC172"/>
    <w:rsid w:val="78B3FADA"/>
    <w:rsid w:val="78DFB373"/>
    <w:rsid w:val="78F5CB78"/>
    <w:rsid w:val="78FB24A6"/>
    <w:rsid w:val="78FDA1EB"/>
    <w:rsid w:val="78FE9CEF"/>
    <w:rsid w:val="78FFE7E0"/>
    <w:rsid w:val="795B4DF5"/>
    <w:rsid w:val="795BC020"/>
    <w:rsid w:val="795DBE2F"/>
    <w:rsid w:val="795EFE97"/>
    <w:rsid w:val="795F2268"/>
    <w:rsid w:val="796673D0"/>
    <w:rsid w:val="797EE8D9"/>
    <w:rsid w:val="799637B5"/>
    <w:rsid w:val="79B70390"/>
    <w:rsid w:val="79BFDC63"/>
    <w:rsid w:val="79D707E5"/>
    <w:rsid w:val="79D967C7"/>
    <w:rsid w:val="79DD5464"/>
    <w:rsid w:val="79DE813D"/>
    <w:rsid w:val="79DE8FAE"/>
    <w:rsid w:val="79DFA7D6"/>
    <w:rsid w:val="79E393DE"/>
    <w:rsid w:val="79E7FB41"/>
    <w:rsid w:val="79F52085"/>
    <w:rsid w:val="79F793F6"/>
    <w:rsid w:val="79F9B5C8"/>
    <w:rsid w:val="79FB02CF"/>
    <w:rsid w:val="79FD0470"/>
    <w:rsid w:val="79FE2BC3"/>
    <w:rsid w:val="79FF8525"/>
    <w:rsid w:val="79FF9D08"/>
    <w:rsid w:val="79FFAE5D"/>
    <w:rsid w:val="7A3F9034"/>
    <w:rsid w:val="7A5A90FF"/>
    <w:rsid w:val="7A6DE901"/>
    <w:rsid w:val="7A75F707"/>
    <w:rsid w:val="7A7DAAEA"/>
    <w:rsid w:val="7A7FB91E"/>
    <w:rsid w:val="7ABDC172"/>
    <w:rsid w:val="7ADF118D"/>
    <w:rsid w:val="7AEB54BD"/>
    <w:rsid w:val="7AEE89BE"/>
    <w:rsid w:val="7AF7FF29"/>
    <w:rsid w:val="7AFF1606"/>
    <w:rsid w:val="7B2F4475"/>
    <w:rsid w:val="7B394FF0"/>
    <w:rsid w:val="7B3AE2E1"/>
    <w:rsid w:val="7B4F7B04"/>
    <w:rsid w:val="7B5D9D6F"/>
    <w:rsid w:val="7B6E4A55"/>
    <w:rsid w:val="7B6F42F3"/>
    <w:rsid w:val="7B6F5D6A"/>
    <w:rsid w:val="7B7276A1"/>
    <w:rsid w:val="7B777109"/>
    <w:rsid w:val="7B7970F6"/>
    <w:rsid w:val="7B7D3291"/>
    <w:rsid w:val="7B7F1822"/>
    <w:rsid w:val="7B7FD282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B57D8E"/>
    <w:rsid w:val="7BBE59B8"/>
    <w:rsid w:val="7BBF8FB3"/>
    <w:rsid w:val="7BC5E783"/>
    <w:rsid w:val="7BCB58E9"/>
    <w:rsid w:val="7BCC2040"/>
    <w:rsid w:val="7BCE27AD"/>
    <w:rsid w:val="7BCE4A6D"/>
    <w:rsid w:val="7BCEC21A"/>
    <w:rsid w:val="7BCFB2D7"/>
    <w:rsid w:val="7BD16D90"/>
    <w:rsid w:val="7BD68822"/>
    <w:rsid w:val="7BD77FFF"/>
    <w:rsid w:val="7BDA8CA0"/>
    <w:rsid w:val="7BDBABA6"/>
    <w:rsid w:val="7BDD829D"/>
    <w:rsid w:val="7BDE1206"/>
    <w:rsid w:val="7BDEBF0B"/>
    <w:rsid w:val="7BDEEE70"/>
    <w:rsid w:val="7BDF25D2"/>
    <w:rsid w:val="7BEA5851"/>
    <w:rsid w:val="7BEB9533"/>
    <w:rsid w:val="7BEE3540"/>
    <w:rsid w:val="7BEF0200"/>
    <w:rsid w:val="7BEF42AB"/>
    <w:rsid w:val="7BEFBE38"/>
    <w:rsid w:val="7BF5963B"/>
    <w:rsid w:val="7BF5E394"/>
    <w:rsid w:val="7BF707E0"/>
    <w:rsid w:val="7BF728DA"/>
    <w:rsid w:val="7BF7E088"/>
    <w:rsid w:val="7BFA8848"/>
    <w:rsid w:val="7BFBFFD6"/>
    <w:rsid w:val="7BFCCE32"/>
    <w:rsid w:val="7BFE0FB6"/>
    <w:rsid w:val="7BFE52DA"/>
    <w:rsid w:val="7BFE6E7A"/>
    <w:rsid w:val="7BFEBFE4"/>
    <w:rsid w:val="7BFF0E9F"/>
    <w:rsid w:val="7BFF26C1"/>
    <w:rsid w:val="7BFF3179"/>
    <w:rsid w:val="7BFF38D2"/>
    <w:rsid w:val="7BFF9620"/>
    <w:rsid w:val="7BFFE8D9"/>
    <w:rsid w:val="7BFFF860"/>
    <w:rsid w:val="7C67EB78"/>
    <w:rsid w:val="7C6F905A"/>
    <w:rsid w:val="7C780E6A"/>
    <w:rsid w:val="7C7D0D50"/>
    <w:rsid w:val="7C7DE366"/>
    <w:rsid w:val="7C974C50"/>
    <w:rsid w:val="7C9ECF0C"/>
    <w:rsid w:val="7CA797F0"/>
    <w:rsid w:val="7CAF45B5"/>
    <w:rsid w:val="7CBF76C8"/>
    <w:rsid w:val="7CCE7362"/>
    <w:rsid w:val="7CD688D1"/>
    <w:rsid w:val="7CD75C5A"/>
    <w:rsid w:val="7CDA50DB"/>
    <w:rsid w:val="7CF387D7"/>
    <w:rsid w:val="7CF709BD"/>
    <w:rsid w:val="7CFDBCD1"/>
    <w:rsid w:val="7CFF9AE4"/>
    <w:rsid w:val="7D0F06E3"/>
    <w:rsid w:val="7D19B1DD"/>
    <w:rsid w:val="7D234F8C"/>
    <w:rsid w:val="7D279E05"/>
    <w:rsid w:val="7D2EBB05"/>
    <w:rsid w:val="7D331E9F"/>
    <w:rsid w:val="7D3BB4A7"/>
    <w:rsid w:val="7D3F3CC7"/>
    <w:rsid w:val="7D3F75B2"/>
    <w:rsid w:val="7D4B1E1A"/>
    <w:rsid w:val="7D5D2717"/>
    <w:rsid w:val="7D646875"/>
    <w:rsid w:val="7D6D8E7F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2B8D"/>
    <w:rsid w:val="7D7F51EC"/>
    <w:rsid w:val="7D7FDF31"/>
    <w:rsid w:val="7D950366"/>
    <w:rsid w:val="7D97686E"/>
    <w:rsid w:val="7DAF14F3"/>
    <w:rsid w:val="7DB23C1E"/>
    <w:rsid w:val="7DB6F197"/>
    <w:rsid w:val="7DBD338B"/>
    <w:rsid w:val="7DBF205F"/>
    <w:rsid w:val="7DBF30ED"/>
    <w:rsid w:val="7DBF3966"/>
    <w:rsid w:val="7DBF5F33"/>
    <w:rsid w:val="7DBF9D7F"/>
    <w:rsid w:val="7DD76291"/>
    <w:rsid w:val="7DDB028F"/>
    <w:rsid w:val="7DDC7C8A"/>
    <w:rsid w:val="7DDF0CB4"/>
    <w:rsid w:val="7DDFB2CB"/>
    <w:rsid w:val="7DE3BE7B"/>
    <w:rsid w:val="7DE6774D"/>
    <w:rsid w:val="7DE73186"/>
    <w:rsid w:val="7DED57C0"/>
    <w:rsid w:val="7DEE2D17"/>
    <w:rsid w:val="7DEE48EE"/>
    <w:rsid w:val="7DEEB06B"/>
    <w:rsid w:val="7DEED38A"/>
    <w:rsid w:val="7DEFF524"/>
    <w:rsid w:val="7DF7985E"/>
    <w:rsid w:val="7DFA35D0"/>
    <w:rsid w:val="7DFB0934"/>
    <w:rsid w:val="7DFB21FF"/>
    <w:rsid w:val="7DFBBF5C"/>
    <w:rsid w:val="7DFCF5A5"/>
    <w:rsid w:val="7DFD6D2B"/>
    <w:rsid w:val="7DFF04B9"/>
    <w:rsid w:val="7DFF79CC"/>
    <w:rsid w:val="7E17FC4A"/>
    <w:rsid w:val="7E1B43F0"/>
    <w:rsid w:val="7E1FB2EB"/>
    <w:rsid w:val="7E362D75"/>
    <w:rsid w:val="7E38D7DB"/>
    <w:rsid w:val="7E399E33"/>
    <w:rsid w:val="7E3BDD80"/>
    <w:rsid w:val="7E4DB021"/>
    <w:rsid w:val="7E508791"/>
    <w:rsid w:val="7E59EF36"/>
    <w:rsid w:val="7E5E1F9F"/>
    <w:rsid w:val="7E699943"/>
    <w:rsid w:val="7E6B9EC7"/>
    <w:rsid w:val="7E77EC6E"/>
    <w:rsid w:val="7E7A6E9E"/>
    <w:rsid w:val="7E7B5DCC"/>
    <w:rsid w:val="7E7B6FF8"/>
    <w:rsid w:val="7E7BB909"/>
    <w:rsid w:val="7E7BCC6D"/>
    <w:rsid w:val="7E7F6635"/>
    <w:rsid w:val="7E7FC018"/>
    <w:rsid w:val="7E8DA379"/>
    <w:rsid w:val="7E97053F"/>
    <w:rsid w:val="7E9B951C"/>
    <w:rsid w:val="7E9BE21F"/>
    <w:rsid w:val="7EB660C6"/>
    <w:rsid w:val="7EBE0D88"/>
    <w:rsid w:val="7EBEF71C"/>
    <w:rsid w:val="7EBF18FC"/>
    <w:rsid w:val="7EBF4ABA"/>
    <w:rsid w:val="7ECD935F"/>
    <w:rsid w:val="7ED3D19A"/>
    <w:rsid w:val="7ED54B0D"/>
    <w:rsid w:val="7ED61013"/>
    <w:rsid w:val="7ED74EB4"/>
    <w:rsid w:val="7EDC15B9"/>
    <w:rsid w:val="7EDC708E"/>
    <w:rsid w:val="7EDD29E8"/>
    <w:rsid w:val="7EDD2CE7"/>
    <w:rsid w:val="7EDDDB95"/>
    <w:rsid w:val="7EDF6198"/>
    <w:rsid w:val="7EDF9FDC"/>
    <w:rsid w:val="7EDFDD47"/>
    <w:rsid w:val="7EEB327A"/>
    <w:rsid w:val="7EEF08A6"/>
    <w:rsid w:val="7EEF0B0F"/>
    <w:rsid w:val="7EEF7AC1"/>
    <w:rsid w:val="7EEFE085"/>
    <w:rsid w:val="7EF2A0AE"/>
    <w:rsid w:val="7EF30080"/>
    <w:rsid w:val="7EF9F867"/>
    <w:rsid w:val="7EFB8625"/>
    <w:rsid w:val="7EFBCA12"/>
    <w:rsid w:val="7EFD1105"/>
    <w:rsid w:val="7EFDAFE3"/>
    <w:rsid w:val="7EFE817D"/>
    <w:rsid w:val="7EFEC05C"/>
    <w:rsid w:val="7EFF382D"/>
    <w:rsid w:val="7EFF400A"/>
    <w:rsid w:val="7EFF482F"/>
    <w:rsid w:val="7EFF764B"/>
    <w:rsid w:val="7EFF7CD4"/>
    <w:rsid w:val="7EFF9AF1"/>
    <w:rsid w:val="7EFFC3FD"/>
    <w:rsid w:val="7EFFD119"/>
    <w:rsid w:val="7EFFE9FE"/>
    <w:rsid w:val="7F0ED0B2"/>
    <w:rsid w:val="7F1FC637"/>
    <w:rsid w:val="7F2F6296"/>
    <w:rsid w:val="7F2F9657"/>
    <w:rsid w:val="7F33DC36"/>
    <w:rsid w:val="7F350ABD"/>
    <w:rsid w:val="7F3DE897"/>
    <w:rsid w:val="7F3ECF65"/>
    <w:rsid w:val="7F3F83BE"/>
    <w:rsid w:val="7F3FAC47"/>
    <w:rsid w:val="7F3FE898"/>
    <w:rsid w:val="7F56F42F"/>
    <w:rsid w:val="7F576B1C"/>
    <w:rsid w:val="7F57E46B"/>
    <w:rsid w:val="7F5B254D"/>
    <w:rsid w:val="7F5DBA81"/>
    <w:rsid w:val="7F5E0804"/>
    <w:rsid w:val="7F5F4D56"/>
    <w:rsid w:val="7F5F545F"/>
    <w:rsid w:val="7F5FEBF6"/>
    <w:rsid w:val="7F66FC3A"/>
    <w:rsid w:val="7F67ACF6"/>
    <w:rsid w:val="7F67AE29"/>
    <w:rsid w:val="7F67AFC4"/>
    <w:rsid w:val="7F6A54EA"/>
    <w:rsid w:val="7F6B56C6"/>
    <w:rsid w:val="7F6B7985"/>
    <w:rsid w:val="7F6BDCFF"/>
    <w:rsid w:val="7F6DCC22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BFC2B"/>
    <w:rsid w:val="7F7D5FEB"/>
    <w:rsid w:val="7F7DB7FD"/>
    <w:rsid w:val="7F7E2CF4"/>
    <w:rsid w:val="7F7EF96B"/>
    <w:rsid w:val="7F7F0F83"/>
    <w:rsid w:val="7F7F3346"/>
    <w:rsid w:val="7F7F3A6B"/>
    <w:rsid w:val="7F7F4D17"/>
    <w:rsid w:val="7F7F4D9C"/>
    <w:rsid w:val="7F7F7271"/>
    <w:rsid w:val="7F7FB60A"/>
    <w:rsid w:val="7F7FC3A3"/>
    <w:rsid w:val="7F87AB8A"/>
    <w:rsid w:val="7F87B967"/>
    <w:rsid w:val="7F8E5679"/>
    <w:rsid w:val="7F951831"/>
    <w:rsid w:val="7F9A204B"/>
    <w:rsid w:val="7F9A4954"/>
    <w:rsid w:val="7F9F3CFC"/>
    <w:rsid w:val="7F9F53AC"/>
    <w:rsid w:val="7FA2F616"/>
    <w:rsid w:val="7FA9A34E"/>
    <w:rsid w:val="7FAB5B32"/>
    <w:rsid w:val="7FAB6BDD"/>
    <w:rsid w:val="7FAC96C1"/>
    <w:rsid w:val="7FAE7FA9"/>
    <w:rsid w:val="7FAED92E"/>
    <w:rsid w:val="7FAED934"/>
    <w:rsid w:val="7FAF24C9"/>
    <w:rsid w:val="7FAFB635"/>
    <w:rsid w:val="7FB33757"/>
    <w:rsid w:val="7FB41F66"/>
    <w:rsid w:val="7FB57F7E"/>
    <w:rsid w:val="7FB5C35A"/>
    <w:rsid w:val="7FB5F6A7"/>
    <w:rsid w:val="7FB74E9C"/>
    <w:rsid w:val="7FB7AFDA"/>
    <w:rsid w:val="7FBA85AC"/>
    <w:rsid w:val="7FBB295A"/>
    <w:rsid w:val="7FBC18F0"/>
    <w:rsid w:val="7FBC83CD"/>
    <w:rsid w:val="7FBD5E75"/>
    <w:rsid w:val="7FBDA433"/>
    <w:rsid w:val="7FBEAEF4"/>
    <w:rsid w:val="7FBEDD95"/>
    <w:rsid w:val="7FBEF1F5"/>
    <w:rsid w:val="7FBF285D"/>
    <w:rsid w:val="7FBF7574"/>
    <w:rsid w:val="7FBF8258"/>
    <w:rsid w:val="7FBFABA6"/>
    <w:rsid w:val="7FBFF903"/>
    <w:rsid w:val="7FC64D75"/>
    <w:rsid w:val="7FC653D3"/>
    <w:rsid w:val="7FCA4155"/>
    <w:rsid w:val="7FCC58BE"/>
    <w:rsid w:val="7FCF04CE"/>
    <w:rsid w:val="7FCF4321"/>
    <w:rsid w:val="7FCF7549"/>
    <w:rsid w:val="7FCF8B41"/>
    <w:rsid w:val="7FCFE62F"/>
    <w:rsid w:val="7FD5A037"/>
    <w:rsid w:val="7FD62154"/>
    <w:rsid w:val="7FD73B51"/>
    <w:rsid w:val="7FD77AFF"/>
    <w:rsid w:val="7FD7E718"/>
    <w:rsid w:val="7FDAC01F"/>
    <w:rsid w:val="7FDAF0CD"/>
    <w:rsid w:val="7FDC94E1"/>
    <w:rsid w:val="7FDD4C55"/>
    <w:rsid w:val="7FDDD714"/>
    <w:rsid w:val="7FDE4C65"/>
    <w:rsid w:val="7FDF4A74"/>
    <w:rsid w:val="7FDF5052"/>
    <w:rsid w:val="7FDFDFC9"/>
    <w:rsid w:val="7FE3F123"/>
    <w:rsid w:val="7FE51084"/>
    <w:rsid w:val="7FE62386"/>
    <w:rsid w:val="7FE820E4"/>
    <w:rsid w:val="7FE92204"/>
    <w:rsid w:val="7FEA5FC8"/>
    <w:rsid w:val="7FEB5A12"/>
    <w:rsid w:val="7FEBF47D"/>
    <w:rsid w:val="7FED8812"/>
    <w:rsid w:val="7FEDA3E6"/>
    <w:rsid w:val="7FEE1902"/>
    <w:rsid w:val="7FEF0E32"/>
    <w:rsid w:val="7FEF21A7"/>
    <w:rsid w:val="7FEF48F2"/>
    <w:rsid w:val="7FEF68E3"/>
    <w:rsid w:val="7FEFBC60"/>
    <w:rsid w:val="7FF31359"/>
    <w:rsid w:val="7FF32ABF"/>
    <w:rsid w:val="7FF353E9"/>
    <w:rsid w:val="7FF35B00"/>
    <w:rsid w:val="7FF3B9A9"/>
    <w:rsid w:val="7FF3F058"/>
    <w:rsid w:val="7FF50741"/>
    <w:rsid w:val="7FF5315E"/>
    <w:rsid w:val="7FF5E343"/>
    <w:rsid w:val="7FF5F24C"/>
    <w:rsid w:val="7FF6054C"/>
    <w:rsid w:val="7FF61C59"/>
    <w:rsid w:val="7FF626C4"/>
    <w:rsid w:val="7FF6CB0E"/>
    <w:rsid w:val="7FF6F998"/>
    <w:rsid w:val="7FF718DF"/>
    <w:rsid w:val="7FF7270D"/>
    <w:rsid w:val="7FF74F61"/>
    <w:rsid w:val="7FF76BD9"/>
    <w:rsid w:val="7FF775F9"/>
    <w:rsid w:val="7FF786A7"/>
    <w:rsid w:val="7FF79FC1"/>
    <w:rsid w:val="7FF7A7DB"/>
    <w:rsid w:val="7FF7AFBA"/>
    <w:rsid w:val="7FF7DD4E"/>
    <w:rsid w:val="7FF7E4DC"/>
    <w:rsid w:val="7FF7EE5D"/>
    <w:rsid w:val="7FFAC3F9"/>
    <w:rsid w:val="7FFAE004"/>
    <w:rsid w:val="7FFB0598"/>
    <w:rsid w:val="7FFB5056"/>
    <w:rsid w:val="7FFB789F"/>
    <w:rsid w:val="7FFB8715"/>
    <w:rsid w:val="7FFBDA36"/>
    <w:rsid w:val="7FFC404C"/>
    <w:rsid w:val="7FFD0464"/>
    <w:rsid w:val="7FFD2001"/>
    <w:rsid w:val="7FFD501F"/>
    <w:rsid w:val="7FFD62F7"/>
    <w:rsid w:val="7FFD6F94"/>
    <w:rsid w:val="7FFD7AB2"/>
    <w:rsid w:val="7FFDB06F"/>
    <w:rsid w:val="7FFDC3A6"/>
    <w:rsid w:val="7FFDF466"/>
    <w:rsid w:val="7FFE53F1"/>
    <w:rsid w:val="7FFE67E6"/>
    <w:rsid w:val="7FFE7806"/>
    <w:rsid w:val="7FFEABA7"/>
    <w:rsid w:val="7FFF0163"/>
    <w:rsid w:val="7FFF1118"/>
    <w:rsid w:val="7FFF17B4"/>
    <w:rsid w:val="7FFF2325"/>
    <w:rsid w:val="7FFF2E24"/>
    <w:rsid w:val="7FFF60B2"/>
    <w:rsid w:val="7FFF63A1"/>
    <w:rsid w:val="7FFF73D4"/>
    <w:rsid w:val="7FFF85D9"/>
    <w:rsid w:val="7FFF8DA4"/>
    <w:rsid w:val="7FFF92C6"/>
    <w:rsid w:val="7FFF9666"/>
    <w:rsid w:val="7FFFA34C"/>
    <w:rsid w:val="7FFFAE45"/>
    <w:rsid w:val="7FFFB9E5"/>
    <w:rsid w:val="7FFFBD69"/>
    <w:rsid w:val="7FFFD442"/>
    <w:rsid w:val="7FFFDF74"/>
    <w:rsid w:val="83FF54E1"/>
    <w:rsid w:val="843D4D76"/>
    <w:rsid w:val="85FE1E1F"/>
    <w:rsid w:val="866706CD"/>
    <w:rsid w:val="87EE2B48"/>
    <w:rsid w:val="8DFFE86E"/>
    <w:rsid w:val="8DFFF90C"/>
    <w:rsid w:val="8E5BF822"/>
    <w:rsid w:val="8EFA087E"/>
    <w:rsid w:val="8EFE9C9F"/>
    <w:rsid w:val="8F7033A1"/>
    <w:rsid w:val="8FA807BB"/>
    <w:rsid w:val="8FACE38E"/>
    <w:rsid w:val="8FFC3CAD"/>
    <w:rsid w:val="8FFF2511"/>
    <w:rsid w:val="8FFF334F"/>
    <w:rsid w:val="91FF4DE7"/>
    <w:rsid w:val="92FB7D52"/>
    <w:rsid w:val="935FF1D0"/>
    <w:rsid w:val="936B144C"/>
    <w:rsid w:val="939FC4E1"/>
    <w:rsid w:val="93EF0C64"/>
    <w:rsid w:val="957F1A0E"/>
    <w:rsid w:val="96659838"/>
    <w:rsid w:val="96BEBDDB"/>
    <w:rsid w:val="96FBA2ED"/>
    <w:rsid w:val="975FEEA1"/>
    <w:rsid w:val="97D7AB75"/>
    <w:rsid w:val="97DF5504"/>
    <w:rsid w:val="97EFFF24"/>
    <w:rsid w:val="97FB5116"/>
    <w:rsid w:val="97FE067F"/>
    <w:rsid w:val="97FED4A1"/>
    <w:rsid w:val="99DFC242"/>
    <w:rsid w:val="9B7F7960"/>
    <w:rsid w:val="9BBF62D5"/>
    <w:rsid w:val="9BDC5533"/>
    <w:rsid w:val="9BFCC61D"/>
    <w:rsid w:val="9BFF8E36"/>
    <w:rsid w:val="9C9758DF"/>
    <w:rsid w:val="9CEB5DD2"/>
    <w:rsid w:val="9CEDFEF9"/>
    <w:rsid w:val="9D391647"/>
    <w:rsid w:val="9D73E801"/>
    <w:rsid w:val="9D7E3C6B"/>
    <w:rsid w:val="9D7FE562"/>
    <w:rsid w:val="9DAFA28C"/>
    <w:rsid w:val="9DBF32E2"/>
    <w:rsid w:val="9DCF9054"/>
    <w:rsid w:val="9DDF8578"/>
    <w:rsid w:val="9DFF4BB2"/>
    <w:rsid w:val="9DFF968B"/>
    <w:rsid w:val="9E7DB225"/>
    <w:rsid w:val="9EA578DF"/>
    <w:rsid w:val="9EB7FB97"/>
    <w:rsid w:val="9ECBA97E"/>
    <w:rsid w:val="9EEFCC9E"/>
    <w:rsid w:val="9EEFFB55"/>
    <w:rsid w:val="9EFFFBE5"/>
    <w:rsid w:val="9F7E1DB6"/>
    <w:rsid w:val="9F7F16B0"/>
    <w:rsid w:val="9F7F4D30"/>
    <w:rsid w:val="9F7FD512"/>
    <w:rsid w:val="9F870F03"/>
    <w:rsid w:val="9F973BCB"/>
    <w:rsid w:val="9FBD3F8E"/>
    <w:rsid w:val="9FC6F5B2"/>
    <w:rsid w:val="9FCB15D2"/>
    <w:rsid w:val="9FD23A45"/>
    <w:rsid w:val="9FDD66CB"/>
    <w:rsid w:val="9FDDD701"/>
    <w:rsid w:val="9FDE9687"/>
    <w:rsid w:val="9FDF51D9"/>
    <w:rsid w:val="9FDF54BE"/>
    <w:rsid w:val="9FED11E4"/>
    <w:rsid w:val="9FEE3B23"/>
    <w:rsid w:val="9FEF2718"/>
    <w:rsid w:val="9FEF9E1D"/>
    <w:rsid w:val="9FFC3CE0"/>
    <w:rsid w:val="9FFF2BB5"/>
    <w:rsid w:val="A2BBAEA4"/>
    <w:rsid w:val="A39F4665"/>
    <w:rsid w:val="A3FE47CC"/>
    <w:rsid w:val="A5BEA852"/>
    <w:rsid w:val="A5FF0ACB"/>
    <w:rsid w:val="A69D8B17"/>
    <w:rsid w:val="A6FCD730"/>
    <w:rsid w:val="A6FF9D52"/>
    <w:rsid w:val="A72CEA2E"/>
    <w:rsid w:val="A76F7B82"/>
    <w:rsid w:val="A7764A05"/>
    <w:rsid w:val="A77FC5EE"/>
    <w:rsid w:val="A7AE2068"/>
    <w:rsid w:val="A7BB90E1"/>
    <w:rsid w:val="A8835468"/>
    <w:rsid w:val="A976EAB7"/>
    <w:rsid w:val="AABE1E3E"/>
    <w:rsid w:val="AABF3A9B"/>
    <w:rsid w:val="AAEC3F0A"/>
    <w:rsid w:val="ABABE8E7"/>
    <w:rsid w:val="ABDEE72A"/>
    <w:rsid w:val="ABE6D225"/>
    <w:rsid w:val="ABFFE07B"/>
    <w:rsid w:val="AC754447"/>
    <w:rsid w:val="AC9F427B"/>
    <w:rsid w:val="ACA34892"/>
    <w:rsid w:val="ACBF5CE0"/>
    <w:rsid w:val="AD3FB0B6"/>
    <w:rsid w:val="ADBB526D"/>
    <w:rsid w:val="ADE7595C"/>
    <w:rsid w:val="ADED6C85"/>
    <w:rsid w:val="ADED8134"/>
    <w:rsid w:val="ADEF6AF3"/>
    <w:rsid w:val="ADF7B946"/>
    <w:rsid w:val="ADFE9CA3"/>
    <w:rsid w:val="ADFEF689"/>
    <w:rsid w:val="ADFF4F75"/>
    <w:rsid w:val="AE3E2273"/>
    <w:rsid w:val="AE7F94AC"/>
    <w:rsid w:val="AE7FC44D"/>
    <w:rsid w:val="AEBF1F8A"/>
    <w:rsid w:val="AED5A290"/>
    <w:rsid w:val="AEF78786"/>
    <w:rsid w:val="AEFDA357"/>
    <w:rsid w:val="AEFE25F7"/>
    <w:rsid w:val="AF5B0CB2"/>
    <w:rsid w:val="AF74B8FF"/>
    <w:rsid w:val="AF78ABB7"/>
    <w:rsid w:val="AF8A0397"/>
    <w:rsid w:val="AF9FAE23"/>
    <w:rsid w:val="AFD7A140"/>
    <w:rsid w:val="AFE44831"/>
    <w:rsid w:val="AFEB49E2"/>
    <w:rsid w:val="AFEFBE45"/>
    <w:rsid w:val="AFF867A1"/>
    <w:rsid w:val="AFFB90DD"/>
    <w:rsid w:val="AFFBC2AB"/>
    <w:rsid w:val="AFFD36E0"/>
    <w:rsid w:val="AFFE11F7"/>
    <w:rsid w:val="AFFE96D1"/>
    <w:rsid w:val="AFFF0019"/>
    <w:rsid w:val="AFFFAD39"/>
    <w:rsid w:val="B13ED206"/>
    <w:rsid w:val="B1F7AECF"/>
    <w:rsid w:val="B278324A"/>
    <w:rsid w:val="B33B427B"/>
    <w:rsid w:val="B37DE968"/>
    <w:rsid w:val="B37F9F65"/>
    <w:rsid w:val="B39E28B9"/>
    <w:rsid w:val="B3B4A9E0"/>
    <w:rsid w:val="B3BE414F"/>
    <w:rsid w:val="B3CC10B4"/>
    <w:rsid w:val="B3DC5F6C"/>
    <w:rsid w:val="B3FB2A7A"/>
    <w:rsid w:val="B3FB4A15"/>
    <w:rsid w:val="B46C6182"/>
    <w:rsid w:val="B474AE5E"/>
    <w:rsid w:val="B4F6A1D4"/>
    <w:rsid w:val="B4FA6FD3"/>
    <w:rsid w:val="B54F2007"/>
    <w:rsid w:val="B57737D5"/>
    <w:rsid w:val="B57D90C9"/>
    <w:rsid w:val="B57DE27D"/>
    <w:rsid w:val="B57F4D57"/>
    <w:rsid w:val="B5A27B01"/>
    <w:rsid w:val="B5C6C15C"/>
    <w:rsid w:val="B5D95436"/>
    <w:rsid w:val="B5EA10E6"/>
    <w:rsid w:val="B5ED2CB3"/>
    <w:rsid w:val="B5FBF8CE"/>
    <w:rsid w:val="B639DA8E"/>
    <w:rsid w:val="B64FD0B7"/>
    <w:rsid w:val="B65BCF7F"/>
    <w:rsid w:val="B6A90651"/>
    <w:rsid w:val="B6BF58AC"/>
    <w:rsid w:val="B6EFB007"/>
    <w:rsid w:val="B6FFD004"/>
    <w:rsid w:val="B7572A62"/>
    <w:rsid w:val="B75F9041"/>
    <w:rsid w:val="B76B6EAB"/>
    <w:rsid w:val="B76DDC18"/>
    <w:rsid w:val="B76F2C27"/>
    <w:rsid w:val="B7793A1E"/>
    <w:rsid w:val="B7A7D15A"/>
    <w:rsid w:val="B7BF1934"/>
    <w:rsid w:val="B7BF980D"/>
    <w:rsid w:val="B7BFEBA1"/>
    <w:rsid w:val="B7CA9C97"/>
    <w:rsid w:val="B7EEE4E5"/>
    <w:rsid w:val="B7F072C0"/>
    <w:rsid w:val="B7F76080"/>
    <w:rsid w:val="B7F7BA11"/>
    <w:rsid w:val="B7F909AA"/>
    <w:rsid w:val="B7FB8477"/>
    <w:rsid w:val="B7FBB017"/>
    <w:rsid w:val="B7FBCBF6"/>
    <w:rsid w:val="B7FF47BC"/>
    <w:rsid w:val="B7FFADD9"/>
    <w:rsid w:val="B7FFE426"/>
    <w:rsid w:val="B7FFE72A"/>
    <w:rsid w:val="B86FF7CD"/>
    <w:rsid w:val="B8BF6C18"/>
    <w:rsid w:val="B8D7B0A7"/>
    <w:rsid w:val="B90BC8AC"/>
    <w:rsid w:val="B97654ED"/>
    <w:rsid w:val="B99F5599"/>
    <w:rsid w:val="B9AFFE0B"/>
    <w:rsid w:val="B9DE7DA8"/>
    <w:rsid w:val="B9DEE3D5"/>
    <w:rsid w:val="B9F33014"/>
    <w:rsid w:val="B9FD94A0"/>
    <w:rsid w:val="B9FFEE76"/>
    <w:rsid w:val="BA7FAD9F"/>
    <w:rsid w:val="BA9F52AC"/>
    <w:rsid w:val="BAFE6B61"/>
    <w:rsid w:val="BAFF2A05"/>
    <w:rsid w:val="BAFF8B9C"/>
    <w:rsid w:val="BB3FE524"/>
    <w:rsid w:val="BB67512A"/>
    <w:rsid w:val="BB7D322F"/>
    <w:rsid w:val="BB935F83"/>
    <w:rsid w:val="BB97AF25"/>
    <w:rsid w:val="BB9FCFB5"/>
    <w:rsid w:val="BBCAF642"/>
    <w:rsid w:val="BBD5440D"/>
    <w:rsid w:val="BBDE9882"/>
    <w:rsid w:val="BBE38FA1"/>
    <w:rsid w:val="BBE55F64"/>
    <w:rsid w:val="BBEBA575"/>
    <w:rsid w:val="BBFBBA2F"/>
    <w:rsid w:val="BBFBF34E"/>
    <w:rsid w:val="BBFC972B"/>
    <w:rsid w:val="BBFEB22C"/>
    <w:rsid w:val="BBFF4525"/>
    <w:rsid w:val="BBFF8125"/>
    <w:rsid w:val="BBFFDAA5"/>
    <w:rsid w:val="BBFFF9EA"/>
    <w:rsid w:val="BC1F16E7"/>
    <w:rsid w:val="BC5F2D2C"/>
    <w:rsid w:val="BC6A4E51"/>
    <w:rsid w:val="BCAF1274"/>
    <w:rsid w:val="BCBCD5B2"/>
    <w:rsid w:val="BCBF67C1"/>
    <w:rsid w:val="BCEFB60B"/>
    <w:rsid w:val="BCFAFC24"/>
    <w:rsid w:val="BCFED965"/>
    <w:rsid w:val="BCFF42A6"/>
    <w:rsid w:val="BCFFC6A9"/>
    <w:rsid w:val="BD4E8A1A"/>
    <w:rsid w:val="BD5DF998"/>
    <w:rsid w:val="BD6D4E8F"/>
    <w:rsid w:val="BD6F137E"/>
    <w:rsid w:val="BD77A2E9"/>
    <w:rsid w:val="BD77FF82"/>
    <w:rsid w:val="BD7B6BBE"/>
    <w:rsid w:val="BD7F44D4"/>
    <w:rsid w:val="BDD2A03B"/>
    <w:rsid w:val="BDD69EBD"/>
    <w:rsid w:val="BDDD4E35"/>
    <w:rsid w:val="BDDF1F95"/>
    <w:rsid w:val="BDEA80BB"/>
    <w:rsid w:val="BDF76A72"/>
    <w:rsid w:val="BDFBFA96"/>
    <w:rsid w:val="BDFD21F2"/>
    <w:rsid w:val="BDFEBC71"/>
    <w:rsid w:val="BDFEBD24"/>
    <w:rsid w:val="BE33649D"/>
    <w:rsid w:val="BE3E622D"/>
    <w:rsid w:val="BE5EFB13"/>
    <w:rsid w:val="BE767D98"/>
    <w:rsid w:val="BE776709"/>
    <w:rsid w:val="BE7F61D0"/>
    <w:rsid w:val="BE8F5958"/>
    <w:rsid w:val="BE9CFC24"/>
    <w:rsid w:val="BEAB17D8"/>
    <w:rsid w:val="BEBFDAF7"/>
    <w:rsid w:val="BECBD5E8"/>
    <w:rsid w:val="BECF379B"/>
    <w:rsid w:val="BECFFAE0"/>
    <w:rsid w:val="BED92E06"/>
    <w:rsid w:val="BEDBF398"/>
    <w:rsid w:val="BEDD6849"/>
    <w:rsid w:val="BEDF4701"/>
    <w:rsid w:val="BEEB9F90"/>
    <w:rsid w:val="BEECDFCF"/>
    <w:rsid w:val="BEF50031"/>
    <w:rsid w:val="BEF80253"/>
    <w:rsid w:val="BEFA458B"/>
    <w:rsid w:val="BEFC845F"/>
    <w:rsid w:val="BEFED8AA"/>
    <w:rsid w:val="BEFFCA36"/>
    <w:rsid w:val="BEFFE5A4"/>
    <w:rsid w:val="BF19755A"/>
    <w:rsid w:val="BF27A638"/>
    <w:rsid w:val="BF323575"/>
    <w:rsid w:val="BF3F20AA"/>
    <w:rsid w:val="BF578297"/>
    <w:rsid w:val="BF5EEB57"/>
    <w:rsid w:val="BF5FC7E9"/>
    <w:rsid w:val="BF6F9ECC"/>
    <w:rsid w:val="BF6FF0DA"/>
    <w:rsid w:val="BF736DB1"/>
    <w:rsid w:val="BF7BA6CC"/>
    <w:rsid w:val="BF7DCF0E"/>
    <w:rsid w:val="BF7F0D18"/>
    <w:rsid w:val="BF7F4137"/>
    <w:rsid w:val="BF7F799E"/>
    <w:rsid w:val="BF7FB3DA"/>
    <w:rsid w:val="BF7FBD82"/>
    <w:rsid w:val="BF7FFE90"/>
    <w:rsid w:val="BF9B12C6"/>
    <w:rsid w:val="BFAE6B64"/>
    <w:rsid w:val="BFAF2B31"/>
    <w:rsid w:val="BFB11783"/>
    <w:rsid w:val="BFB5A09D"/>
    <w:rsid w:val="BFBB2DCC"/>
    <w:rsid w:val="BFBE3BB8"/>
    <w:rsid w:val="BFBE45DD"/>
    <w:rsid w:val="BFBEE9D8"/>
    <w:rsid w:val="BFBF99F9"/>
    <w:rsid w:val="BFC7560D"/>
    <w:rsid w:val="BFD356EC"/>
    <w:rsid w:val="BFD3FFA4"/>
    <w:rsid w:val="BFD5AABE"/>
    <w:rsid w:val="BFD68E32"/>
    <w:rsid w:val="BFD90C16"/>
    <w:rsid w:val="BFDBCADA"/>
    <w:rsid w:val="BFDCA88C"/>
    <w:rsid w:val="BFDD1C5F"/>
    <w:rsid w:val="BFDEECA2"/>
    <w:rsid w:val="BFDFC63C"/>
    <w:rsid w:val="BFE36A3C"/>
    <w:rsid w:val="BFE7A315"/>
    <w:rsid w:val="BFED1691"/>
    <w:rsid w:val="BFED2FF1"/>
    <w:rsid w:val="BFEF85B6"/>
    <w:rsid w:val="BFF3BB93"/>
    <w:rsid w:val="BFF50D85"/>
    <w:rsid w:val="BFF51C47"/>
    <w:rsid w:val="BFF9D3F2"/>
    <w:rsid w:val="BFFBC23F"/>
    <w:rsid w:val="BFFE13CC"/>
    <w:rsid w:val="BFFEB7BC"/>
    <w:rsid w:val="BFFEC9C4"/>
    <w:rsid w:val="BFFF13E3"/>
    <w:rsid w:val="BFFFE9BA"/>
    <w:rsid w:val="C0E7F2FD"/>
    <w:rsid w:val="C17F8183"/>
    <w:rsid w:val="C2AB67DF"/>
    <w:rsid w:val="C36B8FBD"/>
    <w:rsid w:val="C3A9BCE6"/>
    <w:rsid w:val="C4EBD8AB"/>
    <w:rsid w:val="C4EF9531"/>
    <w:rsid w:val="C4F38C2F"/>
    <w:rsid w:val="C5DF9959"/>
    <w:rsid w:val="C5FB0A72"/>
    <w:rsid w:val="C69FAB6E"/>
    <w:rsid w:val="C6EF190D"/>
    <w:rsid w:val="C76FA111"/>
    <w:rsid w:val="C7AB79E1"/>
    <w:rsid w:val="C7BF43EE"/>
    <w:rsid w:val="C7D7952D"/>
    <w:rsid w:val="C7E81F50"/>
    <w:rsid w:val="C7FB4E9B"/>
    <w:rsid w:val="C7FF5C11"/>
    <w:rsid w:val="C96B660F"/>
    <w:rsid w:val="C99F8E70"/>
    <w:rsid w:val="C9CBC0C5"/>
    <w:rsid w:val="CAC7F261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FB5091"/>
    <w:rsid w:val="CDFE1837"/>
    <w:rsid w:val="CDFE6B35"/>
    <w:rsid w:val="CE2F53F8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5D6C43"/>
    <w:rsid w:val="CF5FC5B3"/>
    <w:rsid w:val="CF6BB0A2"/>
    <w:rsid w:val="CF7BFE97"/>
    <w:rsid w:val="CF7E02BD"/>
    <w:rsid w:val="CF7F2AC3"/>
    <w:rsid w:val="CF7F3C24"/>
    <w:rsid w:val="CF7FE016"/>
    <w:rsid w:val="CF87BFA3"/>
    <w:rsid w:val="CFAF32A4"/>
    <w:rsid w:val="CFBDA9D8"/>
    <w:rsid w:val="CFDB3B1C"/>
    <w:rsid w:val="CFDB8672"/>
    <w:rsid w:val="CFDE3F2D"/>
    <w:rsid w:val="CFDFC1CE"/>
    <w:rsid w:val="CFEE6292"/>
    <w:rsid w:val="CFF2C7D1"/>
    <w:rsid w:val="CFF6AB32"/>
    <w:rsid w:val="CFFC3619"/>
    <w:rsid w:val="CFFE0CAA"/>
    <w:rsid w:val="CFFE5BA1"/>
    <w:rsid w:val="CFFEAD65"/>
    <w:rsid w:val="CFFF07BC"/>
    <w:rsid w:val="CFFF91A0"/>
    <w:rsid w:val="CFFFC5FD"/>
    <w:rsid w:val="D0A579BD"/>
    <w:rsid w:val="D0FFAEBC"/>
    <w:rsid w:val="D12FD796"/>
    <w:rsid w:val="D1B780DF"/>
    <w:rsid w:val="D1BFE06F"/>
    <w:rsid w:val="D1E59E39"/>
    <w:rsid w:val="D2FAB744"/>
    <w:rsid w:val="D2FE076E"/>
    <w:rsid w:val="D2FF825C"/>
    <w:rsid w:val="D35D2521"/>
    <w:rsid w:val="D37B9625"/>
    <w:rsid w:val="D37E4979"/>
    <w:rsid w:val="D3B931F9"/>
    <w:rsid w:val="D3DB7133"/>
    <w:rsid w:val="D3DBA8B8"/>
    <w:rsid w:val="D3F97B54"/>
    <w:rsid w:val="D3FD9126"/>
    <w:rsid w:val="D47DDEF4"/>
    <w:rsid w:val="D4D5239B"/>
    <w:rsid w:val="D4FBECB1"/>
    <w:rsid w:val="D4FE4A18"/>
    <w:rsid w:val="D53D2D82"/>
    <w:rsid w:val="D55FC399"/>
    <w:rsid w:val="D57C68A6"/>
    <w:rsid w:val="D57EC3FE"/>
    <w:rsid w:val="D6799B93"/>
    <w:rsid w:val="D67FF2F1"/>
    <w:rsid w:val="D6CF0ACE"/>
    <w:rsid w:val="D6D7D1C0"/>
    <w:rsid w:val="D6E803FF"/>
    <w:rsid w:val="D6FA4B02"/>
    <w:rsid w:val="D6FB8FEC"/>
    <w:rsid w:val="D6FF2B35"/>
    <w:rsid w:val="D6FF39C9"/>
    <w:rsid w:val="D737BAA4"/>
    <w:rsid w:val="D75D2C22"/>
    <w:rsid w:val="D7727798"/>
    <w:rsid w:val="D77B8E0B"/>
    <w:rsid w:val="D7ABD9EE"/>
    <w:rsid w:val="D7BD0E68"/>
    <w:rsid w:val="D7C7ECE8"/>
    <w:rsid w:val="D7D77393"/>
    <w:rsid w:val="D7DFD9CB"/>
    <w:rsid w:val="D7ED71E5"/>
    <w:rsid w:val="D7EF8C3B"/>
    <w:rsid w:val="D7EFBB68"/>
    <w:rsid w:val="D7F6D25F"/>
    <w:rsid w:val="D7FBDE55"/>
    <w:rsid w:val="D7FEDAD7"/>
    <w:rsid w:val="D7FF18F2"/>
    <w:rsid w:val="D7FF9007"/>
    <w:rsid w:val="D7FFB46A"/>
    <w:rsid w:val="D87F5B56"/>
    <w:rsid w:val="D8EE51E2"/>
    <w:rsid w:val="D8FB9221"/>
    <w:rsid w:val="D953C395"/>
    <w:rsid w:val="D96DA00C"/>
    <w:rsid w:val="D971C824"/>
    <w:rsid w:val="D9EAF620"/>
    <w:rsid w:val="D9EB895B"/>
    <w:rsid w:val="D9F5099E"/>
    <w:rsid w:val="D9F70F6D"/>
    <w:rsid w:val="D9FA0E6C"/>
    <w:rsid w:val="DA3F707F"/>
    <w:rsid w:val="DABA6B32"/>
    <w:rsid w:val="DADF2B9B"/>
    <w:rsid w:val="DAF38E23"/>
    <w:rsid w:val="DAFFDB0F"/>
    <w:rsid w:val="DB339816"/>
    <w:rsid w:val="DB3EA729"/>
    <w:rsid w:val="DB3F8A09"/>
    <w:rsid w:val="DB5D1BB4"/>
    <w:rsid w:val="DB5DCD4A"/>
    <w:rsid w:val="DB769E1E"/>
    <w:rsid w:val="DB77E2B7"/>
    <w:rsid w:val="DBAFB0C5"/>
    <w:rsid w:val="DBBE2B9F"/>
    <w:rsid w:val="DBBE9ED5"/>
    <w:rsid w:val="DBBF305F"/>
    <w:rsid w:val="DBCF9BC4"/>
    <w:rsid w:val="DBDCC875"/>
    <w:rsid w:val="DBE6E703"/>
    <w:rsid w:val="DBE7EF49"/>
    <w:rsid w:val="DBF7114C"/>
    <w:rsid w:val="DBFD1F4B"/>
    <w:rsid w:val="DBFEFA86"/>
    <w:rsid w:val="DBFF1A9B"/>
    <w:rsid w:val="DBFF1FC9"/>
    <w:rsid w:val="DBFF4369"/>
    <w:rsid w:val="DBFF986C"/>
    <w:rsid w:val="DC6F9BF7"/>
    <w:rsid w:val="DC754B9B"/>
    <w:rsid w:val="DCA737B7"/>
    <w:rsid w:val="DCDF0CD6"/>
    <w:rsid w:val="DCFF7F51"/>
    <w:rsid w:val="DD271493"/>
    <w:rsid w:val="DD37FCF3"/>
    <w:rsid w:val="DD5B0D00"/>
    <w:rsid w:val="DD5D8391"/>
    <w:rsid w:val="DD692FF6"/>
    <w:rsid w:val="DD7FFB9C"/>
    <w:rsid w:val="DD9A4FFE"/>
    <w:rsid w:val="DDA7BB93"/>
    <w:rsid w:val="DDAE804A"/>
    <w:rsid w:val="DDB7A218"/>
    <w:rsid w:val="DDBED326"/>
    <w:rsid w:val="DDC197F6"/>
    <w:rsid w:val="DDCBBE9A"/>
    <w:rsid w:val="DDCFCDCF"/>
    <w:rsid w:val="DDD806C9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F810E"/>
    <w:rsid w:val="DDFFE5B9"/>
    <w:rsid w:val="DE0F8062"/>
    <w:rsid w:val="DE17D80B"/>
    <w:rsid w:val="DE525F59"/>
    <w:rsid w:val="DE9AF056"/>
    <w:rsid w:val="DE9C9124"/>
    <w:rsid w:val="DEB1B58A"/>
    <w:rsid w:val="DEBD6C99"/>
    <w:rsid w:val="DEBEFF2C"/>
    <w:rsid w:val="DEC6DA50"/>
    <w:rsid w:val="DEDF27B1"/>
    <w:rsid w:val="DEE31422"/>
    <w:rsid w:val="DEEF4182"/>
    <w:rsid w:val="DEEFB415"/>
    <w:rsid w:val="DEF3874F"/>
    <w:rsid w:val="DEF7C60E"/>
    <w:rsid w:val="DEFB58A0"/>
    <w:rsid w:val="DEFBDD25"/>
    <w:rsid w:val="DEFFD42D"/>
    <w:rsid w:val="DF1E36AD"/>
    <w:rsid w:val="DF37D988"/>
    <w:rsid w:val="DF3940B6"/>
    <w:rsid w:val="DF3A15F2"/>
    <w:rsid w:val="DF3F2CD7"/>
    <w:rsid w:val="DF4754B3"/>
    <w:rsid w:val="DF49FD86"/>
    <w:rsid w:val="DF56BA0D"/>
    <w:rsid w:val="DF6A7B6F"/>
    <w:rsid w:val="DF6B4B4C"/>
    <w:rsid w:val="DF6EBA24"/>
    <w:rsid w:val="DF6FB998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E36C"/>
    <w:rsid w:val="DF939C46"/>
    <w:rsid w:val="DF9F4733"/>
    <w:rsid w:val="DFA96F11"/>
    <w:rsid w:val="DFADB1E3"/>
    <w:rsid w:val="DFADE002"/>
    <w:rsid w:val="DFAF83F7"/>
    <w:rsid w:val="DFBB6B5D"/>
    <w:rsid w:val="DFBCC07F"/>
    <w:rsid w:val="DFBDFF21"/>
    <w:rsid w:val="DFBE0659"/>
    <w:rsid w:val="DFBE39B8"/>
    <w:rsid w:val="DFBE3A70"/>
    <w:rsid w:val="DFBE6BAF"/>
    <w:rsid w:val="DFBF577D"/>
    <w:rsid w:val="DFC532FA"/>
    <w:rsid w:val="DFCD9254"/>
    <w:rsid w:val="DFCD9795"/>
    <w:rsid w:val="DFD33F7F"/>
    <w:rsid w:val="DFDB2FB0"/>
    <w:rsid w:val="DFDB8E6A"/>
    <w:rsid w:val="DFDF9342"/>
    <w:rsid w:val="DFDFCEA8"/>
    <w:rsid w:val="DFDFF03B"/>
    <w:rsid w:val="DFE7BE8A"/>
    <w:rsid w:val="DFEB65CE"/>
    <w:rsid w:val="DFECA2B0"/>
    <w:rsid w:val="DFED1B7D"/>
    <w:rsid w:val="DFEE17B9"/>
    <w:rsid w:val="DFEF124E"/>
    <w:rsid w:val="DFF659AE"/>
    <w:rsid w:val="DFF7028E"/>
    <w:rsid w:val="DFF70766"/>
    <w:rsid w:val="DFF7E87A"/>
    <w:rsid w:val="DFF86033"/>
    <w:rsid w:val="DFFA3673"/>
    <w:rsid w:val="DFFAB499"/>
    <w:rsid w:val="DFFBB14A"/>
    <w:rsid w:val="DFFD0ADB"/>
    <w:rsid w:val="DFFD15E1"/>
    <w:rsid w:val="DFFD2D63"/>
    <w:rsid w:val="DFFD3818"/>
    <w:rsid w:val="DFFF2BBE"/>
    <w:rsid w:val="DFFF3D2E"/>
    <w:rsid w:val="DFFF4D0E"/>
    <w:rsid w:val="DFFF61B5"/>
    <w:rsid w:val="DFFF74B2"/>
    <w:rsid w:val="DFFF7A43"/>
    <w:rsid w:val="DFFF7FB3"/>
    <w:rsid w:val="DFFF9F1A"/>
    <w:rsid w:val="DFFFE06C"/>
    <w:rsid w:val="DFFFFED5"/>
    <w:rsid w:val="E17EEE4C"/>
    <w:rsid w:val="E23BB481"/>
    <w:rsid w:val="E2F69F8D"/>
    <w:rsid w:val="E2FD462B"/>
    <w:rsid w:val="E337AEF2"/>
    <w:rsid w:val="E37BF975"/>
    <w:rsid w:val="E3B6782C"/>
    <w:rsid w:val="E3B6FB51"/>
    <w:rsid w:val="E3CA89FB"/>
    <w:rsid w:val="E3D9D5B7"/>
    <w:rsid w:val="E3F8F681"/>
    <w:rsid w:val="E3FF17FD"/>
    <w:rsid w:val="E3FFC399"/>
    <w:rsid w:val="E47F3372"/>
    <w:rsid w:val="E4D51B20"/>
    <w:rsid w:val="E4FF3E71"/>
    <w:rsid w:val="E4FF4E7B"/>
    <w:rsid w:val="E53E3478"/>
    <w:rsid w:val="E5FE6043"/>
    <w:rsid w:val="E5FFA465"/>
    <w:rsid w:val="E67AF716"/>
    <w:rsid w:val="E67F011A"/>
    <w:rsid w:val="E69E660D"/>
    <w:rsid w:val="E6BA2821"/>
    <w:rsid w:val="E6DF2369"/>
    <w:rsid w:val="E6EE2761"/>
    <w:rsid w:val="E6FF9D52"/>
    <w:rsid w:val="E6FFA921"/>
    <w:rsid w:val="E7357A74"/>
    <w:rsid w:val="E752F355"/>
    <w:rsid w:val="E76DBBA7"/>
    <w:rsid w:val="E797C171"/>
    <w:rsid w:val="E7AD09EA"/>
    <w:rsid w:val="E7CE601E"/>
    <w:rsid w:val="E7D9F7F0"/>
    <w:rsid w:val="E7DF423D"/>
    <w:rsid w:val="E7DFC8BC"/>
    <w:rsid w:val="E7F6D982"/>
    <w:rsid w:val="E7F920CA"/>
    <w:rsid w:val="E7FD21CA"/>
    <w:rsid w:val="E7FF1311"/>
    <w:rsid w:val="E7FFF6D2"/>
    <w:rsid w:val="E85FFCDE"/>
    <w:rsid w:val="E8B90C26"/>
    <w:rsid w:val="E8DFBD3F"/>
    <w:rsid w:val="E8FDF468"/>
    <w:rsid w:val="E96FEEA0"/>
    <w:rsid w:val="E97D5255"/>
    <w:rsid w:val="E9BF9AD6"/>
    <w:rsid w:val="E9DE0D7A"/>
    <w:rsid w:val="E9DF43C6"/>
    <w:rsid w:val="E9E72313"/>
    <w:rsid w:val="E9F57FB9"/>
    <w:rsid w:val="E9F7EA3B"/>
    <w:rsid w:val="E9FF350D"/>
    <w:rsid w:val="EADE5655"/>
    <w:rsid w:val="EAE9786B"/>
    <w:rsid w:val="EAFD2602"/>
    <w:rsid w:val="EB7733E4"/>
    <w:rsid w:val="EB773CCC"/>
    <w:rsid w:val="EB7E16B8"/>
    <w:rsid w:val="EBAE2032"/>
    <w:rsid w:val="EBAFC916"/>
    <w:rsid w:val="EBD50E5C"/>
    <w:rsid w:val="EBDAEAA0"/>
    <w:rsid w:val="EBDDD82E"/>
    <w:rsid w:val="EBE943FA"/>
    <w:rsid w:val="EBE995C4"/>
    <w:rsid w:val="EBECE92E"/>
    <w:rsid w:val="EBEEA8AC"/>
    <w:rsid w:val="EBEF22D0"/>
    <w:rsid w:val="EBF6BCF5"/>
    <w:rsid w:val="EBF93578"/>
    <w:rsid w:val="EBFF1E9F"/>
    <w:rsid w:val="EBFF554F"/>
    <w:rsid w:val="EC7DCD71"/>
    <w:rsid w:val="ECBBF003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7530E"/>
    <w:rsid w:val="ED6FDCCC"/>
    <w:rsid w:val="ED7F7D91"/>
    <w:rsid w:val="ED958E65"/>
    <w:rsid w:val="EDAF95B0"/>
    <w:rsid w:val="EDBF9016"/>
    <w:rsid w:val="EDD637E4"/>
    <w:rsid w:val="EDDBCD6C"/>
    <w:rsid w:val="EDEFDBA4"/>
    <w:rsid w:val="EDF2CBD0"/>
    <w:rsid w:val="EDF62839"/>
    <w:rsid w:val="EDFD92D1"/>
    <w:rsid w:val="EDFFBE48"/>
    <w:rsid w:val="EDFFE97C"/>
    <w:rsid w:val="EE5D6F34"/>
    <w:rsid w:val="EE5F8843"/>
    <w:rsid w:val="EE6F91E5"/>
    <w:rsid w:val="EE77369A"/>
    <w:rsid w:val="EE7E5113"/>
    <w:rsid w:val="EE7E8B52"/>
    <w:rsid w:val="EE8F7273"/>
    <w:rsid w:val="EE97329D"/>
    <w:rsid w:val="EE9E1726"/>
    <w:rsid w:val="EEAB0686"/>
    <w:rsid w:val="EEAF2A62"/>
    <w:rsid w:val="EEAF8940"/>
    <w:rsid w:val="EEB6A8DE"/>
    <w:rsid w:val="EEBE88E6"/>
    <w:rsid w:val="EEBEE903"/>
    <w:rsid w:val="EEBF083B"/>
    <w:rsid w:val="EEBFB186"/>
    <w:rsid w:val="EEDF4723"/>
    <w:rsid w:val="EEF3250D"/>
    <w:rsid w:val="EEF746B4"/>
    <w:rsid w:val="EEFB38C4"/>
    <w:rsid w:val="EEFF9B39"/>
    <w:rsid w:val="EEFFC7B3"/>
    <w:rsid w:val="EF275DDD"/>
    <w:rsid w:val="EF2DF51E"/>
    <w:rsid w:val="EF3BFADC"/>
    <w:rsid w:val="EF3CC24D"/>
    <w:rsid w:val="EF3FD676"/>
    <w:rsid w:val="EF431A0D"/>
    <w:rsid w:val="EF531885"/>
    <w:rsid w:val="EF5BBA20"/>
    <w:rsid w:val="EF5FD0CE"/>
    <w:rsid w:val="EF5FF992"/>
    <w:rsid w:val="EF6AA906"/>
    <w:rsid w:val="EF6DBCA4"/>
    <w:rsid w:val="EF6F8C96"/>
    <w:rsid w:val="EF7392AA"/>
    <w:rsid w:val="EF771F7F"/>
    <w:rsid w:val="EF7785BA"/>
    <w:rsid w:val="EF7B5D3A"/>
    <w:rsid w:val="EF7BEFB9"/>
    <w:rsid w:val="EF7D041F"/>
    <w:rsid w:val="EF7E4AB4"/>
    <w:rsid w:val="EF7E69D0"/>
    <w:rsid w:val="EF7E6DB9"/>
    <w:rsid w:val="EF7EEDBC"/>
    <w:rsid w:val="EF8BD7BD"/>
    <w:rsid w:val="EF8C33BD"/>
    <w:rsid w:val="EF9E28DD"/>
    <w:rsid w:val="EF9FDB90"/>
    <w:rsid w:val="EFAB7674"/>
    <w:rsid w:val="EFABE8B1"/>
    <w:rsid w:val="EFAD8856"/>
    <w:rsid w:val="EFB399C5"/>
    <w:rsid w:val="EFB6303B"/>
    <w:rsid w:val="EFBA70F1"/>
    <w:rsid w:val="EFBB4550"/>
    <w:rsid w:val="EFBBA64B"/>
    <w:rsid w:val="EFBD342D"/>
    <w:rsid w:val="EFBFEC58"/>
    <w:rsid w:val="EFC6CD6C"/>
    <w:rsid w:val="EFCFC211"/>
    <w:rsid w:val="EFD51FF3"/>
    <w:rsid w:val="EFD7914B"/>
    <w:rsid w:val="EFD91CC1"/>
    <w:rsid w:val="EFDA66EE"/>
    <w:rsid w:val="EFDD18FE"/>
    <w:rsid w:val="EFDF4384"/>
    <w:rsid w:val="EFE07A4E"/>
    <w:rsid w:val="EFE1B803"/>
    <w:rsid w:val="EFE5904A"/>
    <w:rsid w:val="EFEBB900"/>
    <w:rsid w:val="EFEC898A"/>
    <w:rsid w:val="EFEDD2F1"/>
    <w:rsid w:val="EFEE5647"/>
    <w:rsid w:val="EFEF1EFA"/>
    <w:rsid w:val="EFEF5B8D"/>
    <w:rsid w:val="EFF3DD73"/>
    <w:rsid w:val="EFF7348F"/>
    <w:rsid w:val="EFF78038"/>
    <w:rsid w:val="EFF78F6A"/>
    <w:rsid w:val="EFF7AFF3"/>
    <w:rsid w:val="EFF7F7ED"/>
    <w:rsid w:val="EFFB5915"/>
    <w:rsid w:val="EFFB5C92"/>
    <w:rsid w:val="EFFBB167"/>
    <w:rsid w:val="EFFC38DE"/>
    <w:rsid w:val="EFFCFAB1"/>
    <w:rsid w:val="EFFD9EC4"/>
    <w:rsid w:val="EFFF6CD6"/>
    <w:rsid w:val="EFFFB44F"/>
    <w:rsid w:val="EFFFCB1C"/>
    <w:rsid w:val="EFFFCD1F"/>
    <w:rsid w:val="EFFFF999"/>
    <w:rsid w:val="F17C8F96"/>
    <w:rsid w:val="F1823957"/>
    <w:rsid w:val="F1B66E6A"/>
    <w:rsid w:val="F1CD2C80"/>
    <w:rsid w:val="F1DD928D"/>
    <w:rsid w:val="F1DF0266"/>
    <w:rsid w:val="F1EF53CD"/>
    <w:rsid w:val="F1F72AE0"/>
    <w:rsid w:val="F1F76D3D"/>
    <w:rsid w:val="F1FA94BF"/>
    <w:rsid w:val="F2D2E960"/>
    <w:rsid w:val="F2E7FFB8"/>
    <w:rsid w:val="F2F54725"/>
    <w:rsid w:val="F2FF4375"/>
    <w:rsid w:val="F30F4BE5"/>
    <w:rsid w:val="F35FD748"/>
    <w:rsid w:val="F36583C3"/>
    <w:rsid w:val="F3772B41"/>
    <w:rsid w:val="F379CA4E"/>
    <w:rsid w:val="F3AD337E"/>
    <w:rsid w:val="F3B22690"/>
    <w:rsid w:val="F3BB03CE"/>
    <w:rsid w:val="F3BE6E74"/>
    <w:rsid w:val="F3BF491A"/>
    <w:rsid w:val="F3D69380"/>
    <w:rsid w:val="F3D80D0C"/>
    <w:rsid w:val="F3DD6C6D"/>
    <w:rsid w:val="F3DFD68C"/>
    <w:rsid w:val="F3EE05AC"/>
    <w:rsid w:val="F3EF0EBC"/>
    <w:rsid w:val="F3F7C247"/>
    <w:rsid w:val="F3F9568B"/>
    <w:rsid w:val="F3FCE892"/>
    <w:rsid w:val="F3FFC918"/>
    <w:rsid w:val="F47731F3"/>
    <w:rsid w:val="F4B7BE2E"/>
    <w:rsid w:val="F4B7CD9B"/>
    <w:rsid w:val="F4CFA703"/>
    <w:rsid w:val="F4EBE518"/>
    <w:rsid w:val="F513CAD7"/>
    <w:rsid w:val="F54F803B"/>
    <w:rsid w:val="F56BCCFF"/>
    <w:rsid w:val="F56F2D8D"/>
    <w:rsid w:val="F5731999"/>
    <w:rsid w:val="F5776F46"/>
    <w:rsid w:val="F57A663A"/>
    <w:rsid w:val="F57FDAFC"/>
    <w:rsid w:val="F5BC8E5E"/>
    <w:rsid w:val="F5BE094D"/>
    <w:rsid w:val="F5DBDAFC"/>
    <w:rsid w:val="F5DDEF41"/>
    <w:rsid w:val="F5E630DC"/>
    <w:rsid w:val="F5E76BF9"/>
    <w:rsid w:val="F5F7E2A5"/>
    <w:rsid w:val="F5FD4FB0"/>
    <w:rsid w:val="F5FE2E74"/>
    <w:rsid w:val="F5FF3BA0"/>
    <w:rsid w:val="F5FF5DAB"/>
    <w:rsid w:val="F63BB873"/>
    <w:rsid w:val="F63FFC85"/>
    <w:rsid w:val="F64F9848"/>
    <w:rsid w:val="F65E1ACA"/>
    <w:rsid w:val="F66F50B6"/>
    <w:rsid w:val="F67A8F0C"/>
    <w:rsid w:val="F67E5A2E"/>
    <w:rsid w:val="F67F228F"/>
    <w:rsid w:val="F691FA02"/>
    <w:rsid w:val="F6AF4F24"/>
    <w:rsid w:val="F6BCD018"/>
    <w:rsid w:val="F6BF1BB0"/>
    <w:rsid w:val="F6CD9728"/>
    <w:rsid w:val="F6CEF6B1"/>
    <w:rsid w:val="F6DF14CE"/>
    <w:rsid w:val="F6DF898A"/>
    <w:rsid w:val="F6E95228"/>
    <w:rsid w:val="F6F3BAA1"/>
    <w:rsid w:val="F6FF9DA9"/>
    <w:rsid w:val="F6FFE1D6"/>
    <w:rsid w:val="F70B65E6"/>
    <w:rsid w:val="F71F3B6B"/>
    <w:rsid w:val="F72EA987"/>
    <w:rsid w:val="F72FAE14"/>
    <w:rsid w:val="F72FDB16"/>
    <w:rsid w:val="F736E0B1"/>
    <w:rsid w:val="F73F9822"/>
    <w:rsid w:val="F74F2172"/>
    <w:rsid w:val="F75DC40C"/>
    <w:rsid w:val="F75F1B89"/>
    <w:rsid w:val="F76E1AE8"/>
    <w:rsid w:val="F76F3ED0"/>
    <w:rsid w:val="F776AA65"/>
    <w:rsid w:val="F77B0351"/>
    <w:rsid w:val="F77E5988"/>
    <w:rsid w:val="F78BE8C8"/>
    <w:rsid w:val="F78DDA39"/>
    <w:rsid w:val="F7977B35"/>
    <w:rsid w:val="F79F536F"/>
    <w:rsid w:val="F7A65266"/>
    <w:rsid w:val="F7A7228B"/>
    <w:rsid w:val="F7A8C320"/>
    <w:rsid w:val="F7AB0831"/>
    <w:rsid w:val="F7B4573E"/>
    <w:rsid w:val="F7B4DAB9"/>
    <w:rsid w:val="F7B5BC24"/>
    <w:rsid w:val="F7B5EB92"/>
    <w:rsid w:val="F7BEE123"/>
    <w:rsid w:val="F7BF1FA6"/>
    <w:rsid w:val="F7BF84B4"/>
    <w:rsid w:val="F7BFE427"/>
    <w:rsid w:val="F7C617A3"/>
    <w:rsid w:val="F7D7F6EE"/>
    <w:rsid w:val="F7DA8C09"/>
    <w:rsid w:val="F7DDF967"/>
    <w:rsid w:val="F7DF457E"/>
    <w:rsid w:val="F7DF78EF"/>
    <w:rsid w:val="F7EB350F"/>
    <w:rsid w:val="F7EF4D9E"/>
    <w:rsid w:val="F7F1DAF3"/>
    <w:rsid w:val="F7F1E174"/>
    <w:rsid w:val="F7F2754B"/>
    <w:rsid w:val="F7F5F330"/>
    <w:rsid w:val="F7F66E88"/>
    <w:rsid w:val="F7FAAFE7"/>
    <w:rsid w:val="F7FB1E95"/>
    <w:rsid w:val="F7FB9317"/>
    <w:rsid w:val="F7FB9671"/>
    <w:rsid w:val="F7FCD5F0"/>
    <w:rsid w:val="F7FD3E77"/>
    <w:rsid w:val="F7FD8725"/>
    <w:rsid w:val="F7FF0566"/>
    <w:rsid w:val="F7FF2631"/>
    <w:rsid w:val="F7FFCDDD"/>
    <w:rsid w:val="F7FFCFF1"/>
    <w:rsid w:val="F7FFDD7F"/>
    <w:rsid w:val="F8C3EC9F"/>
    <w:rsid w:val="F8D7B2DD"/>
    <w:rsid w:val="F8D9EC60"/>
    <w:rsid w:val="F8F332AC"/>
    <w:rsid w:val="F8F76AE5"/>
    <w:rsid w:val="F8FFB6FC"/>
    <w:rsid w:val="F8FFCB5B"/>
    <w:rsid w:val="F8FFED05"/>
    <w:rsid w:val="F93B20DE"/>
    <w:rsid w:val="F95BA4A7"/>
    <w:rsid w:val="F95E6EFC"/>
    <w:rsid w:val="F96FD6CE"/>
    <w:rsid w:val="F979FE69"/>
    <w:rsid w:val="F97DECB5"/>
    <w:rsid w:val="F97E4105"/>
    <w:rsid w:val="F97F6542"/>
    <w:rsid w:val="F99FC820"/>
    <w:rsid w:val="F9B949F9"/>
    <w:rsid w:val="F9BB888B"/>
    <w:rsid w:val="F9BBE902"/>
    <w:rsid w:val="F9BE8CC8"/>
    <w:rsid w:val="F9BFCC0E"/>
    <w:rsid w:val="F9DA5156"/>
    <w:rsid w:val="F9DBFB79"/>
    <w:rsid w:val="F9DFEC0B"/>
    <w:rsid w:val="F9F5888C"/>
    <w:rsid w:val="F9F7AAA4"/>
    <w:rsid w:val="F9F89C66"/>
    <w:rsid w:val="F9F9E15A"/>
    <w:rsid w:val="F9FA5D28"/>
    <w:rsid w:val="F9FBCBAD"/>
    <w:rsid w:val="F9FE536A"/>
    <w:rsid w:val="F9FFADC6"/>
    <w:rsid w:val="FA2FD36A"/>
    <w:rsid w:val="FA3FCF17"/>
    <w:rsid w:val="FA5F5CE7"/>
    <w:rsid w:val="FA6C9EE0"/>
    <w:rsid w:val="FA75133F"/>
    <w:rsid w:val="FA79DB55"/>
    <w:rsid w:val="FA7F136F"/>
    <w:rsid w:val="FA7F4A77"/>
    <w:rsid w:val="FA7F7D3B"/>
    <w:rsid w:val="FA9E14BD"/>
    <w:rsid w:val="FAB8EAF6"/>
    <w:rsid w:val="FABD5BCC"/>
    <w:rsid w:val="FABE2F7A"/>
    <w:rsid w:val="FABEC65B"/>
    <w:rsid w:val="FABFB29E"/>
    <w:rsid w:val="FADC5596"/>
    <w:rsid w:val="FAE393FB"/>
    <w:rsid w:val="FAEC5DCF"/>
    <w:rsid w:val="FAED2BA2"/>
    <w:rsid w:val="FAEF5257"/>
    <w:rsid w:val="FAFF8749"/>
    <w:rsid w:val="FAFFF744"/>
    <w:rsid w:val="FAFFFEAB"/>
    <w:rsid w:val="FB32A5DE"/>
    <w:rsid w:val="FB5DBCD2"/>
    <w:rsid w:val="FB5F252E"/>
    <w:rsid w:val="FB66AC9A"/>
    <w:rsid w:val="FB6EF55D"/>
    <w:rsid w:val="FB6FC809"/>
    <w:rsid w:val="FB74522F"/>
    <w:rsid w:val="FB7689C4"/>
    <w:rsid w:val="FB776C53"/>
    <w:rsid w:val="FB777491"/>
    <w:rsid w:val="FB7B40A3"/>
    <w:rsid w:val="FB7B4716"/>
    <w:rsid w:val="FB7D31C6"/>
    <w:rsid w:val="FB7F72E4"/>
    <w:rsid w:val="FB7F9D34"/>
    <w:rsid w:val="FB7FB77B"/>
    <w:rsid w:val="FB8E0EBE"/>
    <w:rsid w:val="FBA6F763"/>
    <w:rsid w:val="FBBC0577"/>
    <w:rsid w:val="FBBCBB55"/>
    <w:rsid w:val="FBBD4DE1"/>
    <w:rsid w:val="FBBDF745"/>
    <w:rsid w:val="FBBF1E59"/>
    <w:rsid w:val="FBBF4C1E"/>
    <w:rsid w:val="FBD53D0F"/>
    <w:rsid w:val="FBD7B046"/>
    <w:rsid w:val="FBDDD0B6"/>
    <w:rsid w:val="FBDEF911"/>
    <w:rsid w:val="FBDF1BE7"/>
    <w:rsid w:val="FBDF42F0"/>
    <w:rsid w:val="FBDF4A7B"/>
    <w:rsid w:val="FBDF6399"/>
    <w:rsid w:val="FBDFE683"/>
    <w:rsid w:val="FBE64B3A"/>
    <w:rsid w:val="FBE71D0E"/>
    <w:rsid w:val="FBE99786"/>
    <w:rsid w:val="FBEB54C2"/>
    <w:rsid w:val="FBEBCCED"/>
    <w:rsid w:val="FBED96AE"/>
    <w:rsid w:val="FBED9D21"/>
    <w:rsid w:val="FBEFD3D3"/>
    <w:rsid w:val="FBF524F2"/>
    <w:rsid w:val="FBF5FD32"/>
    <w:rsid w:val="FBF6BCDF"/>
    <w:rsid w:val="FBF7DF00"/>
    <w:rsid w:val="FBFA8C8E"/>
    <w:rsid w:val="FBFB23A0"/>
    <w:rsid w:val="FBFE1A4C"/>
    <w:rsid w:val="FBFE5D09"/>
    <w:rsid w:val="FBFF26FE"/>
    <w:rsid w:val="FBFF5DED"/>
    <w:rsid w:val="FBFF6C2C"/>
    <w:rsid w:val="FBFF7C19"/>
    <w:rsid w:val="FBFFBC76"/>
    <w:rsid w:val="FBFFD135"/>
    <w:rsid w:val="FBFFDA3D"/>
    <w:rsid w:val="FC2F9BDC"/>
    <w:rsid w:val="FC3F12B4"/>
    <w:rsid w:val="FC4DE470"/>
    <w:rsid w:val="FC7F434D"/>
    <w:rsid w:val="FCAC13C5"/>
    <w:rsid w:val="FCB14892"/>
    <w:rsid w:val="FCB79610"/>
    <w:rsid w:val="FCB7A1F8"/>
    <w:rsid w:val="FCBEAA87"/>
    <w:rsid w:val="FCCF9E3E"/>
    <w:rsid w:val="FCCFECA6"/>
    <w:rsid w:val="FCD4BA43"/>
    <w:rsid w:val="FCD6207C"/>
    <w:rsid w:val="FCED9E0A"/>
    <w:rsid w:val="FCEDF3D8"/>
    <w:rsid w:val="FCEE4ED6"/>
    <w:rsid w:val="FCEF282C"/>
    <w:rsid w:val="FCEFAC78"/>
    <w:rsid w:val="FCF32DC3"/>
    <w:rsid w:val="FCF53A03"/>
    <w:rsid w:val="FCF7A847"/>
    <w:rsid w:val="FCFA0AF3"/>
    <w:rsid w:val="FCFB1C7F"/>
    <w:rsid w:val="FCFD521D"/>
    <w:rsid w:val="FCFFF516"/>
    <w:rsid w:val="FD33CA41"/>
    <w:rsid w:val="FD3700C4"/>
    <w:rsid w:val="FD3D4BE4"/>
    <w:rsid w:val="FD3E1FFA"/>
    <w:rsid w:val="FD3F94A8"/>
    <w:rsid w:val="FD57B046"/>
    <w:rsid w:val="FD5A3F39"/>
    <w:rsid w:val="FD5D9E3C"/>
    <w:rsid w:val="FD5E25BE"/>
    <w:rsid w:val="FD5EF255"/>
    <w:rsid w:val="FD6AFF09"/>
    <w:rsid w:val="FD6EC002"/>
    <w:rsid w:val="FD75975F"/>
    <w:rsid w:val="FD762B8F"/>
    <w:rsid w:val="FD770A4B"/>
    <w:rsid w:val="FD7BB0FD"/>
    <w:rsid w:val="FD7D5926"/>
    <w:rsid w:val="FD7DA2CB"/>
    <w:rsid w:val="FD7EE059"/>
    <w:rsid w:val="FD99A155"/>
    <w:rsid w:val="FD9AA0A8"/>
    <w:rsid w:val="FD9B7210"/>
    <w:rsid w:val="FD9E2BDE"/>
    <w:rsid w:val="FDA6FA2E"/>
    <w:rsid w:val="FDA90932"/>
    <w:rsid w:val="FDB5CD0C"/>
    <w:rsid w:val="FDB76B6D"/>
    <w:rsid w:val="FDBA6904"/>
    <w:rsid w:val="FDBB871E"/>
    <w:rsid w:val="FDBD5D2F"/>
    <w:rsid w:val="FDBF9F79"/>
    <w:rsid w:val="FDBFFD61"/>
    <w:rsid w:val="FDC3703D"/>
    <w:rsid w:val="FDC3B027"/>
    <w:rsid w:val="FDD26E6A"/>
    <w:rsid w:val="FDD7100D"/>
    <w:rsid w:val="FDDD293A"/>
    <w:rsid w:val="FDDD4AA2"/>
    <w:rsid w:val="FDDDAFEC"/>
    <w:rsid w:val="FDDF04B3"/>
    <w:rsid w:val="FDE6D546"/>
    <w:rsid w:val="FDEA2B77"/>
    <w:rsid w:val="FDEBCFDD"/>
    <w:rsid w:val="FDEF186E"/>
    <w:rsid w:val="FDEF27D0"/>
    <w:rsid w:val="FDEFCCF5"/>
    <w:rsid w:val="FDEFDBCD"/>
    <w:rsid w:val="FDF1AF73"/>
    <w:rsid w:val="FDF55CB9"/>
    <w:rsid w:val="FDF75C53"/>
    <w:rsid w:val="FDF7A5FD"/>
    <w:rsid w:val="FDFA027F"/>
    <w:rsid w:val="FDFB7598"/>
    <w:rsid w:val="FDFBEFC1"/>
    <w:rsid w:val="FDFD3D45"/>
    <w:rsid w:val="FDFDB48E"/>
    <w:rsid w:val="FDFE6E98"/>
    <w:rsid w:val="FDFE859E"/>
    <w:rsid w:val="FDFE95A1"/>
    <w:rsid w:val="FDFEC0CD"/>
    <w:rsid w:val="FDFEE303"/>
    <w:rsid w:val="FDFF1C62"/>
    <w:rsid w:val="FDFF1E7C"/>
    <w:rsid w:val="FDFF4176"/>
    <w:rsid w:val="FDFF465E"/>
    <w:rsid w:val="FDFFBA85"/>
    <w:rsid w:val="FDFFBAD1"/>
    <w:rsid w:val="FDFFDB2F"/>
    <w:rsid w:val="FDFFDFC7"/>
    <w:rsid w:val="FDFFE189"/>
    <w:rsid w:val="FE3D15F9"/>
    <w:rsid w:val="FE3FD7FE"/>
    <w:rsid w:val="FE471329"/>
    <w:rsid w:val="FE47FFA5"/>
    <w:rsid w:val="FE573E29"/>
    <w:rsid w:val="FE5E98D9"/>
    <w:rsid w:val="FE5F22FE"/>
    <w:rsid w:val="FE5FC77D"/>
    <w:rsid w:val="FE6F815C"/>
    <w:rsid w:val="FE6F86E7"/>
    <w:rsid w:val="FE777E15"/>
    <w:rsid w:val="FE7D0896"/>
    <w:rsid w:val="FE7E2A6E"/>
    <w:rsid w:val="FE7E39E9"/>
    <w:rsid w:val="FE7EA7CA"/>
    <w:rsid w:val="FE7F4DC8"/>
    <w:rsid w:val="FE7F7E2C"/>
    <w:rsid w:val="FE7FF394"/>
    <w:rsid w:val="FE89B5FB"/>
    <w:rsid w:val="FE9753D5"/>
    <w:rsid w:val="FE9B6E22"/>
    <w:rsid w:val="FE9F210F"/>
    <w:rsid w:val="FEA1C788"/>
    <w:rsid w:val="FEA5162C"/>
    <w:rsid w:val="FEA66B16"/>
    <w:rsid w:val="FEA7ED84"/>
    <w:rsid w:val="FEA9DBAF"/>
    <w:rsid w:val="FEB408E3"/>
    <w:rsid w:val="FEBF5053"/>
    <w:rsid w:val="FEBF65D1"/>
    <w:rsid w:val="FEBF7F59"/>
    <w:rsid w:val="FEBF813C"/>
    <w:rsid w:val="FEBF9FD2"/>
    <w:rsid w:val="FEBFAFE8"/>
    <w:rsid w:val="FEBFB21E"/>
    <w:rsid w:val="FEBFFE28"/>
    <w:rsid w:val="FED3AB88"/>
    <w:rsid w:val="FED6A406"/>
    <w:rsid w:val="FED87948"/>
    <w:rsid w:val="FEDF16E2"/>
    <w:rsid w:val="FEDF2AB1"/>
    <w:rsid w:val="FEDF81B5"/>
    <w:rsid w:val="FEE57883"/>
    <w:rsid w:val="FEE6ACF4"/>
    <w:rsid w:val="FEEAC1CD"/>
    <w:rsid w:val="FEEB7CE0"/>
    <w:rsid w:val="FEEE7C11"/>
    <w:rsid w:val="FEF37C61"/>
    <w:rsid w:val="FEF5B9C6"/>
    <w:rsid w:val="FEF636FF"/>
    <w:rsid w:val="FEF73A97"/>
    <w:rsid w:val="FEF78E2F"/>
    <w:rsid w:val="FEF79AA1"/>
    <w:rsid w:val="FEFB26FC"/>
    <w:rsid w:val="FEFB936C"/>
    <w:rsid w:val="FEFBBA16"/>
    <w:rsid w:val="FEFBD20F"/>
    <w:rsid w:val="FEFC6135"/>
    <w:rsid w:val="FEFD396C"/>
    <w:rsid w:val="FEFF39A9"/>
    <w:rsid w:val="FEFFA6FA"/>
    <w:rsid w:val="FEFFB1C7"/>
    <w:rsid w:val="FEFFD83A"/>
    <w:rsid w:val="FF16BDAA"/>
    <w:rsid w:val="FF1B963E"/>
    <w:rsid w:val="FF1DEA79"/>
    <w:rsid w:val="FF1F6160"/>
    <w:rsid w:val="FF2700E0"/>
    <w:rsid w:val="FF271F57"/>
    <w:rsid w:val="FF27FA0A"/>
    <w:rsid w:val="FF2A6D74"/>
    <w:rsid w:val="FF2F8E23"/>
    <w:rsid w:val="FF3DF29C"/>
    <w:rsid w:val="FF3F3067"/>
    <w:rsid w:val="FF47402B"/>
    <w:rsid w:val="FF4EFA54"/>
    <w:rsid w:val="FF53B3C3"/>
    <w:rsid w:val="FF5DBD0D"/>
    <w:rsid w:val="FF5F30B0"/>
    <w:rsid w:val="FF5F6FC8"/>
    <w:rsid w:val="FF62F9E3"/>
    <w:rsid w:val="FF648BDB"/>
    <w:rsid w:val="FF6521AC"/>
    <w:rsid w:val="FF65A203"/>
    <w:rsid w:val="FF6ABF84"/>
    <w:rsid w:val="FF6AD369"/>
    <w:rsid w:val="FF6B8170"/>
    <w:rsid w:val="FF6DC89D"/>
    <w:rsid w:val="FF6E973E"/>
    <w:rsid w:val="FF6F1FCB"/>
    <w:rsid w:val="FF762950"/>
    <w:rsid w:val="FF76A75D"/>
    <w:rsid w:val="FF77480E"/>
    <w:rsid w:val="FF77519F"/>
    <w:rsid w:val="FF7B3BA1"/>
    <w:rsid w:val="FF7BE266"/>
    <w:rsid w:val="FF7C1D59"/>
    <w:rsid w:val="FF7D6324"/>
    <w:rsid w:val="FF7D80F5"/>
    <w:rsid w:val="FF7F901F"/>
    <w:rsid w:val="FF7FAD19"/>
    <w:rsid w:val="FF7FF4CD"/>
    <w:rsid w:val="FF7FF9F5"/>
    <w:rsid w:val="FF8D5198"/>
    <w:rsid w:val="FF8D9E1E"/>
    <w:rsid w:val="FF8FE477"/>
    <w:rsid w:val="FF939646"/>
    <w:rsid w:val="FF9BE462"/>
    <w:rsid w:val="FF9DAFA2"/>
    <w:rsid w:val="FF9F897E"/>
    <w:rsid w:val="FF9FDAD3"/>
    <w:rsid w:val="FF9FE8F4"/>
    <w:rsid w:val="FF9FF17A"/>
    <w:rsid w:val="FFA6D8D5"/>
    <w:rsid w:val="FFA7821E"/>
    <w:rsid w:val="FFA7A32D"/>
    <w:rsid w:val="FFA9D7FA"/>
    <w:rsid w:val="FFAF4858"/>
    <w:rsid w:val="FFAFE632"/>
    <w:rsid w:val="FFB3286C"/>
    <w:rsid w:val="FFB35625"/>
    <w:rsid w:val="FFB4B76F"/>
    <w:rsid w:val="FFB563B8"/>
    <w:rsid w:val="FFB5F52E"/>
    <w:rsid w:val="FFB7882F"/>
    <w:rsid w:val="FFB7ED99"/>
    <w:rsid w:val="FFB9A57A"/>
    <w:rsid w:val="FFB9D343"/>
    <w:rsid w:val="FFBA1F8F"/>
    <w:rsid w:val="FFBCDB5D"/>
    <w:rsid w:val="FFBF103B"/>
    <w:rsid w:val="FFBF1EEB"/>
    <w:rsid w:val="FFBF2055"/>
    <w:rsid w:val="FFBF2D8A"/>
    <w:rsid w:val="FFBF633F"/>
    <w:rsid w:val="FFBFD362"/>
    <w:rsid w:val="FFC75280"/>
    <w:rsid w:val="FFCB7917"/>
    <w:rsid w:val="FFCD6897"/>
    <w:rsid w:val="FFCF2799"/>
    <w:rsid w:val="FFCF76FB"/>
    <w:rsid w:val="FFD26A6C"/>
    <w:rsid w:val="FFD3FBB0"/>
    <w:rsid w:val="FFD5C834"/>
    <w:rsid w:val="FFD6DDE4"/>
    <w:rsid w:val="FFD8036C"/>
    <w:rsid w:val="FFD85DC7"/>
    <w:rsid w:val="FFD94212"/>
    <w:rsid w:val="FFD9DD6C"/>
    <w:rsid w:val="FFDBD9A4"/>
    <w:rsid w:val="FFDCFAC5"/>
    <w:rsid w:val="FFDD4781"/>
    <w:rsid w:val="FFDF0D33"/>
    <w:rsid w:val="FFDF4C11"/>
    <w:rsid w:val="FFDF5B02"/>
    <w:rsid w:val="FFDFB108"/>
    <w:rsid w:val="FFDFE392"/>
    <w:rsid w:val="FFDFE6DE"/>
    <w:rsid w:val="FFE2CFF7"/>
    <w:rsid w:val="FFE32BE9"/>
    <w:rsid w:val="FFE558BD"/>
    <w:rsid w:val="FFE5E2F6"/>
    <w:rsid w:val="FFEB06D2"/>
    <w:rsid w:val="FFEB0CDE"/>
    <w:rsid w:val="FFEB71F8"/>
    <w:rsid w:val="FFEBDCFE"/>
    <w:rsid w:val="FFEDB8BD"/>
    <w:rsid w:val="FFEDD32B"/>
    <w:rsid w:val="FFEDE1CF"/>
    <w:rsid w:val="FFEDE8C7"/>
    <w:rsid w:val="FFEE2D57"/>
    <w:rsid w:val="FFEE8804"/>
    <w:rsid w:val="FFEEF000"/>
    <w:rsid w:val="FFEF1356"/>
    <w:rsid w:val="FFEF16B0"/>
    <w:rsid w:val="FFEF5402"/>
    <w:rsid w:val="FFEF59D0"/>
    <w:rsid w:val="FFEF99D6"/>
    <w:rsid w:val="FFEFA4E6"/>
    <w:rsid w:val="FFEFBCF6"/>
    <w:rsid w:val="FFEFEA98"/>
    <w:rsid w:val="FFEFEEE4"/>
    <w:rsid w:val="FFEFFF7F"/>
    <w:rsid w:val="FFF16EEE"/>
    <w:rsid w:val="FFF1883E"/>
    <w:rsid w:val="FFF1A331"/>
    <w:rsid w:val="FFF21140"/>
    <w:rsid w:val="FFF2B320"/>
    <w:rsid w:val="FFF36651"/>
    <w:rsid w:val="FFF39A44"/>
    <w:rsid w:val="FFF3CE96"/>
    <w:rsid w:val="FFF44ECE"/>
    <w:rsid w:val="FFF50C77"/>
    <w:rsid w:val="FFF6CA74"/>
    <w:rsid w:val="FFF6EDCE"/>
    <w:rsid w:val="FFF74B58"/>
    <w:rsid w:val="FFF77045"/>
    <w:rsid w:val="FFF793F9"/>
    <w:rsid w:val="FFF7989B"/>
    <w:rsid w:val="FFF7E1F5"/>
    <w:rsid w:val="FFF8906D"/>
    <w:rsid w:val="FFF91852"/>
    <w:rsid w:val="FFF928E4"/>
    <w:rsid w:val="FFF9E31D"/>
    <w:rsid w:val="FFFB415B"/>
    <w:rsid w:val="FFFB61A8"/>
    <w:rsid w:val="FFFB8DF9"/>
    <w:rsid w:val="FFFBD917"/>
    <w:rsid w:val="FFFBEBA9"/>
    <w:rsid w:val="FFFC1EC4"/>
    <w:rsid w:val="FFFC4F1F"/>
    <w:rsid w:val="FFFCE22F"/>
    <w:rsid w:val="FFFD1366"/>
    <w:rsid w:val="FFFD4999"/>
    <w:rsid w:val="FFFD5D27"/>
    <w:rsid w:val="FFFD76E1"/>
    <w:rsid w:val="FFFD9B2D"/>
    <w:rsid w:val="FFFDB49A"/>
    <w:rsid w:val="FFFE194C"/>
    <w:rsid w:val="FFFE1B8D"/>
    <w:rsid w:val="FFFE5475"/>
    <w:rsid w:val="FFFE78CB"/>
    <w:rsid w:val="FFFE859C"/>
    <w:rsid w:val="FFFE8A1D"/>
    <w:rsid w:val="FFFE8E7C"/>
    <w:rsid w:val="FFFF00E8"/>
    <w:rsid w:val="FFFF1439"/>
    <w:rsid w:val="FFFF16FE"/>
    <w:rsid w:val="FFFF31FD"/>
    <w:rsid w:val="FFFF355A"/>
    <w:rsid w:val="FFFF3605"/>
    <w:rsid w:val="FFFF462C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62"/>
    <w:rsid w:val="FFFF9449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2016-09-09T22:20:00Z</dcterms:created>
  <dc:creator>叶雷锋</dc:creator>
  <cp:lastModifiedBy>yc</cp:lastModifiedBy>
  <cp:lastPrinted>2013-04-11T21:50:00Z</cp:lastPrinted>
  <dcterms:modified xsi:type="dcterms:W3CDTF">2021-07-30T16:13:23Z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