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7BBC" w:rsidRDefault="001532B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本机器人管家主要服务两类用户：</w:t>
      </w:r>
    </w:p>
    <w:p w:rsidR="00627BBC" w:rsidRDefault="000B4C0B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高薪职业人</w:t>
      </w:r>
      <w:r w:rsidR="001532BD">
        <w:rPr>
          <w:rFonts w:hint="eastAsia"/>
          <w:sz w:val="28"/>
          <w:szCs w:val="28"/>
        </w:rPr>
        <w:t>（高消费群体）</w:t>
      </w:r>
      <w:bookmarkStart w:id="0" w:name="_GoBack"/>
    </w:p>
    <w:bookmarkEnd w:id="0"/>
    <w:p w:rsidR="00627BBC" w:rsidRDefault="001532BD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愿望：可以帮他处理好家务上的事情，省心方便；</w:t>
      </w:r>
    </w:p>
    <w:p w:rsidR="00627BBC" w:rsidRDefault="001532BD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消费观念：物有所值、最好能真正解决她的一切家务并且具有提醒功能；</w:t>
      </w:r>
      <w:r>
        <w:rPr>
          <w:rFonts w:hint="eastAsia"/>
          <w:sz w:val="28"/>
          <w:szCs w:val="28"/>
        </w:rPr>
        <w:t xml:space="preserve"> </w:t>
      </w:r>
    </w:p>
    <w:p w:rsidR="00627BBC" w:rsidRDefault="001532BD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经济能力：收入高，但是压力也不小；</w:t>
      </w:r>
    </w:p>
    <w:p w:rsidR="00627BBC" w:rsidRDefault="001532BD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计算机能力：可以操控机器人的一些事务，通过网络建立好人与机器人管家之间的联系；</w:t>
      </w:r>
    </w:p>
    <w:p w:rsidR="00627BBC" w:rsidRDefault="001532BD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其它：闹钟功能，家中物品统计功能，管理归置功能，</w:t>
      </w:r>
      <w:r w:rsidR="000B4C0B">
        <w:rPr>
          <w:rFonts w:hint="eastAsia"/>
          <w:sz w:val="28"/>
          <w:szCs w:val="28"/>
        </w:rPr>
        <w:t>可以投影出主人想要看的电影等等。随时与主人交互。</w:t>
      </w:r>
      <w:r w:rsidR="000B4C0B">
        <w:rPr>
          <w:sz w:val="28"/>
          <w:szCs w:val="28"/>
        </w:rPr>
        <w:t xml:space="preserve"> </w:t>
      </w:r>
    </w:p>
    <w:p w:rsidR="00627BBC" w:rsidRDefault="001532BD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老人</w:t>
      </w:r>
    </w:p>
    <w:p w:rsidR="00627BBC" w:rsidRDefault="001532BD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</w:t>
      </w:r>
      <w:r>
        <w:rPr>
          <w:sz w:val="28"/>
          <w:szCs w:val="28"/>
        </w:rPr>
        <w:t xml:space="preserve"> </w:t>
      </w:r>
      <w:r w:rsidR="000B4C0B">
        <w:rPr>
          <w:rFonts w:hint="eastAsia"/>
          <w:sz w:val="28"/>
          <w:szCs w:val="28"/>
        </w:rPr>
        <w:t>儿女不在身边，本该享受晚年的年纪，没人陪伴，没人照顾，有时候也会忘记吃药等等。</w:t>
      </w:r>
    </w:p>
    <w:p w:rsidR="00627BBC" w:rsidRDefault="001532BD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</w:t>
      </w:r>
      <w:r w:rsidR="000B4C0B">
        <w:rPr>
          <w:rFonts w:hint="eastAsia"/>
          <w:sz w:val="28"/>
          <w:szCs w:val="28"/>
        </w:rPr>
        <w:t>大部分应该都不会，需要服务人员帮忙设置。</w:t>
      </w:r>
      <w:r w:rsidR="000B4C0B">
        <w:rPr>
          <w:sz w:val="28"/>
          <w:szCs w:val="28"/>
        </w:rPr>
        <w:t xml:space="preserve"> </w:t>
      </w:r>
    </w:p>
    <w:p w:rsidR="00627BBC" w:rsidRDefault="001532BD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</w:t>
      </w:r>
      <w:r w:rsidR="000B4C0B">
        <w:rPr>
          <w:rFonts w:hint="eastAsia"/>
          <w:sz w:val="28"/>
          <w:szCs w:val="28"/>
        </w:rPr>
        <w:t>：处理更加像人一样，有人的思想。让老人看到机器人就好像是自己的儿女在陪伴自己一样。</w:t>
      </w:r>
    </w:p>
    <w:sectPr w:rsidR="00627B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7077" w:rsidRDefault="00657077" w:rsidP="000B4C0B">
      <w:pPr>
        <w:spacing w:line="240" w:lineRule="auto"/>
      </w:pPr>
      <w:r>
        <w:separator/>
      </w:r>
    </w:p>
  </w:endnote>
  <w:endnote w:type="continuationSeparator" w:id="0">
    <w:p w:rsidR="00657077" w:rsidRDefault="00657077" w:rsidP="000B4C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7077" w:rsidRDefault="00657077" w:rsidP="000B4C0B">
      <w:pPr>
        <w:spacing w:line="240" w:lineRule="auto"/>
      </w:pPr>
      <w:r>
        <w:separator/>
      </w:r>
    </w:p>
  </w:footnote>
  <w:footnote w:type="continuationSeparator" w:id="0">
    <w:p w:rsidR="00657077" w:rsidRDefault="00657077" w:rsidP="000B4C0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B4C0B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532BD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27BBC"/>
    <w:rsid w:val="00643104"/>
    <w:rsid w:val="00657077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3336"/>
    <w:rsid w:val="05D57EAB"/>
    <w:rsid w:val="1FB42FAD"/>
    <w:rsid w:val="2A1A04D3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D72E68"/>
  <w15:docId w15:val="{0A5A03CD-5006-446D-944B-CCDAF572E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王凯</cp:lastModifiedBy>
  <cp:revision>18</cp:revision>
  <dcterms:created xsi:type="dcterms:W3CDTF">2012-08-13T06:42:00Z</dcterms:created>
  <dcterms:modified xsi:type="dcterms:W3CDTF">2019-03-22T02:31:00Z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