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C0141" w14:textId="06925354" w:rsidR="004774A7" w:rsidRDefault="004234D0" w:rsidP="004234D0">
      <w:pPr>
        <w:jc w:val="center"/>
        <w:rPr>
          <w:rFonts w:ascii="宋体" w:eastAsia="宋体" w:hAnsi="宋体"/>
          <w:b/>
          <w:sz w:val="36"/>
          <w:szCs w:val="36"/>
        </w:rPr>
      </w:pPr>
      <w:r w:rsidRPr="004234D0">
        <w:rPr>
          <w:rFonts w:ascii="宋体" w:eastAsia="宋体" w:hAnsi="宋体" w:hint="eastAsia"/>
          <w:b/>
          <w:sz w:val="36"/>
          <w:szCs w:val="36"/>
        </w:rPr>
        <w:t>技术分析</w:t>
      </w:r>
    </w:p>
    <w:p w14:paraId="369379FC" w14:textId="3FB751E9" w:rsidR="004234D0" w:rsidRDefault="004234D0" w:rsidP="004F351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bookmarkStart w:id="0" w:name="_GoBack"/>
      <w:r>
        <w:rPr>
          <w:rFonts w:ascii="宋体" w:eastAsia="宋体" w:hAnsi="宋体" w:hint="eastAsia"/>
          <w:sz w:val="24"/>
          <w:szCs w:val="24"/>
        </w:rPr>
        <w:t>技术架构：</w:t>
      </w:r>
    </w:p>
    <w:p w14:paraId="76CE239E" w14:textId="480E6B75" w:rsidR="004234D0" w:rsidRDefault="004234D0" w:rsidP="004F351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我们的机器人服务依赖于云架构，通过提供语音识别和合成技术、人脸识别技术、传感器技术和基于5G数据传输技术，为用户提供相关服务。</w:t>
      </w:r>
    </w:p>
    <w:p w14:paraId="6C3D3B59" w14:textId="0DD1BBDE" w:rsidR="004234D0" w:rsidRDefault="004234D0" w:rsidP="004F351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220F1D7" w14:textId="310AF076" w:rsidR="004234D0" w:rsidRDefault="004234D0" w:rsidP="004F351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平台：</w:t>
      </w:r>
    </w:p>
    <w:p w14:paraId="0BB7B20B" w14:textId="69456F24" w:rsidR="004234D0" w:rsidRDefault="004234D0" w:rsidP="004F351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采用亚马逊的</w:t>
      </w:r>
      <w:proofErr w:type="gramStart"/>
      <w:r>
        <w:rPr>
          <w:rFonts w:ascii="宋体" w:eastAsia="宋体" w:hAnsi="宋体" w:hint="eastAsia"/>
          <w:sz w:val="24"/>
          <w:szCs w:val="24"/>
        </w:rPr>
        <w:t>云服务</w:t>
      </w:r>
      <w:proofErr w:type="gramEnd"/>
      <w:r>
        <w:rPr>
          <w:rFonts w:ascii="宋体" w:eastAsia="宋体" w:hAnsi="宋体" w:hint="eastAsia"/>
          <w:sz w:val="24"/>
          <w:szCs w:val="24"/>
        </w:rPr>
        <w:t>平台为我们的机器人提供应用支撑。包括初级免费和高级付费项目，为用户提供更多选择。</w:t>
      </w:r>
    </w:p>
    <w:p w14:paraId="27C59F68" w14:textId="63811EC3" w:rsidR="004234D0" w:rsidRDefault="004234D0" w:rsidP="004F351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B8611B4" w14:textId="5A13E014" w:rsidR="004234D0" w:rsidRDefault="004234D0" w:rsidP="004F351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相关支持：</w:t>
      </w:r>
    </w:p>
    <w:p w14:paraId="4788392E" w14:textId="07B9A2CC" w:rsidR="004234D0" w:rsidRDefault="004234D0" w:rsidP="004F351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我们的机器人制造商与富士康、IBM等制造业进行合作，确保产品质量符合要求。</w:t>
      </w:r>
    </w:p>
    <w:p w14:paraId="77A7305E" w14:textId="63F77231" w:rsidR="004234D0" w:rsidRDefault="004234D0" w:rsidP="004F351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6E4BF4F" w14:textId="1D64C4C9" w:rsidR="004234D0" w:rsidRDefault="004234D0" w:rsidP="004F351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技术难点：</w:t>
      </w:r>
    </w:p>
    <w:p w14:paraId="3DDE1542" w14:textId="6612AD18" w:rsidR="004234D0" w:rsidRPr="004234D0" w:rsidRDefault="004234D0" w:rsidP="004F351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作为家用机器人，我们要实现机器人的拟人化情感，需要实现机器人的自主学习功能，这需要</w:t>
      </w:r>
      <w:r w:rsidR="002E795F">
        <w:rPr>
          <w:rFonts w:ascii="宋体" w:eastAsia="宋体" w:hAnsi="宋体" w:hint="eastAsia"/>
          <w:sz w:val="24"/>
          <w:szCs w:val="24"/>
        </w:rPr>
        <w:t>集成</w:t>
      </w:r>
      <w:r>
        <w:rPr>
          <w:rFonts w:ascii="宋体" w:eastAsia="宋体" w:hAnsi="宋体" w:hint="eastAsia"/>
          <w:sz w:val="24"/>
          <w:szCs w:val="24"/>
        </w:rPr>
        <w:t>云计算存储</w:t>
      </w:r>
      <w:r w:rsidR="002E795F">
        <w:rPr>
          <w:rFonts w:ascii="宋体" w:eastAsia="宋体" w:hAnsi="宋体" w:hint="eastAsia"/>
          <w:sz w:val="24"/>
          <w:szCs w:val="24"/>
        </w:rPr>
        <w:t>、进行响应式开发，能够合理与人进行交互。</w:t>
      </w:r>
      <w:bookmarkEnd w:id="0"/>
    </w:p>
    <w:sectPr w:rsidR="004234D0" w:rsidRPr="0042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D991D" w14:textId="77777777" w:rsidR="007A7D9B" w:rsidRDefault="007A7D9B" w:rsidP="004234D0">
      <w:r>
        <w:separator/>
      </w:r>
    </w:p>
  </w:endnote>
  <w:endnote w:type="continuationSeparator" w:id="0">
    <w:p w14:paraId="071C7D8A" w14:textId="77777777" w:rsidR="007A7D9B" w:rsidRDefault="007A7D9B" w:rsidP="0042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9BE65" w14:textId="77777777" w:rsidR="007A7D9B" w:rsidRDefault="007A7D9B" w:rsidP="004234D0">
      <w:r>
        <w:separator/>
      </w:r>
    </w:p>
  </w:footnote>
  <w:footnote w:type="continuationSeparator" w:id="0">
    <w:p w14:paraId="16BDFFE4" w14:textId="77777777" w:rsidR="007A7D9B" w:rsidRDefault="007A7D9B" w:rsidP="0042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D0"/>
    <w:rsid w:val="002A041E"/>
    <w:rsid w:val="002E795F"/>
    <w:rsid w:val="004234D0"/>
    <w:rsid w:val="004F3518"/>
    <w:rsid w:val="007A7D9B"/>
    <w:rsid w:val="008864D0"/>
    <w:rsid w:val="00B2485D"/>
    <w:rsid w:val="00C323A8"/>
    <w:rsid w:val="00C51C03"/>
    <w:rsid w:val="00F1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212DC"/>
  <w15:chartTrackingRefBased/>
  <w15:docId w15:val="{B0BC9CF8-A768-4517-91A2-FEFF77B9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3</cp:revision>
  <dcterms:created xsi:type="dcterms:W3CDTF">2019-03-22T02:15:00Z</dcterms:created>
  <dcterms:modified xsi:type="dcterms:W3CDTF">2019-03-22T02:53:00Z</dcterms:modified>
</cp:coreProperties>
</file>