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hint="eastAsia"/>
        </w:rPr>
      </w:pPr>
      <w:r>
        <w:rPr>
          <w:rFonts w:hint="eastAsia"/>
          <w:lang w:val="en-US" w:eastAsia="zh-CN"/>
        </w:rPr>
        <w:t>小遛</w:t>
      </w:r>
      <w:r>
        <w:rPr>
          <w:rFonts w:hint="eastAsia"/>
        </w:rPr>
        <w:t xml:space="preserve"> 产品构思</w:t>
      </w:r>
    </w:p>
    <w:p>
      <w:pPr>
        <w:pStyle w:val="2"/>
        <w:rPr>
          <w:rFonts w:hint="eastAsia"/>
        </w:rPr>
      </w:pPr>
      <w:r>
        <w:rPr>
          <w:rFonts w:hint="eastAsia"/>
        </w:rPr>
        <w:t>问题描述</w:t>
      </w:r>
    </w:p>
    <w:p>
      <w:pPr>
        <w:pStyle w:val="7"/>
        <w:numPr>
          <w:ilvl w:val="0"/>
          <w:numId w:val="1"/>
        </w:numPr>
        <w:ind w:left="280" w:hanging="280" w:hangingChars="100"/>
        <w:rPr>
          <w:rFonts w:hint="eastAsia"/>
          <w:sz w:val="28"/>
          <w:szCs w:val="28"/>
          <w:lang w:eastAsia="zh-CN"/>
        </w:rPr>
      </w:pPr>
      <w:r>
        <w:rPr>
          <w:rFonts w:hint="eastAsia"/>
          <w:sz w:val="28"/>
          <w:szCs w:val="28"/>
        </w:rPr>
        <w:t>随着都市生活节奏的加快，越来越多的人通过养宠物来纾解心中的压力，但是</w:t>
      </w:r>
      <w:r>
        <w:rPr>
          <w:rFonts w:hint="eastAsia"/>
          <w:color w:val="FF0000"/>
          <w:sz w:val="28"/>
          <w:szCs w:val="28"/>
        </w:rPr>
        <w:t>繁重</w:t>
      </w:r>
      <w:r>
        <w:rPr>
          <w:rFonts w:hint="eastAsia"/>
          <w:sz w:val="28"/>
          <w:szCs w:val="28"/>
        </w:rPr>
        <w:t>的工作使他们缺少了与宠物相处的时间，导致宠物没有活动时间，陪宠物活动反而成了一种</w:t>
      </w:r>
      <w:r>
        <w:rPr>
          <w:rFonts w:hint="eastAsia"/>
          <w:color w:val="FF0000"/>
          <w:sz w:val="28"/>
          <w:szCs w:val="28"/>
        </w:rPr>
        <w:t>负担</w:t>
      </w:r>
      <w:r>
        <w:rPr>
          <w:rFonts w:hint="eastAsia"/>
          <w:sz w:val="28"/>
          <w:szCs w:val="28"/>
        </w:rPr>
        <w:t>，尤其是大城市的白领们。于是他们就会想要找花钱雇一个专门的人在他们没时间陪伴的时候能够陪伴照顾他们的狗狗，让自己工作的时候能够做到心无旁骛</w:t>
      </w:r>
      <w:r>
        <w:rPr>
          <w:rFonts w:hint="eastAsia"/>
          <w:sz w:val="28"/>
          <w:szCs w:val="28"/>
          <w:lang w:eastAsia="zh-CN"/>
        </w:rPr>
        <w:t>。</w:t>
      </w:r>
    </w:p>
    <w:p>
      <w:pPr>
        <w:pStyle w:val="7"/>
        <w:numPr>
          <w:ilvl w:val="0"/>
          <w:numId w:val="1"/>
        </w:numPr>
        <w:ind w:left="280" w:hanging="280" w:hangingChars="100"/>
        <w:rPr>
          <w:rFonts w:hint="eastAsia"/>
          <w:sz w:val="28"/>
          <w:szCs w:val="28"/>
          <w:lang w:eastAsia="zh-CN"/>
        </w:rPr>
      </w:pPr>
      <w:r>
        <w:rPr>
          <w:rFonts w:hint="eastAsia"/>
          <w:sz w:val="28"/>
          <w:szCs w:val="28"/>
          <w:lang w:eastAsia="zh-CN"/>
        </w:rPr>
        <w:t>美国的职业遛狗人是一份薪水高、没有着装要求、不受办公室政治烦恼、不用坐在公司小隔间里上班的“完美”工作。</w:t>
      </w:r>
      <w:r>
        <w:rPr>
          <w:rFonts w:hint="eastAsia"/>
          <w:sz w:val="28"/>
          <w:szCs w:val="28"/>
          <w:lang w:val="en-US" w:eastAsia="zh-CN"/>
        </w:rPr>
        <w:t>但在国内</w:t>
      </w:r>
      <w:r>
        <w:rPr>
          <w:rFonts w:hint="eastAsia"/>
          <w:sz w:val="28"/>
          <w:szCs w:val="28"/>
          <w:lang w:eastAsia="zh-CN"/>
        </w:rPr>
        <w:t>其他同类产品都还</w:t>
      </w:r>
      <w:r>
        <w:rPr>
          <w:rFonts w:hint="eastAsia"/>
          <w:color w:val="FF0000"/>
          <w:sz w:val="28"/>
          <w:szCs w:val="28"/>
          <w:lang w:eastAsia="zh-CN"/>
        </w:rPr>
        <w:t>没有</w:t>
      </w:r>
      <w:r>
        <w:rPr>
          <w:rFonts w:hint="eastAsia"/>
          <w:sz w:val="28"/>
          <w:szCs w:val="28"/>
          <w:lang w:eastAsia="zh-CN"/>
        </w:rPr>
        <w:t>形成一个品牌。</w:t>
      </w:r>
    </w:p>
    <w:p>
      <w:pPr>
        <w:pStyle w:val="7"/>
        <w:numPr>
          <w:ilvl w:val="0"/>
          <w:numId w:val="1"/>
        </w:numPr>
        <w:ind w:left="280" w:hanging="280" w:hangingChars="100"/>
        <w:rPr>
          <w:rFonts w:hint="eastAsia"/>
          <w:sz w:val="28"/>
          <w:szCs w:val="28"/>
        </w:rPr>
      </w:pPr>
      <w:r>
        <w:rPr>
          <w:rFonts w:hint="eastAsia"/>
          <w:sz w:val="28"/>
          <w:szCs w:val="28"/>
          <w:lang w:val="en-US" w:eastAsia="zh-CN"/>
        </w:rPr>
        <w:t>在如今社会上有托儿所可以在自己上班无暇的时候照顾自己的宝宝们，但是对于白领们来说，狗狗们也是他们的宝宝，却</w:t>
      </w:r>
      <w:r>
        <w:rPr>
          <w:rFonts w:hint="eastAsia"/>
          <w:color w:val="FF0000"/>
          <w:sz w:val="28"/>
          <w:szCs w:val="28"/>
          <w:lang w:val="en-US" w:eastAsia="zh-CN"/>
        </w:rPr>
        <w:t>找不到</w:t>
      </w:r>
      <w:r>
        <w:rPr>
          <w:rFonts w:hint="eastAsia"/>
          <w:sz w:val="28"/>
          <w:szCs w:val="28"/>
          <w:lang w:val="en-US" w:eastAsia="zh-CN"/>
        </w:rPr>
        <w:t>可以托付的人贴心照顾自己的狗狗们。</w:t>
      </w:r>
    </w:p>
    <w:p>
      <w:pPr>
        <w:rPr>
          <w:rFonts w:hint="eastAsia"/>
        </w:rPr>
      </w:pPr>
    </w:p>
    <w:p>
      <w:pPr>
        <w:rPr>
          <w:rFonts w:hint="eastAsia"/>
        </w:rPr>
      </w:pPr>
    </w:p>
    <w:p>
      <w:pPr>
        <w:pStyle w:val="2"/>
        <w:rPr>
          <w:rFonts w:hint="eastAsia"/>
        </w:rPr>
      </w:pPr>
      <w:r>
        <w:rPr>
          <w:rFonts w:hint="eastAsia"/>
        </w:rPr>
        <w:t>产品愿景和商业机会</w:t>
      </w:r>
    </w:p>
    <w:p>
      <w:pPr>
        <w:rPr>
          <w:rFonts w:hint="default" w:eastAsiaTheme="minorEastAsia"/>
          <w:sz w:val="28"/>
          <w:szCs w:val="28"/>
          <w:lang w:val="en-US" w:eastAsia="zh-CN"/>
        </w:rPr>
      </w:pPr>
      <w:r>
        <w:rPr>
          <w:rFonts w:hint="eastAsia"/>
          <w:b/>
          <w:sz w:val="28"/>
          <w:szCs w:val="28"/>
        </w:rPr>
        <w:t>定位：</w:t>
      </w:r>
      <w:r>
        <w:rPr>
          <w:rFonts w:hint="eastAsia"/>
          <w:sz w:val="28"/>
          <w:szCs w:val="28"/>
        </w:rPr>
        <w:t>面向大城市的白领们</w:t>
      </w:r>
      <w:r>
        <w:rPr>
          <w:rFonts w:hint="eastAsia"/>
          <w:sz w:val="28"/>
          <w:szCs w:val="28"/>
          <w:lang w:eastAsia="zh-CN"/>
        </w:rPr>
        <w:t>，让</w:t>
      </w:r>
      <w:r>
        <w:rPr>
          <w:rFonts w:hint="eastAsia"/>
          <w:sz w:val="28"/>
          <w:szCs w:val="28"/>
          <w:lang w:val="en-US" w:eastAsia="zh-CN"/>
        </w:rPr>
        <w:t>他们</w:t>
      </w:r>
      <w:r>
        <w:rPr>
          <w:rFonts w:hint="eastAsia"/>
          <w:sz w:val="28"/>
          <w:szCs w:val="28"/>
          <w:lang w:eastAsia="zh-CN"/>
        </w:rPr>
        <w:t>工作的时候能够做到心无旁骛，</w:t>
      </w:r>
      <w:r>
        <w:rPr>
          <w:rFonts w:hint="eastAsia"/>
          <w:sz w:val="28"/>
          <w:szCs w:val="28"/>
          <w:lang w:val="en-US" w:eastAsia="zh-CN"/>
        </w:rPr>
        <w:t>无后顾之忧；面向一些不想在办公室工作的遛狗师，向他们提供既能和狗狗互动还能挣钱的职业。</w:t>
      </w:r>
    </w:p>
    <w:p>
      <w:pPr>
        <w:rPr>
          <w:b/>
          <w:sz w:val="28"/>
          <w:szCs w:val="28"/>
        </w:rPr>
      </w:pPr>
      <w:r>
        <w:rPr>
          <w:rFonts w:hint="eastAsia"/>
          <w:b/>
          <w:sz w:val="28"/>
          <w:szCs w:val="28"/>
        </w:rPr>
        <w:t>商业机会：</w:t>
      </w:r>
    </w:p>
    <w:p>
      <w:pPr>
        <w:pStyle w:val="7"/>
        <w:numPr>
          <w:ilvl w:val="1"/>
          <w:numId w:val="2"/>
        </w:numPr>
        <w:ind w:firstLineChars="0"/>
        <w:rPr>
          <w:sz w:val="28"/>
          <w:szCs w:val="28"/>
        </w:rPr>
      </w:pPr>
      <w:r>
        <w:rPr>
          <w:rFonts w:hint="eastAsia"/>
          <w:sz w:val="28"/>
          <w:szCs w:val="28"/>
        </w:rPr>
        <w:t>用户群主要定位于</w:t>
      </w:r>
      <w:r>
        <w:rPr>
          <w:rFonts w:hint="eastAsia"/>
          <w:sz w:val="28"/>
          <w:szCs w:val="28"/>
          <w:lang w:eastAsia="zh-CN"/>
        </w:rPr>
        <w:t>某</w:t>
      </w:r>
      <w:r>
        <w:rPr>
          <w:rFonts w:hint="eastAsia"/>
          <w:sz w:val="28"/>
          <w:szCs w:val="28"/>
        </w:rPr>
        <w:t>市</w:t>
      </w:r>
      <w:r>
        <w:rPr>
          <w:rFonts w:hint="eastAsia"/>
          <w:sz w:val="28"/>
          <w:szCs w:val="28"/>
          <w:lang w:val="en-US" w:eastAsia="zh-CN"/>
        </w:rPr>
        <w:t>白领，公司职员等工作较忙的职员们，不愿意坐在办公室的遛狗师，</w:t>
      </w:r>
      <w:r>
        <w:rPr>
          <w:rFonts w:hint="eastAsia"/>
          <w:sz w:val="28"/>
          <w:szCs w:val="28"/>
        </w:rPr>
        <w:t>消费群体和货源规模都足够大；</w:t>
      </w:r>
    </w:p>
    <w:p>
      <w:pPr>
        <w:pStyle w:val="7"/>
        <w:numPr>
          <w:ilvl w:val="1"/>
          <w:numId w:val="2"/>
        </w:numPr>
        <w:ind w:firstLineChars="0"/>
        <w:rPr>
          <w:sz w:val="28"/>
          <w:szCs w:val="28"/>
        </w:rPr>
      </w:pPr>
      <w:r>
        <w:rPr>
          <w:rFonts w:hint="eastAsia"/>
          <w:sz w:val="28"/>
          <w:szCs w:val="28"/>
          <w:lang w:val="en-US" w:eastAsia="zh-CN"/>
        </w:rPr>
        <w:t>地域优势：经济较发达，所以白领和出门在外打拼的人们较多；</w:t>
      </w:r>
    </w:p>
    <w:p>
      <w:pPr>
        <w:pStyle w:val="7"/>
        <w:numPr>
          <w:ilvl w:val="1"/>
          <w:numId w:val="2"/>
        </w:numPr>
        <w:ind w:firstLineChars="0"/>
        <w:rPr>
          <w:sz w:val="28"/>
          <w:szCs w:val="28"/>
        </w:rPr>
      </w:pPr>
      <w:r>
        <w:rPr>
          <w:rFonts w:hint="eastAsia"/>
          <w:sz w:val="28"/>
          <w:szCs w:val="28"/>
          <w:lang w:val="en-US" w:eastAsia="zh-CN"/>
        </w:rPr>
        <w:t>消费特点：因工作忙极少消费，工薪又很高，消费水平很高，能用金钱解决时间的问题都可以；</w:t>
      </w:r>
    </w:p>
    <w:p>
      <w:pPr>
        <w:pStyle w:val="7"/>
        <w:numPr>
          <w:ilvl w:val="1"/>
          <w:numId w:val="2"/>
        </w:numPr>
        <w:ind w:firstLineChars="0"/>
        <w:rPr>
          <w:sz w:val="28"/>
          <w:szCs w:val="28"/>
        </w:rPr>
      </w:pPr>
      <w:r>
        <w:rPr>
          <w:rFonts w:hint="eastAsia"/>
          <w:sz w:val="28"/>
          <w:szCs w:val="28"/>
        </w:rPr>
        <w:t>针对</w:t>
      </w:r>
      <w:r>
        <w:rPr>
          <w:rFonts w:hint="eastAsia"/>
          <w:sz w:val="28"/>
          <w:szCs w:val="28"/>
          <w:lang w:eastAsia="zh-CN"/>
        </w:rPr>
        <w:t>某</w:t>
      </w:r>
      <w:r>
        <w:rPr>
          <w:rFonts w:hint="eastAsia"/>
          <w:sz w:val="28"/>
          <w:szCs w:val="28"/>
        </w:rPr>
        <w:t>市的地方特点及</w:t>
      </w:r>
      <w:r>
        <w:rPr>
          <w:rFonts w:hint="eastAsia"/>
          <w:sz w:val="28"/>
          <w:szCs w:val="28"/>
          <w:lang w:val="en-US" w:eastAsia="zh-CN"/>
        </w:rPr>
        <w:t>工作职员</w:t>
      </w:r>
      <w:r>
        <w:rPr>
          <w:rFonts w:hint="eastAsia"/>
          <w:sz w:val="28"/>
          <w:szCs w:val="28"/>
        </w:rPr>
        <w:t>群体的</w:t>
      </w:r>
      <w:r>
        <w:rPr>
          <w:rFonts w:hint="eastAsia"/>
          <w:sz w:val="28"/>
          <w:szCs w:val="28"/>
          <w:lang w:val="en-US" w:eastAsia="zh-CN"/>
        </w:rPr>
        <w:t>生活</w:t>
      </w:r>
      <w:r>
        <w:rPr>
          <w:rFonts w:hint="eastAsia"/>
          <w:sz w:val="28"/>
          <w:szCs w:val="28"/>
        </w:rPr>
        <w:t>特点，提供贴心、及时、高效的推荐商品、快速选择商品等服务；</w:t>
      </w:r>
    </w:p>
    <w:p>
      <w:pPr>
        <w:rPr>
          <w:sz w:val="28"/>
          <w:szCs w:val="28"/>
        </w:rPr>
      </w:pPr>
    </w:p>
    <w:p>
      <w:pPr>
        <w:rPr>
          <w:b/>
          <w:sz w:val="28"/>
          <w:szCs w:val="28"/>
        </w:rPr>
      </w:pPr>
      <w:r>
        <w:rPr>
          <w:rFonts w:hint="eastAsia"/>
          <w:b/>
          <w:sz w:val="28"/>
          <w:szCs w:val="28"/>
        </w:rPr>
        <w:t>商业模式</w:t>
      </w:r>
    </w:p>
    <w:p>
      <w:pPr>
        <w:pStyle w:val="7"/>
        <w:numPr>
          <w:ilvl w:val="0"/>
          <w:numId w:val="3"/>
        </w:numPr>
        <w:ind w:firstLineChars="0"/>
        <w:rPr>
          <w:sz w:val="28"/>
          <w:szCs w:val="28"/>
        </w:rPr>
      </w:pPr>
      <w:r>
        <w:rPr>
          <w:rFonts w:hint="eastAsia"/>
          <w:sz w:val="28"/>
          <w:szCs w:val="28"/>
        </w:rPr>
        <w:t>店铺广告及商品竞价排名；</w:t>
      </w:r>
    </w:p>
    <w:p/>
    <w:p>
      <w:pPr>
        <w:rPr>
          <w:rFonts w:hint="eastAsia"/>
        </w:rPr>
      </w:pPr>
    </w:p>
    <w:p>
      <w:pPr>
        <w:pStyle w:val="2"/>
        <w:rPr>
          <w:rFonts w:hint="eastAsia"/>
        </w:rPr>
      </w:pPr>
      <w:r>
        <w:rPr>
          <w:rFonts w:hint="eastAsia"/>
        </w:rPr>
        <w:t>用户分析</w:t>
      </w:r>
    </w:p>
    <w:p>
      <w:pPr>
        <w:pStyle w:val="7"/>
        <w:numPr>
          <w:ilvl w:val="0"/>
          <w:numId w:val="4"/>
        </w:numPr>
        <w:ind w:firstLineChars="0"/>
        <w:rPr>
          <w:rFonts w:hint="eastAsia"/>
          <w:sz w:val="28"/>
          <w:szCs w:val="28"/>
        </w:rPr>
      </w:pPr>
      <w:r>
        <w:rPr>
          <w:rFonts w:hint="eastAsia"/>
          <w:sz w:val="28"/>
          <w:szCs w:val="28"/>
          <w:lang w:val="en-US" w:eastAsia="zh-CN"/>
        </w:rPr>
        <w:t>白领们</w:t>
      </w:r>
      <w:r>
        <w:rPr>
          <w:rFonts w:hint="eastAsia"/>
          <w:sz w:val="28"/>
          <w:szCs w:val="28"/>
        </w:rPr>
        <w:t>。</w:t>
      </w:r>
    </w:p>
    <w:p>
      <w:pPr>
        <w:pStyle w:val="7"/>
        <w:numPr>
          <w:ilvl w:val="1"/>
          <w:numId w:val="4"/>
        </w:numPr>
        <w:ind w:firstLineChars="0"/>
        <w:rPr>
          <w:rFonts w:hint="eastAsia"/>
          <w:sz w:val="28"/>
          <w:szCs w:val="28"/>
        </w:rPr>
      </w:pPr>
      <w:r>
        <w:rPr>
          <w:rFonts w:hint="eastAsia"/>
          <w:sz w:val="28"/>
          <w:szCs w:val="28"/>
        </w:rPr>
        <w:t>愿望：花钱雇一个专门的人在他们没时间陪伴的时候能够陪伴照顾他们的狗狗，让自己工作的时候能够做到心无旁骛。；</w:t>
      </w:r>
    </w:p>
    <w:p>
      <w:pPr>
        <w:pStyle w:val="7"/>
        <w:numPr>
          <w:ilvl w:val="1"/>
          <w:numId w:val="4"/>
        </w:numPr>
        <w:ind w:firstLineChars="0"/>
        <w:rPr>
          <w:rFonts w:hint="eastAsia"/>
          <w:sz w:val="28"/>
          <w:szCs w:val="28"/>
        </w:rPr>
      </w:pPr>
      <w:r>
        <w:rPr>
          <w:rFonts w:hint="eastAsia"/>
          <w:sz w:val="28"/>
          <w:szCs w:val="28"/>
        </w:rPr>
        <w:t>消费观念：</w:t>
      </w:r>
      <w:r>
        <w:rPr>
          <w:rFonts w:hint="eastAsia"/>
          <w:sz w:val="28"/>
          <w:szCs w:val="28"/>
          <w:lang w:val="en-US" w:eastAsia="zh-CN"/>
        </w:rPr>
        <w:t>价钱可以接受，最重要的是要温暖贴心</w:t>
      </w:r>
      <w:r>
        <w:rPr>
          <w:rFonts w:hint="eastAsia"/>
          <w:sz w:val="28"/>
          <w:szCs w:val="28"/>
        </w:rPr>
        <w:t xml:space="preserve">； </w:t>
      </w:r>
    </w:p>
    <w:p>
      <w:pPr>
        <w:pStyle w:val="7"/>
        <w:numPr>
          <w:ilvl w:val="1"/>
          <w:numId w:val="4"/>
        </w:numPr>
        <w:ind w:firstLineChars="0"/>
        <w:rPr>
          <w:rFonts w:hint="eastAsia"/>
          <w:sz w:val="28"/>
          <w:szCs w:val="28"/>
        </w:rPr>
      </w:pPr>
      <w:r>
        <w:rPr>
          <w:rFonts w:hint="eastAsia"/>
          <w:sz w:val="28"/>
          <w:szCs w:val="28"/>
        </w:rPr>
        <w:t>经济能力：</w:t>
      </w:r>
      <w:r>
        <w:rPr>
          <w:rFonts w:hint="eastAsia"/>
          <w:sz w:val="28"/>
          <w:szCs w:val="28"/>
          <w:lang w:val="en-US" w:eastAsia="zh-CN"/>
        </w:rPr>
        <w:t>工资</w:t>
      </w:r>
      <w:r>
        <w:rPr>
          <w:rFonts w:hint="eastAsia"/>
          <w:sz w:val="28"/>
          <w:szCs w:val="28"/>
        </w:rPr>
        <w:t>额度限制</w:t>
      </w:r>
      <w:r>
        <w:rPr>
          <w:rFonts w:hint="eastAsia"/>
          <w:sz w:val="28"/>
          <w:szCs w:val="28"/>
          <w:lang w:val="en-US" w:eastAsia="zh-CN"/>
        </w:rPr>
        <w:t>较低</w:t>
      </w:r>
      <w:r>
        <w:rPr>
          <w:rFonts w:hint="eastAsia"/>
          <w:sz w:val="28"/>
          <w:szCs w:val="28"/>
        </w:rPr>
        <w:t>，但消费需求和冲动消费潜力大，尤其是</w:t>
      </w:r>
      <w:r>
        <w:rPr>
          <w:rFonts w:hint="eastAsia"/>
          <w:sz w:val="28"/>
          <w:szCs w:val="28"/>
          <w:lang w:val="en-US" w:eastAsia="zh-CN"/>
        </w:rPr>
        <w:t>服务贴心的</w:t>
      </w:r>
      <w:r>
        <w:rPr>
          <w:rFonts w:hint="eastAsia"/>
          <w:sz w:val="28"/>
          <w:szCs w:val="28"/>
        </w:rPr>
        <w:t>；</w:t>
      </w:r>
    </w:p>
    <w:p>
      <w:pPr>
        <w:pStyle w:val="7"/>
        <w:numPr>
          <w:ilvl w:val="0"/>
          <w:numId w:val="4"/>
        </w:numPr>
        <w:ind w:firstLineChars="0"/>
        <w:rPr>
          <w:rFonts w:hint="eastAsia"/>
          <w:sz w:val="28"/>
          <w:szCs w:val="28"/>
        </w:rPr>
      </w:pPr>
      <w:r>
        <w:rPr>
          <w:rFonts w:hint="eastAsia"/>
          <w:sz w:val="28"/>
          <w:szCs w:val="28"/>
          <w:lang w:val="en-US" w:eastAsia="zh-CN"/>
        </w:rPr>
        <w:t>狗狗们</w:t>
      </w:r>
      <w:r>
        <w:rPr>
          <w:rFonts w:hint="eastAsia"/>
          <w:sz w:val="28"/>
          <w:szCs w:val="28"/>
        </w:rPr>
        <w:t>。</w:t>
      </w:r>
    </w:p>
    <w:p>
      <w:pPr>
        <w:pStyle w:val="7"/>
        <w:numPr>
          <w:ilvl w:val="1"/>
          <w:numId w:val="4"/>
        </w:numPr>
        <w:ind w:firstLineChars="0"/>
        <w:rPr>
          <w:rFonts w:hint="eastAsia"/>
          <w:sz w:val="28"/>
          <w:szCs w:val="28"/>
        </w:rPr>
      </w:pPr>
      <w:r>
        <w:rPr>
          <w:rFonts w:hint="eastAsia"/>
          <w:sz w:val="28"/>
          <w:szCs w:val="28"/>
          <w:lang w:val="en-US" w:eastAsia="zh-CN"/>
        </w:rPr>
        <w:t>痛处</w:t>
      </w:r>
      <w:r>
        <w:rPr>
          <w:rFonts w:hint="eastAsia"/>
          <w:sz w:val="28"/>
          <w:szCs w:val="28"/>
        </w:rPr>
        <w:t>：</w:t>
      </w:r>
      <w:r>
        <w:rPr>
          <w:rFonts w:hint="eastAsia"/>
          <w:sz w:val="28"/>
          <w:szCs w:val="28"/>
          <w:lang w:val="en-US" w:eastAsia="zh-CN"/>
        </w:rPr>
        <w:t>主人们白天上班不在家，有时晚上还要加班，不能照顾自己，想吃想喝想玩都没人陪；</w:t>
      </w:r>
    </w:p>
    <w:p>
      <w:pPr>
        <w:pStyle w:val="7"/>
        <w:numPr>
          <w:ilvl w:val="1"/>
          <w:numId w:val="4"/>
        </w:numPr>
        <w:ind w:firstLineChars="0"/>
        <w:rPr>
          <w:rFonts w:hint="eastAsia"/>
          <w:sz w:val="28"/>
          <w:szCs w:val="28"/>
        </w:rPr>
      </w:pPr>
      <w:r>
        <w:rPr>
          <w:rFonts w:hint="eastAsia"/>
          <w:sz w:val="28"/>
          <w:szCs w:val="28"/>
          <w:lang w:val="en-US" w:eastAsia="zh-CN"/>
        </w:rPr>
        <w:t>其他</w:t>
      </w:r>
      <w:r>
        <w:rPr>
          <w:rFonts w:hint="eastAsia"/>
          <w:sz w:val="28"/>
          <w:szCs w:val="28"/>
        </w:rPr>
        <w:t>：</w:t>
      </w:r>
      <w:r>
        <w:rPr>
          <w:rFonts w:hint="eastAsia"/>
          <w:sz w:val="28"/>
          <w:szCs w:val="28"/>
          <w:lang w:val="en-US" w:eastAsia="zh-CN"/>
        </w:rPr>
        <w:t>有较多的需求特性：洗澡，美容等</w:t>
      </w:r>
    </w:p>
    <w:p>
      <w:pPr>
        <w:pStyle w:val="7"/>
        <w:numPr>
          <w:ilvl w:val="0"/>
          <w:numId w:val="4"/>
        </w:numPr>
        <w:ind w:firstLineChars="0"/>
        <w:rPr>
          <w:rFonts w:hint="eastAsia"/>
          <w:sz w:val="28"/>
          <w:szCs w:val="28"/>
        </w:rPr>
      </w:pPr>
      <w:r>
        <w:rPr>
          <w:rFonts w:hint="eastAsia"/>
          <w:sz w:val="28"/>
          <w:szCs w:val="28"/>
          <w:lang w:val="en-US" w:eastAsia="zh-CN"/>
        </w:rPr>
        <w:t>遛狗师</w:t>
      </w:r>
      <w:r>
        <w:rPr>
          <w:rFonts w:hint="eastAsia"/>
          <w:sz w:val="28"/>
          <w:szCs w:val="28"/>
        </w:rPr>
        <w:t>。</w:t>
      </w:r>
    </w:p>
    <w:p>
      <w:pPr>
        <w:pStyle w:val="7"/>
        <w:numPr>
          <w:ilvl w:val="1"/>
          <w:numId w:val="4"/>
        </w:numPr>
        <w:ind w:firstLineChars="0"/>
        <w:rPr>
          <w:rFonts w:hint="eastAsia"/>
          <w:sz w:val="28"/>
          <w:szCs w:val="28"/>
        </w:rPr>
      </w:pPr>
      <w:r>
        <w:rPr>
          <w:rFonts w:hint="eastAsia"/>
          <w:sz w:val="28"/>
          <w:szCs w:val="28"/>
          <w:lang w:val="en-US" w:eastAsia="zh-CN"/>
        </w:rPr>
        <w:t>痛处</w:t>
      </w:r>
      <w:r>
        <w:rPr>
          <w:rFonts w:hint="eastAsia"/>
          <w:sz w:val="28"/>
          <w:szCs w:val="28"/>
        </w:rPr>
        <w:t>：</w:t>
      </w:r>
      <w:r>
        <w:rPr>
          <w:rFonts w:hint="eastAsia"/>
          <w:sz w:val="28"/>
          <w:szCs w:val="28"/>
          <w:lang w:val="en-US" w:eastAsia="zh-CN"/>
        </w:rPr>
        <w:t>不愿意整天在办公室坐着，</w:t>
      </w:r>
    </w:p>
    <w:p>
      <w:pPr>
        <w:pStyle w:val="7"/>
        <w:numPr>
          <w:ilvl w:val="1"/>
          <w:numId w:val="4"/>
        </w:numPr>
        <w:ind w:firstLineChars="0"/>
        <w:rPr>
          <w:rFonts w:hint="eastAsia"/>
          <w:sz w:val="28"/>
          <w:szCs w:val="28"/>
        </w:rPr>
      </w:pPr>
      <w:r>
        <w:rPr>
          <w:rFonts w:hint="eastAsia"/>
          <w:sz w:val="28"/>
          <w:szCs w:val="28"/>
          <w:lang w:val="en-US" w:eastAsia="zh-CN"/>
        </w:rPr>
        <w:t>愿望：热爱狗狗，想喝狗狗们做朋友；</w:t>
      </w:r>
    </w:p>
    <w:p>
      <w:pPr>
        <w:pStyle w:val="7"/>
        <w:numPr>
          <w:numId w:val="0"/>
        </w:numPr>
        <w:ind w:left="420" w:leftChars="0"/>
        <w:rPr>
          <w:rFonts w:hint="eastAsia"/>
          <w:sz w:val="28"/>
          <w:szCs w:val="28"/>
        </w:rPr>
      </w:pPr>
    </w:p>
    <w:p>
      <w:pPr>
        <w:rPr>
          <w:rFonts w:hint="eastAsia"/>
        </w:rPr>
      </w:pPr>
    </w:p>
    <w:p>
      <w:pPr>
        <w:rPr>
          <w:rFonts w:hint="eastAsia"/>
        </w:rPr>
      </w:pPr>
    </w:p>
    <w:p>
      <w:pPr>
        <w:pStyle w:val="2"/>
        <w:rPr>
          <w:rFonts w:hint="eastAsia"/>
        </w:rPr>
      </w:pPr>
      <w:r>
        <w:rPr>
          <w:rFonts w:hint="eastAsia"/>
        </w:rPr>
        <w:t>技术分析</w:t>
      </w:r>
    </w:p>
    <w:p>
      <w:pPr>
        <w:pStyle w:val="3"/>
        <w:rPr>
          <w:rFonts w:hint="eastAsia"/>
          <w:sz w:val="28"/>
          <w:szCs w:val="28"/>
        </w:rPr>
      </w:pPr>
      <w:r>
        <w:rPr>
          <w:rFonts w:hint="eastAsia"/>
        </w:rPr>
        <w:t>采用的技术架构</w:t>
      </w:r>
    </w:p>
    <w:p>
      <w:pPr>
        <w:ind w:firstLine="420"/>
        <w:rPr>
          <w:rFonts w:hint="eastAsia"/>
          <w:sz w:val="28"/>
          <w:szCs w:val="28"/>
        </w:rPr>
      </w:pPr>
      <w:r>
        <w:rPr>
          <w:rFonts w:hint="eastAsia"/>
          <w:sz w:val="28"/>
          <w:szCs w:val="28"/>
        </w:rPr>
        <w:t>以基于互联网的</w:t>
      </w:r>
      <w:r>
        <w:rPr>
          <w:rFonts w:hint="eastAsia"/>
          <w:sz w:val="28"/>
          <w:szCs w:val="28"/>
          <w:lang w:val="en-US" w:eastAsia="zh-CN"/>
        </w:rPr>
        <w:t>安卓</w:t>
      </w:r>
      <w:r>
        <w:rPr>
          <w:rFonts w:hint="eastAsia"/>
          <w:sz w:val="28"/>
          <w:szCs w:val="28"/>
        </w:rPr>
        <w:t>应用方式提供服务。前端技术主要采用</w:t>
      </w:r>
      <w:r>
        <w:rPr>
          <w:sz w:val="28"/>
          <w:szCs w:val="28"/>
        </w:rPr>
        <w:t>Bootstrap</w:t>
      </w:r>
      <w:r>
        <w:rPr>
          <w:rFonts w:hint="eastAsia"/>
          <w:sz w:val="28"/>
          <w:szCs w:val="28"/>
        </w:rPr>
        <w:t>、A</w:t>
      </w:r>
      <w:r>
        <w:rPr>
          <w:sz w:val="28"/>
          <w:szCs w:val="28"/>
        </w:rPr>
        <w:t>j</w:t>
      </w:r>
      <w:r>
        <w:rPr>
          <w:rFonts w:hint="eastAsia"/>
          <w:sz w:val="28"/>
          <w:szCs w:val="28"/>
        </w:rPr>
        <w:t>ax，后端技术采用LAMP体系，可免费快速完成开发；</w:t>
      </w:r>
    </w:p>
    <w:p>
      <w:pPr>
        <w:pStyle w:val="3"/>
      </w:pPr>
      <w:r>
        <w:rPr>
          <w:rFonts w:hint="eastAsia"/>
        </w:rPr>
        <w:t>平台</w:t>
      </w:r>
    </w:p>
    <w:p>
      <w:pPr>
        <w:rPr>
          <w:sz w:val="28"/>
          <w:szCs w:val="28"/>
        </w:rPr>
      </w:pPr>
      <w:r>
        <w:rPr>
          <w:rFonts w:hint="eastAsia"/>
          <w:sz w:val="28"/>
          <w:szCs w:val="28"/>
        </w:rPr>
        <w:tab/>
      </w:r>
      <w:r>
        <w:rPr>
          <w:rFonts w:hint="eastAsia"/>
          <w:sz w:val="28"/>
          <w:szCs w:val="28"/>
        </w:rPr>
        <w:t>初步计划采用亚马逊的云服务平台支撑应用软件，早期可以使用一年的免费体验，业务成熟后转向收费（价格不贵）；</w:t>
      </w:r>
    </w:p>
    <w:p>
      <w:pPr>
        <w:pStyle w:val="3"/>
      </w:pPr>
      <w:r>
        <w:rPr>
          <w:rFonts w:hint="eastAsia"/>
        </w:rPr>
        <w:t>软硬件、网络支持</w:t>
      </w:r>
    </w:p>
    <w:p>
      <w:pPr>
        <w:ind w:firstLine="420"/>
        <w:rPr>
          <w:sz w:val="28"/>
          <w:szCs w:val="28"/>
        </w:rPr>
      </w:pPr>
      <w:r>
        <w:rPr>
          <w:rFonts w:hint="eastAsia"/>
          <w:sz w:val="28"/>
          <w:szCs w:val="28"/>
        </w:rPr>
        <w:t>由于所选支撑平台均是强大的服务商，能满足早期的需求，无需额外的支持；</w:t>
      </w:r>
    </w:p>
    <w:p>
      <w:pPr>
        <w:pStyle w:val="3"/>
        <w:rPr>
          <w:rFonts w:hint="eastAsia"/>
          <w:sz w:val="28"/>
          <w:szCs w:val="28"/>
        </w:rPr>
      </w:pPr>
      <w:r>
        <w:rPr>
          <w:rFonts w:hint="eastAsia"/>
        </w:rPr>
        <w:t>技术难点</w:t>
      </w:r>
    </w:p>
    <w:p>
      <w:pPr>
        <w:ind w:firstLine="420" w:firstLineChars="0"/>
        <w:rPr>
          <w:rFonts w:hint="eastAsia" w:eastAsiaTheme="minorEastAsia"/>
          <w:sz w:val="28"/>
          <w:szCs w:val="28"/>
          <w:lang w:eastAsia="zh-CN"/>
        </w:rPr>
      </w:pPr>
      <w:r>
        <w:rPr>
          <w:rFonts w:hint="eastAsia"/>
          <w:sz w:val="28"/>
          <w:szCs w:val="28"/>
        </w:rPr>
        <w:t>无开发技术难点；产品设计上重点考虑如何符合</w:t>
      </w:r>
      <w:r>
        <w:rPr>
          <w:rFonts w:hint="eastAsia"/>
          <w:sz w:val="28"/>
          <w:szCs w:val="28"/>
          <w:lang w:val="en-US" w:eastAsia="zh-CN"/>
        </w:rPr>
        <w:t>白领们</w:t>
      </w:r>
      <w:r>
        <w:rPr>
          <w:rFonts w:hint="eastAsia"/>
          <w:sz w:val="28"/>
          <w:szCs w:val="28"/>
        </w:rPr>
        <w:t>群体特征提供快速商品定位</w:t>
      </w:r>
      <w:r>
        <w:rPr>
          <w:rFonts w:hint="eastAsia"/>
          <w:sz w:val="28"/>
          <w:szCs w:val="28"/>
          <w:lang w:eastAsia="zh-CN"/>
        </w:rPr>
        <w:t>。</w:t>
      </w:r>
    </w:p>
    <w:p>
      <w:pPr>
        <w:rPr>
          <w:rFonts w:hint="eastAsia"/>
        </w:rPr>
      </w:pPr>
    </w:p>
    <w:p>
      <w:pPr>
        <w:pStyle w:val="2"/>
        <w:rPr>
          <w:rFonts w:hint="eastAsia"/>
        </w:rPr>
      </w:pPr>
      <w:r>
        <w:rPr>
          <w:rFonts w:hint="eastAsia"/>
        </w:rPr>
        <w:t>资源需求估计</w:t>
      </w:r>
    </w:p>
    <w:p>
      <w:pPr>
        <w:pStyle w:val="3"/>
      </w:pPr>
      <w:r>
        <w:rPr>
          <w:rFonts w:hint="eastAsia"/>
        </w:rPr>
        <w:t>人员</w:t>
      </w:r>
    </w:p>
    <w:p>
      <w:pPr>
        <w:ind w:left="420" w:leftChars="200"/>
        <w:rPr>
          <w:sz w:val="28"/>
          <w:szCs w:val="28"/>
        </w:rPr>
      </w:pPr>
      <w:r>
        <w:rPr>
          <w:rFonts w:hint="eastAsia"/>
          <w:sz w:val="28"/>
          <w:szCs w:val="28"/>
        </w:rPr>
        <w:t>产品经理：依据本产品的商业背景和定位，吸取已有</w:t>
      </w:r>
      <w:r>
        <w:rPr>
          <w:rFonts w:hint="eastAsia"/>
          <w:sz w:val="28"/>
          <w:szCs w:val="28"/>
          <w:lang w:val="en-US" w:eastAsia="zh-CN"/>
        </w:rPr>
        <w:t>app的</w:t>
      </w:r>
      <w:r>
        <w:rPr>
          <w:rFonts w:hint="eastAsia"/>
          <w:sz w:val="28"/>
          <w:szCs w:val="28"/>
        </w:rPr>
        <w:t>成熟经验，结合地方特点和用户特征，设计符合</w:t>
      </w:r>
      <w:r>
        <w:rPr>
          <w:rFonts w:hint="eastAsia"/>
          <w:sz w:val="28"/>
          <w:szCs w:val="28"/>
          <w:lang w:val="en-US" w:eastAsia="zh-CN"/>
        </w:rPr>
        <w:t>白领们</w:t>
      </w:r>
      <w:r>
        <w:rPr>
          <w:rFonts w:hint="eastAsia"/>
          <w:sz w:val="28"/>
          <w:szCs w:val="28"/>
        </w:rPr>
        <w:t>的产品。</w:t>
      </w:r>
    </w:p>
    <w:p>
      <w:pPr>
        <w:ind w:left="420" w:leftChars="200"/>
        <w:rPr>
          <w:sz w:val="28"/>
          <w:szCs w:val="28"/>
        </w:rPr>
      </w:pPr>
      <w:r>
        <w:rPr>
          <w:rFonts w:hint="eastAsia"/>
          <w:sz w:val="28"/>
          <w:szCs w:val="28"/>
        </w:rPr>
        <w:t>IT技术专家：快速架构和实现产品，同时确保对未来快速增长交易量及灵活变化的商品展示的支持。</w:t>
      </w:r>
    </w:p>
    <w:p>
      <w:pPr>
        <w:ind w:left="420" w:leftChars="200"/>
      </w:pPr>
      <w:r>
        <w:rPr>
          <w:rFonts w:hint="eastAsia"/>
          <w:sz w:val="28"/>
          <w:szCs w:val="28"/>
          <w:lang w:val="en-US" w:eastAsia="zh-CN"/>
        </w:rPr>
        <w:t>用户</w:t>
      </w:r>
      <w:r>
        <w:rPr>
          <w:rFonts w:hint="eastAsia"/>
          <w:sz w:val="28"/>
          <w:szCs w:val="28"/>
        </w:rPr>
        <w:t>代表：有较多的</w:t>
      </w:r>
      <w:r>
        <w:rPr>
          <w:rFonts w:hint="eastAsia"/>
          <w:sz w:val="28"/>
          <w:szCs w:val="28"/>
          <w:lang w:val="en-US" w:eastAsia="zh-CN"/>
        </w:rPr>
        <w:t>白领</w:t>
      </w:r>
      <w:r>
        <w:rPr>
          <w:rFonts w:hint="eastAsia"/>
          <w:sz w:val="28"/>
          <w:szCs w:val="28"/>
        </w:rPr>
        <w:t>，帮助分析</w:t>
      </w:r>
      <w:r>
        <w:rPr>
          <w:rFonts w:hint="eastAsia"/>
          <w:sz w:val="28"/>
          <w:szCs w:val="28"/>
          <w:lang w:val="en-US" w:eastAsia="zh-CN"/>
        </w:rPr>
        <w:t>他们这种</w:t>
      </w:r>
      <w:r>
        <w:rPr>
          <w:rFonts w:hint="eastAsia"/>
          <w:sz w:val="28"/>
          <w:szCs w:val="28"/>
        </w:rPr>
        <w:t>群体的</w:t>
      </w:r>
      <w:r>
        <w:rPr>
          <w:rFonts w:hint="eastAsia"/>
          <w:sz w:val="28"/>
          <w:szCs w:val="28"/>
          <w:lang w:val="en-US" w:eastAsia="zh-CN"/>
        </w:rPr>
        <w:t>需求特征</w:t>
      </w:r>
      <w:r>
        <w:rPr>
          <w:rFonts w:hint="eastAsia"/>
          <w:sz w:val="28"/>
          <w:szCs w:val="28"/>
        </w:rPr>
        <w:t>；</w:t>
      </w:r>
    </w:p>
    <w:p>
      <w:pPr>
        <w:pStyle w:val="3"/>
      </w:pPr>
      <w:r>
        <w:rPr>
          <w:rFonts w:hint="eastAsia"/>
        </w:rPr>
        <w:t>资金</w:t>
      </w:r>
    </w:p>
    <w:p>
      <w:pPr>
        <w:ind w:firstLine="420"/>
        <w:rPr>
          <w:sz w:val="28"/>
          <w:szCs w:val="28"/>
        </w:rPr>
      </w:pPr>
      <w:r>
        <w:rPr>
          <w:rFonts w:hint="eastAsia"/>
          <w:sz w:val="28"/>
          <w:szCs w:val="28"/>
        </w:rPr>
        <w:t>产品验证阶段前暂无需要。完成产品验证后，需要资金集中快速完成商家扩充和宣传推广；</w:t>
      </w:r>
    </w:p>
    <w:p>
      <w:pPr>
        <w:pStyle w:val="3"/>
      </w:pPr>
      <w:r>
        <w:rPr>
          <w:rFonts w:hint="eastAsia"/>
        </w:rPr>
        <w:t>设备</w:t>
      </w:r>
    </w:p>
    <w:p>
      <w:pPr>
        <w:rPr>
          <w:rFonts w:hint="default" w:eastAsiaTheme="minorEastAsia"/>
          <w:sz w:val="28"/>
          <w:szCs w:val="28"/>
          <w:lang w:val="en-US" w:eastAsia="zh-CN"/>
        </w:rPr>
      </w:pPr>
      <w:r>
        <w:rPr>
          <w:rFonts w:hint="eastAsia"/>
          <w:sz w:val="28"/>
          <w:szCs w:val="28"/>
        </w:rPr>
        <w:tab/>
      </w:r>
      <w:r>
        <w:rPr>
          <w:rFonts w:hint="eastAsia"/>
          <w:sz w:val="28"/>
          <w:szCs w:val="28"/>
        </w:rPr>
        <w:t>一台本地PC服务器；</w:t>
      </w:r>
      <w:r>
        <w:rPr>
          <w:rFonts w:hint="eastAsia"/>
          <w:sz w:val="28"/>
          <w:szCs w:val="28"/>
          <w:lang w:val="en-US" w:eastAsia="zh-CN"/>
        </w:rPr>
        <w:t>若干类型的手机各一台</w:t>
      </w:r>
    </w:p>
    <w:p>
      <w:pPr>
        <w:pStyle w:val="3"/>
      </w:pPr>
      <w:r>
        <w:rPr>
          <w:rFonts w:hint="eastAsia"/>
        </w:rPr>
        <w:t>设施</w:t>
      </w:r>
    </w:p>
    <w:p>
      <w:pPr>
        <w:rPr>
          <w:sz w:val="28"/>
          <w:szCs w:val="28"/>
        </w:rPr>
      </w:pPr>
      <w:r>
        <w:rPr>
          <w:rFonts w:hint="eastAsia"/>
          <w:sz w:val="28"/>
          <w:szCs w:val="28"/>
        </w:rPr>
        <w:tab/>
      </w:r>
      <w:r>
        <w:rPr>
          <w:rFonts w:hint="eastAsia"/>
          <w:sz w:val="28"/>
          <w:szCs w:val="28"/>
        </w:rPr>
        <w:t>10平米以内的固定工作场地；</w:t>
      </w:r>
    </w:p>
    <w:p>
      <w:pPr>
        <w:rPr>
          <w:sz w:val="28"/>
          <w:szCs w:val="28"/>
        </w:rPr>
      </w:pPr>
    </w:p>
    <w:p>
      <w:pPr>
        <w:rPr>
          <w:rFonts w:hint="eastAsia"/>
        </w:rPr>
      </w:pPr>
    </w:p>
    <w:p>
      <w:pPr>
        <w:rPr>
          <w:rFonts w:hint="eastAsia"/>
        </w:rPr>
      </w:pPr>
    </w:p>
    <w:p>
      <w:pPr>
        <w:pStyle w:val="2"/>
        <w:rPr>
          <w:rFonts w:hint="eastAsia"/>
        </w:rPr>
      </w:pPr>
      <w:r>
        <w:rPr>
          <w:rFonts w:hint="eastAsia"/>
        </w:rPr>
        <w:t>风险分析</w:t>
      </w:r>
    </w:p>
    <w:tbl>
      <w:tblPr>
        <w:tblStyle w:val="5"/>
        <w:tblW w:w="842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
      <w:tblGrid>
        <w:gridCol w:w="534"/>
        <w:gridCol w:w="1650"/>
        <w:gridCol w:w="4819"/>
        <w:gridCol w:w="14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Ex>
        <w:tc>
          <w:tcPr>
            <w:tcW w:w="534" w:type="dxa"/>
            <w:vAlign w:val="top"/>
          </w:tcPr>
          <w:p>
            <w:pPr>
              <w:ind w:right="39" w:rightChars="0"/>
              <w:rPr>
                <w:rFonts w:hAnsi="宋体"/>
                <w:b/>
                <w:bCs/>
                <w:szCs w:val="21"/>
              </w:rPr>
            </w:pPr>
            <w:r>
              <w:rPr>
                <w:rFonts w:hint="eastAsia" w:hAnsi="宋体"/>
                <w:b/>
                <w:bCs/>
                <w:szCs w:val="21"/>
              </w:rPr>
              <w:t>编号</w:t>
            </w:r>
          </w:p>
        </w:tc>
        <w:tc>
          <w:tcPr>
            <w:tcW w:w="1650" w:type="dxa"/>
            <w:vAlign w:val="top"/>
          </w:tcPr>
          <w:p>
            <w:pPr>
              <w:ind w:right="39" w:rightChars="0"/>
              <w:rPr>
                <w:rFonts w:hAnsi="宋体"/>
                <w:b/>
                <w:bCs/>
                <w:szCs w:val="21"/>
              </w:rPr>
            </w:pPr>
            <w:r>
              <w:rPr>
                <w:rFonts w:hint="eastAsia" w:hAnsi="宋体"/>
                <w:b/>
                <w:bCs/>
                <w:szCs w:val="21"/>
              </w:rPr>
              <w:t>事件描述</w:t>
            </w:r>
          </w:p>
        </w:tc>
        <w:tc>
          <w:tcPr>
            <w:tcW w:w="4819" w:type="dxa"/>
            <w:vAlign w:val="top"/>
          </w:tcPr>
          <w:p>
            <w:pPr>
              <w:ind w:right="39" w:rightChars="0"/>
              <w:rPr>
                <w:rFonts w:hAnsi="宋体"/>
                <w:b/>
                <w:bCs/>
                <w:szCs w:val="21"/>
              </w:rPr>
            </w:pPr>
            <w:r>
              <w:rPr>
                <w:rFonts w:hint="eastAsia" w:hAnsi="宋体"/>
                <w:b/>
                <w:bCs/>
                <w:szCs w:val="21"/>
              </w:rPr>
              <w:t>根本原因</w:t>
            </w:r>
          </w:p>
        </w:tc>
        <w:tc>
          <w:tcPr>
            <w:tcW w:w="1418" w:type="dxa"/>
            <w:vAlign w:val="top"/>
          </w:tcPr>
          <w:p>
            <w:pPr>
              <w:ind w:right="39" w:rightChars="0"/>
              <w:rPr>
                <w:rFonts w:hAnsi="宋体"/>
                <w:b/>
                <w:bCs/>
                <w:szCs w:val="21"/>
              </w:rPr>
            </w:pPr>
            <w:r>
              <w:rPr>
                <w:rFonts w:hint="eastAsia" w:hAnsi="宋体"/>
                <w:b/>
                <w:bCs/>
                <w:szCs w:val="21"/>
              </w:rPr>
              <w:t>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Ex>
        <w:tc>
          <w:tcPr>
            <w:tcW w:w="534" w:type="dxa"/>
            <w:vAlign w:val="top"/>
          </w:tcPr>
          <w:p>
            <w:pPr>
              <w:ind w:right="39" w:rightChars="0"/>
              <w:rPr>
                <w:rFonts w:hAnsi="宋体"/>
                <w:bCs/>
                <w:color w:val="000000"/>
                <w:szCs w:val="21"/>
              </w:rPr>
            </w:pPr>
            <w:r>
              <w:rPr>
                <w:rFonts w:hint="eastAsia" w:hAnsi="宋体"/>
                <w:bCs/>
                <w:color w:val="000000"/>
                <w:szCs w:val="21"/>
              </w:rPr>
              <w:t>R1</w:t>
            </w:r>
          </w:p>
        </w:tc>
        <w:tc>
          <w:tcPr>
            <w:tcW w:w="1650" w:type="dxa"/>
            <w:vAlign w:val="top"/>
          </w:tcPr>
          <w:p>
            <w:pPr>
              <w:ind w:right="39" w:rightChars="0"/>
              <w:rPr>
                <w:rFonts w:hAnsi="宋体"/>
                <w:bCs/>
                <w:color w:val="000000"/>
                <w:szCs w:val="21"/>
              </w:rPr>
            </w:pPr>
            <w:r>
              <w:rPr>
                <w:rFonts w:hint="eastAsia" w:hAnsi="宋体"/>
                <w:bCs/>
                <w:color w:val="000000"/>
                <w:szCs w:val="21"/>
                <w:lang w:val="en-US" w:eastAsia="zh-CN"/>
              </w:rPr>
              <w:t>白领</w:t>
            </w:r>
            <w:r>
              <w:rPr>
                <w:rFonts w:hint="eastAsia" w:hAnsi="宋体"/>
                <w:bCs/>
                <w:color w:val="000000"/>
                <w:szCs w:val="21"/>
              </w:rPr>
              <w:t>认可度不高</w:t>
            </w:r>
          </w:p>
        </w:tc>
        <w:tc>
          <w:tcPr>
            <w:tcW w:w="4819" w:type="dxa"/>
            <w:vAlign w:val="top"/>
          </w:tcPr>
          <w:p>
            <w:pPr>
              <w:ind w:right="39" w:rightChars="0"/>
              <w:rPr>
                <w:rFonts w:hAnsi="宋体"/>
                <w:bCs/>
                <w:color w:val="000000"/>
                <w:szCs w:val="21"/>
              </w:rPr>
            </w:pPr>
            <w:r>
              <w:rPr>
                <w:rFonts w:hint="eastAsia" w:hAnsi="宋体"/>
                <w:bCs/>
                <w:color w:val="000000"/>
                <w:szCs w:val="21"/>
                <w:lang w:val="en-US" w:eastAsia="zh-CN"/>
              </w:rPr>
              <w:t>国内这一市场几乎空白，白领们对产品的信心不足</w:t>
            </w:r>
          </w:p>
        </w:tc>
        <w:tc>
          <w:tcPr>
            <w:tcW w:w="1418" w:type="dxa"/>
            <w:vAlign w:val="top"/>
          </w:tcPr>
          <w:p>
            <w:pPr>
              <w:ind w:right="39" w:rightChars="0"/>
              <w:rPr>
                <w:rFonts w:hAnsi="宋体"/>
                <w:bCs/>
                <w:color w:val="000000"/>
                <w:szCs w:val="21"/>
              </w:rPr>
            </w:pPr>
            <w:r>
              <w:rPr>
                <w:rFonts w:hint="eastAsia" w:hAnsi="宋体"/>
                <w:bCs/>
                <w:color w:val="000000"/>
                <w:szCs w:val="21"/>
                <w:lang w:val="en-US" w:eastAsia="zh-CN"/>
              </w:rPr>
              <w:t>用户</w:t>
            </w:r>
            <w:r>
              <w:rPr>
                <w:rFonts w:hint="eastAsia" w:hAnsi="宋体"/>
                <w:bCs/>
                <w:color w:val="000000"/>
                <w:szCs w:val="21"/>
              </w:rPr>
              <w:t>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Ex>
        <w:tc>
          <w:tcPr>
            <w:tcW w:w="534" w:type="dxa"/>
            <w:vAlign w:val="top"/>
          </w:tcPr>
          <w:p>
            <w:pPr>
              <w:ind w:right="39" w:rightChars="0"/>
              <w:rPr>
                <w:rFonts w:hAnsi="宋体"/>
                <w:bCs/>
                <w:color w:val="000000"/>
                <w:szCs w:val="21"/>
              </w:rPr>
            </w:pPr>
            <w:r>
              <w:rPr>
                <w:rFonts w:hint="eastAsia" w:hAnsi="宋体"/>
                <w:bCs/>
                <w:color w:val="000000"/>
                <w:szCs w:val="21"/>
              </w:rPr>
              <w:t>R2</w:t>
            </w:r>
          </w:p>
        </w:tc>
        <w:tc>
          <w:tcPr>
            <w:tcW w:w="1650" w:type="dxa"/>
            <w:vAlign w:val="top"/>
          </w:tcPr>
          <w:p>
            <w:pPr>
              <w:ind w:right="39" w:rightChars="0"/>
              <w:rPr>
                <w:rFonts w:hAnsi="宋体"/>
                <w:bCs/>
                <w:color w:val="000000"/>
                <w:szCs w:val="21"/>
              </w:rPr>
            </w:pPr>
            <w:r>
              <w:rPr>
                <w:rFonts w:hint="eastAsia" w:hAnsi="宋体"/>
                <w:bCs/>
                <w:color w:val="000000"/>
                <w:szCs w:val="21"/>
                <w:lang w:val="en-US" w:eastAsia="zh-CN"/>
              </w:rPr>
              <w:t>狗狗</w:t>
            </w:r>
            <w:r>
              <w:rPr>
                <w:rFonts w:hint="eastAsia" w:hAnsi="宋体"/>
                <w:bCs/>
                <w:color w:val="000000"/>
                <w:szCs w:val="21"/>
              </w:rPr>
              <w:t>参与度不高</w:t>
            </w:r>
          </w:p>
        </w:tc>
        <w:tc>
          <w:tcPr>
            <w:tcW w:w="4819" w:type="dxa"/>
            <w:vAlign w:val="top"/>
          </w:tcPr>
          <w:p>
            <w:pPr>
              <w:ind w:right="39" w:rightChars="0"/>
              <w:rPr>
                <w:rFonts w:hAnsi="宋体"/>
                <w:bCs/>
                <w:color w:val="000000"/>
                <w:szCs w:val="21"/>
              </w:rPr>
            </w:pPr>
            <w:r>
              <w:rPr>
                <w:rFonts w:hint="eastAsia" w:hAnsi="宋体"/>
                <w:bCs/>
                <w:color w:val="000000"/>
                <w:szCs w:val="21"/>
                <w:lang w:val="en-US" w:eastAsia="zh-CN"/>
              </w:rPr>
              <w:t>够够们需适应陌生人的陪伴，</w:t>
            </w:r>
            <w:r>
              <w:rPr>
                <w:rFonts w:hint="eastAsia" w:hAnsi="宋体"/>
                <w:bCs/>
                <w:color w:val="000000"/>
                <w:szCs w:val="21"/>
              </w:rPr>
              <w:t>需要做一定的配合缺乏意愿</w:t>
            </w:r>
          </w:p>
        </w:tc>
        <w:tc>
          <w:tcPr>
            <w:tcW w:w="1418" w:type="dxa"/>
            <w:vAlign w:val="top"/>
          </w:tcPr>
          <w:p>
            <w:pPr>
              <w:ind w:right="39" w:rightChars="0"/>
              <w:rPr>
                <w:rFonts w:hAnsi="宋体"/>
                <w:bCs/>
                <w:color w:val="000000"/>
                <w:szCs w:val="21"/>
              </w:rPr>
            </w:pPr>
            <w:r>
              <w:rPr>
                <w:rFonts w:hint="eastAsia" w:hAnsi="宋体"/>
                <w:bCs/>
                <w:color w:val="000000"/>
                <w:szCs w:val="21"/>
              </w:rPr>
              <w:t>用户风险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Ex>
        <w:tc>
          <w:tcPr>
            <w:tcW w:w="534" w:type="dxa"/>
            <w:vAlign w:val="top"/>
          </w:tcPr>
          <w:p>
            <w:pPr>
              <w:ind w:right="39" w:rightChars="0"/>
              <w:rPr>
                <w:rFonts w:hAnsi="宋体"/>
                <w:bCs/>
                <w:szCs w:val="21"/>
              </w:rPr>
            </w:pPr>
            <w:r>
              <w:rPr>
                <w:rFonts w:hint="eastAsia" w:hAnsi="宋体"/>
                <w:bCs/>
                <w:szCs w:val="21"/>
              </w:rPr>
              <w:t>R3</w:t>
            </w:r>
          </w:p>
        </w:tc>
        <w:tc>
          <w:tcPr>
            <w:tcW w:w="1650" w:type="dxa"/>
            <w:vAlign w:val="top"/>
          </w:tcPr>
          <w:p>
            <w:pPr>
              <w:ind w:right="39" w:rightChars="0"/>
              <w:rPr>
                <w:rFonts w:ascii="Calibri" w:hAnsi="Calibri"/>
              </w:rPr>
            </w:pPr>
            <w:r>
              <w:rPr>
                <w:rFonts w:hint="eastAsia" w:ascii="Calibri" w:hAnsi="Calibri"/>
                <w:lang w:val="en-US" w:eastAsia="zh-CN"/>
              </w:rPr>
              <w:t>遛狗师的接受程度不高</w:t>
            </w:r>
          </w:p>
        </w:tc>
        <w:tc>
          <w:tcPr>
            <w:tcW w:w="4819" w:type="dxa"/>
            <w:vAlign w:val="top"/>
          </w:tcPr>
          <w:p>
            <w:pPr>
              <w:ind w:right="39" w:rightChars="0"/>
              <w:rPr>
                <w:rFonts w:hAnsi="宋体"/>
                <w:bCs/>
                <w:szCs w:val="21"/>
              </w:rPr>
            </w:pPr>
            <w:r>
              <w:rPr>
                <w:rFonts w:hint="eastAsia" w:hAnsi="宋体"/>
                <w:bCs/>
                <w:szCs w:val="21"/>
                <w:lang w:val="en-US" w:eastAsia="zh-CN"/>
              </w:rPr>
              <w:t>雇佣的价格不能让所有遛狗师接受</w:t>
            </w:r>
          </w:p>
        </w:tc>
        <w:tc>
          <w:tcPr>
            <w:tcW w:w="1418" w:type="dxa"/>
            <w:vAlign w:val="top"/>
          </w:tcPr>
          <w:p>
            <w:pPr>
              <w:ind w:right="39" w:rightChars="0"/>
              <w:rPr>
                <w:rFonts w:hAnsi="宋体"/>
                <w:bCs/>
                <w:szCs w:val="21"/>
              </w:rPr>
            </w:pPr>
            <w:r>
              <w:rPr>
                <w:rFonts w:hint="eastAsia" w:hAnsi="宋体"/>
                <w:bCs/>
                <w:szCs w:val="21"/>
              </w:rPr>
              <w:t>流程风险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Ex>
        <w:tc>
          <w:tcPr>
            <w:tcW w:w="534" w:type="dxa"/>
            <w:vAlign w:val="top"/>
          </w:tcPr>
          <w:p>
            <w:pPr>
              <w:ind w:right="39" w:rightChars="0"/>
              <w:rPr>
                <w:rFonts w:hAnsi="宋体"/>
                <w:bCs/>
                <w:szCs w:val="21"/>
              </w:rPr>
            </w:pPr>
            <w:r>
              <w:rPr>
                <w:rFonts w:hint="eastAsia" w:hAnsi="宋体"/>
                <w:bCs/>
                <w:szCs w:val="21"/>
              </w:rPr>
              <w:t>R4</w:t>
            </w:r>
          </w:p>
        </w:tc>
        <w:tc>
          <w:tcPr>
            <w:tcW w:w="1650" w:type="dxa"/>
            <w:vAlign w:val="top"/>
          </w:tcPr>
          <w:p>
            <w:pPr>
              <w:ind w:right="39" w:rightChars="0"/>
              <w:rPr>
                <w:rFonts w:ascii="Calibri" w:hAnsi="Calibri"/>
              </w:rPr>
            </w:pPr>
            <w:r>
              <w:rPr>
                <w:rFonts w:hint="eastAsia" w:ascii="Calibri" w:hAnsi="Calibri"/>
              </w:rPr>
              <w:t>人员不能及时到位</w:t>
            </w:r>
          </w:p>
        </w:tc>
        <w:tc>
          <w:tcPr>
            <w:tcW w:w="4819" w:type="dxa"/>
            <w:vAlign w:val="top"/>
          </w:tcPr>
          <w:p>
            <w:pPr>
              <w:ind w:right="39" w:rightChars="0"/>
              <w:rPr>
                <w:rFonts w:hAnsi="宋体"/>
                <w:bCs/>
                <w:szCs w:val="21"/>
              </w:rPr>
            </w:pPr>
            <w:r>
              <w:rPr>
                <w:rFonts w:hint="eastAsia" w:hAnsi="宋体"/>
                <w:bCs/>
                <w:szCs w:val="21"/>
              </w:rPr>
              <w:t>无法快速组建技术团队</w:t>
            </w:r>
          </w:p>
        </w:tc>
        <w:tc>
          <w:tcPr>
            <w:tcW w:w="1418" w:type="dxa"/>
            <w:vAlign w:val="top"/>
          </w:tcPr>
          <w:p>
            <w:pPr>
              <w:ind w:right="39" w:rightChars="0"/>
              <w:rPr>
                <w:rFonts w:hAnsi="宋体"/>
                <w:bCs/>
                <w:szCs w:val="21"/>
              </w:rPr>
            </w:pPr>
            <w:r>
              <w:rPr>
                <w:rFonts w:hint="eastAsia" w:hAnsi="宋体"/>
                <w:bCs/>
                <w:szCs w:val="21"/>
              </w:rPr>
              <w:t>人员风险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Ex>
        <w:tc>
          <w:tcPr>
            <w:tcW w:w="534" w:type="dxa"/>
            <w:vAlign w:val="top"/>
          </w:tcPr>
          <w:p>
            <w:pPr>
              <w:ind w:right="39" w:rightChars="0"/>
              <w:rPr>
                <w:rFonts w:hAnsi="宋体"/>
                <w:bCs/>
                <w:szCs w:val="21"/>
              </w:rPr>
            </w:pPr>
            <w:r>
              <w:rPr>
                <w:rFonts w:hint="eastAsia" w:hAnsi="宋体"/>
                <w:bCs/>
                <w:szCs w:val="21"/>
              </w:rPr>
              <w:t>R5</w:t>
            </w:r>
          </w:p>
        </w:tc>
        <w:tc>
          <w:tcPr>
            <w:tcW w:w="1650" w:type="dxa"/>
            <w:vAlign w:val="top"/>
          </w:tcPr>
          <w:p>
            <w:pPr>
              <w:ind w:right="39" w:rightChars="0"/>
              <w:rPr>
                <w:rFonts w:ascii="Calibri" w:hAnsi="Calibri"/>
              </w:rPr>
            </w:pPr>
            <w:r>
              <w:rPr>
                <w:rFonts w:hint="eastAsia" w:ascii="Calibri" w:hAnsi="Calibri"/>
              </w:rPr>
              <w:t>无法获得足够的推广费用</w:t>
            </w:r>
          </w:p>
        </w:tc>
        <w:tc>
          <w:tcPr>
            <w:tcW w:w="4819" w:type="dxa"/>
            <w:vAlign w:val="top"/>
          </w:tcPr>
          <w:p>
            <w:pPr>
              <w:ind w:right="39" w:rightChars="0"/>
              <w:rPr>
                <w:rFonts w:hAnsi="宋体"/>
                <w:bCs/>
                <w:szCs w:val="21"/>
              </w:rPr>
            </w:pPr>
            <w:r>
              <w:rPr>
                <w:rFonts w:hint="eastAsia" w:hAnsi="宋体"/>
                <w:bCs/>
                <w:szCs w:val="21"/>
              </w:rPr>
              <w:t>产品快速推广时，需要大量的资金，目前团队不具备，需要寻找投资</w:t>
            </w:r>
          </w:p>
        </w:tc>
        <w:tc>
          <w:tcPr>
            <w:tcW w:w="1418" w:type="dxa"/>
            <w:vAlign w:val="top"/>
          </w:tcPr>
          <w:p>
            <w:pPr>
              <w:ind w:right="39" w:rightChars="0"/>
              <w:rPr>
                <w:rFonts w:hAnsi="宋体"/>
                <w:bCs/>
                <w:szCs w:val="21"/>
              </w:rPr>
            </w:pPr>
            <w:r>
              <w:rPr>
                <w:rFonts w:hint="eastAsia" w:hAnsi="宋体"/>
                <w:bCs/>
                <w:szCs w:val="21"/>
              </w:rPr>
              <w:t>资金风险</w:t>
            </w:r>
          </w:p>
        </w:tc>
      </w:tr>
    </w:tbl>
    <w:p>
      <w:pPr>
        <w:rPr>
          <w:rFonts w:hint="eastAsia"/>
        </w:rPr>
      </w:pPr>
    </w:p>
    <w:p>
      <w:pPr>
        <w:rPr>
          <w:rFonts w:hint="eastAsia"/>
        </w:rPr>
      </w:pPr>
    </w:p>
    <w:p>
      <w:pPr>
        <w:pStyle w:val="2"/>
        <w:rPr>
          <w:rFonts w:hint="eastAsia"/>
        </w:rPr>
      </w:pPr>
      <w:r>
        <w:rPr>
          <w:rFonts w:hint="eastAsia"/>
        </w:rPr>
        <w:t>收益分析</w:t>
      </w:r>
    </w:p>
    <w:p>
      <w:pPr>
        <w:spacing w:line="360" w:lineRule="auto"/>
        <w:ind w:left="720"/>
        <w:rPr>
          <w:rFonts w:hint="eastAsia" w:ascii="仿宋_GB2312" w:eastAsia="仿宋_GB2312"/>
          <w:sz w:val="28"/>
          <w:szCs w:val="28"/>
        </w:rPr>
      </w:pPr>
      <w:r>
        <w:rPr>
          <w:rFonts w:hint="eastAsia" w:ascii="仿宋_GB2312" w:eastAsia="仿宋_GB2312"/>
          <w:sz w:val="28"/>
          <w:szCs w:val="28"/>
        </w:rPr>
        <w:t>财务分析的估算结果如下，几项重要参数说明：</w:t>
      </w:r>
    </w:p>
    <w:p>
      <w:pPr>
        <w:numPr>
          <w:ilvl w:val="0"/>
          <w:numId w:val="5"/>
        </w:numPr>
        <w:spacing w:line="360" w:lineRule="auto"/>
        <w:jc w:val="left"/>
        <w:rPr>
          <w:rFonts w:hint="eastAsia" w:ascii="仿宋_GB2312" w:eastAsia="仿宋_GB2312"/>
          <w:sz w:val="28"/>
          <w:szCs w:val="28"/>
        </w:rPr>
      </w:pPr>
      <w:r>
        <w:rPr>
          <w:rFonts w:hint="eastAsia" w:ascii="仿宋_GB2312" w:eastAsia="仿宋_GB2312"/>
          <w:sz w:val="28"/>
          <w:szCs w:val="28"/>
        </w:rPr>
        <w:t>折现率假设为10%，这是比较通用的一个值；</w:t>
      </w:r>
    </w:p>
    <w:p>
      <w:pPr>
        <w:numPr>
          <w:ilvl w:val="0"/>
          <w:numId w:val="5"/>
        </w:numPr>
        <w:spacing w:line="360" w:lineRule="auto"/>
        <w:jc w:val="left"/>
        <w:rPr>
          <w:rFonts w:hint="eastAsia" w:ascii="仿宋_GB2312" w:eastAsia="仿宋_GB2312"/>
          <w:sz w:val="28"/>
          <w:szCs w:val="28"/>
        </w:rPr>
      </w:pPr>
      <w:r>
        <w:rPr>
          <w:rFonts w:hint="eastAsia" w:ascii="仿宋_GB2312" w:eastAsia="仿宋_GB2312"/>
          <w:sz w:val="28"/>
          <w:szCs w:val="28"/>
        </w:rPr>
        <w:t>项目长周期设为5年；</w:t>
      </w:r>
    </w:p>
    <w:p>
      <w:pPr>
        <w:numPr>
          <w:ilvl w:val="0"/>
          <w:numId w:val="5"/>
        </w:numPr>
        <w:spacing w:line="360" w:lineRule="auto"/>
        <w:jc w:val="left"/>
        <w:rPr>
          <w:rFonts w:hint="eastAsia" w:ascii="仿宋_GB2312" w:eastAsia="仿宋_GB2312"/>
          <w:sz w:val="28"/>
          <w:szCs w:val="28"/>
        </w:rPr>
      </w:pPr>
      <w:r>
        <w:rPr>
          <w:rFonts w:hint="eastAsia" w:ascii="仿宋_GB2312" w:eastAsia="仿宋_GB2312"/>
          <w:sz w:val="28"/>
          <w:szCs w:val="28"/>
        </w:rPr>
        <w:t>首年成本为上面资源分析中的成本加10</w:t>
      </w:r>
      <w:r>
        <w:rPr>
          <w:rFonts w:hint="eastAsia" w:ascii="仿宋_GB2312" w:eastAsia="仿宋_GB2312"/>
          <w:sz w:val="28"/>
          <w:szCs w:val="28"/>
          <w:lang w:val="en-US" w:eastAsia="zh-CN"/>
        </w:rPr>
        <w:t>00</w:t>
      </w:r>
      <w:r>
        <w:rPr>
          <w:rFonts w:hint="eastAsia" w:ascii="仿宋_GB2312" w:eastAsia="仿宋_GB2312"/>
          <w:sz w:val="28"/>
          <w:szCs w:val="28"/>
        </w:rPr>
        <w:t>万元推广成本，以后四年假设升级维护费和推广为每年20万；</w:t>
      </w:r>
    </w:p>
    <w:p>
      <w:pPr>
        <w:numPr>
          <w:ilvl w:val="0"/>
          <w:numId w:val="5"/>
        </w:numPr>
        <w:spacing w:line="360" w:lineRule="auto"/>
        <w:jc w:val="left"/>
        <w:rPr>
          <w:rFonts w:hint="eastAsia" w:ascii="仿宋_GB2312" w:eastAsia="仿宋_GB2312"/>
          <w:sz w:val="28"/>
          <w:szCs w:val="28"/>
        </w:rPr>
      </w:pPr>
      <w:r>
        <w:rPr>
          <w:rFonts w:hint="eastAsia" w:ascii="仿宋_GB2312" w:eastAsia="仿宋_GB2312"/>
          <w:sz w:val="28"/>
          <w:szCs w:val="28"/>
        </w:rPr>
        <w:t>收益假设第一年为10</w:t>
      </w:r>
      <w:r>
        <w:rPr>
          <w:rFonts w:hint="eastAsia" w:ascii="仿宋_GB2312" w:eastAsia="仿宋_GB2312"/>
          <w:sz w:val="28"/>
          <w:szCs w:val="28"/>
          <w:lang w:val="en-US" w:eastAsia="zh-CN"/>
        </w:rPr>
        <w:t>00</w:t>
      </w:r>
      <w:r>
        <w:rPr>
          <w:rFonts w:hint="eastAsia" w:ascii="仿宋_GB2312" w:eastAsia="仿宋_GB2312"/>
          <w:sz w:val="28"/>
          <w:szCs w:val="28"/>
        </w:rPr>
        <w:t>万，第2年为30</w:t>
      </w:r>
      <w:r>
        <w:rPr>
          <w:rFonts w:hint="eastAsia" w:ascii="仿宋_GB2312" w:eastAsia="仿宋_GB2312"/>
          <w:sz w:val="28"/>
          <w:szCs w:val="28"/>
          <w:lang w:val="en-US" w:eastAsia="zh-CN"/>
        </w:rPr>
        <w:t>00</w:t>
      </w:r>
      <w:r>
        <w:rPr>
          <w:rFonts w:hint="eastAsia" w:ascii="仿宋_GB2312" w:eastAsia="仿宋_GB2312"/>
          <w:sz w:val="28"/>
          <w:szCs w:val="28"/>
        </w:rPr>
        <w:t>万，第3年为60</w:t>
      </w:r>
      <w:r>
        <w:rPr>
          <w:rFonts w:hint="eastAsia" w:ascii="仿宋_GB2312" w:eastAsia="仿宋_GB2312"/>
          <w:sz w:val="28"/>
          <w:szCs w:val="28"/>
          <w:lang w:val="en-US" w:eastAsia="zh-CN"/>
        </w:rPr>
        <w:t>00</w:t>
      </w:r>
      <w:r>
        <w:rPr>
          <w:rFonts w:hint="eastAsia" w:ascii="仿宋_GB2312" w:eastAsia="仿宋_GB2312"/>
          <w:sz w:val="28"/>
          <w:szCs w:val="28"/>
        </w:rPr>
        <w:t>万，第4年为10</w:t>
      </w:r>
      <w:r>
        <w:rPr>
          <w:rFonts w:hint="eastAsia" w:ascii="仿宋_GB2312" w:eastAsia="仿宋_GB2312"/>
          <w:sz w:val="28"/>
          <w:szCs w:val="28"/>
          <w:lang w:val="en-US" w:eastAsia="zh-CN"/>
        </w:rPr>
        <w:t>00</w:t>
      </w:r>
      <w:r>
        <w:rPr>
          <w:rFonts w:hint="eastAsia" w:ascii="仿宋_GB2312" w:eastAsia="仿宋_GB2312"/>
          <w:sz w:val="28"/>
          <w:szCs w:val="28"/>
        </w:rPr>
        <w:t>0万，第5年为15</w:t>
      </w:r>
      <w:r>
        <w:rPr>
          <w:rFonts w:hint="eastAsia" w:ascii="仿宋_GB2312" w:eastAsia="仿宋_GB2312"/>
          <w:sz w:val="28"/>
          <w:szCs w:val="28"/>
          <w:lang w:val="en-US" w:eastAsia="zh-CN"/>
        </w:rPr>
        <w:t>00</w:t>
      </w:r>
      <w:r>
        <w:rPr>
          <w:rFonts w:hint="eastAsia" w:ascii="仿宋_GB2312" w:eastAsia="仿宋_GB2312"/>
          <w:sz w:val="28"/>
          <w:szCs w:val="28"/>
        </w:rPr>
        <w:t>0万；</w:t>
      </w:r>
    </w:p>
    <w:tbl>
      <w:tblPr>
        <w:tblStyle w:val="5"/>
        <w:tblW w:w="10402" w:type="dxa"/>
        <w:tblInd w:w="-1045" w:type="dxa"/>
        <w:tblLayout w:type="fixed"/>
        <w:tblCellMar>
          <w:top w:w="0" w:type="dxa"/>
          <w:left w:w="108" w:type="dxa"/>
          <w:bottom w:w="0" w:type="dxa"/>
          <w:right w:w="108" w:type="dxa"/>
        </w:tblCellMar>
      </w:tblPr>
      <w:tblGrid>
        <w:gridCol w:w="1583"/>
        <w:gridCol w:w="1417"/>
        <w:gridCol w:w="1559"/>
        <w:gridCol w:w="1276"/>
        <w:gridCol w:w="1559"/>
        <w:gridCol w:w="1196"/>
        <w:gridCol w:w="1812"/>
      </w:tblGrid>
      <w:tr>
        <w:tblPrEx>
          <w:tblLayout w:type="fixed"/>
          <w:tblCellMar>
            <w:top w:w="0" w:type="dxa"/>
            <w:left w:w="108" w:type="dxa"/>
            <w:bottom w:w="0" w:type="dxa"/>
            <w:right w:w="108" w:type="dxa"/>
          </w:tblCellMar>
        </w:tblPrEx>
        <w:trPr>
          <w:trHeight w:val="405" w:hRule="atLeast"/>
        </w:trPr>
        <w:tc>
          <w:tcPr>
            <w:tcW w:w="1583" w:type="dxa"/>
            <w:tcBorders>
              <w:top w:val="double" w:color="auto" w:sz="6" w:space="0"/>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折现率</w:t>
            </w:r>
          </w:p>
        </w:tc>
        <w:tc>
          <w:tcPr>
            <w:tcW w:w="1417" w:type="dxa"/>
            <w:tcBorders>
              <w:top w:val="double" w:color="auto" w:sz="6" w:space="0"/>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10%</w:t>
            </w:r>
          </w:p>
        </w:tc>
        <w:tc>
          <w:tcPr>
            <w:tcW w:w="1559"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double" w:color="auto" w:sz="6" w:space="0"/>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4</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5</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汇总</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ascii="仿宋_GB2312" w:hAnsi="宋体" w:eastAsia="仿宋_GB2312" w:cs="宋体"/>
                <w:color w:val="000000"/>
                <w:sz w:val="28"/>
                <w:szCs w:val="28"/>
              </w:rPr>
              <w:t>5</w:t>
            </w:r>
            <w:r>
              <w:rPr>
                <w:rFonts w:hint="eastAsia" w:ascii="仿宋_GB2312" w:hAnsi="宋体" w:eastAsia="仿宋_GB2312" w:cs="宋体"/>
                <w:color w:val="000000"/>
                <w:sz w:val="28"/>
                <w:szCs w:val="28"/>
              </w:rPr>
              <w:t>960</w:t>
            </w:r>
            <w:r>
              <w:rPr>
                <w:rFonts w:ascii="仿宋_GB2312" w:hAnsi="宋体" w:eastAsia="仿宋_GB2312" w:cs="宋体"/>
                <w:color w:val="000000"/>
                <w:sz w:val="28"/>
                <w:szCs w:val="28"/>
              </w:rPr>
              <w:t>00</w:t>
            </w:r>
            <w:r>
              <w:rPr>
                <w:rFonts w:hint="eastAsia" w:ascii="仿宋_GB2312" w:hAnsi="宋体" w:eastAsia="仿宋_GB2312" w:cs="宋体"/>
                <w:color w:val="000000"/>
                <w:sz w:val="28"/>
                <w:szCs w:val="28"/>
              </w:rPr>
              <w:t>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w:t>
            </w:r>
            <w:r>
              <w:rPr>
                <w:rFonts w:ascii="仿宋_GB2312" w:hAnsi="宋体" w:eastAsia="仿宋_GB2312" w:cs="宋体"/>
                <w:color w:val="000000"/>
                <w:sz w:val="28"/>
                <w:szCs w:val="28"/>
              </w:rPr>
              <w:t>00</w:t>
            </w:r>
            <w:r>
              <w:rPr>
                <w:rFonts w:hint="eastAsia" w:ascii="仿宋_GB2312" w:hAnsi="宋体" w:eastAsia="仿宋_GB2312" w:cs="宋体"/>
                <w:color w:val="000000"/>
                <w:sz w:val="28"/>
                <w:szCs w:val="28"/>
              </w:rPr>
              <w:t>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200000</w:t>
            </w:r>
            <w:r>
              <w:rPr>
                <w:rFonts w:ascii="仿宋_GB2312" w:hAnsi="宋体" w:eastAsia="仿宋_GB2312" w:cs="宋体"/>
                <w:color w:val="000000"/>
                <w:sz w:val="28"/>
                <w:szCs w:val="28"/>
              </w:rPr>
              <w:t>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w:t>
            </w:r>
            <w:r>
              <w:rPr>
                <w:rFonts w:ascii="仿宋_GB2312" w:hAnsi="宋体" w:eastAsia="仿宋_GB2312" w:cs="宋体"/>
                <w:color w:val="000000"/>
                <w:sz w:val="28"/>
                <w:szCs w:val="28"/>
              </w:rPr>
              <w:t>00</w:t>
            </w:r>
            <w:r>
              <w:rPr>
                <w:rFonts w:hint="eastAsia" w:ascii="仿宋_GB2312" w:hAnsi="宋体" w:eastAsia="仿宋_GB2312" w:cs="宋体"/>
                <w:color w:val="000000"/>
                <w:sz w:val="28"/>
                <w:szCs w:val="28"/>
              </w:rPr>
              <w:t>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w:t>
            </w:r>
            <w:r>
              <w:rPr>
                <w:rFonts w:ascii="仿宋_GB2312" w:hAnsi="宋体" w:eastAsia="仿宋_GB2312" w:cs="宋体"/>
                <w:color w:val="000000"/>
                <w:sz w:val="28"/>
                <w:szCs w:val="28"/>
              </w:rPr>
              <w:t>00</w:t>
            </w:r>
            <w:r>
              <w:rPr>
                <w:rFonts w:hint="eastAsia" w:ascii="仿宋_GB2312" w:hAnsi="宋体" w:eastAsia="仿宋_GB2312" w:cs="宋体"/>
                <w:color w:val="000000"/>
                <w:sz w:val="28"/>
                <w:szCs w:val="28"/>
              </w:rPr>
              <w:t>000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折现因子</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0.91</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0.83</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0.75</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0.68</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0.62</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ascii="仿宋_GB2312" w:hAnsi="宋体" w:eastAsia="仿宋_GB2312" w:cs="宋体"/>
                <w:color w:val="000000"/>
                <w:sz w:val="28"/>
                <w:szCs w:val="28"/>
              </w:rPr>
              <w:t>54236000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166000</w:t>
            </w:r>
            <w:r>
              <w:rPr>
                <w:rFonts w:ascii="仿宋_GB2312" w:hAnsi="宋体" w:eastAsia="仿宋_GB2312" w:cs="宋体"/>
                <w:color w:val="000000"/>
                <w:sz w:val="28"/>
                <w:szCs w:val="28"/>
              </w:rPr>
              <w:t>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150</w:t>
            </w:r>
            <w:r>
              <w:rPr>
                <w:rFonts w:ascii="仿宋_GB2312" w:hAnsi="宋体" w:eastAsia="仿宋_GB2312" w:cs="宋体"/>
                <w:color w:val="000000"/>
                <w:sz w:val="28"/>
                <w:szCs w:val="28"/>
              </w:rPr>
              <w:t>00</w:t>
            </w:r>
            <w:r>
              <w:rPr>
                <w:rFonts w:hint="eastAsia" w:ascii="仿宋_GB2312" w:hAnsi="宋体" w:eastAsia="仿宋_GB2312" w:cs="宋体"/>
                <w:color w:val="000000"/>
                <w:sz w:val="28"/>
                <w:szCs w:val="28"/>
              </w:rPr>
              <w:t>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136</w:t>
            </w:r>
            <w:r>
              <w:rPr>
                <w:rFonts w:ascii="仿宋_GB2312" w:hAnsi="宋体" w:eastAsia="仿宋_GB2312" w:cs="宋体"/>
                <w:color w:val="000000"/>
                <w:sz w:val="28"/>
                <w:szCs w:val="28"/>
              </w:rPr>
              <w:t>00</w:t>
            </w:r>
            <w:r>
              <w:rPr>
                <w:rFonts w:hint="eastAsia" w:ascii="仿宋_GB2312" w:hAnsi="宋体" w:eastAsia="仿宋_GB2312" w:cs="宋体"/>
                <w:color w:val="000000"/>
                <w:sz w:val="28"/>
                <w:szCs w:val="28"/>
              </w:rPr>
              <w:t>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124</w:t>
            </w:r>
            <w:r>
              <w:rPr>
                <w:rFonts w:ascii="仿宋_GB2312" w:hAnsi="宋体" w:eastAsia="仿宋_GB2312" w:cs="宋体"/>
                <w:color w:val="000000"/>
                <w:sz w:val="28"/>
                <w:szCs w:val="28"/>
              </w:rPr>
              <w:t>00</w:t>
            </w:r>
            <w:r>
              <w:rPr>
                <w:rFonts w:hint="eastAsia" w:ascii="仿宋_GB2312" w:hAnsi="宋体" w:eastAsia="仿宋_GB2312" w:cs="宋体"/>
                <w:color w:val="000000"/>
                <w:sz w:val="28"/>
                <w:szCs w:val="28"/>
              </w:rPr>
              <w:t>000</w:t>
            </w:r>
          </w:p>
        </w:tc>
        <w:tc>
          <w:tcPr>
            <w:tcW w:w="1812" w:type="dxa"/>
            <w:tcBorders>
              <w:top w:val="nil"/>
              <w:left w:val="nil"/>
              <w:bottom w:val="single" w:color="auto" w:sz="8" w:space="0"/>
              <w:right w:val="double" w:color="auto" w:sz="6" w:space="0"/>
            </w:tcBorders>
            <w:shd w:val="clear" w:color="auto" w:fill="auto"/>
            <w:noWrap/>
            <w:vAlign w:val="center"/>
          </w:tcPr>
          <w:p>
            <w:pPr>
              <w:widowControl/>
              <w:jc w:val="right"/>
              <w:rPr>
                <w:rFonts w:ascii="仿宋_GB2312" w:hAnsi="宋体" w:eastAsia="仿宋_GB2312" w:cs="宋体"/>
                <w:color w:val="000000"/>
                <w:sz w:val="28"/>
                <w:szCs w:val="28"/>
              </w:rPr>
            </w:pPr>
            <w:r>
              <w:rPr>
                <w:rFonts w:ascii="仿宋_GB2312" w:hAnsi="宋体" w:eastAsia="仿宋_GB2312" w:cs="宋体"/>
                <w:color w:val="000000"/>
                <w:sz w:val="28"/>
                <w:szCs w:val="28"/>
              </w:rPr>
              <w:t>111836000</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累计成本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ascii="仿宋_GB2312" w:hAnsi="宋体" w:eastAsia="仿宋_GB2312" w:cs="宋体"/>
                <w:color w:val="000000"/>
                <w:sz w:val="28"/>
                <w:szCs w:val="28"/>
              </w:rPr>
              <w:t>54236000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ascii="仿宋_GB2312" w:hAnsi="宋体" w:eastAsia="仿宋_GB2312" w:cs="宋体"/>
                <w:color w:val="000000"/>
                <w:sz w:val="28"/>
                <w:szCs w:val="28"/>
              </w:rPr>
              <w:t>70836000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ascii="仿宋_GB2312" w:hAnsi="宋体" w:eastAsia="仿宋_GB2312" w:cs="宋体"/>
                <w:color w:val="000000"/>
                <w:sz w:val="28"/>
                <w:szCs w:val="28"/>
              </w:rPr>
              <w:t>85836000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ascii="仿宋_GB2312" w:hAnsi="宋体" w:eastAsia="仿宋_GB2312" w:cs="宋体"/>
                <w:color w:val="000000"/>
                <w:sz w:val="28"/>
                <w:szCs w:val="28"/>
              </w:rPr>
              <w:t>99436000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ascii="仿宋_GB2312" w:hAnsi="宋体" w:eastAsia="仿宋_GB2312" w:cs="宋体"/>
                <w:color w:val="000000"/>
                <w:sz w:val="28"/>
                <w:szCs w:val="28"/>
              </w:rPr>
              <w:t>111836000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收益</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100000</w:t>
            </w:r>
            <w:r>
              <w:rPr>
                <w:rFonts w:ascii="仿宋_GB2312" w:hAnsi="宋体" w:eastAsia="仿宋_GB2312" w:cs="宋体"/>
                <w:color w:val="000000"/>
                <w:sz w:val="28"/>
                <w:szCs w:val="28"/>
              </w:rPr>
              <w:t>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300</w:t>
            </w:r>
            <w:r>
              <w:rPr>
                <w:rFonts w:ascii="仿宋_GB2312" w:hAnsi="宋体" w:eastAsia="仿宋_GB2312" w:cs="宋体"/>
                <w:color w:val="000000"/>
                <w:sz w:val="28"/>
                <w:szCs w:val="28"/>
              </w:rPr>
              <w:t>00</w:t>
            </w:r>
            <w:r>
              <w:rPr>
                <w:rFonts w:hint="eastAsia" w:ascii="仿宋_GB2312" w:hAnsi="宋体" w:eastAsia="仿宋_GB2312" w:cs="宋体"/>
                <w:color w:val="000000"/>
                <w:sz w:val="28"/>
                <w:szCs w:val="28"/>
              </w:rPr>
              <w:t>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6</w:t>
            </w:r>
            <w:r>
              <w:rPr>
                <w:rFonts w:ascii="仿宋_GB2312" w:hAnsi="宋体" w:eastAsia="仿宋_GB2312" w:cs="宋体"/>
                <w:color w:val="000000"/>
                <w:sz w:val="28"/>
                <w:szCs w:val="28"/>
              </w:rPr>
              <w:t>00</w:t>
            </w:r>
            <w:r>
              <w:rPr>
                <w:rFonts w:hint="eastAsia" w:ascii="仿宋_GB2312" w:hAnsi="宋体" w:eastAsia="仿宋_GB2312" w:cs="宋体"/>
                <w:color w:val="000000"/>
                <w:sz w:val="28"/>
                <w:szCs w:val="28"/>
              </w:rPr>
              <w:t>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10</w:t>
            </w:r>
            <w:r>
              <w:rPr>
                <w:rFonts w:ascii="仿宋_GB2312" w:hAnsi="宋体" w:eastAsia="仿宋_GB2312" w:cs="宋体"/>
                <w:color w:val="000000"/>
                <w:sz w:val="28"/>
                <w:szCs w:val="28"/>
              </w:rPr>
              <w:t>00</w:t>
            </w:r>
            <w:r>
              <w:rPr>
                <w:rFonts w:hint="eastAsia" w:ascii="仿宋_GB2312" w:hAnsi="宋体" w:eastAsia="仿宋_GB2312" w:cs="宋体"/>
                <w:color w:val="000000"/>
                <w:sz w:val="28"/>
                <w:szCs w:val="28"/>
              </w:rPr>
              <w:t>00000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1500</w:t>
            </w:r>
            <w:r>
              <w:rPr>
                <w:rFonts w:ascii="仿宋_GB2312" w:hAnsi="宋体" w:eastAsia="仿宋_GB2312" w:cs="宋体"/>
                <w:color w:val="000000"/>
                <w:sz w:val="28"/>
                <w:szCs w:val="28"/>
              </w:rPr>
              <w:t>00</w:t>
            </w:r>
            <w:r>
              <w:rPr>
                <w:rFonts w:hint="eastAsia" w:ascii="仿宋_GB2312" w:hAnsi="宋体" w:eastAsia="仿宋_GB2312" w:cs="宋体"/>
                <w:color w:val="000000"/>
                <w:sz w:val="28"/>
                <w:szCs w:val="28"/>
              </w:rPr>
              <w:t>000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折现因子</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0.91</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0.83</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0.75</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0.68</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0.62</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折现收益</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91</w:t>
            </w:r>
            <w:r>
              <w:rPr>
                <w:rFonts w:ascii="仿宋_GB2312" w:hAnsi="宋体" w:eastAsia="仿宋_GB2312" w:cs="宋体"/>
                <w:color w:val="000000"/>
                <w:sz w:val="28"/>
                <w:szCs w:val="28"/>
              </w:rPr>
              <w:t>00</w:t>
            </w:r>
            <w:r>
              <w:rPr>
                <w:rFonts w:hint="eastAsia" w:ascii="仿宋_GB2312" w:hAnsi="宋体" w:eastAsia="仿宋_GB2312" w:cs="宋体"/>
                <w:color w:val="000000"/>
                <w:sz w:val="28"/>
                <w:szCs w:val="28"/>
              </w:rPr>
              <w:t>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2490</w:t>
            </w:r>
            <w:r>
              <w:rPr>
                <w:rFonts w:ascii="仿宋_GB2312" w:hAnsi="宋体" w:eastAsia="仿宋_GB2312" w:cs="宋体"/>
                <w:color w:val="000000"/>
                <w:sz w:val="28"/>
                <w:szCs w:val="28"/>
              </w:rPr>
              <w:t>00</w:t>
            </w:r>
            <w:r>
              <w:rPr>
                <w:rFonts w:hint="eastAsia" w:ascii="仿宋_GB2312" w:hAnsi="宋体" w:eastAsia="仿宋_GB2312" w:cs="宋体"/>
                <w:color w:val="000000"/>
                <w:sz w:val="28"/>
                <w:szCs w:val="28"/>
              </w:rPr>
              <w:t>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4500</w:t>
            </w:r>
            <w:r>
              <w:rPr>
                <w:rFonts w:ascii="仿宋_GB2312" w:hAnsi="宋体" w:eastAsia="仿宋_GB2312" w:cs="宋体"/>
                <w:color w:val="000000"/>
                <w:sz w:val="28"/>
                <w:szCs w:val="28"/>
              </w:rPr>
              <w:t>00</w:t>
            </w:r>
            <w:r>
              <w:rPr>
                <w:rFonts w:hint="eastAsia" w:ascii="仿宋_GB2312" w:hAnsi="宋体" w:eastAsia="仿宋_GB2312" w:cs="宋体"/>
                <w:color w:val="000000"/>
                <w:sz w:val="28"/>
                <w:szCs w:val="28"/>
              </w:rPr>
              <w:t>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680</w:t>
            </w:r>
            <w:r>
              <w:rPr>
                <w:rFonts w:ascii="仿宋_GB2312" w:hAnsi="宋体" w:eastAsia="仿宋_GB2312" w:cs="宋体"/>
                <w:color w:val="000000"/>
                <w:sz w:val="28"/>
                <w:szCs w:val="28"/>
              </w:rPr>
              <w:t>00</w:t>
            </w:r>
            <w:r>
              <w:rPr>
                <w:rFonts w:hint="eastAsia" w:ascii="仿宋_GB2312" w:hAnsi="宋体" w:eastAsia="仿宋_GB2312" w:cs="宋体"/>
                <w:color w:val="000000"/>
                <w:sz w:val="28"/>
                <w:szCs w:val="28"/>
              </w:rPr>
              <w:t>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930</w:t>
            </w:r>
            <w:r>
              <w:rPr>
                <w:rFonts w:ascii="仿宋_GB2312" w:hAnsi="宋体" w:eastAsia="仿宋_GB2312" w:cs="宋体"/>
                <w:color w:val="000000"/>
                <w:sz w:val="28"/>
                <w:szCs w:val="28"/>
              </w:rPr>
              <w:t>00</w:t>
            </w:r>
            <w:r>
              <w:rPr>
                <w:rFonts w:hint="eastAsia" w:ascii="仿宋_GB2312" w:hAnsi="宋体" w:eastAsia="仿宋_GB2312" w:cs="宋体"/>
                <w:color w:val="000000"/>
                <w:sz w:val="28"/>
                <w:szCs w:val="28"/>
              </w:rPr>
              <w:t>000</w:t>
            </w:r>
          </w:p>
        </w:tc>
        <w:tc>
          <w:tcPr>
            <w:tcW w:w="1812" w:type="dxa"/>
            <w:tcBorders>
              <w:top w:val="nil"/>
              <w:left w:val="nil"/>
              <w:bottom w:val="single" w:color="auto" w:sz="8" w:space="0"/>
              <w:right w:val="double" w:color="auto" w:sz="6"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24</w:t>
            </w:r>
            <w:r>
              <w:rPr>
                <w:rFonts w:ascii="仿宋_GB2312" w:hAnsi="宋体" w:eastAsia="仿宋_GB2312" w:cs="宋体"/>
                <w:color w:val="000000"/>
                <w:sz w:val="28"/>
                <w:szCs w:val="28"/>
              </w:rPr>
              <w:t>00</w:t>
            </w:r>
            <w:r>
              <w:rPr>
                <w:rFonts w:hint="eastAsia" w:ascii="仿宋_GB2312" w:hAnsi="宋体" w:eastAsia="仿宋_GB2312" w:cs="宋体"/>
                <w:color w:val="000000"/>
                <w:sz w:val="28"/>
                <w:szCs w:val="28"/>
              </w:rPr>
              <w:t>00000</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累计收益</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91</w:t>
            </w:r>
            <w:r>
              <w:rPr>
                <w:rFonts w:ascii="仿宋_GB2312" w:hAnsi="宋体" w:eastAsia="仿宋_GB2312" w:cs="宋体"/>
                <w:color w:val="000000"/>
                <w:sz w:val="28"/>
                <w:szCs w:val="28"/>
              </w:rPr>
              <w:t>00</w:t>
            </w:r>
            <w:r>
              <w:rPr>
                <w:rFonts w:hint="eastAsia" w:ascii="仿宋_GB2312" w:hAnsi="宋体" w:eastAsia="仿宋_GB2312" w:cs="宋体"/>
                <w:color w:val="000000"/>
                <w:sz w:val="28"/>
                <w:szCs w:val="28"/>
              </w:rPr>
              <w:t>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340</w:t>
            </w:r>
            <w:r>
              <w:rPr>
                <w:rFonts w:ascii="仿宋_GB2312" w:hAnsi="宋体" w:eastAsia="仿宋_GB2312" w:cs="宋体"/>
                <w:color w:val="000000"/>
                <w:sz w:val="28"/>
                <w:szCs w:val="28"/>
              </w:rPr>
              <w:t>00</w:t>
            </w:r>
            <w:r>
              <w:rPr>
                <w:rFonts w:hint="eastAsia" w:ascii="仿宋_GB2312" w:hAnsi="宋体" w:eastAsia="仿宋_GB2312" w:cs="宋体"/>
                <w:color w:val="000000"/>
                <w:sz w:val="28"/>
                <w:szCs w:val="28"/>
              </w:rPr>
              <w:t>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790</w:t>
            </w:r>
            <w:r>
              <w:rPr>
                <w:rFonts w:ascii="仿宋_GB2312" w:hAnsi="宋体" w:eastAsia="仿宋_GB2312" w:cs="宋体"/>
                <w:color w:val="000000"/>
                <w:sz w:val="28"/>
                <w:szCs w:val="28"/>
              </w:rPr>
              <w:t>00</w:t>
            </w:r>
            <w:r>
              <w:rPr>
                <w:rFonts w:hint="eastAsia" w:ascii="仿宋_GB2312" w:hAnsi="宋体" w:eastAsia="仿宋_GB2312" w:cs="宋体"/>
                <w:color w:val="000000"/>
                <w:sz w:val="28"/>
                <w:szCs w:val="28"/>
              </w:rPr>
              <w:t>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1470</w:t>
            </w:r>
            <w:r>
              <w:rPr>
                <w:rFonts w:ascii="仿宋_GB2312" w:hAnsi="宋体" w:eastAsia="仿宋_GB2312" w:cs="宋体"/>
                <w:color w:val="000000"/>
                <w:sz w:val="28"/>
                <w:szCs w:val="28"/>
              </w:rPr>
              <w:t>00</w:t>
            </w:r>
            <w:r>
              <w:rPr>
                <w:rFonts w:hint="eastAsia" w:ascii="仿宋_GB2312" w:hAnsi="宋体" w:eastAsia="仿宋_GB2312" w:cs="宋体"/>
                <w:color w:val="000000"/>
                <w:sz w:val="28"/>
                <w:szCs w:val="28"/>
              </w:rPr>
              <w:t>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240</w:t>
            </w:r>
            <w:r>
              <w:rPr>
                <w:rFonts w:ascii="仿宋_GB2312" w:hAnsi="宋体" w:eastAsia="仿宋_GB2312" w:cs="宋体"/>
                <w:color w:val="000000"/>
                <w:sz w:val="28"/>
                <w:szCs w:val="28"/>
              </w:rPr>
              <w:t>00</w:t>
            </w:r>
            <w:r>
              <w:rPr>
                <w:rFonts w:hint="eastAsia" w:ascii="仿宋_GB2312" w:hAnsi="宋体" w:eastAsia="仿宋_GB2312" w:cs="宋体"/>
                <w:color w:val="000000"/>
                <w:sz w:val="28"/>
                <w:szCs w:val="28"/>
              </w:rPr>
              <w:t>0000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折现收益-折现成本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w:t>
            </w:r>
            <w:r>
              <w:rPr>
                <w:rFonts w:ascii="仿宋_GB2312" w:hAnsi="宋体" w:eastAsia="仿宋_GB2312" w:cs="宋体"/>
                <w:color w:val="000000"/>
                <w:sz w:val="28"/>
                <w:szCs w:val="28"/>
              </w:rPr>
              <w:t>1513600</w:t>
            </w:r>
            <w:r>
              <w:rPr>
                <w:rFonts w:hint="eastAsia" w:ascii="仿宋_GB2312" w:hAnsi="宋体" w:eastAsia="仿宋_GB2312" w:cs="宋体"/>
                <w:color w:val="000000"/>
                <w:sz w:val="28"/>
                <w:szCs w:val="28"/>
              </w:rPr>
              <w:t>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8300</w:t>
            </w:r>
            <w:r>
              <w:rPr>
                <w:rFonts w:ascii="仿宋_GB2312" w:hAnsi="宋体" w:eastAsia="仿宋_GB2312" w:cs="宋体"/>
                <w:color w:val="000000"/>
                <w:sz w:val="28"/>
                <w:szCs w:val="28"/>
              </w:rPr>
              <w:t>00</w:t>
            </w:r>
            <w:r>
              <w:rPr>
                <w:rFonts w:hint="eastAsia" w:ascii="仿宋_GB2312" w:hAnsi="宋体" w:eastAsia="仿宋_GB2312" w:cs="宋体"/>
                <w:color w:val="000000"/>
                <w:sz w:val="28"/>
                <w:szCs w:val="28"/>
              </w:rPr>
              <w:t>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30</w:t>
            </w:r>
            <w:r>
              <w:rPr>
                <w:rFonts w:ascii="仿宋_GB2312" w:hAnsi="宋体" w:eastAsia="仿宋_GB2312" w:cs="宋体"/>
                <w:color w:val="000000"/>
                <w:sz w:val="28"/>
                <w:szCs w:val="28"/>
              </w:rPr>
              <w:t>00</w:t>
            </w:r>
            <w:r>
              <w:rPr>
                <w:rFonts w:hint="eastAsia" w:ascii="仿宋_GB2312" w:hAnsi="宋体" w:eastAsia="仿宋_GB2312" w:cs="宋体"/>
                <w:color w:val="000000"/>
                <w:sz w:val="28"/>
                <w:szCs w:val="28"/>
              </w:rPr>
              <w:t>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544</w:t>
            </w:r>
            <w:r>
              <w:rPr>
                <w:rFonts w:ascii="仿宋_GB2312" w:hAnsi="宋体" w:eastAsia="仿宋_GB2312" w:cs="宋体"/>
                <w:color w:val="000000"/>
                <w:sz w:val="28"/>
                <w:szCs w:val="28"/>
              </w:rPr>
              <w:t>00</w:t>
            </w:r>
            <w:r>
              <w:rPr>
                <w:rFonts w:hint="eastAsia" w:ascii="仿宋_GB2312" w:hAnsi="宋体" w:eastAsia="仿宋_GB2312" w:cs="宋体"/>
                <w:color w:val="000000"/>
                <w:sz w:val="28"/>
                <w:szCs w:val="28"/>
              </w:rPr>
              <w:t>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80600</w:t>
            </w:r>
            <w:r>
              <w:rPr>
                <w:rFonts w:ascii="仿宋_GB2312" w:hAnsi="宋体" w:eastAsia="仿宋_GB2312" w:cs="宋体"/>
                <w:color w:val="000000"/>
                <w:sz w:val="28"/>
                <w:szCs w:val="28"/>
              </w:rPr>
              <w:t>00</w:t>
            </w:r>
            <w:r>
              <w:rPr>
                <w:rFonts w:hint="eastAsia" w:ascii="仿宋_GB2312" w:hAnsi="宋体" w:eastAsia="仿宋_GB2312" w:cs="宋体"/>
                <w:color w:val="000000"/>
                <w:sz w:val="28"/>
                <w:szCs w:val="28"/>
              </w:rPr>
              <w:t>0</w:t>
            </w:r>
          </w:p>
        </w:tc>
        <w:tc>
          <w:tcPr>
            <w:tcW w:w="1812" w:type="dxa"/>
            <w:tcBorders>
              <w:top w:val="nil"/>
              <w:left w:val="nil"/>
              <w:bottom w:val="single" w:color="auto" w:sz="8" w:space="0"/>
              <w:right w:val="double" w:color="auto" w:sz="6" w:space="0"/>
            </w:tcBorders>
            <w:shd w:val="clear" w:color="auto" w:fill="auto"/>
            <w:noWrap/>
            <w:vAlign w:val="center"/>
          </w:tcPr>
          <w:p>
            <w:pPr>
              <w:widowControl/>
              <w:jc w:val="right"/>
              <w:rPr>
                <w:rFonts w:ascii="仿宋_GB2312" w:hAnsi="宋体" w:eastAsia="仿宋_GB2312" w:cs="宋体"/>
                <w:color w:val="000000"/>
                <w:sz w:val="28"/>
                <w:szCs w:val="28"/>
              </w:rPr>
            </w:pPr>
            <w:r>
              <w:rPr>
                <w:rFonts w:ascii="仿宋_GB2312" w:hAnsi="宋体" w:eastAsia="仿宋_GB2312" w:cs="宋体"/>
                <w:color w:val="000000"/>
                <w:sz w:val="28"/>
                <w:szCs w:val="28"/>
              </w:rPr>
              <w:t>128164000</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累计收益-累计成本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w:t>
            </w:r>
            <w:r>
              <w:rPr>
                <w:rFonts w:ascii="仿宋_GB2312" w:hAnsi="宋体" w:eastAsia="仿宋_GB2312" w:cs="宋体"/>
                <w:color w:val="000000"/>
                <w:sz w:val="28"/>
                <w:szCs w:val="28"/>
              </w:rPr>
              <w:t>15136000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w:t>
            </w:r>
            <w:r>
              <w:rPr>
                <w:rFonts w:ascii="仿宋_GB2312" w:hAnsi="宋体" w:eastAsia="仿宋_GB2312" w:cs="宋体"/>
                <w:color w:val="000000"/>
                <w:sz w:val="28"/>
                <w:szCs w:val="28"/>
              </w:rPr>
              <w:t>3683600</w:t>
            </w:r>
            <w:r>
              <w:rPr>
                <w:rFonts w:hint="eastAsia" w:ascii="仿宋_GB2312" w:hAnsi="宋体" w:eastAsia="仿宋_GB2312" w:cs="宋体"/>
                <w:color w:val="000000"/>
                <w:sz w:val="28"/>
                <w:szCs w:val="28"/>
              </w:rPr>
              <w:t>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w:t>
            </w:r>
            <w:r>
              <w:rPr>
                <w:rFonts w:ascii="仿宋_GB2312" w:hAnsi="宋体" w:eastAsia="仿宋_GB2312" w:cs="宋体"/>
                <w:color w:val="000000"/>
                <w:sz w:val="28"/>
                <w:szCs w:val="28"/>
              </w:rPr>
              <w:t>85836000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ascii="仿宋_GB2312" w:hAnsi="宋体" w:eastAsia="仿宋_GB2312" w:cs="宋体"/>
                <w:color w:val="000000"/>
                <w:sz w:val="28"/>
                <w:szCs w:val="28"/>
              </w:rPr>
              <w:t>47564000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w:t>
            </w:r>
            <w:r>
              <w:rPr>
                <w:rFonts w:ascii="仿宋_GB2312" w:hAnsi="宋体" w:eastAsia="仿宋_GB2312" w:cs="宋体"/>
                <w:color w:val="000000"/>
                <w:sz w:val="28"/>
                <w:szCs w:val="28"/>
              </w:rPr>
              <w:t>28164000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净现值</w:t>
            </w:r>
          </w:p>
        </w:tc>
        <w:tc>
          <w:tcPr>
            <w:tcW w:w="1417" w:type="dxa"/>
            <w:tcBorders>
              <w:top w:val="nil"/>
              <w:left w:val="nil"/>
              <w:bottom w:val="single" w:color="auto" w:sz="8" w:space="0"/>
              <w:right w:val="single" w:color="auto" w:sz="8" w:space="0"/>
            </w:tcBorders>
            <w:shd w:val="clear" w:color="000000" w:fill="FFFFFF"/>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w:t>
            </w:r>
            <w:r>
              <w:rPr>
                <w:rFonts w:ascii="仿宋_GB2312" w:hAnsi="宋体" w:eastAsia="仿宋_GB2312" w:cs="宋体"/>
                <w:color w:val="000000"/>
                <w:sz w:val="28"/>
                <w:szCs w:val="28"/>
              </w:rPr>
              <w:t>28164000</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投资收益率</w:t>
            </w:r>
          </w:p>
        </w:tc>
        <w:tc>
          <w:tcPr>
            <w:tcW w:w="1417" w:type="dxa"/>
            <w:tcBorders>
              <w:top w:val="nil"/>
              <w:left w:val="nil"/>
              <w:bottom w:val="single" w:color="auto" w:sz="8" w:space="0"/>
              <w:right w:val="single" w:color="auto" w:sz="8" w:space="0"/>
            </w:tcBorders>
            <w:shd w:val="clear" w:color="000000" w:fill="FFFFFF"/>
            <w:noWrap/>
            <w:vAlign w:val="center"/>
          </w:tcPr>
          <w:p>
            <w:pPr>
              <w:widowControl/>
              <w:jc w:val="right"/>
              <w:rPr>
                <w:rFonts w:ascii="仿宋_GB2312" w:hAnsi="宋体" w:eastAsia="仿宋_GB2312" w:cs="宋体"/>
                <w:color w:val="000000"/>
                <w:sz w:val="28"/>
                <w:szCs w:val="28"/>
              </w:rPr>
            </w:pPr>
            <w:r>
              <w:rPr>
                <w:rFonts w:ascii="仿宋_GB2312" w:hAnsi="宋体" w:eastAsia="仿宋_GB2312" w:cs="宋体"/>
                <w:color w:val="000000"/>
                <w:sz w:val="28"/>
                <w:szCs w:val="28"/>
              </w:rPr>
              <w:t>214</w:t>
            </w:r>
            <w:r>
              <w:rPr>
                <w:rFonts w:hint="eastAsia" w:ascii="仿宋_GB2312" w:hAnsi="宋体" w:eastAsia="仿宋_GB2312" w:cs="宋体"/>
                <w:color w:val="000000"/>
                <w:sz w:val="28"/>
                <w:szCs w:val="28"/>
              </w:rPr>
              <w:t>%</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投资回收期</w:t>
            </w:r>
          </w:p>
        </w:tc>
        <w:tc>
          <w:tcPr>
            <w:tcW w:w="1417"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第</w:t>
            </w:r>
            <w:r>
              <w:rPr>
                <w:rFonts w:ascii="仿宋_GB2312" w:hAnsi="宋体" w:eastAsia="仿宋_GB2312" w:cs="宋体"/>
                <w:color w:val="000000"/>
                <w:sz w:val="28"/>
                <w:szCs w:val="28"/>
              </w:rPr>
              <w:t>4</w:t>
            </w:r>
            <w:r>
              <w:rPr>
                <w:rFonts w:hint="eastAsia" w:ascii="仿宋_GB2312" w:hAnsi="宋体" w:eastAsia="仿宋_GB2312" w:cs="宋体"/>
                <w:color w:val="000000"/>
                <w:sz w:val="28"/>
                <w:szCs w:val="28"/>
              </w:rPr>
              <w:t>年</w:t>
            </w:r>
          </w:p>
        </w:tc>
        <w:tc>
          <w:tcPr>
            <w:tcW w:w="1559"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double" w:color="auto" w:sz="6"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bl>
    <w:p>
      <w:pPr>
        <w:spacing w:line="360" w:lineRule="auto"/>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5251E"/>
    <w:multiLevelType w:val="multilevel"/>
    <w:tmpl w:val="14A5251E"/>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2935ABED"/>
    <w:multiLevelType w:val="singleLevel"/>
    <w:tmpl w:val="2935ABED"/>
    <w:lvl w:ilvl="0" w:tentative="0">
      <w:start w:val="1"/>
      <w:numFmt w:val="decimal"/>
      <w:lvlText w:val="%1."/>
      <w:lvlJc w:val="left"/>
      <w:pPr>
        <w:tabs>
          <w:tab w:val="left" w:pos="312"/>
        </w:tabs>
      </w:pPr>
    </w:lvl>
  </w:abstractNum>
  <w:abstractNum w:abstractNumId="2">
    <w:nsid w:val="452D0543"/>
    <w:multiLevelType w:val="multilevel"/>
    <w:tmpl w:val="452D054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5F0D492B"/>
    <w:multiLevelType w:val="multilevel"/>
    <w:tmpl w:val="5F0D492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77833A83"/>
    <w:multiLevelType w:val="multilevel"/>
    <w:tmpl w:val="77833A83"/>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01B"/>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1A72"/>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BB0"/>
    <w:rsid w:val="002F2DC8"/>
    <w:rsid w:val="002F70F1"/>
    <w:rsid w:val="002F7583"/>
    <w:rsid w:val="00305406"/>
    <w:rsid w:val="00334696"/>
    <w:rsid w:val="00352EC0"/>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75D80"/>
    <w:rsid w:val="0059475A"/>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5C81"/>
    <w:rsid w:val="00A674A3"/>
    <w:rsid w:val="00A72049"/>
    <w:rsid w:val="00A811D6"/>
    <w:rsid w:val="00A935F8"/>
    <w:rsid w:val="00A93A21"/>
    <w:rsid w:val="00AA159F"/>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57DD6"/>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B101B"/>
    <w:rsid w:val="00DC5A2E"/>
    <w:rsid w:val="00DD3CFE"/>
    <w:rsid w:val="00DE0FD7"/>
    <w:rsid w:val="00DE3208"/>
    <w:rsid w:val="00DF1F46"/>
    <w:rsid w:val="00DF2B09"/>
    <w:rsid w:val="00DF3E37"/>
    <w:rsid w:val="00DF46D1"/>
    <w:rsid w:val="00E04256"/>
    <w:rsid w:val="00E33212"/>
    <w:rsid w:val="00E354F3"/>
    <w:rsid w:val="00E54F21"/>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 w:val="00FD0B81"/>
    <w:rsid w:val="0F5E5EB9"/>
    <w:rsid w:val="15EA1F3C"/>
    <w:rsid w:val="1CDA1718"/>
    <w:rsid w:val="30524C1C"/>
    <w:rsid w:val="3D5721EB"/>
    <w:rsid w:val="41461032"/>
    <w:rsid w:val="5F1A33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character" w:default="1" w:styleId="6">
    <w:name w:val="Default Paragraph Font"/>
    <w:semiHidden/>
    <w:unhideWhenUsed/>
    <w:qFormat/>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3">
    <w:name w:val="Subtitle"/>
    <w:basedOn w:val="1"/>
    <w:next w:val="1"/>
    <w:link w:val="9"/>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4">
    <w:name w:val="Title"/>
    <w:basedOn w:val="1"/>
    <w:next w:val="1"/>
    <w:link w:val="10"/>
    <w:qFormat/>
    <w:uiPriority w:val="10"/>
    <w:pPr>
      <w:spacing w:before="240" w:after="60"/>
      <w:jc w:val="center"/>
      <w:outlineLvl w:val="0"/>
    </w:pPr>
    <w:rPr>
      <w:rFonts w:eastAsia="宋体" w:asciiTheme="majorHAnsi" w:hAnsiTheme="majorHAnsi" w:cstheme="majorBidi"/>
      <w:b/>
      <w:bCs/>
      <w:sz w:val="32"/>
      <w:szCs w:val="32"/>
    </w:rPr>
  </w:style>
  <w:style w:type="paragraph" w:styleId="7">
    <w:name w:val="List Paragraph"/>
    <w:basedOn w:val="1"/>
    <w:qFormat/>
    <w:uiPriority w:val="34"/>
    <w:pPr>
      <w:ind w:firstLine="420" w:firstLineChars="200"/>
    </w:pPr>
  </w:style>
  <w:style w:type="character" w:customStyle="1" w:styleId="8">
    <w:name w:val="标题 1 Char"/>
    <w:basedOn w:val="6"/>
    <w:link w:val="2"/>
    <w:uiPriority w:val="9"/>
    <w:rPr>
      <w:b/>
      <w:bCs/>
      <w:kern w:val="44"/>
      <w:sz w:val="44"/>
      <w:szCs w:val="44"/>
    </w:rPr>
  </w:style>
  <w:style w:type="character" w:customStyle="1" w:styleId="9">
    <w:name w:val="副标题 Char"/>
    <w:basedOn w:val="6"/>
    <w:link w:val="3"/>
    <w:uiPriority w:val="11"/>
    <w:rPr>
      <w:rFonts w:eastAsia="宋体" w:asciiTheme="majorHAnsi" w:hAnsiTheme="majorHAnsi" w:cstheme="majorBidi"/>
      <w:b/>
      <w:bCs/>
      <w:kern w:val="28"/>
      <w:sz w:val="32"/>
      <w:szCs w:val="32"/>
    </w:rPr>
  </w:style>
  <w:style w:type="character" w:customStyle="1" w:styleId="10">
    <w:name w:val="标题 Char"/>
    <w:basedOn w:val="6"/>
    <w:link w:val="4"/>
    <w:qFormat/>
    <w:uiPriority w:val="10"/>
    <w:rPr>
      <w:rFonts w:eastAsia="宋体" w:asciiTheme="majorHAnsi" w:hAnsiTheme="majorHAnsi" w:cstheme="majorBidi"/>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391</Words>
  <Characters>2230</Characters>
  <Lines>18</Lines>
  <Paragraphs>5</Paragraphs>
  <TotalTime>0</TotalTime>
  <ScaleCrop>false</ScaleCrop>
  <LinksUpToDate>false</LinksUpToDate>
  <CharactersWithSpaces>2616</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2012-08-30T05:55:00Z</dcterms:created>
  <dc:creator>zhaosheng</dc:creator>
  <cp:lastModifiedBy>xf</cp:lastModifiedBy>
  <dcterms:modified xsi:type="dcterms:W3CDTF">2019-04-26T02:59:41Z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