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aditlater-09-11-20"/>
    <w:p>
      <w:pPr>
        <w:pStyle w:val="Heading1"/>
      </w:pPr>
      <w:r>
        <w:t xml:space="preserve">ReadItLater 09-11-20</w:t>
      </w:r>
    </w:p>
    <w:p>
      <w:pPr>
        <w:pStyle w:val="FirstParagraph"/>
      </w:pPr>
      <w:r>
        <w:t xml:space="preserve">好的，这是根据您的要求生成的简体中文语音文字稿：</w:t>
      </w:r>
    </w:p>
    <w:bookmarkEnd w:id="20"/>
    <w:bookmarkStart w:id="26" w:name="技术崇拜不可取跳出认知的桎梏"/>
    <w:p>
      <w:pPr>
        <w:pStyle w:val="Heading1"/>
      </w:pPr>
      <w:r>
        <w:t xml:space="preserve">技术崇拜不可取，跳出认知的桎梏</w:t>
      </w:r>
    </w:p>
    <w:p>
      <w:pPr>
        <w:pStyle w:val="FirstParagraph"/>
      </w:pPr>
      <w:r>
        <w:t xml:space="preserve">(视频开头的快剪片段)</w:t>
      </w:r>
    </w:p>
    <w:p>
      <w:pPr>
        <w:pStyle w:val="BlockText"/>
      </w:pPr>
      <w:r>
        <w:t xml:space="preserve">一般最高技术的那个 Solution，往往并非最优方案，都不会是最好的那个 Solution。</w:t>
      </w:r>
    </w:p>
    <w:p>
      <w:pPr>
        <w:pStyle w:val="BlockText"/>
      </w:pPr>
      <w:r>
        <w:t xml:space="preserve">技术在真实的商业里边，真的不是那么重要的一个环节。</w:t>
      </w:r>
    </w:p>
    <w:p>
      <w:pPr>
        <w:pStyle w:val="BlockText"/>
      </w:pPr>
      <w:r>
        <w:t xml:space="preserve">职场中的关键能力，是解决商业问题的能力！真正在企业里边得到重用、升得快的人，都是能很好地、有效地解决商业问题的人。</w:t>
      </w:r>
    </w:p>
    <w:p>
      <w:pPr>
        <w:pStyle w:val="BlockText"/>
      </w:pPr>
      <w:r>
        <w:t xml:space="preserve">越复杂的技术，别人越难理解。</w:t>
      </w:r>
    </w:p>
    <w:p>
      <w:pPr>
        <w:pStyle w:val="BlockText"/>
      </w:pPr>
      <w:r>
        <w:t xml:space="preserve">将复杂的技术阐述明白，是你的责任！你要做的不是说你告诉他们你有多聪明，而是你有责任去用别人能听得懂的话去跟别人交流。</w:t>
      </w:r>
    </w:p>
    <w:p>
      <w:pPr>
        <w:pStyle w:val="BlockText"/>
      </w:pPr>
      <w:r>
        <w:t xml:space="preserve">（我的从业经历）他当时期待我所做的东西，也就是这个半个小时就可以做出来的东西，而我却打算花两个周到一个月去把它做出来。事后我现在回想的话，他当时（估计内心）就是这个样子的（做了一个捂脸的动作），内心肯定是很崩溃的。</w:t>
      </w:r>
    </w:p>
    <w:p>
      <w:r>
        <w:pict>
          <v:rect style="width:0;height:1.5pt" o:hralign="center" o:hrstd="t" o:hr="t"/>
        </w:pict>
      </w:r>
    </w:p>
    <w:bookmarkStart w:id="21" w:name="引言技术崇拜的危害"/>
    <w:p>
      <w:pPr>
        <w:pStyle w:val="Heading2"/>
      </w:pPr>
      <w:r>
        <w:t xml:space="preserve">引言：技术崇拜的危害</w:t>
      </w:r>
    </w:p>
    <w:p>
      <w:pPr>
        <w:pStyle w:val="FirstParagraph"/>
      </w:pPr>
      <w:r>
        <w:t xml:space="preserve">哈喽大家好，欢迎回到课代表李正的会员节目。这期会员节目我们还是一边直播一边录的，所以不出意外的话，大家应该也能看到这个节目录制的直播回放。</w:t>
      </w:r>
    </w:p>
    <w:p>
      <w:pPr>
        <w:pStyle w:val="BodyText"/>
      </w:pPr>
      <w:r>
        <w:t xml:space="preserve">今天我们来讲一个职业发展中特别大的误区，那就是</w:t>
      </w:r>
      <w:r>
        <w:t xml:space="preserve"> </w:t>
      </w:r>
      <w:r>
        <w:rPr>
          <w:bCs/>
          <w:b/>
        </w:rPr>
        <w:t xml:space="preserve">技术崇拜</w:t>
      </w:r>
      <w:r>
        <w:t xml:space="preserve">。</w:t>
      </w:r>
    </w:p>
    <w:p>
      <w:pPr>
        <w:pStyle w:val="BodyText"/>
      </w:pPr>
      <w:r>
        <w:t xml:space="preserve">很多学习很好、技术很好、能力很强的同学，正是因为过度的技术崇拜，反而限制了自己的职业发展天花板。</w:t>
      </w:r>
    </w:p>
    <w:p>
      <w:pPr>
        <w:pStyle w:val="BodyText"/>
      </w:pPr>
      <w:r>
        <w:t xml:space="preserve">其实我相信频道前的很多观众们都已经明白了技术崇拜的危害。但是这件事情很神奇啊，就是如果你还在技术崇拜这样的一个 Mindset（心态）里面的话，你就会觉得那些告诉你不要技术崇拜的人，他们是在 Bullshit，因为他们技术不行，所以他们才会告诉你技术不重要，那你就很难走出来。</w:t>
      </w:r>
    </w:p>
    <w:p>
      <w:pPr>
        <w:pStyle w:val="BodyText"/>
      </w:pPr>
      <w:r>
        <w:t xml:space="preserve">那这期视频呢，我就用我自己的一些经历，然后再给大家从三个角度讲这个问题吧，希望能帮助大家（从技术崇拜的偏见中）走出来。</w:t>
      </w:r>
    </w:p>
    <w:p>
      <w:pPr>
        <w:pStyle w:val="BodyText"/>
      </w:pPr>
      <w:r>
        <w:t xml:space="preserve">这三个角度：</w:t>
      </w:r>
    </w:p>
    <w:p>
      <w:pPr>
        <w:numPr>
          <w:ilvl w:val="0"/>
          <w:numId w:val="1001"/>
        </w:numPr>
        <w:pStyle w:val="Compact"/>
      </w:pPr>
      <w:r>
        <w:rPr>
          <w:bCs/>
          <w:b/>
        </w:rPr>
        <w:t xml:space="preserve">“技术不重要”的逻辑推演</w:t>
      </w:r>
    </w:p>
    <w:p>
      <w:pPr>
        <w:numPr>
          <w:ilvl w:val="0"/>
          <w:numId w:val="1001"/>
        </w:numPr>
        <w:pStyle w:val="Compact"/>
      </w:pPr>
      <w:r>
        <w:rPr>
          <w:bCs/>
          <w:b/>
        </w:rPr>
        <w:t xml:space="preserve">技术崇拜的底层原因</w:t>
      </w:r>
    </w:p>
    <w:p>
      <w:pPr>
        <w:numPr>
          <w:ilvl w:val="0"/>
          <w:numId w:val="1001"/>
        </w:numPr>
        <w:pStyle w:val="Compact"/>
      </w:pPr>
      <w:r>
        <w:rPr>
          <w:bCs/>
          <w:b/>
        </w:rPr>
        <w:t xml:space="preserve">我的意识觉醒：在 Meta 的第一个任务，是老板看不过去替我做的</w:t>
      </w:r>
    </w:p>
    <w:p>
      <w:pPr>
        <w:numPr>
          <w:ilvl w:val="0"/>
          <w:numId w:val="1001"/>
        </w:numPr>
        <w:pStyle w:val="Compact"/>
      </w:pPr>
      <w:r>
        <w:rPr>
          <w:bCs/>
          <w:b/>
        </w:rPr>
        <w:t xml:space="preserve">如何培养自己看到技术之外的能力</w:t>
      </w:r>
    </w:p>
    <w:p>
      <w:pPr>
        <w:pStyle w:val="FirstParagraph"/>
      </w:pPr>
      <w:r>
        <w:t xml:space="preserve">那我我们先讲一、二，然后讲我自己的例子，最后再讲三好了。</w:t>
      </w:r>
    </w:p>
    <w:p>
      <w:r>
        <w:pict>
          <v:rect style="width:0;height:1.5pt" o:hralign="center" o:hrstd="t" o:hr="t"/>
        </w:pict>
      </w:r>
    </w:p>
    <w:bookmarkEnd w:id="21"/>
    <w:bookmarkStart w:id="22" w:name="技术崇拜为什么不可取技术不重要的逻辑推演"/>
    <w:p>
      <w:pPr>
        <w:pStyle w:val="Heading2"/>
      </w:pPr>
      <w:r>
        <w:t xml:space="preserve">技术崇拜为什么不可取？（“技术不重要”的逻辑推演）</w:t>
      </w:r>
    </w:p>
    <w:p>
      <w:pPr>
        <w:pStyle w:val="FirstParagraph"/>
      </w:pPr>
      <w:r>
        <w:t xml:space="preserve">第一点，我先帮大家推理一下，从道理上讲为什么技术崇拜是一个误区。</w:t>
      </w:r>
    </w:p>
    <w:p>
      <w:pPr>
        <w:pStyle w:val="BodyText"/>
      </w:pPr>
      <w:r>
        <w:t xml:space="preserve">其实我对这个道理的理解，是乔布斯的一个访谈片段启发了我。他在那个访谈片段里边，在现场回答观众问题嘛，这时候就有一个观众提问，然后非常不礼貌地跟他说：（视频引用：观众质疑乔布斯不懂技术）</w:t>
      </w:r>
    </w:p>
    <w:p>
      <w:pPr>
        <w:pStyle w:val="BlockText"/>
      </w:pPr>
      <w:r>
        <w:t xml:space="preserve">It's sad and clear that on several accounts you've discussed you don't know what you're talking about. I would like, for example, for you to express in clear terms how, say, Java, in any of its incarnations, addresses the ideas embodied in OpenDoc. And when you're finished with that, perhaps you could tell us what you personally have been doing for the last 7 years.</w:t>
      </w:r>
    </w:p>
    <w:p>
      <w:pPr>
        <w:pStyle w:val="BlockText"/>
      </w:pPr>
      <w:r>
        <w:t xml:space="preserve">（大意：很遗憾，很明显你在好几次谈话中都不知道自己在说什么。比如，我希望你能清楚地说明，Java 在它的任何化身中，是如何体现 OpenDoc 的理念的。等你讲完这个，也许你可以告诉我们你个人在过去7年里都在做什么。）</w:t>
      </w:r>
    </w:p>
    <w:p>
      <w:pPr>
        <w:pStyle w:val="FirstParagraph"/>
      </w:pPr>
      <w:r>
        <w:t xml:space="preserve">然后乔布斯停了好长一会儿才回答，他的回答的主题就是说，他经过这么多失败和教训，其实非常深刻地意识到了一个道理：</w:t>
      </w:r>
    </w:p>
    <w:p>
      <w:pPr>
        <w:pStyle w:val="BlockText"/>
      </w:pPr>
      <w:r>
        <w:t xml:space="preserve">You've got to start with the customer experience and work backwards to the technology. Not starting with, let's sit down with the engineers and figure out what awesome technology we have, and then how are we going to market that.</w:t>
      </w:r>
    </w:p>
    <w:p>
      <w:pPr>
        <w:pStyle w:val="BlockText"/>
      </w:pPr>
      <w:r>
        <w:rPr>
          <w:bCs/>
          <w:b/>
        </w:rPr>
        <w:t xml:space="preserve">你必须从客户体验开始，再回到技术上来。而不是一开始，让我们和工程师们坐下来，找出我们有什么了不起的技术，然后我们要如何推广它。</w:t>
      </w:r>
    </w:p>
    <w:p>
      <w:pPr>
        <w:pStyle w:val="FirstParagraph"/>
      </w:pPr>
      <w:r>
        <w:t xml:space="preserve">这个方向其实就是这件事情的本质。那这个方向怎么理解呢？</w:t>
      </w:r>
    </w:p>
    <w:p>
      <w:pPr>
        <w:pStyle w:val="BodyText"/>
      </w:pPr>
      <w:r>
        <w:t xml:space="preserve">就是我们说话的这个语境，肯定都是在一个</w:t>
      </w:r>
      <w:r>
        <w:t xml:space="preserve"> </w:t>
      </w:r>
      <w:r>
        <w:rPr>
          <w:bCs/>
          <w:b/>
        </w:rPr>
        <w:t xml:space="preserve">商业社会</w:t>
      </w:r>
      <w:r>
        <w:t xml:space="preserve"> </w:t>
      </w:r>
      <w:r>
        <w:t xml:space="preserve">的语境。商业社会你就是要赚钱，那你怎么赚钱？你要给别人创造价值，别人才会付你钱。就是你想卖钱，别人就要买，那你买（卖）的话就是要对别人创造价值。</w:t>
      </w:r>
    </w:p>
    <w:p>
      <w:pPr>
        <w:pStyle w:val="BodyText"/>
      </w:pPr>
      <w:r>
        <w:t xml:space="preserve">怎么样去创造价值？就是你去满足别人的</w:t>
      </w:r>
      <w:r>
        <w:t xml:space="preserve"> </w:t>
      </w:r>
      <w:r>
        <w:rPr>
          <w:bCs/>
          <w:b/>
        </w:rPr>
        <w:t xml:space="preserve">需求</w:t>
      </w:r>
      <w:r>
        <w:t xml:space="preserve">。</w:t>
      </w:r>
    </w:p>
    <w:p>
      <w:pPr>
        <w:pStyle w:val="BodyText"/>
      </w:pPr>
      <w:r>
        <w:t xml:space="preserve">所以说大家看到吗？就是这件事情的本质的推演，就是从</w:t>
      </w:r>
      <w:r>
        <w:t xml:space="preserve"> </w:t>
      </w:r>
      <w:r>
        <w:rPr>
          <w:bCs/>
          <w:b/>
        </w:rPr>
        <w:t xml:space="preserve">需求</w:t>
      </w:r>
      <w:r>
        <w:t xml:space="preserve"> </w:t>
      </w:r>
      <w:r>
        <w:t xml:space="preserve">出发，从别人到底需要什么，你什么样的产品、什么样的服务才能满足别人的需求，这个角度去出发，不带约束条件地去思考这个问题，最后得到一个比较好的答案。</w:t>
      </w:r>
    </w:p>
    <w:p>
      <w:pPr>
        <w:pStyle w:val="BodyText"/>
      </w:pPr>
      <w:r>
        <w:t xml:space="preserve">那想到了别人有什么需求，你什么样的产品或者服务能满足别人的需求后，接下来才是怎么样做出来你的这个产品和服务。那技术只是“怎么样做出来”（产品或服务）这个环节中的因素之一，而且绝大多数情况下都不是那个主要因素。</w:t>
      </w:r>
    </w:p>
    <w:p>
      <w:pPr>
        <w:pStyle w:val="BodyText"/>
      </w:pPr>
      <w:r>
        <w:t xml:space="preserve">尤其是你考虑到了很多现实的限制因素，也就是成本啦、或者说是不是 scalable（可扩展）啊、是不是别人能理解啊、是不是你的合作者能理解、是不是你的上下游真正能支持等等。那考虑到这些因素以后呢，一般最前沿技术、最高技术的那个 Solution，都不会是最好的那个 Solution。</w:t>
      </w:r>
    </w:p>
    <w:p>
      <w:pPr>
        <w:pStyle w:val="BodyText"/>
      </w:pPr>
      <w:r>
        <w:t xml:space="preserve">所以说，你如果从正向出发，也就是从商业的本质去出发，你去想技术在这里边的角色是什么，技术是“如何做出来”当中的其中一个因素，而且很多时候，</w:t>
      </w:r>
      <w:r>
        <w:rPr>
          <w:bCs/>
          <w:b/>
        </w:rPr>
        <w:t xml:space="preserve">好的技术未必就是好的方法</w:t>
      </w:r>
      <w:r>
        <w:t xml:space="preserve">。</w:t>
      </w:r>
    </w:p>
    <w:p>
      <w:pPr>
        <w:pStyle w:val="BodyText"/>
      </w:pPr>
      <w:r>
        <w:t xml:space="preserve">而且还有另外一个视频，就是 Elon Musk 他有说过：（视频引用 Elon Musk）</w:t>
      </w:r>
    </w:p>
    <w:p>
      <w:pPr>
        <w:pStyle w:val="BlockText"/>
      </w:pPr>
      <w:r>
        <w:t xml:space="preserve">It's better to delete things rather than optimize them, which sounds obvious, but possibly the single biggest mistake made by smart engineers is optimizing a thing that should not exist.</w:t>
      </w:r>
    </w:p>
    <w:p>
      <w:pPr>
        <w:pStyle w:val="BlockText"/>
      </w:pPr>
      <w:r>
        <w:rPr>
          <w:bCs/>
          <w:b/>
        </w:rPr>
        <w:t xml:space="preserve">删除东西总比优化它们要好。这个道理显而易见，但哪怕是优秀的工程师都可能犯的最大的错误，就是持续优化一个本不该存在的东西。</w:t>
      </w:r>
    </w:p>
    <w:p>
      <w:pPr>
        <w:pStyle w:val="FirstParagraph"/>
      </w:pPr>
      <w:r>
        <w:t xml:space="preserve">他们去把一个技术做得很好，但是这个问题本身不值得被解决，那你把技术做得再好，其实都没意义。他也认为你应该从问题出发，而不是从 Solution（解决方案）、不是从 How to（如何做）出发。</w:t>
      </w:r>
    </w:p>
    <w:p>
      <w:pPr>
        <w:pStyle w:val="BodyText"/>
      </w:pPr>
      <w:r>
        <w:t xml:space="preserve">我跟 Ethan Evans 的访谈也提到了，Ethan Evans 的原话是：</w:t>
      </w:r>
    </w:p>
    <w:p>
      <w:pPr>
        <w:pStyle w:val="BlockText"/>
      </w:pPr>
      <w:r>
        <w:rPr>
          <w:bCs/>
          <w:b/>
        </w:rPr>
        <w:t xml:space="preserve">很多技术人员的心态是给自己的技术去做一个纪念碑，而不是去解决一个真正的商业问题。</w:t>
      </w:r>
    </w:p>
    <w:p>
      <w:pPr>
        <w:pStyle w:val="BlockText"/>
      </w:pPr>
      <w:r>
        <w:rPr>
          <w:bCs/>
          <w:b/>
        </w:rPr>
        <w:t xml:space="preserve">而那些真正在企业里边得到重用的、升得快的人，都是能很好地、有效地解决商业问题的人。</w:t>
      </w:r>
    </w:p>
    <w:p>
      <w:r>
        <w:pict>
          <v:rect style="width:0;height:1.5pt" o:hralign="center" o:hrstd="t" o:hr="t"/>
        </w:pict>
      </w:r>
    </w:p>
    <w:bookmarkEnd w:id="22"/>
    <w:bookmarkStart w:id="23" w:name="为什么我们会陷入技术崇拜"/>
    <w:p>
      <w:pPr>
        <w:pStyle w:val="Heading2"/>
      </w:pPr>
      <w:r>
        <w:t xml:space="preserve">为什么我们会陷入“技术崇拜”？</w:t>
      </w:r>
    </w:p>
    <w:p>
      <w:pPr>
        <w:pStyle w:val="FirstParagraph"/>
      </w:pPr>
      <w:r>
        <w:t xml:space="preserve">那现在就是第二点了，就是我们为什么会陷入技术崇拜这样一个误区呢？</w:t>
      </w:r>
    </w:p>
    <w:p>
      <w:pPr>
        <w:pStyle w:val="BodyText"/>
      </w:pPr>
      <w:r>
        <w:t xml:space="preserve">就是我们从小到大的教育。其实不管是中国教育还是国外的教育，大家的教育的主要方式、筛选方式就是考试吧。那考试它有什么特点呢？</w:t>
      </w:r>
    </w:p>
    <w:p>
      <w:pPr>
        <w:numPr>
          <w:ilvl w:val="0"/>
          <w:numId w:val="1002"/>
        </w:numPr>
        <w:pStyle w:val="Compact"/>
      </w:pPr>
      <w:r>
        <w:rPr>
          <w:bCs/>
          <w:b/>
        </w:rPr>
        <w:t xml:space="preserve">问题有标准的正确答案。</w:t>
      </w:r>
    </w:p>
    <w:p>
      <w:pPr>
        <w:numPr>
          <w:ilvl w:val="0"/>
          <w:numId w:val="1002"/>
        </w:numPr>
        <w:pStyle w:val="Compact"/>
      </w:pPr>
      <w:r>
        <w:rPr>
          <w:bCs/>
          <w:b/>
        </w:rPr>
        <w:t xml:space="preserve">问题答案来源于课本知识。</w:t>
      </w:r>
      <w:r>
        <w:t xml:space="preserve"> </w:t>
      </w:r>
      <w:r>
        <w:t xml:space="preserve">它不会要求你懂（得）书本之外的知识。</w:t>
      </w:r>
    </w:p>
    <w:p>
      <w:pPr>
        <w:numPr>
          <w:ilvl w:val="0"/>
          <w:numId w:val="1002"/>
        </w:numPr>
        <w:pStyle w:val="Compact"/>
      </w:pPr>
      <w:r>
        <w:rPr>
          <w:bCs/>
          <w:b/>
        </w:rPr>
        <w:t xml:space="preserve">问题越难越有价值。</w:t>
      </w:r>
      <w:r>
        <w:t xml:space="preserve"> </w:t>
      </w:r>
      <w:r>
        <w:t xml:space="preserve">你高考能答对数学的最后一道大题，你基本数学就能考满分。那你数学考满分，你就能去到一个很厉害的大学。所以说越难的问题越有价值。</w:t>
      </w:r>
    </w:p>
    <w:p>
      <w:pPr>
        <w:pStyle w:val="FirstParagraph"/>
      </w:pPr>
      <w:r>
        <w:t xml:space="preserve">而且还有正确答案。你学习的目标就是去找到那个正确答案，你要去解那些更难的问题。</w:t>
      </w:r>
    </w:p>
    <w:p>
      <w:pPr>
        <w:pStyle w:val="BodyText"/>
      </w:pPr>
      <w:r>
        <w:t xml:space="preserve">这种情况下，我们天然然地就会对那些能解决困难问题的人，有一个能力上的崇拜。我们会觉得，我们衡量能力的单一维度，就是他能不能考的分数比我高，他能不能解那些我解不了的问题。</w:t>
      </w:r>
    </w:p>
    <w:p>
      <w:pPr>
        <w:pStyle w:val="BodyText"/>
      </w:pPr>
      <w:r>
        <w:t xml:space="preserve">所以说，我们会非常佩服那些技术厉害的人。我们觉得他们赚钱赚得多是他们应得的，他们升（职）的比我们快是他们应得的，因为他们能做到我们做不到的事儿嘛。</w:t>
      </w:r>
    </w:p>
    <w:p>
      <w:pPr>
        <w:pStyle w:val="BodyText"/>
      </w:pPr>
      <w:r>
        <w:t xml:space="preserve">但是，假设我们的技术比另外一个人高，比如说那边的人是个 VP，然后我觉得他技术不如我，我可能就会觉得那凭什么啊？他是 VP 而我只是一个小兵呢？明明他的技术还不如我呢？他做不到我能做到的事情。</w:t>
      </w:r>
    </w:p>
    <w:p>
      <w:pPr>
        <w:pStyle w:val="BodyText"/>
      </w:pPr>
      <w:r>
        <w:t xml:space="preserve">但是，如果我们想到第一点，那个 VP 它是去解决商业问题的，我们就知道了，在太多其他的非技术的维度上，我们有很多看不到的东西，是不如人家的。我们因为技术崇拜，而只关注到了这么一个狭窄的侧面，没有去整体地思考这个问题。</w:t>
      </w:r>
    </w:p>
    <w:p>
      <w:pPr>
        <w:pStyle w:val="BodyText"/>
      </w:pPr>
      <w:r>
        <w:t xml:space="preserve">而我们之所以会过度的去关注这个狭窄的侧面，就是因为我们从小到大所受到的教育，我们把考试当做了目标，而没有去习惯把“做好一个商业”当成目标。</w:t>
      </w:r>
    </w:p>
    <w:p>
      <w:r>
        <w:pict>
          <v:rect style="width:0;height:1.5pt" o:hralign="center" o:hrstd="t" o:hr="t"/>
        </w:pict>
      </w:r>
    </w:p>
    <w:bookmarkEnd w:id="23"/>
    <w:bookmarkStart w:id="24" w:name="我的意识觉醒工作中的领悟"/>
    <w:p>
      <w:pPr>
        <w:pStyle w:val="Heading2"/>
      </w:pPr>
      <w:r>
        <w:t xml:space="preserve">我的意识觉醒：工作中的领悟</w:t>
      </w:r>
    </w:p>
    <w:p>
      <w:pPr>
        <w:pStyle w:val="FirstParagraph"/>
      </w:pPr>
      <w:r>
        <w:t xml:space="preserve">讲清楚这两点，我再讲一下我自己的一个故事吧，可能这个故事对大家也是有所借鉴的。（思考片刻，看直播互动）算了，要不就不讲了……要不要讲？（看直播互动）直播间的观众同学们，你们觉得这个故事需要讲吗？欸？（看直播）要！（笑）B 站的同学说“要”，（那就）讲一下。</w:t>
      </w:r>
    </w:p>
    <w:p>
      <w:pPr>
        <w:pStyle w:val="BodyText"/>
      </w:pPr>
      <w:r>
        <w:t xml:space="preserve">其实那我就跟直播间的同学讲好了，我就这样子，嘿嘿哈哈，感觉更有感觉。好，我跟直播间的同学们讲这个故事。</w:t>
      </w:r>
    </w:p>
    <w:p>
      <w:pPr>
        <w:pStyle w:val="BodyText"/>
      </w:pPr>
      <w:r>
        <w:t xml:space="preserve">嗯…这个故事是这个样子的：我刚从亚马逊去 Facebook 的时候，我在亚马逊当时是个经济学家，然后去 Facebook 是做一个数据科学，而且是叫 Product Analytics（产品分析）。</w:t>
      </w:r>
    </w:p>
    <w:p>
      <w:pPr>
        <w:pStyle w:val="BodyText"/>
      </w:pPr>
      <w:r>
        <w:t xml:space="preserve">在亚马逊的经济学家，我们还是一些非常学术的一帮人，而且也比较强调技术。当时亚马逊有一个 Machine Learning University，我还把里边的几乎所有的课都上了，就是去学怎么样去做各种 Machine Learning 的 Model，然后怎么样去做 Application。在亚马逊大家的氛围也是（更关注技术），因为我们 Scientist 的浓度很高嘛，然后大家在讨论的时候，也经常是做一些技术上的讨论。</w:t>
      </w:r>
    </w:p>
    <w:p>
      <w:pPr>
        <w:pStyle w:val="BodyText"/>
      </w:pPr>
      <w:r>
        <w:t xml:space="preserve">那去了 Facebook 以后呢，我们支持的那个产品，当时节奏我发现首先快了很多。刚去 Facebook 的时候，我的那个 Manager（他后来其实变成了一个 Director 了，他很快就升到了一个 Director），他当时已经管了整个 Marketplace 的 Data Scientist 了。但是他把我招过来的嘛，他还是挺注重我的成长的。而且我当时负责的是电商的那个业务，在当时也是非常受到关注。那个时候正好我去的时候又是黑五，所以他就跟我说：“现在是黑五了，你去做一个分析，去分析一下我们今年的这个销售是什么样子的，然后是怎么样子得到了这样的销售，就是背后的原因是什么，反正你就去对今年的销售做一个分析吧。”</w:t>
      </w:r>
    </w:p>
    <w:p>
      <w:pPr>
        <w:pStyle w:val="BodyText"/>
      </w:pPr>
      <w:r>
        <w:t xml:space="preserve">然后我就想，这不就是我非常擅长的 Causal Inference（因果推断）嘛！我在亚马逊做经济学家就是做 Causal Models，然后做 Causal Inference 的。然后我就跟他说：“嗯好，我回去做一下分析，尽快的去把这个东西做出来。”然后我当时心里想的是，你在亚马逊做一个 Causal Model，一般大家的时间线是个一个月到三个月，所以说我两个月到一个半月做出来的话，那应该是非常快的了吧。</w:t>
      </w:r>
    </w:p>
    <w:p>
      <w:pPr>
        <w:pStyle w:val="BodyText"/>
      </w:pPr>
      <w:r>
        <w:t xml:space="preserve">我就回去做，去搞数据，然后去建模型，而且还看，哦 Facebook 内部有这样的 Tool，什么 FB Learner 之类的，然后就去写了一些东西，然后熟悉了一下环境，然后安装那些东西，然后开始做 Models。</w:t>
      </w:r>
    </w:p>
    <w:p>
      <w:pPr>
        <w:pStyle w:val="BodyText"/>
      </w:pPr>
      <w:r>
        <w:t xml:space="preserve">过了大概三天，他过来问我说：“你这个分析做得怎么样了？”</w:t>
      </w:r>
    </w:p>
    <w:p>
      <w:pPr>
        <w:pStyle w:val="BodyText"/>
      </w:pPr>
      <w:r>
        <w:t xml:space="preserve">我说：“啊？你这也太快了吧！我刚入职不久，你三天就让我要交一个这样的结果吗？”然后我说：“我还在熟悉，有一些初步的结果了，我觉得一个周之后可以跟你汇报一下初步的结果。”</w:t>
      </w:r>
    </w:p>
    <w:p>
      <w:pPr>
        <w:pStyle w:val="BodyText"/>
      </w:pPr>
      <w:r>
        <w:t xml:space="preserve">我觉得事后我现在回想的话，他当时就是这个样子的（做捂脸动作），内心肯定是非常崩溃的，但是他没有表露出来。他又说：“那你来我这个工位，我和你一起来写一个 Notes。”嗯…然后我就去他工位了。</w:t>
      </w:r>
    </w:p>
    <w:p>
      <w:pPr>
        <w:pStyle w:val="BodyText"/>
      </w:pPr>
      <w:r>
        <w:t xml:space="preserve">大概花了半个小时，他手写 SQL，去把一些数据给 pull 出来，然后把这些数据复制粘贴到 Google Sheets 里边，然后去说，比如说我们现在的销量是什么，和去年的对比是什么，然后我们分几个 Category，这几个 Category 的 Composition（构成）啊，和过去的对比是啥，然后我们的 Average Sales Price 是什么，我们的这些…就是一些基本的数据，（看看）这些东西有什么样的结果。然后把这个 Notes 写好了，说：“你基本上这个 Notes 可以发了。”</w:t>
      </w:r>
    </w:p>
    <w:p>
      <w:pPr>
        <w:pStyle w:val="BodyText"/>
      </w:pPr>
      <w:r>
        <w:t xml:space="preserve">我那个时候就很吃惊了！就是：“啊哈？（惊讶）就半个小时，你做完这个东西就发了吗？”</w:t>
      </w:r>
    </w:p>
    <w:p>
      <w:pPr>
        <w:pStyle w:val="BodyText"/>
      </w:pPr>
      <w:r>
        <w:t xml:space="preserve">那 obviously（显然），他当时期待我所做的东西，也就是这个半个小时就可以做出来的东西，而我却打算花两个周到一个月去把它做出来。反正我就听他的，我就发了。</w:t>
      </w:r>
    </w:p>
    <w:p>
      <w:pPr>
        <w:pStyle w:val="BodyText"/>
      </w:pPr>
      <w:r>
        <w:t xml:space="preserve">但是发了以后，没过多久我就知道了，就是为什么他要我这么做。因为在 Black Friday’s 的这个 Sales 的分析，只有在那个周大家是感兴趣的，你过了那个周大家就不感兴趣了。以及，在那个周大家需要这个数据去做一些决策，比如说你今年做的好不好？你今年这个东西应该是加码还是应该减码？比如说，我当时事后我又多做了一个分析，就是去年我们去补贴了一些产品，今年（也）补贴了一些产品，然后我们发现今年补贴的少，但是它带动的销量更高。然后大家就说：“OK，今年的这个补贴是比去年做的好。那我们就来复盘一下，今年补贴做了哪些，然后我们应该怎么样子去把它做的更好，在哪个 Category 里边补贴是有效的。”之后你如果再做（补贴）的话，还可以去看补贴带来的 Retention（用户留存），这些人是买了以后就再不来了呢，还是他们买了以后其实还会 come back 然后去 visit？然后他们 come back 这些东西，如果在没有补贴的产品上，会不会带来销量？……就这些分析是有用的！</w:t>
      </w:r>
    </w:p>
    <w:p>
      <w:pPr>
        <w:pStyle w:val="BodyText"/>
      </w:pPr>
      <w:r>
        <w:t xml:space="preserve">你做那个 Causal Inference Modeling，看上去很牛逼，其实屁用没有！真的屁用没有！真的，你做出来了，然后你去说这个它的系数是多少啊，whatever，那些数据是多少，你搞了一些 fancy 的表格……有什么用？它能给大家提供什么样的 Actionable Insights（可行动的洞察）？啥都没有！就是你真的不如就是在 Excel 里边去这样分析一下、对比一下，然后（针对性地）再去 Deep Dive 一下。</w:t>
      </w:r>
    </w:p>
    <w:p>
      <w:pPr>
        <w:pStyle w:val="BodyText"/>
      </w:pPr>
      <w:r>
        <w:t xml:space="preserve">这是我当时一个非常大的 Realization（领悟）吧。就是因为我从小到大，从读书到读博士，然后再到亚马逊，都是顺着这条路走的，就是都是顺着“你做好 Model，然后去解释那个 Model 的结果，然后去可能算一些 Marginal Effects 呀，去做一些 Interpretation 啊”，反正就是列一个 Table，就是学术的那种分析方法。我第一次看到了真正的商业的分析方法应该是怎么样的，然后打开了这样的一个世界的大门。之后我的所有的想法都是：“我的这个结论到底有什么用？别人能拿着我的这个结论去做什么？”当然不是马上就（彻底改变），但是我逐渐就朝这个方向去做了。这是我当时的一个故事，很大的一个 Realization。</w:t>
      </w:r>
    </w:p>
    <w:p>
      <w:r>
        <w:pict>
          <v:rect style="width:0;height:1.5pt" o:hralign="center" o:hrstd="t" o:hr="t"/>
        </w:pict>
      </w:r>
    </w:p>
    <w:bookmarkEnd w:id="24"/>
    <w:bookmarkStart w:id="25" w:name="如何跳出技术崇拜的桎梏"/>
    <w:p>
      <w:pPr>
        <w:pStyle w:val="Heading2"/>
      </w:pPr>
      <w:r>
        <w:t xml:space="preserve">如何跳出技术崇拜的桎梏？</w:t>
      </w:r>
    </w:p>
    <w:p>
      <w:pPr>
        <w:pStyle w:val="FirstParagraph"/>
      </w:pPr>
      <w:r>
        <w:t xml:space="preserve">回过来继续讲第三点。那如果说你（已经）意识到了这个问题是怎么样的，我觉得大家既然如果有这个误区的话，那说明你是一个技术比较强的人，</w:t>
      </w:r>
      <w:r>
        <w:rPr>
          <w:bCs/>
          <w:b/>
        </w:rPr>
        <w:t xml:space="preserve">技术强是一个优势，而不是劣势</w:t>
      </w:r>
      <w:r>
        <w:t xml:space="preserve">。只要你放下“唯技术论”。</w:t>
      </w:r>
    </w:p>
    <w:p>
      <w:pPr>
        <w:pStyle w:val="BodyText"/>
      </w:pPr>
      <w:r>
        <w:t xml:space="preserve">那其实大家对一个技术很强的人，他对商业很关心是有额外加分的。那你就去多关心关心商业就好了。</w:t>
      </w:r>
    </w:p>
    <w:p>
      <w:pPr>
        <w:pStyle w:val="BodyText"/>
      </w:pPr>
      <w:r>
        <w:t xml:space="preserve">然后你一定要</w:t>
      </w:r>
      <w:r>
        <w:t xml:space="preserve"> </w:t>
      </w:r>
      <w:r>
        <w:rPr>
          <w:bCs/>
          <w:b/>
        </w:rPr>
        <w:t xml:space="preserve">多问 Why</w:t>
      </w:r>
      <w:r>
        <w:t xml:space="preserve">，而不是要马上 go to How。其实在 Richard（《华人在硅谷怎么当不了VP》）里边，我记得他就讲过这个事情，就是太多人太快 go to How，而不是多问 Why。你可能要先问 5 个到 10 个 Why，就是我们为什么要（做）这个？然后为什么是这些用户？然后我们为什么要这么做？为什么竞品是那样做的？……你把这些东西问完了以后，你才能提出来一个比较正确的问题，你才能去找到一个比较值得被优化的方向，你才能抓到这件事情的重点。而不是你一上来先去进入 How，那很多时候你就完全错过了 Bigger Picture（大局），你甚至也不知道你为什么要做这些 How，就是你不知道你做的这些事情有什么意义。所以说，多问 Why，问足够多的 Why，然后问足够多的 What，然后再走进 How 里边。</w:t>
      </w:r>
    </w:p>
    <w:p>
      <w:pPr>
        <w:pStyle w:val="BodyText"/>
      </w:pPr>
      <w:r>
        <w:t xml:space="preserve">还有就是，知道</w:t>
      </w:r>
      <w:r>
        <w:t xml:space="preserve"> </w:t>
      </w:r>
      <w:r>
        <w:rPr>
          <w:bCs/>
          <w:b/>
        </w:rPr>
        <w:t xml:space="preserve">越复杂的技术，别人越难理解</w:t>
      </w:r>
      <w:r>
        <w:t xml:space="preserve">。除非你一个人就能把这事干了，不然的话，你永远是需要和其他人合作的，你永远是需要 influence 别人的。然后你 influence 的人，一般都不是和你一样的技术人员。</w:t>
      </w:r>
    </w:p>
    <w:p>
      <w:pPr>
        <w:pStyle w:val="BodyText"/>
      </w:pPr>
      <w:r>
        <w:t xml:space="preserve">这其实也是一个考试的问题。就是考试的时候，你只需要 communicate in the result to a technical expert（把结果传达给技术专家）。你只需要跟你老师讲，然后你这个老师比你在这方面更懂。</w:t>
      </w:r>
    </w:p>
    <w:p>
      <w:pPr>
        <w:pStyle w:val="BodyText"/>
      </w:pPr>
      <w:r>
        <w:t xml:space="preserve">但是在你现实生活中，绝大多数的人在你的这个 Subject Matter（专业领域）上是没有你懂的。那你要做的，不是说你告诉他们你有多聪明，而是</w:t>
      </w:r>
      <w:r>
        <w:t xml:space="preserve"> </w:t>
      </w:r>
      <w:r>
        <w:rPr>
          <w:bCs/>
          <w:b/>
        </w:rPr>
        <w:t xml:space="preserve">你有责任去用别人能听得懂的话，去跟别人交流</w:t>
      </w:r>
      <w:r>
        <w:t xml:space="preserve">，对吧？大家都知道在公司里边你想要 influence，你就需要有 effective communication（有效沟通）。大家都知道 effective communication 很少（被强调，但很）重要。然后很多技术人的误区就是，他 communicate to show how smart he or she is（沟通是为了显示自己多聪明），而不是 communicate for a result（为了结果而沟通）。</w:t>
      </w:r>
    </w:p>
    <w:p>
      <w:pPr>
        <w:pStyle w:val="BodyText"/>
      </w:pPr>
      <w:r>
        <w:t xml:space="preserve">如果你放下“证明自己有多聪明”的这样的一个执念，而是去专注在 communication 的结果的话，我相信大家还是能找到一些点，把你的想法给说清楚的。</w:t>
      </w:r>
    </w:p>
    <w:p>
      <w:pPr>
        <w:pStyle w:val="BlockText"/>
      </w:pPr>
      <w:r>
        <w:rPr>
          <w:bCs/>
          <w:b/>
        </w:rPr>
        <w:t xml:space="preserve">别人如果理解不了你的话，绝对是你的问题。</w:t>
      </w:r>
    </w:p>
    <w:p>
      <w:pPr>
        <w:pStyle w:val="FirstParagraph"/>
      </w:pPr>
      <w:r>
        <w:t xml:space="preserve">再就是，如果看到一些人，就是你如果觉得他技术不是很强，但是他似乎又非常的 effective（高效），或者说他职位很高、升职很快什么的，</w:t>
      </w:r>
      <w:r>
        <w:rPr>
          <w:bCs/>
          <w:b/>
        </w:rPr>
        <w:t xml:space="preserve">多观察、多学习，一定要抱着一颗谦虚的心</w:t>
      </w:r>
      <w:r>
        <w:t xml:space="preserve">。先 assume（假设）这个人是比你强的，然后你才有可能看到他比你强的点。如果你 assume 他不如你的话，那肯定就没有办法看到他身上的优点了。所以说这样的一个心态也很重要。</w:t>
      </w:r>
    </w:p>
    <w:p>
      <w:pPr>
        <w:pStyle w:val="BodyText"/>
      </w:pPr>
      <w:r>
        <w:t xml:space="preserve">最后的一件事就是，我建议大家可以去创个业，做一个商业化的产品。当你做一个真正商业化的产品，当你真的试图赚一点钱的话，你就会发现你对技术的崇拜是多么的可笑了！就是你会发现你干的所有的事情，有如此多的短板。就是你可能卖自己的产品，你写一个产品介绍都写不出来；你想跟别人讲清楚别人为什么给你付钱，你都说不出来。就是你 Go to Market 的能力几乎是零。所以说你技术再强，别人也不会 care 的。</w:t>
      </w:r>
    </w:p>
    <w:p>
      <w:pPr>
        <w:pStyle w:val="BodyText"/>
      </w:pPr>
      <w:r>
        <w:t xml:space="preserve">那这个时候你就知道了，</w:t>
      </w:r>
      <w:r>
        <w:rPr>
          <w:bCs/>
          <w:b/>
        </w:rPr>
        <w:t xml:space="preserve">技术在真实的商业里边，真的不是那么重要的一环</w:t>
      </w:r>
      <w:r>
        <w:t xml:space="preserve">。我真的建议大家，有机会去卖一下你自己有可能卖的东西，你会对这个世界有一个 much more 真实的理解。</w:t>
      </w:r>
    </w:p>
    <w:p>
      <w:pPr>
        <w:pStyle w:val="BodyText"/>
      </w:pPr>
      <w:r>
        <w:t xml:space="preserve">那好吧，这期视频就到这儿，谢谢大家，我们下期再见。</w:t>
      </w:r>
    </w:p>
    <w:p>
      <w:r>
        <w:pict>
          <v:rect style="width:0;height:1.5pt" o:hralign="center" o:hrstd="t" o:hr="t"/>
        </w:pict>
      </w:r>
    </w:p>
    <w:bookmarkEnd w:id="25"/>
    <w:bookmarkEnd w:id="26"/>
    <w:bookmarkStart w:id="27" w:name="readitlater-10-06-49"/>
    <w:p>
      <w:pPr>
        <w:pStyle w:val="Heading1"/>
      </w:pPr>
      <w:r>
        <w:t xml:space="preserve">ReadItLater 10-06-49</w:t>
      </w:r>
    </w:p>
    <w:bookmarkEnd w:id="27"/>
    <w:bookmarkStart w:id="52" w:name="中美贸易战下的外贸企业现状调研"/>
    <w:p>
      <w:pPr>
        <w:pStyle w:val="Heading1"/>
      </w:pPr>
      <w:r>
        <w:t xml:space="preserve">中美贸易战下的外贸企业现状调研</w:t>
      </w:r>
    </w:p>
    <w:p>
      <w:pPr>
        <w:pStyle w:val="FirstParagraph"/>
      </w:pPr>
      <w:r>
        <w:t xml:space="preserve">各位朋友大家好，欢迎您收看今天的有感而发。有感而发是感知频道的专题漫谈节目。如果您喜欢的话，请点赞关注，支持我们。</w:t>
      </w:r>
    </w:p>
    <w:p>
      <w:pPr>
        <w:pStyle w:val="BodyText"/>
      </w:pPr>
      <w:r>
        <w:t xml:space="preserve">前两天呢，也就是美国对中国宣布加征245%的关税之后，网上呢为了这个关税应对的事是吵翻了天。有说跟美国死扛熬死他的，有说呢这个事儿得想辙的。但不管怎么说，聊来聊去，这些敲键盘的人，他</w:t>
      </w:r>
      <w:r>
        <w:rPr>
          <w:bCs/>
          <w:b/>
        </w:rPr>
        <w:t xml:space="preserve">不干外贸，他不做这事</w:t>
      </w:r>
      <w:r>
        <w:t xml:space="preserve">啊。</w:t>
      </w:r>
    </w:p>
    <w:p>
      <w:pPr>
        <w:pStyle w:val="BodyText"/>
      </w:pPr>
      <w:r>
        <w:t xml:space="preserve">那干这个事儿的人到底是什么情况呢？</w:t>
      </w:r>
    </w:p>
    <w:bookmarkStart w:id="51" w:name="我的一线调研寻访记"/>
    <w:p>
      <w:pPr>
        <w:pStyle w:val="Heading2"/>
      </w:pPr>
      <w:r>
        <w:t xml:space="preserve">我的一线调研寻访记</w:t>
      </w:r>
    </w:p>
    <w:p>
      <w:pPr>
        <w:pStyle w:val="FirstParagraph"/>
      </w:pPr>
      <w:r>
        <w:t xml:space="preserve">我呢在上个周末专门去河北这边的永清县、胜芳县等几家专门做外贸的工厂做了个调研。</w:t>
      </w:r>
    </w:p>
    <w:p>
      <w:pPr>
        <w:pStyle w:val="BlockText"/>
      </w:pPr>
      <w:r>
        <w:rPr>
          <w:bCs/>
          <w:b/>
        </w:rPr>
        <w:t xml:space="preserve">当下我国外贸企业是怎样的 企业主如何看待贸易战 他们准备怎么做</w:t>
      </w:r>
    </w:p>
    <w:p>
      <w:pPr>
        <w:pStyle w:val="FirstParagraph"/>
      </w:pPr>
      <w:r>
        <w:t xml:space="preserve">这不回来第一时间就给大家做汇报嘛。现在这些实际干外贸的企业到底是一个什么情况呢？他们有没有什么困难呢？或者说有没有什么应对的方式呢？咱们接下来就慢慢聊。</w:t>
      </w:r>
    </w:p>
    <w:bookmarkStart w:id="28" w:name="总体感受企业面临非常棘手的情况"/>
    <w:p>
      <w:pPr>
        <w:pStyle w:val="Heading3"/>
      </w:pPr>
      <w:r>
        <w:t xml:space="preserve">总体感受：企业面临非常棘手的情况</w:t>
      </w:r>
    </w:p>
    <w:p>
      <w:pPr>
        <w:pStyle w:val="FirstParagraph"/>
      </w:pPr>
      <w:r>
        <w:t xml:space="preserve">先说一下我的总体感受吧。结果呢与其说是乐观或者不乐观，倒不如说是比较</w:t>
      </w:r>
      <w:r>
        <w:rPr>
          <w:bCs/>
          <w:b/>
        </w:rPr>
        <w:t xml:space="preserve">棘手</w:t>
      </w:r>
      <w:r>
        <w:t xml:space="preserve">。</w:t>
      </w:r>
    </w:p>
    <w:p>
      <w:pPr>
        <w:pStyle w:val="BodyText"/>
      </w:pPr>
      <w:r>
        <w:t xml:space="preserve">就跟上个礼拜五啊，我通过当地朋友的介绍，先去了一家专门向美国出口</w:t>
      </w:r>
      <w:r>
        <w:rPr>
          <w:bCs/>
          <w:b/>
        </w:rPr>
        <w:t xml:space="preserve">庭院工具</w:t>
      </w:r>
      <w:r>
        <w:t xml:space="preserve">的企业。虽然说呢都是小企业，但是呢也是规模以上的企业。要知道规模以上企业这个门槛呢可是年营业额收入达到2000万以上啊。所以呢咱们说的小，其实呢也不小了。</w:t>
      </w:r>
    </w:p>
    <w:p>
      <w:pPr>
        <w:pStyle w:val="BodyText"/>
      </w:pPr>
      <w:r>
        <w:t xml:space="preserve">工厂呢是在当地的村里头，占地面积可不小啊。刚一踏进会议室，就看着周边墙上琳琅满目的都是公司的各种产品。比如说各种各样的铲子、割草机、耙子等等这些。我呢还特意照了一些照片，大家可以看看啊，估计您一看就能明白。基本上这些产品针对的客户群体，一看就是有庭院、有独栋别墅的。像我这种住在楼房三居室里的人是用不上这东西的。</w:t>
      </w:r>
    </w:p>
    <w:p>
      <w:pPr>
        <w:pStyle w:val="BodyText"/>
      </w:pPr>
      <w:r>
        <w:t xml:space="preserve">那么当时去的时候呢，厂子里的工人正忙活呢。当然这个由于隐私等各种关系，人家工人啊，这个老板的照片咱就不提供了。我这前脚刚进去，后脚呢工厂老板就迎上来了。然后我们就开始聊这个事儿。</w:t>
      </w:r>
    </w:p>
    <w:p>
      <w:pPr>
        <w:pStyle w:val="BodyText"/>
      </w:pPr>
      <w:r>
        <w:t xml:space="preserve">在沟通当中呢我了解到这么一个情况：</w:t>
      </w:r>
    </w:p>
    <w:bookmarkEnd w:id="28"/>
    <w:bookmarkStart w:id="29" w:name="X97d3612206f45e091bfc25d5d5c069a298add6d"/>
    <w:p>
      <w:pPr>
        <w:pStyle w:val="Heading3"/>
      </w:pPr>
      <w:r>
        <w:t xml:space="preserve">3月份开始美国贸易商就暂停下订单</w:t>
      </w:r>
    </w:p>
    <w:p>
      <w:pPr>
        <w:pStyle w:val="FirstParagraph"/>
      </w:pPr>
      <w:r>
        <w:t xml:space="preserve">由于贸易战的影响，从三月份开始，美国贸易商呢就</w:t>
      </w:r>
      <w:r>
        <w:rPr>
          <w:bCs/>
          <w:b/>
        </w:rPr>
        <w:t xml:space="preserve">没有再向他下过一次订单</w:t>
      </w:r>
      <w:r>
        <w:t xml:space="preserve">。现在手里还在做的都是二月份以前下的订单。那这一部分订单呢大概能维持到今年的五月份。</w:t>
      </w:r>
    </w:p>
    <w:p>
      <w:pPr>
        <w:pStyle w:val="BodyText"/>
      </w:pPr>
      <w:r>
        <w:t xml:space="preserve">那五月份以后怎么办呢？</w:t>
      </w:r>
    </w:p>
    <w:bookmarkEnd w:id="29"/>
    <w:bookmarkStart w:id="30" w:name="X76aaea66046598d8bae62c2a4f5cc455e1971de"/>
    <w:p>
      <w:pPr>
        <w:pStyle w:val="Heading3"/>
      </w:pPr>
      <w:r>
        <w:t xml:space="preserve">5月份后由于没有新订单 老板决定停工</w:t>
      </w:r>
    </w:p>
    <w:p>
      <w:pPr>
        <w:pStyle w:val="FirstParagraph"/>
      </w:pPr>
      <w:r>
        <w:t xml:space="preserve">那个老板当时说五月份以后就只能</w:t>
      </w:r>
      <w:r>
        <w:rPr>
          <w:bCs/>
          <w:b/>
        </w:rPr>
        <w:t xml:space="preserve">停工</w:t>
      </w:r>
      <w:r>
        <w:t xml:space="preserve">了。我说停工之后你有什么方案吗？他说现在呢新的订单还找不着，所以呢停工之后呢先给工人发最低工资，然后给工人放假。他说那也就能再扛个一两个月，如果再没有呢也只能把工厂关了。</w:t>
      </w:r>
    </w:p>
    <w:p>
      <w:pPr>
        <w:pStyle w:val="BodyText"/>
      </w:pPr>
      <w:r>
        <w:t xml:space="preserve">这就是他面临的一个情况。</w:t>
      </w:r>
    </w:p>
    <w:bookmarkEnd w:id="30"/>
    <w:bookmarkStart w:id="31" w:name="贸易商选择先暂停订单-而后紧急去其它国家寻找货源"/>
    <w:p>
      <w:pPr>
        <w:pStyle w:val="Heading3"/>
      </w:pPr>
      <w:r>
        <w:t xml:space="preserve">贸易商选择先暂停订单 而后紧急去其它国家寻找货源</w:t>
      </w:r>
    </w:p>
    <w:p>
      <w:pPr>
        <w:pStyle w:val="FirstParagraph"/>
      </w:pPr>
      <w:r>
        <w:t xml:space="preserve">具体的工厂老板与贸易商沟通的情况来看，现在的贸易商呢也很无奈。在关税战之后呢只能先从其他国家找货。如果从中国找的话，即便商品价格有三倍左右的优势，但是呢到了美国那边还是亏本的。</w:t>
      </w:r>
    </w:p>
    <w:p>
      <w:pPr>
        <w:pStyle w:val="BodyText"/>
      </w:pPr>
      <w:r>
        <w:t xml:space="preserve">好在现在特朗普对中国的船只到美国港口卸货的惩罚性收费还没有落地，如果那要落地那就更没得玩了。所以在风险不能确定的情况下，外国的贸易商选择的就是清一色的</w:t>
      </w:r>
      <w:r>
        <w:rPr>
          <w:bCs/>
          <w:b/>
        </w:rPr>
        <w:t xml:space="preserve">先停止从中国进货</w:t>
      </w:r>
      <w:r>
        <w:t xml:space="preserve">，等等看。他并非说完全不理你，但是现在他玩不了。另外呢赶紧从其他国家联系货源。</w:t>
      </w:r>
    </w:p>
    <w:bookmarkEnd w:id="31"/>
    <w:bookmarkStart w:id="32" w:name="工厂老板并不关心贸易战-他们更加担忧企业的死活"/>
    <w:p>
      <w:pPr>
        <w:pStyle w:val="Heading3"/>
      </w:pPr>
      <w:r>
        <w:t xml:space="preserve">工厂老板并不关心贸易战 他们更加担忧企业的死活</w:t>
      </w:r>
    </w:p>
    <w:p>
      <w:pPr>
        <w:pStyle w:val="FirstParagraph"/>
      </w:pPr>
      <w:r>
        <w:t xml:space="preserve">从整个聊天过程当中，我能够充分看到工厂主脸上充满了</w:t>
      </w:r>
      <w:r>
        <w:rPr>
          <w:bCs/>
          <w:b/>
        </w:rPr>
        <w:t xml:space="preserve">无奈和彷徨</w:t>
      </w:r>
      <w:r>
        <w:t xml:space="preserve">。因为人家老板其实并不关注地缘政治啊等等这些事儿。但是呢他真的关心订单和企业的生存。现在这种情况呢他个人是没有什么办法的。</w:t>
      </w:r>
    </w:p>
    <w:bookmarkEnd w:id="32"/>
    <w:bookmarkStart w:id="33" w:name="外汇企业积极应对-报团取暖-但是难度很大-可行的方法不多"/>
    <w:p>
      <w:pPr>
        <w:pStyle w:val="Heading3"/>
      </w:pPr>
      <w:r>
        <w:t xml:space="preserve">外汇企业积极应对 报团取暖 但是难度很大 可行的方法不多</w:t>
      </w:r>
    </w:p>
    <w:bookmarkEnd w:id="33"/>
    <w:bookmarkStart w:id="34" w:name="外贸企业开拓新市场面临诸多挑战"/>
    <w:p>
      <w:pPr>
        <w:pStyle w:val="Heading3"/>
      </w:pPr>
      <w:r>
        <w:t xml:space="preserve">外贸企业开拓新市场面临诸多挑战</w:t>
      </w:r>
    </w:p>
    <w:p>
      <w:pPr>
        <w:pStyle w:val="FirstParagraph"/>
      </w:pPr>
      <w:r>
        <w:t xml:space="preserve">我们都知道当地呢有很多的企业家交流群，大家还是充分的碰，你一言我一语在交流相关的对策。但整体看下来，虽然方法想了不少，可是实现起来都不太容易，可以说</w:t>
      </w:r>
      <w:r>
        <w:rPr>
          <w:bCs/>
          <w:b/>
        </w:rPr>
        <w:t xml:space="preserve">难度很大</w:t>
      </w:r>
      <w:r>
        <w:t xml:space="preserve">。</w:t>
      </w:r>
    </w:p>
    <w:p>
      <w:pPr>
        <w:pStyle w:val="BodyText"/>
      </w:pPr>
      <w:r>
        <w:t xml:space="preserve">比如说有的工厂老板就提出应该尝试自己去开拓其他国家的市场。但是根据我从当地招商办和部分企业了解的情况来看，当地的企业在这些年里最习惯的做法呢是</w:t>
      </w:r>
      <w:r>
        <w:rPr>
          <w:bCs/>
          <w:b/>
        </w:rPr>
        <w:t xml:space="preserve">等待贸易商上门</w:t>
      </w:r>
      <w:r>
        <w:t xml:space="preserve">，而不是自己主动出去去找机会。当然这也是一个加工企业的常态。</w:t>
      </w:r>
    </w:p>
    <w:p>
      <w:pPr>
        <w:pStyle w:val="BodyText"/>
      </w:pPr>
      <w:r>
        <w:t xml:space="preserve">既然是等，那就是说没有去培养过自己的销售团队。工厂里除了工人、工程师就是后勤人员。销售呢基本都是老板自己拍板。现在等于一下要拉扯一个队伍去外面搞市场，很多企业主都觉得并不现实。首先呢招聘团队再加上磨合都需要消耗大量的时间和财力。再加上当地的企业普遍都是中小型企业，在资源上也很难与大型企业争夺有限的贸易资源。关键呢是花了这么多钱能够争取到多少订单呢还说不定。这就让企业进退两难了。</w:t>
      </w:r>
    </w:p>
    <w:bookmarkEnd w:id="34"/>
    <w:bookmarkStart w:id="35" w:name="企业经营时间越长越成熟的企业-越是困难"/>
    <w:p>
      <w:pPr>
        <w:pStyle w:val="Heading3"/>
      </w:pPr>
      <w:r>
        <w:t xml:space="preserve">企业经营时间越长越成熟的企业 越是困难</w:t>
      </w:r>
    </w:p>
    <w:p>
      <w:pPr>
        <w:pStyle w:val="FirstParagraph"/>
      </w:pPr>
      <w:r>
        <w:t xml:space="preserve">而且呢并不仅仅是这家企业。往后的几家里呢，但凡是专门做美国市场的，大家的情况其实都差不多。最惨的呢是订单到上个月就没有了。也就是说到了三月份就不行了。现在呢是愁得满世界找买家呢。</w:t>
      </w:r>
    </w:p>
    <w:p>
      <w:pPr>
        <w:pStyle w:val="BodyText"/>
      </w:pPr>
      <w:r>
        <w:t xml:space="preserve">在这里面有一个现象我得跟大家提一句，就是</w:t>
      </w:r>
      <w:r>
        <w:rPr>
          <w:bCs/>
          <w:b/>
        </w:rPr>
        <w:t xml:space="preserve">越是做美国市场做的好的企业，它的转身就越难，转内销的可能性就越低</w:t>
      </w:r>
      <w:r>
        <w:t xml:space="preserve">。</w:t>
      </w:r>
    </w:p>
    <w:p>
      <w:pPr>
        <w:pStyle w:val="BodyText"/>
      </w:pPr>
      <w:r>
        <w:t xml:space="preserve">原因呢也很直观，因为它几乎是为客户量身定制产品，而且做很多年已经很成熟了。问题是这个成熟的产品对接的是美国的客户，它和国内的客户需求不匹配啊。人家话糙理不糙就我举个例子，说就比如这做衣服吧，这个衣服一做都是胸大屁股大的，你说这个衣服是往哪儿卖的？这个东西它就是欧美人的身形，你要卖到日本韩国去这都不可行。这就是一个很现实的问题。</w:t>
      </w:r>
    </w:p>
    <w:bookmarkEnd w:id="35"/>
    <w:bookmarkStart w:id="36" w:name="廊坊陆港集团是廊坊市现代商贸物流产业的一号工程"/>
    <w:p>
      <w:pPr>
        <w:pStyle w:val="Heading3"/>
      </w:pPr>
      <w:r>
        <w:t xml:space="preserve">廊坊陆港集团是廊坊市现代商贸物流产业的一号工程</w:t>
      </w:r>
    </w:p>
    <w:p>
      <w:pPr>
        <w:pStyle w:val="FirstParagraph"/>
      </w:pPr>
      <w:r>
        <w:t xml:space="preserve">那么除了工厂之外呢，我还去了廊坊市的陆港集团。估计有的朋友不太了解它，我在这儿呢简单介绍一下。这个廊坊陆港集团是廊坊市现代商贸物流产业的1号工程。它在建立之初就备受当地市领导的高度关注。这次带我去的朋友就是这个衙门里面的官员。</w:t>
      </w:r>
    </w:p>
    <w:p>
      <w:pPr>
        <w:pStyle w:val="BodyText"/>
      </w:pPr>
      <w:r>
        <w:t xml:space="preserve">一方面呢廊坊周边有很多的大宗货物生产和加工基地，工业总产值高达6万亿元左右。比如说沙河地区作为北方浮法玻璃的生产重镇，玻璃行销全国。另外周边还有大约4200多家家具厂和7000家以上的服装加工厂。这些都是中国加工出口的主力军啊。</w:t>
      </w:r>
    </w:p>
    <w:p>
      <w:pPr>
        <w:pStyle w:val="BodyText"/>
      </w:pPr>
      <w:r>
        <w:t xml:space="preserve">另外呢廊坊市还在2023年底开通了中欧班列和中韩海铁联运。从周边生产企业和物流的情况上来说，这个地方应该不差。</w:t>
      </w:r>
    </w:p>
    <w:p>
      <w:pPr>
        <w:pStyle w:val="BodyText"/>
      </w:pPr>
      <w:r>
        <w:t xml:space="preserve">但是呢我在和接待我的几位老板以及这两个领导交流之后，发现实际情况呢不是那么回事。应该说和咱们之前在节目里聊过的情况差不多。</w:t>
      </w:r>
    </w:p>
    <w:bookmarkEnd w:id="36"/>
    <w:bookmarkStart w:id="37" w:name="疫情后消费的下滑远比想象的大-导致很多企业生产经营压力骤增"/>
    <w:p>
      <w:pPr>
        <w:pStyle w:val="Heading3"/>
      </w:pPr>
      <w:r>
        <w:t xml:space="preserve">疫情后消费的下滑远比想象的大 导致很多企业生产经营压力骤增</w:t>
      </w:r>
    </w:p>
    <w:bookmarkEnd w:id="37"/>
    <w:bookmarkStart w:id="38" w:name="中俄贸易除了俄方干预-实际结汇也面临困难"/>
    <w:p>
      <w:pPr>
        <w:pStyle w:val="Heading3"/>
      </w:pPr>
      <w:r>
        <w:t xml:space="preserve">中俄贸易除了俄方干预 实际结汇也面临困难</w:t>
      </w:r>
    </w:p>
    <w:p>
      <w:pPr>
        <w:pStyle w:val="FirstParagraph"/>
      </w:pPr>
      <w:r>
        <w:t xml:space="preserve">比如说疫情之后国内消费以远超一般人想象的速度下滑。原本畅通的国内贸易量就大幅下降。这都是老板跟我说的实际情况。</w:t>
      </w:r>
    </w:p>
    <w:p>
      <w:pPr>
        <w:pStyle w:val="BodyText"/>
      </w:pPr>
      <w:r>
        <w:t xml:space="preserve">再加上去年年底俄罗斯就开始在中欧班列上给中国各种使绊子。而且呢原本商家与俄罗斯贸易结汇就很难，毕竟它被踢出SWIFT了，而我们又不要卢布。</w:t>
      </w:r>
    </w:p>
    <w:p>
      <w:pPr>
        <w:pStyle w:val="BodyText"/>
      </w:pPr>
      <w:r>
        <w:t xml:space="preserve">同时呢俄罗斯经贸有个老问题，就是</w:t>
      </w:r>
      <w:r>
        <w:rPr>
          <w:bCs/>
          <w:b/>
        </w:rPr>
        <w:t xml:space="preserve">重去轻回</w:t>
      </w:r>
      <w:r>
        <w:t xml:space="preserve">，这个一直都没有解决。也就是說火车去的时候是拉满货的，咱们卖它的货没问题（需求充足）。但是回来的时候呢这个火车是空的，就是咱们从它那不买什么，因为它的生产能力很差，工业基本都是重工业，很多东西咱们不需要。那这个火车空驶的成本自然就要由这些工厂的老板和贸易商共同承担了。所以它成本更高，这也是为什么（俄罗斯）做起来没意思。</w:t>
      </w:r>
    </w:p>
    <w:p>
      <w:pPr>
        <w:pStyle w:val="BodyText"/>
      </w:pPr>
      <w:r>
        <w:t xml:space="preserve">现在呢又赶上中美中欧贸易战，这一套组合拳打下来，原本挺好的资源，现在的情况呢却是衙门里的领导们和老板都特别忧虑。</w:t>
      </w:r>
    </w:p>
    <w:bookmarkEnd w:id="38"/>
    <w:bookmarkStart w:id="39" w:name="生产产品没有问题-关键是卖不出去"/>
    <w:p>
      <w:pPr>
        <w:pStyle w:val="Heading3"/>
      </w:pPr>
      <w:r>
        <w:t xml:space="preserve">生产产品没有问题 关键是卖不出去</w:t>
      </w:r>
    </w:p>
    <w:p>
      <w:pPr>
        <w:pStyle w:val="FirstParagraph"/>
      </w:pPr>
      <w:r>
        <w:t xml:space="preserve">总结起来就是一句话：</w:t>
      </w:r>
      <w:r>
        <w:rPr>
          <w:bCs/>
          <w:b/>
        </w:rPr>
        <w:t xml:space="preserve">生产这个地儿没问题，但是卖不出去啊</w:t>
      </w:r>
      <w:r>
        <w:t xml:space="preserve">。</w:t>
      </w:r>
    </w:p>
    <w:p>
      <w:pPr>
        <w:pStyle w:val="BodyText"/>
      </w:pPr>
      <w:r>
        <w:t xml:space="preserve">除了廊坊市以外，近期呢其他城市的贸易商也相继扑街了。我在之前的节目里也跟大家谈过不少，不少南方的企业的美国订单是直接清零的。尤其是在服装这类2018年就被加征过关税的商品上，更是有的就干脆出局了。</w:t>
      </w:r>
    </w:p>
    <w:p>
      <w:pPr>
        <w:pStyle w:val="BodyText"/>
      </w:pPr>
      <w:r>
        <w:t xml:space="preserve">为什么我知道这个情况呢？因为做这个加工南方的大家都知道这个最大的市场是义乌。北方就是刚才我说的廊坊白沟这些地方。他们之间也是有联系的，因为有时候有些义乌的订单会放到河北来做。那既然现在呢贸易商不干了，那港口发货那边也就跟着歇菜。</w:t>
      </w:r>
    </w:p>
    <w:bookmarkEnd w:id="39"/>
    <w:bookmarkStart w:id="40" w:name="对等关税生效后-大量货柜开始滞留-甚至出现退关的情况"/>
    <w:p>
      <w:pPr>
        <w:pStyle w:val="Heading3"/>
      </w:pPr>
      <w:r>
        <w:t xml:space="preserve">对等关税生效后 大量货柜开始滞留 甚至出现退关的情况</w:t>
      </w:r>
    </w:p>
    <w:p>
      <w:pPr>
        <w:pStyle w:val="FirstParagraph"/>
      </w:pPr>
      <w:r>
        <w:t xml:space="preserve">根据目前的情况来看，上海港在对等关税的前一天还在全力以赴的往美国发货。但仅仅在对等关税生效两天之后，在美国对中国的层层加码之下，之前装的货柜很多就都滞留在港口了。不但如此，像是洋山港和外高桥港这种大约一半的货物都发往美国的港区更是遭遇到了这种情况。</w:t>
      </w:r>
    </w:p>
    <w:p>
      <w:pPr>
        <w:pStyle w:val="BodyText"/>
      </w:pPr>
      <w:r>
        <w:t xml:space="preserve">这回我在当地走访完一圈之后啊，我心里当时的感觉就十分的堵得慌。因为就看到很多的中国人都很痛苦。</w:t>
      </w:r>
    </w:p>
    <w:p>
      <w:pPr>
        <w:pStyle w:val="BodyText"/>
      </w:pPr>
      <w:r>
        <w:t xml:space="preserve">当然相比我来说，那些企业的老板才是真的难。当时我去的一家工厂老板跟我说，我说您停这几个月怎么办呢？他说我先给工人发几个月的基本工资，如果不行的话呢最后给大家一笔遣散费，我也就不做了。大家看到这种老板，这真的算是有良心的好老板啊。</w:t>
      </w:r>
    </w:p>
    <w:p>
      <w:pPr>
        <w:pStyle w:val="BodyText"/>
      </w:pPr>
      <w:r>
        <w:t xml:space="preserve">但是没有办法你没有订单，你还开着工厂给工人发工资，他也坚持不下去了。</w:t>
      </w:r>
    </w:p>
    <w:p>
      <w:pPr>
        <w:pStyle w:val="BodyText"/>
      </w:pPr>
      <w:r>
        <w:t xml:space="preserve">那么呢咱们再来看看的实际的数据。</w:t>
      </w:r>
    </w:p>
    <w:bookmarkEnd w:id="40"/>
    <w:bookmarkStart w:id="41" w:name="X67a0319cf41bfe0f3fb1e144083fa00a82713ab"/>
    <w:p>
      <w:pPr>
        <w:pStyle w:val="Heading3"/>
      </w:pPr>
      <w:r>
        <w:t xml:space="preserve">2024年中国最大的出口目的地是美国</w:t>
      </w:r>
    </w:p>
    <w:p>
      <w:pPr>
        <w:pStyle w:val="FirstParagraph"/>
      </w:pPr>
      <w:r>
        <w:t xml:space="preserve">在我看来啊很多人并不了解中美之间的贸易战对于中国人来说意味着什么，特别</w:t>
      </w:r>
      <w:r>
        <w:t xml:space="preserve"> </w:t>
      </w:r>
      <w:r>
        <w:t xml:space="preserve">是普通的中国人。从海关数据上来说，2024年中国最大的出口目的地依旧是美国。整个出口量的大约是5246亿美元，差不多占到了咱们全部出口的7分之1。</w:t>
      </w:r>
    </w:p>
    <w:p>
      <w:pPr>
        <w:pStyle w:val="BodyText"/>
      </w:pPr>
      <w:r>
        <w:t xml:space="preserve">这些还不算完，因为从2018年贸易战之后，中国企业为了躲避美国的关税，有不少企业呢都是通过出口到其他国家先去洗产地，洗完产地之后呢再发到美国。咱们的这些详细数据呢是没法计算出来的，但实际结果可能比海关明面上的高得多。</w:t>
      </w:r>
    </w:p>
    <w:bookmarkEnd w:id="41"/>
    <w:bookmarkStart w:id="42" w:name="为何东盟成为中国的主要贸易对象洗产地和转口贸易才是东盟贸易上升的真相"/>
    <w:p>
      <w:pPr>
        <w:pStyle w:val="Heading3"/>
      </w:pPr>
      <w:r>
        <w:t xml:space="preserve">为何东盟成为中国的主要贸易对象？洗产地和转口贸易才是东盟贸易上升的真相</w:t>
      </w:r>
    </w:p>
    <w:p>
      <w:pPr>
        <w:pStyle w:val="FirstParagraph"/>
      </w:pPr>
      <w:r>
        <w:t xml:space="preserve">咱们呢可以举个例子，近些年中国对东盟的出口是节节攀升的对吧？很多时候侯电视也报道，这是咱们的第一大贸易伙伴。看似皆大欢喜。但是我要试问一句，东盟国家的消费能力怎么样？他们能吃的下这么多中国货吗？而且咱们出口到东盟的大多数产品是</w:t>
      </w:r>
      <w:r>
        <w:rPr>
          <w:bCs/>
          <w:b/>
        </w:rPr>
        <w:t xml:space="preserve">中间品</w:t>
      </w:r>
      <w:r>
        <w:t xml:space="preserve">，它不是成品呢。</w:t>
      </w:r>
    </w:p>
    <w:p>
      <w:pPr>
        <w:pStyle w:val="BodyText"/>
      </w:pPr>
      <w:r>
        <w:t xml:space="preserve">那问题就来了，他们要中间品干什么呢？中间品就意味着到了当地肯定还要再加工才能往外卖，才能出口。如果是当地购买使用的话，他直接买成品不就得了嘛，对吧？所以呢这东西根本就不是他们在消费的。</w:t>
      </w:r>
    </w:p>
    <w:p>
      <w:pPr>
        <w:pStyle w:val="BodyText"/>
      </w:pPr>
      <w:r>
        <w:t xml:space="preserve">那么说到消费呢咱们也看看数据。</w:t>
      </w:r>
    </w:p>
    <w:bookmarkEnd w:id="42"/>
    <w:bookmarkStart w:id="43" w:name="美国最终消费支出达225万亿美元-大约占全球消费总量的约30"/>
    <w:p>
      <w:pPr>
        <w:pStyle w:val="Heading3"/>
      </w:pPr>
      <w:r>
        <w:t xml:space="preserve">美国最终消费支出达22.5万亿美元 大约占全球消费总量的约30%</w:t>
      </w:r>
    </w:p>
    <w:bookmarkEnd w:id="43"/>
    <w:bookmarkStart w:id="44" w:name="欧盟的最终消费支出占比全球约12"/>
    <w:p>
      <w:pPr>
        <w:pStyle w:val="Heading3"/>
      </w:pPr>
      <w:r>
        <w:t xml:space="preserve">欧盟的最终消费支出占比全球约12%</w:t>
      </w:r>
    </w:p>
    <w:p>
      <w:pPr>
        <w:pStyle w:val="FirstParagraph"/>
      </w:pPr>
      <w:r>
        <w:t xml:space="preserve">美国呢大约有3.4亿人口，看着不多对吧？但是它能造啊。2023年美国最终的消费支出规模达到了22.5万亿美元。什么概念呢？全球总支出的最终消费大约是77万亿美元左右。也就是说老美一家将近占了</w:t>
      </w:r>
      <w:r>
        <w:rPr>
          <w:bCs/>
          <w:b/>
        </w:rPr>
        <w:t xml:space="preserve">3分之1</w:t>
      </w:r>
      <w:r>
        <w:t xml:space="preserve">啊。</w:t>
      </w:r>
    </w:p>
    <w:p>
      <w:pPr>
        <w:pStyle w:val="BodyText"/>
      </w:pPr>
      <w:r>
        <w:t xml:space="preserve">但凡一个国家要是卖东西的话，你不找美国，你找谁卖去呢？</w:t>
      </w:r>
    </w:p>
    <w:p>
      <w:pPr>
        <w:pStyle w:val="BodyText"/>
      </w:pPr>
      <w:r>
        <w:t xml:space="preserve">可能不少人还想到了欧盟，但是大家知道欧盟算下来什么情况吗？欧盟是5.15亿人口，比美国人多吧，但是它的贸易最终消费呢只占全球的</w:t>
      </w:r>
      <w:r>
        <w:rPr>
          <w:bCs/>
          <w:b/>
        </w:rPr>
        <w:t xml:space="preserve">12%</w:t>
      </w:r>
      <w:r>
        <w:t xml:space="preserve">，换算到中国这边呢差不多是8分之1左右。所以说呢欧盟撑死了就是个缓解方案，它是代替不了美国的。</w:t>
      </w:r>
    </w:p>
    <w:p>
      <w:pPr>
        <w:pStyle w:val="BodyText"/>
      </w:pPr>
      <w:r>
        <w:t xml:space="preserve">我告诉大家，</w:t>
      </w:r>
      <w:r>
        <w:rPr>
          <w:bCs/>
          <w:b/>
        </w:rPr>
        <w:t xml:space="preserve">消费能力越强就证明你到那越好卖</w:t>
      </w:r>
      <w:r>
        <w:t xml:space="preserve">。这个就是一个最简单的道理。</w:t>
      </w:r>
    </w:p>
    <w:bookmarkEnd w:id="44"/>
    <w:bookmarkStart w:id="45" w:name="中国生产了全球28的商品"/>
    <w:p>
      <w:pPr>
        <w:pStyle w:val="Heading3"/>
      </w:pPr>
      <w:r>
        <w:t xml:space="preserve">中国生产了全球28%的商品</w:t>
      </w:r>
    </w:p>
    <w:p>
      <w:pPr>
        <w:pStyle w:val="FirstParagraph"/>
      </w:pPr>
      <w:r>
        <w:t xml:space="preserve">看完了人家呢还得看我们。我们中国是制造业大国，2024年中国制造业在全球的占比是28%。在全球当中我们产能是最大的。</w:t>
      </w:r>
    </w:p>
    <w:p>
      <w:pPr>
        <w:pStyle w:val="BodyText"/>
      </w:pPr>
      <w:r>
        <w:t xml:space="preserve">大家想过吗？28%的产能对接30%的消费，它正好是互相合适的。这也是为什么人们说中美之间是最互补的，而中欧不是。</w:t>
      </w:r>
    </w:p>
    <w:p>
      <w:pPr>
        <w:pStyle w:val="BodyText"/>
      </w:pPr>
      <w:r>
        <w:t xml:space="preserve">不过要是少了美国会是一个什么样子呢？</w:t>
      </w:r>
    </w:p>
    <w:p>
      <w:pPr>
        <w:pStyle w:val="BodyText"/>
      </w:pPr>
      <w:r>
        <w:t xml:space="preserve">根据咱们商务部在2018年公布的数据显示，对外贸易直接或间接带动的就业人口达到</w:t>
      </w:r>
      <w:r>
        <w:rPr>
          <w:bCs/>
          <w:b/>
        </w:rPr>
        <w:t xml:space="preserve">1.8亿人</w:t>
      </w:r>
      <w:r>
        <w:t xml:space="preserve">，差不多占到国内总就业人口的</w:t>
      </w:r>
      <w:r>
        <w:rPr>
          <w:bCs/>
          <w:b/>
        </w:rPr>
        <w:t xml:space="preserve">20%</w:t>
      </w:r>
      <w:r>
        <w:t xml:space="preserve">。如果再任由两国这么斗下去，最终那得有多少人受到影响。</w:t>
      </w:r>
    </w:p>
    <w:bookmarkEnd w:id="45"/>
    <w:bookmarkStart w:id="46" w:name="中美贸易战肯定走向谈判-现在的问题就是我们需要等待多久"/>
    <w:p>
      <w:pPr>
        <w:pStyle w:val="Heading3"/>
      </w:pPr>
      <w:r>
        <w:t xml:space="preserve">中美贸易战肯定走向谈判 现在的问题就是我们需要等待多久</w:t>
      </w:r>
    </w:p>
    <w:bookmarkEnd w:id="46"/>
    <w:bookmarkStart w:id="47" w:name="这种等待的代价不是尴尬-而是破产失业和产业链的转移"/>
    <w:p>
      <w:pPr>
        <w:pStyle w:val="Heading3"/>
      </w:pPr>
      <w:r>
        <w:t xml:space="preserve">这种等待的代价不是尴尬 而是破产失业和产业链的转移</w:t>
      </w:r>
    </w:p>
    <w:p>
      <w:pPr>
        <w:pStyle w:val="FirstParagraph"/>
      </w:pPr>
      <w:r>
        <w:t xml:space="preserve">而现在是个什么情况呢？两个人都要面子死活斗。那谁先迈步，谁先妥协呢？问题是在这种氛围下，这事得走到什么程度呢？这些都是新问题了。</w:t>
      </w:r>
    </w:p>
    <w:p>
      <w:pPr>
        <w:pStyle w:val="BodyText"/>
      </w:pPr>
      <w:r>
        <w:t xml:space="preserve">其实啊说到底就是谁先提议开始谈判的事。一直这么走下去肯定要出大事的。而且中国会先出，因为我们是往外卖的。而且我们的社会保障不如人家。</w:t>
      </w:r>
    </w:p>
    <w:p>
      <w:pPr>
        <w:pStyle w:val="BodyText"/>
      </w:pPr>
      <w:r>
        <w:t xml:space="preserve">其实很多人啊，我估计在看美国当年1929年大萧条的照片的时候，都会有一个照片好多人排着大队对吧？你想过那是排大队干嘛呢吗？他们在领食品券，领吃的呢。那个时候是1929年它就有这个机制。其实我也很奇怪一点，我们中国甭管经济出现什么样的调整，每个人吃馒头吃大米的这个钱是绝对有的，而且它花不了多少钱。你给人们提供这么一个支持，社会的稳定性就很强啊。为什么不舍得掏这个钱呢？当然这是题外话。</w:t>
      </w:r>
    </w:p>
    <w:bookmarkEnd w:id="47"/>
    <w:bookmarkStart w:id="48" w:name="X498dbd02e2333612854f4789f63a0dcb1b51778"/>
    <w:p>
      <w:pPr>
        <w:pStyle w:val="Heading3"/>
      </w:pPr>
      <w:r>
        <w:t xml:space="preserve">国内舆论一片喊打喊杀之声 键盘侠的自嗨和舆论的助推很危险 会让我们忘记那些陷入困难的企业和家庭</w:t>
      </w:r>
    </w:p>
    <w:p>
      <w:pPr>
        <w:pStyle w:val="FirstParagraph"/>
      </w:pPr>
      <w:r>
        <w:t xml:space="preserve">回过头来咱们再看看今天的局面。斗到现在这个地步呢想挽回其实已经很不容易了。然而其他的国家人家也看出门道来了，既然出头鸟都来了，特朗普的炮火也转移了，那还叫什么劲呢？顺坡下驴呗。咱们现在当真就是很尴尬了。</w:t>
      </w:r>
    </w:p>
    <w:p>
      <w:pPr>
        <w:pStyle w:val="BodyText"/>
      </w:pPr>
      <w:r>
        <w:t xml:space="preserve">关键是这种尴尬它不是</w:t>
      </w:r>
      <w:r>
        <w:rPr>
          <w:bCs/>
          <w:b/>
        </w:rPr>
        <w:t xml:space="preserve">面子</w:t>
      </w:r>
      <w:r>
        <w:t xml:space="preserve">的事儿各位。看看刚才我见过的几个老板，他面临的是</w:t>
      </w:r>
      <w:r>
        <w:rPr>
          <w:bCs/>
          <w:b/>
        </w:rPr>
        <w:t xml:space="preserve">重大损失</w:t>
      </w:r>
      <w:r>
        <w:t xml:space="preserve">。</w:t>
      </w:r>
    </w:p>
    <w:p>
      <w:pPr>
        <w:pStyle w:val="BodyText"/>
      </w:pPr>
      <w:r>
        <w:t xml:space="preserve">而且就是从贸易战的角度来看，跟其他国家比起来，中国明显也是吃得亏更多，因为我们的产能更多呀，我们卖的需求更强劲。</w:t>
      </w:r>
    </w:p>
    <w:p>
      <w:pPr>
        <w:pStyle w:val="BodyText"/>
      </w:pPr>
      <w:r>
        <w:t xml:space="preserve">国内这次的制造业估计要倒闭不少厂家。一方面呢欧盟已经开始防范咱们的商品大量进入了。即便能够绕道挤进去一些，但是前面也说了，欧盟的消费能力有限，它不能全消化。那么南美洲非洲那边是指望不上的。</w:t>
      </w:r>
    </w:p>
    <w:p>
      <w:pPr>
        <w:pStyle w:val="BodyText"/>
      </w:pPr>
      <w:r>
        <w:t xml:space="preserve">另外一方面就是这两天官方号召出口转内销。之前咱们也聊过这话题，消费现在根本就跟不上，而且很多东西它就转不进来。这事就不用再提了。这事呢是宣传给大家鼓劲用的，你要认真那就想多了。</w:t>
      </w:r>
    </w:p>
    <w:p>
      <w:pPr>
        <w:pStyle w:val="BodyText"/>
      </w:pPr>
      <w:r>
        <w:t xml:space="preserve">就拿我这次看的这家企业来说它也很难转。首先人家是一家做庭院工具的。咱们国内明显是公寓和楼房大大少于别墅。楼房你上哪用耙子去？即便到了农田里干活，真说要在农田里用，用的也是农业机械化设备。这些东西西也用不上啊。所以呢咱们都听说中国人买吸尘器的，没事儿谁家买割草机啊？你买这东西干什么呢？</w:t>
      </w:r>
    </w:p>
    <w:p>
      <w:pPr>
        <w:pStyle w:val="BodyText"/>
      </w:pPr>
      <w:r>
        <w:t xml:space="preserve">另外还有一些就是白色家电，上次我也跟大家提过，比如像那些麦克面包机、打奶油的搅拌器、烤箱这些，基本上也很难转。</w:t>
      </w:r>
    </w:p>
    <w:p>
      <w:pPr>
        <w:pStyle w:val="BodyText"/>
      </w:pPr>
      <w:r>
        <w:t xml:space="preserve">另外还有一些比如说做美国节日商品的，这个也是咱们中国在做，像比如说万圣节的南瓜灯、鬼脸，圣诞节的圣诞树之类的，还有一个对了圣经主要是中国做的，美国人用的那个圣经英文版的。那些东西怎么转内销？不能人手发一本吧？你发了也没用，他看不明白啊，根本就没有销路嘛。</w:t>
      </w:r>
    </w:p>
    <w:p>
      <w:pPr>
        <w:pStyle w:val="BodyText"/>
      </w:pPr>
      <w:r>
        <w:t xml:space="preserve">不过你要回过头来再看看国内的舆论，遍布全国的全是一片喊打喊杀之声。虽然这么干呢，在这些键盘侠眼里呢的确挺爽的。但是就像我说的，</w:t>
      </w:r>
      <w:r>
        <w:rPr>
          <w:bCs/>
          <w:b/>
        </w:rPr>
        <w:t xml:space="preserve">敲键盘的不在工厂里干活啊，可是他不干干的人是受苦的</w:t>
      </w:r>
      <w:r>
        <w:t xml:space="preserve">。</w:t>
      </w:r>
    </w:p>
    <w:bookmarkEnd w:id="48"/>
    <w:bookmarkStart w:id="49" w:name="人民币贬值加大放水的施救措施-在未来有通货膨胀大幅上升的风险"/>
    <w:p>
      <w:pPr>
        <w:pStyle w:val="Heading3"/>
      </w:pPr>
      <w:r>
        <w:t xml:space="preserve">人民币贬值加大放水的施救措施 在未来有通货膨胀大幅上升的风险</w:t>
      </w:r>
    </w:p>
    <w:p>
      <w:pPr>
        <w:pStyle w:val="FirstParagraph"/>
      </w:pPr>
      <w:r>
        <w:t xml:space="preserve">为了延缓这种情况，国家能做的现在就是开闸放水。然后一边试图给企业增加贷款，一边托举股市来营造祥和。当然这种情况下股市的确会有一些阶段性的投资机会。</w:t>
      </w:r>
    </w:p>
    <w:p>
      <w:pPr>
        <w:pStyle w:val="BodyText"/>
      </w:pPr>
      <w:r>
        <w:t xml:space="preserve">不过呢你要是看看数据就能知道，近几年的M1和长期贷款的情况也很好地说明了企业现在不着急要钱，不着急扩产。因为他们卖不出去啊。</w:t>
      </w:r>
    </w:p>
    <w:p>
      <w:pPr>
        <w:pStyle w:val="BodyText"/>
      </w:pPr>
      <w:r>
        <w:t xml:space="preserve">虽然拿钱托股市能够遮盖一时，但是呢也就是一时。当失业开始加速的时候，剩下的那就是一地鸡毛。当然还有一大堆发了的货币。届时国人可能要面对的就不是就业问题了，那就是</w:t>
      </w:r>
      <w:r>
        <w:rPr>
          <w:bCs/>
          <w:b/>
        </w:rPr>
        <w:t xml:space="preserve">通胀</w:t>
      </w:r>
      <w:r>
        <w:t xml:space="preserve">问题了。</w:t>
      </w:r>
    </w:p>
    <w:p>
      <w:pPr>
        <w:pStyle w:val="BodyText"/>
      </w:pPr>
      <w:r>
        <w:t xml:space="preserve">可能很多人会疑惑CPI都这个德行了，还怎么通胀呢？物价都不涨，您放心，可以的。现在的CPI之所以低，其实很大一部分就是因为国内的工业产品滞销造成的，它是反流冲击。供应一旦大了价格就会下降，这是一个很自然的经济规律对吧？那么这么一来呢数据就很低，有关部门就可以借机放水。</w:t>
      </w:r>
    </w:p>
    <w:p>
      <w:pPr>
        <w:pStyle w:val="BodyText"/>
      </w:pPr>
      <w:r>
        <w:t xml:space="preserve">随着商品卖得不行呢，后面的企业就会越关越多，那供应量就会快速的下降。等到供需又恢复平衡之后，就发现供应真的减少了。这时候通胀的威力就会体现在数字上（CPI）。</w:t>
      </w:r>
    </w:p>
    <w:p>
      <w:pPr>
        <w:pStyle w:val="BodyText"/>
      </w:pPr>
      <w:r>
        <w:t xml:space="preserve">另外如果呢您细心观察就会发现，很多超市里的一部分商品现在相比于前几年已经涨了不少了，特别</w:t>
      </w:r>
      <w:r>
        <w:t xml:space="preserve"> </w:t>
      </w:r>
      <w:r>
        <w:t xml:space="preserve">是食品。</w:t>
      </w:r>
    </w:p>
    <w:bookmarkEnd w:id="49"/>
    <w:bookmarkStart w:id="50" w:name="在中美双方都非常愤怒的情况下-即便双方谈判-进展也是十分缓慢的"/>
    <w:p>
      <w:pPr>
        <w:pStyle w:val="Heading3"/>
      </w:pPr>
      <w:r>
        <w:t xml:space="preserve">在中美双方都非常愤怒的情况下 即便双方谈判 进展也是十分缓慢的</w:t>
      </w:r>
    </w:p>
    <w:p>
      <w:pPr>
        <w:pStyle w:val="FirstParagraph"/>
      </w:pPr>
      <w:r>
        <w:t xml:space="preserve">当然了我是认为中美之间最后是肯定会达成某种协议的。关税呢不会像现在这么高，经贸肯定还得继续。但站在现在来看，即便是降低了也不会有多低，尤其是针对部分产业门类。</w:t>
      </w:r>
    </w:p>
    <w:p>
      <w:pPr>
        <w:pStyle w:val="BodyText"/>
      </w:pPr>
      <w:r>
        <w:t xml:space="preserve">如果高关税长期存在的话，那么产业链最终就会向外转移。</w:t>
      </w:r>
    </w:p>
    <w:p>
      <w:pPr>
        <w:pStyle w:val="BodyText"/>
      </w:pPr>
      <w:r>
        <w:t xml:space="preserve">不过呢我想跟大家说说这个</w:t>
      </w:r>
      <w:r>
        <w:rPr>
          <w:bCs/>
          <w:b/>
        </w:rPr>
        <w:t xml:space="preserve">转移</w:t>
      </w:r>
      <w:r>
        <w:t xml:space="preserve">两个字。因为我发现很多人对这个东西的理解是不对的。</w:t>
      </w:r>
    </w:p>
    <w:p>
      <w:pPr>
        <w:pStyle w:val="BlockText"/>
      </w:pPr>
      <w:r>
        <w:rPr>
          <w:bCs/>
          <w:b/>
        </w:rPr>
        <w:t xml:space="preserve">A -&gt; B</w:t>
      </w:r>
      <w:r>
        <w:t xml:space="preserve"> </w:t>
      </w:r>
      <w:r>
        <w:rPr>
          <w:bCs/>
          <w:b/>
        </w:rPr>
        <w:t xml:space="preserve">A：少数企业出海，大量企业消失</w:t>
      </w:r>
      <w:r>
        <w:t xml:space="preserve"> </w:t>
      </w:r>
      <w:r>
        <w:rPr>
          <w:bCs/>
          <w:b/>
        </w:rPr>
        <w:t xml:space="preserve">B：少数转移企业，本土企业发展</w:t>
      </w:r>
    </w:p>
    <w:p>
      <w:pPr>
        <w:pStyle w:val="FirstParagraph"/>
      </w:pPr>
      <w:r>
        <w:t xml:space="preserve">如果按照我们中文字面的理解呢，大多数人对转移的理解是某个企业从A国搬去了B国。但是我告诉您，</w:t>
      </w:r>
      <w:r>
        <w:rPr>
          <w:bCs/>
          <w:b/>
        </w:rPr>
        <w:t xml:space="preserve">现实情况不是这样的</w:t>
      </w:r>
      <w:r>
        <w:t xml:space="preserve">。从以前几次产业链转移的案例以及我这次实地从当地企业了解到的情况来看，最终的结果不是企业走了，而是在A地一部分企业走了，</w:t>
      </w:r>
      <w:r>
        <w:rPr>
          <w:bCs/>
          <w:b/>
        </w:rPr>
        <w:t xml:space="preserve">更多的企业是倒闭了消失了</w:t>
      </w:r>
      <w:r>
        <w:t xml:space="preserve">。然后在B地呢除了A地来的企业以外，又新开了一些企业。</w:t>
      </w:r>
    </w:p>
    <w:p>
      <w:pPr>
        <w:pStyle w:val="BodyText"/>
      </w:pPr>
      <w:r>
        <w:rPr>
          <w:bCs/>
          <w:b/>
        </w:rPr>
        <w:t xml:space="preserve">产业转移是这么做的</w:t>
      </w:r>
      <w:r>
        <w:t xml:space="preserve">。</w:t>
      </w:r>
    </w:p>
    <w:p>
      <w:pPr>
        <w:pStyle w:val="BodyText"/>
      </w:pPr>
      <w:r>
        <w:t xml:space="preserve">所以呢从国际市场上来看，在这种时候呢由于供应的短缺价格就会上升，其他国家的企业呢看到这个机会窗口就会开始去增加产能填补缺口，最终供需会再度达到平衡，然后价格进入均衡状态。</w:t>
      </w:r>
    </w:p>
    <w:p>
      <w:pPr>
        <w:pStyle w:val="BodyText"/>
      </w:pPr>
      <w:r>
        <w:t xml:space="preserve">大家觉得要是这么一来，即便过一段时间中美两国和解了，那市场还能回来多少呢？</w:t>
      </w:r>
    </w:p>
    <w:p>
      <w:pPr>
        <w:pStyle w:val="BodyText"/>
      </w:pPr>
      <w:r>
        <w:t xml:space="preserve">欢迎您在评论区与我们一起讨论。那么关于这次调研的一个汇报呢就先到这。下周呢我还会会去相关的企业进行调研。到时候呢要再有新的信息呢，我也会第一时间跟大家分享。</w:t>
      </w:r>
    </w:p>
    <w:p>
      <w:pPr>
        <w:pStyle w:val="BodyText"/>
      </w:pPr>
      <w:r>
        <w:t xml:space="preserve">感谢您关注感知频道，咱们下期节目见。</w:t>
      </w:r>
    </w:p>
    <w:p>
      <w:r>
        <w:pict>
          <v:rect style="width:0;height:1.5pt" o:hralign="center" o:hrstd="t" o:hr="t"/>
        </w:pict>
      </w:r>
    </w:p>
    <w:bookmarkEnd w:id="50"/>
    <w:bookmarkEnd w:id="51"/>
    <w:bookmarkEnd w:id="52"/>
    <w:bookmarkStart w:id="65" w:name="readitlater-10-10-35"/>
    <w:p>
      <w:pPr>
        <w:pStyle w:val="Heading1"/>
      </w:pPr>
      <w:r>
        <w:t xml:space="preserve">ReadItLater 10-10-35</w:t>
      </w:r>
    </w:p>
    <w:p>
      <w:pPr>
        <w:pStyle w:val="FirstParagraph"/>
      </w:pPr>
      <w:r>
        <w:t xml:space="preserve">好的，我们开始吧！</w:t>
      </w:r>
    </w:p>
    <w:p>
      <w:pPr>
        <w:pStyle w:val="BodyText"/>
      </w:pPr>
      <w:r>
        <w:t xml:space="preserve">大家好！我是 Fahd Mirza，欢迎来到我的频道。</w:t>
      </w:r>
    </w:p>
    <w:p>
      <w:pPr>
        <w:pStyle w:val="BodyText"/>
      </w:pPr>
      <w:r>
        <w:t xml:space="preserve">虽然在本地测试这些大型语言模型（LLM）很有意义，也能学到很多东西，但它们的真正价值在于解决现实世界的问题。当我们看到这些模型和工具能够处理实际业务场景时，才能体会到它们的强大。</w:t>
      </w:r>
    </w:p>
    <w:p>
      <w:pPr>
        <w:pStyle w:val="BodyText"/>
      </w:pPr>
      <w:r>
        <w:t xml:space="preserve">今天，我将向大家展示一个非常实用的真实世界用例：</w:t>
      </w:r>
      <w:r>
        <w:rPr>
          <w:bCs/>
          <w:b/>
        </w:rPr>
        <w:t xml:space="preserve">利用 LlamaIndex 和 LlamaCloud 来审查和验证合同的合规性</w:t>
      </w:r>
      <w:r>
        <w:t xml:space="preserve">。</w:t>
      </w:r>
    </w:p>
    <w:bookmarkStart w:id="53" w:name="合同审查工作流概览"/>
    <w:p>
      <w:pPr>
        <w:pStyle w:val="Heading2"/>
      </w:pPr>
      <w:r>
        <w:t xml:space="preserve">合同审查工作流概览</w:t>
      </w:r>
    </w:p>
    <w:p>
      <w:pPr>
        <w:pStyle w:val="FirstParagraph"/>
      </w:pPr>
      <w:r>
        <w:t xml:space="preserve">我们要构建的东西，大致流程是这样的（参考视频中的图示）：</w:t>
      </w:r>
    </w:p>
    <w:p>
      <w:pPr>
        <w:numPr>
          <w:ilvl w:val="0"/>
          <w:numId w:val="1003"/>
        </w:numPr>
        <w:pStyle w:val="Compact"/>
      </w:pPr>
      <w:r>
        <w:rPr>
          <w:bCs/>
          <w:b/>
        </w:rPr>
        <w:t xml:space="preserve">输入（合同）：</w:t>
      </w:r>
      <w:r>
        <w:t xml:space="preserve"> </w:t>
      </w:r>
      <w:r>
        <w:t xml:space="preserve">我们会拿到一份合同文档（比如左侧展示的供应商协议）。这份合同里包含了很多条款、信息，我们需要检查它们是否符合规定。</w:t>
      </w:r>
    </w:p>
    <w:p>
      <w:pPr>
        <w:numPr>
          <w:ilvl w:val="0"/>
          <w:numId w:val="1003"/>
        </w:numPr>
        <w:pStyle w:val="Compact"/>
      </w:pPr>
      <w:r>
        <w:rPr>
          <w:bCs/>
          <w:b/>
        </w:rPr>
        <w:t xml:space="preserve">知识库（法规）：</w:t>
      </w:r>
      <w:r>
        <w:t xml:space="preserve"> </w:t>
      </w:r>
      <w:r>
        <w:t xml:space="preserve">我们有一个包含相关法规和指南的知识库（在这个例子中，我们用的是欧洲的 GDPR 法规）。</w:t>
      </w:r>
    </w:p>
    <w:p>
      <w:pPr>
        <w:numPr>
          <w:ilvl w:val="0"/>
          <w:numId w:val="1003"/>
        </w:numPr>
        <w:pStyle w:val="Compact"/>
      </w:pPr>
      <w:r>
        <w:rPr>
          <w:bCs/>
          <w:b/>
        </w:rPr>
        <w:t xml:space="preserve">信息提取：</w:t>
      </w:r>
      <w:r>
        <w:t xml:space="preserve"> </w:t>
      </w:r>
      <w:r>
        <w:t xml:space="preserve">使用 LlamaIndex 的能力，从合同中提取关键信息和条款，比如供应商名称、生效日期、涉及个人数据处理的条款等，并将它们结构化。</w:t>
      </w:r>
    </w:p>
    <w:p>
      <w:pPr>
        <w:numPr>
          <w:ilvl w:val="0"/>
          <w:numId w:val="1003"/>
        </w:numPr>
        <w:pStyle w:val="Compact"/>
      </w:pPr>
      <w:r>
        <w:rPr>
          <w:bCs/>
          <w:b/>
        </w:rPr>
        <w:t xml:space="preserve">指南匹配：</w:t>
      </w:r>
      <w:r>
        <w:t xml:space="preserve"> </w:t>
      </w:r>
      <w:r>
        <w:t xml:space="preserve">将提取出的合同条款与知识库（GDPR 指南）中的相关规定进行匹配和比对。</w:t>
      </w:r>
    </w:p>
    <w:p>
      <w:pPr>
        <w:numPr>
          <w:ilvl w:val="0"/>
          <w:numId w:val="1003"/>
        </w:numPr>
        <w:pStyle w:val="Compact"/>
      </w:pPr>
      <w:r>
        <w:rPr>
          <w:bCs/>
          <w:b/>
        </w:rPr>
        <w:t xml:space="preserve">合规性检查与报告生成：</w:t>
      </w:r>
      <w:r>
        <w:t xml:space="preserve"> </w:t>
      </w:r>
      <w:r>
        <w:t xml:space="preserve">根据匹配结果，判断合同条款是否合规，并生成一份最终的合规报告，指出哪些地方符合规定，哪些地方存在问题以及为什么。</w:t>
      </w:r>
    </w:p>
    <w:p>
      <w:pPr>
        <w:pStyle w:val="FirstParagraph"/>
      </w:pPr>
      <w:r>
        <w:t xml:space="preserve">在这个视频里，我们将主要使用 GDPR 作为合规性检查的标准。但这个流程非常灵活，你可以轻松地把它替换成你所在地区或行业需要遵守的任何其他法规或标准。我会把相关的代码笔记本链接放在视频描述里。</w:t>
      </w:r>
    </w:p>
    <w:bookmarkEnd w:id="53"/>
    <w:bookmarkStart w:id="54" w:name="使用的技术llamaindex-与-llamacloud"/>
    <w:p>
      <w:pPr>
        <w:pStyle w:val="Heading2"/>
      </w:pPr>
      <w:r>
        <w:t xml:space="preserve">使用的技术：LlamaIndex 与 LlamaCloud</w:t>
      </w:r>
    </w:p>
    <w:p>
      <w:pPr>
        <w:pStyle w:val="FirstParagraph"/>
      </w:pPr>
      <w:r>
        <w:t xml:space="preserve">正如我提到的，我们将使用 LlamaIndex 来构建这个合同审查的智能工作流（Agentic Workflow）。</w:t>
      </w:r>
    </w:p>
    <w:p>
      <w:pPr>
        <w:pStyle w:val="BodyText"/>
      </w:pPr>
      <w:r>
        <w:t xml:space="preserve">LlamaIndex 提供了一个名为</w:t>
      </w:r>
      <w:r>
        <w:t xml:space="preserve"> </w:t>
      </w:r>
      <w:r>
        <w:rPr>
          <w:bCs/>
          <w:b/>
        </w:rPr>
        <w:t xml:space="preserve">LlamaCloud</w:t>
      </w:r>
      <w:r>
        <w:t xml:space="preserve"> </w:t>
      </w:r>
      <w:r>
        <w:t xml:space="preserve">的托管环境，我们将利用它来简化索引（Indexing）和检索（Retrieval）的过程。当然，使用 LlamaCloud 你需要一个 API 密钥，你可以去 LlamaIndex 官网注册获取。</w:t>
      </w:r>
    </w:p>
    <w:p>
      <w:pPr>
        <w:pStyle w:val="BodyText"/>
      </w:pPr>
      <w:r>
        <w:t xml:space="preserve">我假设你已经准备好了 LlamaCloud 的 API 密钥。如果你还不了解 LlamaIndex 是什么，可以搜索我的频道，我之前已经做过很多详细介绍的视频了。</w:t>
      </w:r>
    </w:p>
    <w:bookmarkEnd w:id="54"/>
    <w:bookmarkStart w:id="63" w:name="代码实战"/>
    <w:p>
      <w:pPr>
        <w:pStyle w:val="Heading2"/>
      </w:pPr>
      <w:r>
        <w:t xml:space="preserve">代码实战</w:t>
      </w:r>
    </w:p>
    <w:p>
      <w:pPr>
        <w:pStyle w:val="FirstParagraph"/>
      </w:pPr>
      <w:r>
        <w:t xml:space="preserve">好了，让我们直接进入代码部分。</w:t>
      </w:r>
    </w:p>
    <w:bookmarkStart w:id="55" w:name="X47bab7eaa3df82c5003e9195e1b13a676237f92"/>
    <w:p>
      <w:pPr>
        <w:pStyle w:val="Heading3"/>
      </w:pPr>
      <w:r>
        <w:t xml:space="preserve">1. 安装必要的库</w:t>
      </w:r>
    </w:p>
    <w:p>
      <w:pPr>
        <w:pStyle w:val="FirstParagraph"/>
      </w:pPr>
      <w:r>
        <w:t xml:space="preserve">首先，我们需要安装 LlamaIndex 相关的库，包括 LlamaCloud 和 LlamaParse（用于解析文档）。</w:t>
      </w:r>
    </w:p>
    <w:p>
      <w:pPr>
        <w:pStyle w:val="SourceCode"/>
      </w:pPr>
      <w:r>
        <w:rPr>
          <w:rStyle w:val="ExtensionTok"/>
        </w:rPr>
        <w:t xml:space="preserve">pip</w:t>
      </w:r>
      <w:r>
        <w:rPr>
          <w:rStyle w:val="NormalTok"/>
        </w:rPr>
        <w:t xml:space="preserve"> install llama-index llama-index-indices-managed-llama-cloud llama-cloud llama-parse</w:t>
      </w:r>
    </w:p>
    <w:p>
      <w:pPr>
        <w:pStyle w:val="FirstParagraph"/>
      </w:pPr>
      <w:r>
        <w:t xml:space="preserve">(等待安装完成...)</w:t>
      </w:r>
    </w:p>
    <w:bookmarkEnd w:id="55"/>
    <w:bookmarkStart w:id="56" w:name="X47fed37ffbc4bf08bec8ea8ee90f6d8fcaa68c6"/>
    <w:p>
      <w:pPr>
        <w:pStyle w:val="Heading3"/>
      </w:pPr>
      <w:r>
        <w:t xml:space="preserve">2. 处理异步操作</w:t>
      </w:r>
    </w:p>
    <w:p>
      <w:pPr>
        <w:pStyle w:val="FirstParagraph"/>
      </w:pPr>
      <w:r>
        <w:t xml:space="preserve">我们需要导入</w:t>
      </w:r>
      <w:r>
        <w:t xml:space="preserve"> </w:t>
      </w:r>
      <w:r>
        <w:rPr>
          <w:rStyle w:val="VerbatimChar"/>
        </w:rPr>
        <w:t xml:space="preserve">nest_asyncio</w:t>
      </w:r>
      <w:r>
        <w:t xml:space="preserve"> </w:t>
      </w:r>
      <w:r>
        <w:t xml:space="preserve">这个库。它允许我们在像 Jupyter Notebook 这样的环境中嵌套运行异步事件循环，这对于 LlamaIndex 的一些异步操作是必需的。</w:t>
      </w:r>
    </w:p>
    <w:p>
      <w:pPr>
        <w:pStyle w:val="SourceCode"/>
      </w:pPr>
      <w:r>
        <w:rPr>
          <w:rStyle w:val="ImportTok"/>
        </w:rPr>
        <w:t xml:space="preserve">import</w:t>
      </w:r>
      <w:r>
        <w:rPr>
          <w:rStyle w:val="NormalTok"/>
        </w:rPr>
        <w:t xml:space="preserve"> nest_asyncio</w:t>
      </w:r>
      <w:r>
        <w:br/>
      </w:r>
      <w:r>
        <w:rPr>
          <w:rStyle w:val="NormalTok"/>
        </w:rPr>
        <w:t xml:space="preserve">nest_asyncio.</w:t>
      </w:r>
      <w:r>
        <w:rPr>
          <w:rStyle w:val="BuiltInTok"/>
        </w:rPr>
        <w:t xml:space="preserve">apply</w:t>
      </w:r>
      <w:r>
        <w:rPr>
          <w:rStyle w:val="NormalTok"/>
        </w:rPr>
        <w:t xml:space="preserve">()</w:t>
      </w:r>
    </w:p>
    <w:bookmarkEnd w:id="56"/>
    <w:bookmarkStart w:id="57" w:name="X479993bfce9ec6c1ec2a74e6daca685992f02d2"/>
    <w:p>
      <w:pPr>
        <w:pStyle w:val="Heading3"/>
      </w:pPr>
      <w:r>
        <w:t xml:space="preserve">3. 准备知识库（下载 GDPR 文档）</w:t>
      </w:r>
    </w:p>
    <w:p>
      <w:pPr>
        <w:pStyle w:val="FirstParagraph"/>
      </w:pPr>
      <w:r>
        <w:t xml:space="preserve">为了进行合规性检查，我们需要有法规文档。这里我们以下载 GDPR 的 PDF 文档为例，并将其保存在</w:t>
      </w:r>
      <w:r>
        <w:t xml:space="preserve"> </w:t>
      </w:r>
      <w:r>
        <w:rPr>
          <w:rStyle w:val="VerbatimChar"/>
        </w:rPr>
        <w:t xml:space="preserve">data</w:t>
      </w:r>
      <w:r>
        <w:t xml:space="preserve"> </w:t>
      </w:r>
      <w:r>
        <w:t xml:space="preserve">目录下。</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data</w:t>
      </w:r>
      <w:r>
        <w:br/>
      </w:r>
      <w:r>
        <w:rPr>
          <w:rStyle w:val="FunctionTok"/>
        </w:rPr>
        <w:t xml:space="preserve">wget</w:t>
      </w:r>
      <w:r>
        <w:rPr>
          <w:rStyle w:val="NormalTok"/>
        </w:rPr>
        <w:t xml:space="preserve"> </w:t>
      </w:r>
      <w:r>
        <w:rPr>
          <w:rStyle w:val="StringTok"/>
        </w:rPr>
        <w:t xml:space="preserve">"https://eur-lex.europa.eu/legal-content/EN/TXT/PDF/?uri=CELEX:32016R0679"</w:t>
      </w:r>
      <w:r>
        <w:rPr>
          <w:rStyle w:val="NormalTok"/>
        </w:rPr>
        <w:t xml:space="preserve"> </w:t>
      </w:r>
      <w:r>
        <w:rPr>
          <w:rStyle w:val="AttributeTok"/>
        </w:rPr>
        <w:t xml:space="preserve">-O</w:t>
      </w:r>
      <w:r>
        <w:rPr>
          <w:rStyle w:val="NormalTok"/>
        </w:rPr>
        <w:t xml:space="preserve"> data/gdpr.pdf</w:t>
      </w:r>
    </w:p>
    <w:p>
      <w:pPr>
        <w:pStyle w:val="FirstParagraph"/>
      </w:pPr>
      <w:r>
        <w:t xml:space="preserve">(等待下载完成...)</w:t>
      </w:r>
    </w:p>
    <w:bookmarkEnd w:id="57"/>
    <w:bookmarkStart w:id="58" w:name="Xcedc620bdb6f6edccbbf9b47971360d1a93a476"/>
    <w:p>
      <w:pPr>
        <w:pStyle w:val="Heading3"/>
      </w:pPr>
      <w:r>
        <w:t xml:space="preserve">4. 设置 LlamaCloud 索引</w:t>
      </w:r>
    </w:p>
    <w:p>
      <w:pPr>
        <w:pStyle w:val="FirstParagraph"/>
      </w:pPr>
      <w:r>
        <w:t xml:space="preserve">现在，我们需要在 LlamaCloud 上为我们的 GDPR 法规创建一个索引。这能让我们后续高效地检索相关规定。</w:t>
      </w:r>
    </w:p>
    <w:p>
      <w:pPr>
        <w:pStyle w:val="BodyText"/>
      </w:pPr>
      <w:r>
        <w:t xml:space="preserve">在代码中，我们导入</w:t>
      </w:r>
      <w:r>
        <w:t xml:space="preserve"> </w:t>
      </w:r>
      <w:r>
        <w:rPr>
          <w:rStyle w:val="VerbatimChar"/>
        </w:rPr>
        <w:t xml:space="preserve">LlamaCloudIndex</w:t>
      </w:r>
      <w:r>
        <w:t xml:space="preserve">，然后需要指定几个参数来初始化或连接到 LlamaCloud 上的索引：</w:t>
      </w:r>
    </w:p>
    <w:p>
      <w:pPr>
        <w:numPr>
          <w:ilvl w:val="0"/>
          <w:numId w:val="1004"/>
        </w:numPr>
        <w:pStyle w:val="Compact"/>
      </w:pPr>
      <w:r>
        <w:rPr>
          <w:rStyle w:val="VerbatimChar"/>
        </w:rPr>
        <w:t xml:space="preserve">name</w:t>
      </w:r>
      <w:r>
        <w:t xml:space="preserve">: 给你的索引起个名字，比如 "gdpr"。</w:t>
      </w:r>
    </w:p>
    <w:p>
      <w:pPr>
        <w:numPr>
          <w:ilvl w:val="0"/>
          <w:numId w:val="1004"/>
        </w:numPr>
        <w:pStyle w:val="Compact"/>
      </w:pPr>
      <w:r>
        <w:rPr>
          <w:rStyle w:val="VerbatimChar"/>
        </w:rPr>
        <w:t xml:space="preserve">project_name</w:t>
      </w:r>
      <w:r>
        <w:t xml:space="preserve">: 你在 LlamaCloud 上创建的项目名称。</w:t>
      </w:r>
    </w:p>
    <w:p>
      <w:pPr>
        <w:numPr>
          <w:ilvl w:val="0"/>
          <w:numId w:val="1004"/>
        </w:numPr>
        <w:pStyle w:val="Compact"/>
      </w:pPr>
      <w:r>
        <w:rPr>
          <w:rStyle w:val="VerbatimChar"/>
        </w:rPr>
        <w:t xml:space="preserve">organization_id</w:t>
      </w:r>
      <w:r>
        <w:t xml:space="preserve">: 你的 LlamaCloud 组织 ID。</w:t>
      </w:r>
    </w:p>
    <w:p>
      <w:pPr>
        <w:numPr>
          <w:ilvl w:val="0"/>
          <w:numId w:val="1004"/>
        </w:numPr>
        <w:pStyle w:val="Compact"/>
      </w:pPr>
      <w:r>
        <w:rPr>
          <w:rStyle w:val="VerbatimChar"/>
        </w:rPr>
        <w:t xml:space="preserve">api_key</w:t>
      </w:r>
      <w:r>
        <w:t xml:space="preserve">: 你的 LlamaCloud API 密钥（非常重要！）。</w:t>
      </w:r>
    </w:p>
    <w:p>
      <w:pPr>
        <w:pStyle w:val="FirstParagraph"/>
      </w:pPr>
      <w:r>
        <w:t xml:space="preserve">这些信息在你登录 LlamaCloud 账户后都能找到。</w:t>
      </w:r>
    </w:p>
    <w:p>
      <w:pPr>
        <w:pStyle w:val="SourceCode"/>
      </w:pPr>
      <w:r>
        <w:rPr>
          <w:rStyle w:val="ImportTok"/>
        </w:rPr>
        <w:t xml:space="preserve">from</w:t>
      </w:r>
      <w:r>
        <w:rPr>
          <w:rStyle w:val="NormalTok"/>
        </w:rPr>
        <w:t xml:space="preserve"> llama_index.indices.managed.llama_cloud </w:t>
      </w:r>
      <w:r>
        <w:rPr>
          <w:rStyle w:val="ImportTok"/>
        </w:rPr>
        <w:t xml:space="preserve">import</w:t>
      </w:r>
      <w:r>
        <w:rPr>
          <w:rStyle w:val="NormalTok"/>
        </w:rPr>
        <w:t xml:space="preserve"> LlamaCloudIndex</w:t>
      </w:r>
      <w:r>
        <w:br/>
      </w:r>
      <w:r>
        <w:br/>
      </w:r>
      <w:r>
        <w:rPr>
          <w:rStyle w:val="CommentTok"/>
        </w:rPr>
        <w:t xml:space="preserve"># 假设你已经获取了 project_name, organization_id 和 api_key</w:t>
      </w:r>
      <w:r>
        <w:br/>
      </w:r>
      <w:r>
        <w:rPr>
          <w:rStyle w:val="CommentTok"/>
        </w:rPr>
        <w:t xml:space="preserve"># index = LlamaCloudIndex(</w:t>
      </w:r>
      <w:r>
        <w:br/>
      </w:r>
      <w:r>
        <w:rPr>
          <w:rStyle w:val="CommentTok"/>
        </w:rPr>
        <w:t xml:space="preserve">#     name="gdpr",</w:t>
      </w:r>
      <w:r>
        <w:br/>
      </w:r>
      <w:r>
        <w:rPr>
          <w:rStyle w:val="CommentTok"/>
        </w:rPr>
        <w:t xml:space="preserve">#     project_name="YOUR_PROJECT_NAME", # 替换成你的项目名</w:t>
      </w:r>
      <w:r>
        <w:br/>
      </w:r>
      <w:r>
        <w:rPr>
          <w:rStyle w:val="CommentTok"/>
        </w:rPr>
        <w:t xml:space="preserve">#     organization_id="YOUR_ORGANIZATION_ID", # 替换成你的组织ID</w:t>
      </w:r>
      <w:r>
        <w:br/>
      </w:r>
      <w:r>
        <w:rPr>
          <w:rStyle w:val="CommentTok"/>
        </w:rPr>
        <w:t xml:space="preserve">#     api_key="YOUR_LLAMA_CLOUD_API_KEY" # 替换成你的 LlamaCloud API Key</w:t>
      </w:r>
      <w:r>
        <w:br/>
      </w:r>
      <w:r>
        <w:rPr>
          <w:rStyle w:val="CommentTok"/>
        </w:rPr>
        <w:t xml:space="preserve"># )</w:t>
      </w:r>
      <w:r>
        <w:br/>
      </w:r>
      <w:r>
        <w:br/>
      </w:r>
      <w:r>
        <w:rPr>
          <w:rStyle w:val="CommentTok"/>
        </w:rPr>
        <w:t xml:space="preserve"># retriever = index.as_retriever(similarity_top_k=2)</w:t>
      </w:r>
    </w:p>
    <w:p>
      <w:pPr>
        <w:pStyle w:val="FirstParagraph"/>
      </w:pPr>
      <w:r>
        <w:rPr>
          <w:bCs/>
          <w:b/>
        </w:rPr>
        <w:t xml:space="preserve">LlamaCloud 界面操作演示:</w:t>
      </w:r>
    </w:p>
    <w:p>
      <w:pPr>
        <w:pStyle w:val="BodyText"/>
      </w:pPr>
      <w:r>
        <w:t xml:space="preserve">（视频展示了如何在 LlamaCloud 网站上操作）</w:t>
      </w:r>
    </w:p>
    <w:p>
      <w:pPr>
        <w:pStyle w:val="BodyText"/>
      </w:pPr>
      <w:r>
        <w:t xml:space="preserve">登录 LlamaCloud 后：</w:t>
      </w:r>
    </w:p>
    <w:p>
      <w:pPr>
        <w:numPr>
          <w:ilvl w:val="0"/>
          <w:numId w:val="1005"/>
        </w:numPr>
        <w:pStyle w:val="Compact"/>
      </w:pPr>
      <w:r>
        <w:t xml:space="preserve">选择或创建一个项目（比如叫</w:t>
      </w:r>
      <w:r>
        <w:t xml:space="preserve"> </w:t>
      </w:r>
      <w:r>
        <w:rPr>
          <w:rStyle w:val="VerbatimChar"/>
        </w:rPr>
        <w:t xml:space="preserve">gdprproj</w:t>
      </w:r>
      <w:r>
        <w:t xml:space="preserve">）。</w:t>
      </w:r>
    </w:p>
    <w:p>
      <w:pPr>
        <w:numPr>
          <w:ilvl w:val="0"/>
          <w:numId w:val="1005"/>
        </w:numPr>
        <w:pStyle w:val="Compact"/>
      </w:pPr>
      <w:r>
        <w:t xml:space="preserve">进入 "Index"（索引）部分，点击 "Create Index"。</w:t>
      </w:r>
    </w:p>
    <w:p>
      <w:pPr>
        <w:numPr>
          <w:ilvl w:val="0"/>
          <w:numId w:val="1005"/>
        </w:numPr>
        <w:pStyle w:val="Compact"/>
      </w:pPr>
      <w:r>
        <w:t xml:space="preserve">给索引命名（比如</w:t>
      </w:r>
      <w:r>
        <w:t xml:space="preserve"> </w:t>
      </w:r>
      <w:r>
        <w:rPr>
          <w:rStyle w:val="VerbatimChar"/>
        </w:rPr>
        <w:t xml:space="preserve">gdpr</w:t>
      </w:r>
      <w:r>
        <w:t xml:space="preserve">）。</w:t>
      </w:r>
    </w:p>
    <w:p>
      <w:pPr>
        <w:numPr>
          <w:ilvl w:val="0"/>
          <w:numId w:val="1005"/>
        </w:numPr>
        <w:pStyle w:val="Compact"/>
      </w:pPr>
      <w:r>
        <w:t xml:space="preserve">选择数据源：可以直接上传文件。点击上传区域，选择我们刚才下载的</w:t>
      </w:r>
      <w:r>
        <w:t xml:space="preserve"> </w:t>
      </w:r>
      <w:r>
        <w:rPr>
          <w:rStyle w:val="VerbatimChar"/>
        </w:rPr>
        <w:t xml:space="preserve">gdpr.pdf</w:t>
      </w:r>
      <w:r>
        <w:t xml:space="preserve"> </w:t>
      </w:r>
      <w:r>
        <w:t xml:space="preserve">文件。</w:t>
      </w:r>
    </w:p>
    <w:p>
      <w:pPr>
        <w:numPr>
          <w:ilvl w:val="0"/>
          <w:numId w:val="1005"/>
        </w:numPr>
        <w:pStyle w:val="Compact"/>
      </w:pPr>
      <w:r>
        <w:t xml:space="preserve">配置数据接收器（Data Sink）：保持默认 "Managed" 即可，让 LlamaCloud 托管向量数据库。</w:t>
      </w:r>
    </w:p>
    <w:p>
      <w:pPr>
        <w:numPr>
          <w:ilvl w:val="0"/>
          <w:numId w:val="1005"/>
        </w:numPr>
        <w:pStyle w:val="Compact"/>
      </w:pPr>
      <w:r>
        <w:t xml:space="preserve">选择嵌入模型（Embedding Model）：你需要选择一个模型将文本转换成向量。这里需要创建一个新的集成（Integration），选择比如 OpenAI Embedding。你需要提供你的 OpenAI API 密钥，并选择一个具体的嵌入模型（比如</w:t>
      </w:r>
      <w:r>
        <w:t xml:space="preserve"> </w:t>
      </w:r>
      <w:r>
        <w:rPr>
          <w:rStyle w:val="VerbatimChar"/>
        </w:rPr>
        <w:t xml:space="preserve">text-embedding-3-small</w:t>
      </w:r>
      <w:r>
        <w:t xml:space="preserve">）。验证连接有效后保存。</w:t>
      </w:r>
    </w:p>
    <w:p>
      <w:pPr>
        <w:numPr>
          <w:ilvl w:val="0"/>
          <w:numId w:val="1005"/>
        </w:numPr>
        <w:pStyle w:val="Compact"/>
      </w:pPr>
      <w:r>
        <w:t xml:space="preserve">解析设置（Parse Settings）：可以根据需要调整，比如选择更精确（Accurate）的模式。</w:t>
      </w:r>
    </w:p>
    <w:p>
      <w:pPr>
        <w:numPr>
          <w:ilvl w:val="0"/>
          <w:numId w:val="1005"/>
        </w:numPr>
        <w:pStyle w:val="Compact"/>
      </w:pPr>
      <w:r>
        <w:t xml:space="preserve">转换设置（Transform Settings）：可以保持默认的自动设置。</w:t>
      </w:r>
    </w:p>
    <w:p>
      <w:pPr>
        <w:numPr>
          <w:ilvl w:val="0"/>
          <w:numId w:val="1005"/>
        </w:numPr>
        <w:pStyle w:val="Compact"/>
      </w:pPr>
      <w:r>
        <w:t xml:space="preserve">点击 "Deploy Index"（部署索引）。</w:t>
      </w:r>
    </w:p>
    <w:p>
      <w:pPr>
        <w:pStyle w:val="FirstParagraph"/>
      </w:pPr>
      <w:r>
        <w:t xml:space="preserve">LlamaCloud 会开始处理你上传的文件，创建向量嵌入并构建索引。你可以在右侧看到索引的状态（In Progress -&gt; Success）和相关信息（Index ID, Project ID 等）。</w:t>
      </w:r>
    </w:p>
    <w:p>
      <w:pPr>
        <w:pStyle w:val="BodyText"/>
      </w:pPr>
      <w:r>
        <w:rPr>
          <w:bCs/>
          <w:b/>
        </w:rPr>
        <w:t xml:space="preserve">回到代码:</w:t>
      </w:r>
    </w:p>
    <w:p>
      <w:pPr>
        <w:pStyle w:val="BodyText"/>
      </w:pPr>
      <w:r>
        <w:t xml:space="preserve">一旦 LlamaCloud 上的索引创建完成，上面的 Python 代码就能连接到这个托管的索引，并创建一个</w:t>
      </w:r>
      <w:r>
        <w:t xml:space="preserve"> </w:t>
      </w:r>
      <w:r>
        <w:rPr>
          <w:rStyle w:val="VerbatimChar"/>
        </w:rPr>
        <w:t xml:space="preserve">retriever</w:t>
      </w:r>
      <w:r>
        <w:t xml:space="preserve"> </w:t>
      </w:r>
      <w:r>
        <w:t xml:space="preserve">对象，用于后续查询。</w:t>
      </w:r>
    </w:p>
    <w:bookmarkEnd w:id="58"/>
    <w:bookmarkStart w:id="59" w:name="X3e9d486f89f2efeb002f5965a9088722fccf8be"/>
    <w:p>
      <w:pPr>
        <w:pStyle w:val="Heading3"/>
      </w:pPr>
      <w:r>
        <w:t xml:space="preserve">5. 使用 LlamaParse 和设置 API 密钥</w:t>
      </w:r>
    </w:p>
    <w:p>
      <w:pPr>
        <w:pStyle w:val="FirstParagraph"/>
      </w:pPr>
      <w:r>
        <w:t xml:space="preserve">为了解析合同，我们需要用到 LlamaParse。同样，LlamaParse 也需要 LlamaCloud API 密钥。</w:t>
      </w:r>
    </w:p>
    <w:p>
      <w:pPr>
        <w:pStyle w:val="SourceCode"/>
      </w:pPr>
      <w:r>
        <w:rPr>
          <w:rStyle w:val="ImportTok"/>
        </w:rPr>
        <w:t xml:space="preserve">from</w:t>
      </w:r>
      <w:r>
        <w:rPr>
          <w:rStyle w:val="NormalTok"/>
        </w:rPr>
        <w:t xml:space="preserve"> llama_parse </w:t>
      </w:r>
      <w:r>
        <w:rPr>
          <w:rStyle w:val="ImportTok"/>
        </w:rPr>
        <w:t xml:space="preserve">import</w:t>
      </w:r>
      <w:r>
        <w:rPr>
          <w:rStyle w:val="NormalTok"/>
        </w:rPr>
        <w:t xml:space="preserve"> LlamaParse</w:t>
      </w:r>
      <w:r>
        <w:br/>
      </w:r>
      <w:r>
        <w:br/>
      </w:r>
      <w:r>
        <w:rPr>
          <w:rStyle w:val="CommentTok"/>
        </w:rPr>
        <w:t xml:space="preserve"># 需要设置 LlamaCloud API Key 环境变量或直接传入</w:t>
      </w:r>
      <w:r>
        <w:br/>
      </w:r>
      <w:r>
        <w:rPr>
          <w:rStyle w:val="CommentTok"/>
        </w:rPr>
        <w:t xml:space="preserve"># parser = LlamaParse(result_type="markdown")</w:t>
      </w:r>
    </w:p>
    <w:p>
      <w:pPr>
        <w:pStyle w:val="FirstParagraph"/>
      </w:pPr>
      <w:r>
        <w:t xml:space="preserve">运行上面的代码时，如果之前没有设置 API 密钥，会报错提示需要密钥。最推荐的方式是将密钥设置为环境变量或使用 Google Colab 的 Secrets 功能。</w:t>
      </w:r>
    </w:p>
    <w:p>
      <w:pPr>
        <w:pStyle w:val="BodyText"/>
      </w:pPr>
      <w:r>
        <w:t xml:space="preserve">(视频展示了如何在 Colab Secrets 中设置</w:t>
      </w:r>
      <w:r>
        <w:t xml:space="preserve"> </w:t>
      </w:r>
      <w:r>
        <w:rPr>
          <w:rStyle w:val="VerbatimChar"/>
        </w:rPr>
        <w:t xml:space="preserve">LLAMA_CLOUD_API_KEY</w:t>
      </w:r>
      <w:r>
        <w:t xml:space="preserve">)</w:t>
      </w:r>
    </w:p>
    <w:p>
      <w:pPr>
        <w:pStyle w:val="BodyText"/>
      </w:pPr>
      <w:r>
        <w:t xml:space="preserve">设置好密钥后，再次运行 LlamaParse 的初始化代码就能成功。</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google.colab </w:t>
      </w:r>
      <w:r>
        <w:rPr>
          <w:rStyle w:val="ImportTok"/>
        </w:rPr>
        <w:t xml:space="preserve">import</w:t>
      </w:r>
      <w:r>
        <w:rPr>
          <w:rStyle w:val="NormalTok"/>
        </w:rPr>
        <w:t xml:space="preserve"> userdata </w:t>
      </w:r>
      <w:r>
        <w:rPr>
          <w:rStyle w:val="CommentTok"/>
        </w:rPr>
        <w:t xml:space="preserve"># 适用于 Colab 环境</w:t>
      </w:r>
      <w:r>
        <w:br/>
      </w:r>
      <w:r>
        <w:br/>
      </w:r>
      <w:r>
        <w:rPr>
          <w:rStyle w:val="CommentTok"/>
        </w:rPr>
        <w:t xml:space="preserve"># 从 Secrets 获取 LlamaCloud API Key 并设置环境变量</w:t>
      </w:r>
      <w:r>
        <w:br/>
      </w:r>
      <w:r>
        <w:rPr>
          <w:rStyle w:val="NormalTok"/>
        </w:rPr>
        <w:t xml:space="preserve">os.environ[</w:t>
      </w:r>
      <w:r>
        <w:rPr>
          <w:rStyle w:val="StringTok"/>
        </w:rPr>
        <w:t xml:space="preserve">'LLAMA_CLOUD_API_KEY'</w:t>
      </w:r>
      <w:r>
        <w:rPr>
          <w:rStyle w:val="NormalTok"/>
        </w:rPr>
        <w:t xml:space="preserve">] </w:t>
      </w:r>
      <w:r>
        <w:rPr>
          <w:rStyle w:val="OperatorTok"/>
        </w:rPr>
        <w:t xml:space="preserve">=</w:t>
      </w:r>
      <w:r>
        <w:rPr>
          <w:rStyle w:val="NormalTok"/>
        </w:rPr>
        <w:t xml:space="preserve"> userdata.get(</w:t>
      </w:r>
      <w:r>
        <w:rPr>
          <w:rStyle w:val="StringTok"/>
        </w:rPr>
        <w:t xml:space="preserve">'LLAMA_CLOUD_API_KEY'</w:t>
      </w:r>
      <w:r>
        <w:rPr>
          <w:rStyle w:val="NormalTok"/>
        </w:rPr>
        <w:t xml:space="preserve">)</w:t>
      </w:r>
      <w:r>
        <w:br/>
      </w:r>
      <w:r>
        <w:br/>
      </w:r>
      <w:r>
        <w:rPr>
          <w:rStyle w:val="CommentTok"/>
        </w:rPr>
        <w:t xml:space="preserve"># 重新初始化 Parser</w:t>
      </w:r>
      <w:r>
        <w:br/>
      </w:r>
      <w:r>
        <w:rPr>
          <w:rStyle w:val="NormalTok"/>
        </w:rPr>
        <w:t xml:space="preserve">parser </w:t>
      </w:r>
      <w:r>
        <w:rPr>
          <w:rStyle w:val="OperatorTok"/>
        </w:rPr>
        <w:t xml:space="preserve">=</w:t>
      </w:r>
      <w:r>
        <w:rPr>
          <w:rStyle w:val="NormalTok"/>
        </w:rPr>
        <w:t xml:space="preserve"> LlamaParse(result_type</w:t>
      </w:r>
      <w:r>
        <w:rPr>
          <w:rStyle w:val="OperatorTok"/>
        </w:rPr>
        <w:t xml:space="preserve">=</w:t>
      </w:r>
      <w:r>
        <w:rPr>
          <w:rStyle w:val="StringTok"/>
        </w:rPr>
        <w:t xml:space="preserve">"markdown"</w:t>
      </w:r>
      <w:r>
        <w:rPr>
          <w:rStyle w:val="NormalTok"/>
        </w:rPr>
        <w:t xml:space="preserve">)</w:t>
      </w:r>
    </w:p>
    <w:bookmarkEnd w:id="59"/>
    <w:bookmarkStart w:id="60" w:name="X2537fa550711244aeb7f2b411033a43ce42bc31"/>
    <w:p>
      <w:pPr>
        <w:pStyle w:val="Heading3"/>
      </w:pPr>
      <w:r>
        <w:t xml:space="preserve">6. 定义数据结构（Schema）</w:t>
      </w:r>
    </w:p>
    <w:p>
      <w:pPr>
        <w:pStyle w:val="FirstParagraph"/>
      </w:pPr>
      <w:r>
        <w:t xml:space="preserve">为了让 LLM 能够结构化地输出结果，我们使用 Pydantic 定义一些数据模型（类）：</w:t>
      </w:r>
    </w:p>
    <w:p>
      <w:pPr>
        <w:numPr>
          <w:ilvl w:val="0"/>
          <w:numId w:val="1006"/>
        </w:numPr>
        <w:pStyle w:val="Compact"/>
      </w:pPr>
      <w:r>
        <w:rPr>
          <w:rStyle w:val="VerbatimChar"/>
        </w:rPr>
        <w:t xml:space="preserve">ContractClause</w:t>
      </w:r>
      <w:r>
        <w:t xml:space="preserve">: 定义单个合同条款需要包含的信息（条款文本、是否提及数据处理、数据传输、是否需要同意、是否明确目的、是否有安全措施等）。</w:t>
      </w:r>
    </w:p>
    <w:p>
      <w:pPr>
        <w:numPr>
          <w:ilvl w:val="0"/>
          <w:numId w:val="1006"/>
        </w:numPr>
        <w:pStyle w:val="Compact"/>
      </w:pPr>
      <w:r>
        <w:rPr>
          <w:rStyle w:val="VerbatimChar"/>
        </w:rPr>
        <w:t xml:space="preserve">ContractExtraction</w:t>
      </w:r>
      <w:r>
        <w:t xml:space="preserve">: 定义从整个合同中提取的关键信息（供应商名称、生效日期、管辖法律、以及一个包含多个</w:t>
      </w:r>
      <w:r>
        <w:t xml:space="preserve"> </w:t>
      </w:r>
      <w:r>
        <w:rPr>
          <w:rStyle w:val="VerbatimChar"/>
        </w:rPr>
        <w:t xml:space="preserve">ContractClause</w:t>
      </w:r>
      <w:r>
        <w:t xml:space="preserve"> </w:t>
      </w:r>
      <w:r>
        <w:t xml:space="preserve">对象的列表）。</w:t>
      </w:r>
    </w:p>
    <w:p>
      <w:pPr>
        <w:numPr>
          <w:ilvl w:val="0"/>
          <w:numId w:val="1006"/>
        </w:numPr>
        <w:pStyle w:val="Compact"/>
      </w:pPr>
      <w:r>
        <w:rPr>
          <w:rStyle w:val="VerbatimChar"/>
        </w:rPr>
        <w:t xml:space="preserve">GuidelineMatch</w:t>
      </w:r>
      <w:r>
        <w:t xml:space="preserve">: 定义条款与指南匹配的结果（匹配到的指南文本、相似度分数、相关性解释）。</w:t>
      </w:r>
    </w:p>
    <w:p>
      <w:pPr>
        <w:numPr>
          <w:ilvl w:val="0"/>
          <w:numId w:val="1006"/>
        </w:numPr>
        <w:pStyle w:val="Compact"/>
      </w:pPr>
      <w:r>
        <w:rPr>
          <w:rStyle w:val="VerbatimChar"/>
        </w:rPr>
        <w:t xml:space="preserve">ClauseComplianceCheck</w:t>
      </w:r>
      <w:r>
        <w:t xml:space="preserve">: 定义单个条款的合规检查结果（条款原文、匹配到的指南、是否合规、备注）。</w:t>
      </w:r>
    </w:p>
    <w:p>
      <w:pPr>
        <w:numPr>
          <w:ilvl w:val="0"/>
          <w:numId w:val="1006"/>
        </w:numPr>
        <w:pStyle w:val="Compact"/>
      </w:pPr>
      <w:r>
        <w:rPr>
          <w:rStyle w:val="VerbatimChar"/>
        </w:rPr>
        <w:t xml:space="preserve">ComplianceReport</w:t>
      </w:r>
      <w:r>
        <w:t xml:space="preserve">: 定义最终合规报告的结构（供应商名称、总体是否合规、摘要备注）。</w:t>
      </w:r>
    </w:p>
    <w:p>
      <w:pPr>
        <w:pStyle w:val="FirstParagraph"/>
      </w:pPr>
      <w:r>
        <w:t xml:space="preserve">这些 Schema 能指导 LLM 更精确地完成提取和分析任务。</w:t>
      </w:r>
    </w:p>
    <w:bookmarkEnd w:id="60"/>
    <w:bookmarkStart w:id="61" w:name="Xf50e75b1fc43b9a59dd5b839f023924f9dd1547"/>
    <w:p>
      <w:pPr>
        <w:pStyle w:val="Heading3"/>
      </w:pPr>
      <w:r>
        <w:t xml:space="preserve">7. 定义工作流和提示</w:t>
      </w:r>
    </w:p>
    <w:p>
      <w:pPr>
        <w:pStyle w:val="FirstParagraph"/>
      </w:pPr>
      <w:r>
        <w:t xml:space="preserve">现在，我们来定义整个合同审查的核心工作流。这部分代码会稍微复杂一些，因为它整合了所有步骤。</w:t>
      </w:r>
    </w:p>
    <w:p>
      <w:pPr>
        <w:numPr>
          <w:ilvl w:val="0"/>
          <w:numId w:val="1007"/>
        </w:numPr>
        <w:pStyle w:val="Compact"/>
      </w:pPr>
      <w:r>
        <w:rPr>
          <w:bCs/>
          <w:b/>
        </w:rPr>
        <w:t xml:space="preserve">导入库:</w:t>
      </w:r>
      <w:r>
        <w:t xml:space="preserve"> </w:t>
      </w:r>
      <w:r>
        <w:t xml:space="preserve">导入工作流、事件、LLM、提示模板等相关模块。</w:t>
      </w:r>
    </w:p>
    <w:p>
      <w:pPr>
        <w:numPr>
          <w:ilvl w:val="0"/>
          <w:numId w:val="1007"/>
        </w:numPr>
        <w:pStyle w:val="Compact"/>
      </w:pPr>
      <w:r>
        <w:rPr>
          <w:bCs/>
          <w:b/>
        </w:rPr>
        <w:t xml:space="preserve">定义提示（Prompts）:</w:t>
      </w:r>
    </w:p>
    <w:p>
      <w:pPr>
        <w:numPr>
          <w:ilvl w:val="1"/>
          <w:numId w:val="1008"/>
        </w:numPr>
        <w:pStyle w:val="Compact"/>
      </w:pPr>
      <w:r>
        <w:rPr>
          <w:rStyle w:val="VerbatimChar"/>
        </w:rPr>
        <w:t xml:space="preserve">CONTRACT_EXTRACT_PROMPT</w:t>
      </w:r>
      <w:r>
        <w:t xml:space="preserve">: 指导 LLM 从合同文本中提取信息并填充到我们定义的</w:t>
      </w:r>
      <w:r>
        <w:t xml:space="preserve"> </w:t>
      </w:r>
      <w:r>
        <w:rPr>
          <w:rStyle w:val="VerbatimChar"/>
        </w:rPr>
        <w:t xml:space="preserve">ContractExtraction</w:t>
      </w:r>
      <w:r>
        <w:t xml:space="preserve"> </w:t>
      </w:r>
      <w:r>
        <w:t xml:space="preserve">Schema 中。</w:t>
      </w:r>
    </w:p>
    <w:p>
      <w:pPr>
        <w:numPr>
          <w:ilvl w:val="1"/>
          <w:numId w:val="1008"/>
        </w:numPr>
        <w:pStyle w:val="Compact"/>
      </w:pPr>
      <w:r>
        <w:rPr>
          <w:rStyle w:val="VerbatimChar"/>
        </w:rPr>
        <w:t xml:space="preserve">CONTRACT_MATCH_PROMPT</w:t>
      </w:r>
      <w:r>
        <w:t xml:space="preserve">: 指导 LLM 对比单个合同条款和相关的指南文本，进行合规性评估，并填充</w:t>
      </w:r>
      <w:r>
        <w:t xml:space="preserve"> </w:t>
      </w:r>
      <w:r>
        <w:rPr>
          <w:rStyle w:val="VerbatimChar"/>
        </w:rPr>
        <w:t xml:space="preserve">ClauseComplianceCheck</w:t>
      </w:r>
      <w:r>
        <w:t xml:space="preserve"> </w:t>
      </w:r>
      <w:r>
        <w:t xml:space="preserve">Schema。</w:t>
      </w:r>
    </w:p>
    <w:p>
      <w:pPr>
        <w:numPr>
          <w:ilvl w:val="1"/>
          <w:numId w:val="1008"/>
        </w:numPr>
        <w:pStyle w:val="Compact"/>
      </w:pPr>
      <w:r>
        <w:rPr>
          <w:rStyle w:val="VerbatimChar"/>
        </w:rPr>
        <w:t xml:space="preserve">COMPLIANCE_REPORT_SYSTEM_PROMPT</w:t>
      </w:r>
      <w:r>
        <w:t xml:space="preserve"> </w:t>
      </w:r>
      <w:r>
        <w:t xml:space="preserve">/</w:t>
      </w:r>
      <w:r>
        <w:t xml:space="preserve"> </w:t>
      </w:r>
      <w:r>
        <w:rPr>
          <w:rStyle w:val="VerbatimChar"/>
        </w:rPr>
        <w:t xml:space="preserve">COMPLIANCE_REPORT_USER_PROMPT</w:t>
      </w:r>
      <w:r>
        <w:t xml:space="preserve">: 指导 LLM 基于所有条款的合规检查结果，生成最终的</w:t>
      </w:r>
      <w:r>
        <w:t xml:space="preserve"> </w:t>
      </w:r>
      <w:r>
        <w:rPr>
          <w:rStyle w:val="VerbatimChar"/>
        </w:rPr>
        <w:t xml:space="preserve">ComplianceReport</w:t>
      </w:r>
      <w:r>
        <w:t xml:space="preserve">。</w:t>
      </w:r>
    </w:p>
    <w:p>
      <w:pPr>
        <w:numPr>
          <w:ilvl w:val="0"/>
          <w:numId w:val="1007"/>
        </w:numPr>
        <w:pStyle w:val="Compact"/>
      </w:pPr>
      <w:r>
        <w:rPr>
          <w:bCs/>
          <w:b/>
        </w:rPr>
        <w:t xml:space="preserve">定义事件类:</w:t>
      </w:r>
      <w:r>
        <w:t xml:space="preserve"> </w:t>
      </w:r>
      <w:r>
        <w:t xml:space="preserve">定义工作流中不同步骤之间传递数据所用的事件类（如</w:t>
      </w:r>
      <w:r>
        <w:t xml:space="preserve"> </w:t>
      </w:r>
      <w:r>
        <w:rPr>
          <w:rStyle w:val="VerbatimChar"/>
        </w:rPr>
        <w:t xml:space="preserve">ContractExtractionEvent</w:t>
      </w:r>
      <w:r>
        <w:t xml:space="preserve">,</w:t>
      </w:r>
      <w:r>
        <w:t xml:space="preserve"> </w:t>
      </w:r>
      <w:r>
        <w:rPr>
          <w:rStyle w:val="VerbatimChar"/>
        </w:rPr>
        <w:t xml:space="preserve">MatchGuidelineEvent</w:t>
      </w:r>
      <w:r>
        <w:t xml:space="preserve"> </w:t>
      </w:r>
      <w:r>
        <w:t xml:space="preserve">等）。</w:t>
      </w:r>
    </w:p>
    <w:p>
      <w:pPr>
        <w:numPr>
          <w:ilvl w:val="0"/>
          <w:numId w:val="1007"/>
        </w:numPr>
        <w:pStyle w:val="Compact"/>
      </w:pPr>
      <w:r>
        <w:rPr>
          <w:bCs/>
          <w:b/>
        </w:rPr>
        <w:t xml:space="preserve">定义工作流类 (</w:t>
      </w:r>
      <w:r>
        <w:rPr>
          <w:rStyle w:val="VerbatimChar"/>
          <w:bCs/>
          <w:b/>
        </w:rPr>
        <w:t xml:space="preserve">ContractReviewWorkflow</w:t>
      </w:r>
      <w:r>
        <w:rPr>
          <w:bCs/>
          <w:b/>
        </w:rPr>
        <w:t xml:space="preserve">)</w:t>
      </w:r>
      <w:r>
        <w:t xml:space="preserve">:</w:t>
      </w:r>
    </w:p>
    <w:p>
      <w:pPr>
        <w:numPr>
          <w:ilvl w:val="1"/>
          <w:numId w:val="1009"/>
        </w:numPr>
        <w:pStyle w:val="Compact"/>
      </w:pPr>
      <w:r>
        <w:rPr>
          <w:rStyle w:val="VerbatimChar"/>
        </w:rPr>
        <w:t xml:space="preserve">__init__</w:t>
      </w:r>
      <w:r>
        <w:t xml:space="preserve">: 初始化工作流，设置解析器、指南检索器、LLM（这里使用了 OpenAI 的</w:t>
      </w:r>
      <w:r>
        <w:t xml:space="preserve"> </w:t>
      </w:r>
      <w:r>
        <w:rPr>
          <w:rStyle w:val="VerbatimChar"/>
        </w:rPr>
        <w:t xml:space="preserve">gpt-4o-mini</w:t>
      </w:r>
      <w:r>
        <w:t xml:space="preserve">，同样需要 OpenAI API 密钥）等。</w:t>
      </w:r>
    </w:p>
    <w:p>
      <w:pPr>
        <w:numPr>
          <w:ilvl w:val="1"/>
          <w:numId w:val="1009"/>
        </w:numPr>
        <w:pStyle w:val="Compact"/>
      </w:pPr>
      <w:r>
        <w:rPr>
          <w:rStyle w:val="VerbatimChar"/>
        </w:rPr>
        <w:t xml:space="preserve">@step</w:t>
      </w:r>
      <w:r>
        <w:t xml:space="preserve"> </w:t>
      </w:r>
      <w:r>
        <w:t xml:space="preserve">装饰器定义工作流中的各个步骤：</w:t>
      </w:r>
    </w:p>
    <w:p>
      <w:pPr>
        <w:numPr>
          <w:ilvl w:val="2"/>
          <w:numId w:val="1010"/>
        </w:numPr>
        <w:pStyle w:val="Compact"/>
      </w:pPr>
      <w:r>
        <w:rPr>
          <w:rStyle w:val="VerbatimChar"/>
        </w:rPr>
        <w:t xml:space="preserve">parse_contract</w:t>
      </w:r>
      <w:r>
        <w:t xml:space="preserve">: 解析输入的合同文件（这里假设是 Markdown 格式，因为 LlamaParse 输出的是 Markdown）。</w:t>
      </w:r>
    </w:p>
    <w:p>
      <w:pPr>
        <w:numPr>
          <w:ilvl w:val="2"/>
          <w:numId w:val="1010"/>
        </w:numPr>
        <w:pStyle w:val="Compact"/>
      </w:pPr>
      <w:r>
        <w:rPr>
          <w:rStyle w:val="VerbatimChar"/>
        </w:rPr>
        <w:t xml:space="preserve">dispatch_guideline_match</w:t>
      </w:r>
      <w:r>
        <w:t xml:space="preserve">: 对提取出的每个合同条款，分发一个匹配任务。</w:t>
      </w:r>
    </w:p>
    <w:p>
      <w:pPr>
        <w:numPr>
          <w:ilvl w:val="2"/>
          <w:numId w:val="1010"/>
        </w:numPr>
        <w:pStyle w:val="Compact"/>
      </w:pPr>
      <w:r>
        <w:rPr>
          <w:rStyle w:val="VerbatimChar"/>
        </w:rPr>
        <w:t xml:space="preserve">handle_guideline_match</w:t>
      </w:r>
      <w:r>
        <w:t xml:space="preserve">: 对单个条款，使用之前创建的</w:t>
      </w:r>
      <w:r>
        <w:t xml:space="preserve"> </w:t>
      </w:r>
      <w:r>
        <w:rPr>
          <w:rStyle w:val="VerbatimChar"/>
        </w:rPr>
        <w:t xml:space="preserve">guideline_retriever</w:t>
      </w:r>
      <w:r>
        <w:t xml:space="preserve"> </w:t>
      </w:r>
      <w:r>
        <w:t xml:space="preserve">从 LlamaCloud 索引中检索最相关的 GDPR 指南，然后调用 LLM 进行合规性判断。</w:t>
      </w:r>
    </w:p>
    <w:p>
      <w:pPr>
        <w:numPr>
          <w:ilvl w:val="2"/>
          <w:numId w:val="1010"/>
        </w:numPr>
        <w:pStyle w:val="Compact"/>
      </w:pPr>
      <w:r>
        <w:rPr>
          <w:rStyle w:val="VerbatimChar"/>
        </w:rPr>
        <w:t xml:space="preserve">gather_guideline_match</w:t>
      </w:r>
      <w:r>
        <w:t xml:space="preserve">: 收集所有条款的匹配和合规检查结果。</w:t>
      </w:r>
    </w:p>
    <w:p>
      <w:pPr>
        <w:numPr>
          <w:ilvl w:val="2"/>
          <w:numId w:val="1010"/>
        </w:numPr>
        <w:pStyle w:val="Compact"/>
      </w:pPr>
      <w:r>
        <w:rPr>
          <w:rStyle w:val="VerbatimChar"/>
        </w:rPr>
        <w:t xml:space="preserve">generate_output</w:t>
      </w:r>
      <w:r>
        <w:t xml:space="preserve">: 基于收集到的所有结果，调用 LLM 生成最终的合规报告。</w:t>
      </w:r>
    </w:p>
    <w:bookmarkEnd w:id="61"/>
    <w:bookmarkStart w:id="62" w:name="Xde15a07962a1d2b7ae8eb12ff3a92aba4b0136c"/>
    <w:p>
      <w:pPr>
        <w:pStyle w:val="Heading3"/>
      </w:pPr>
      <w:r>
        <w:t xml:space="preserve">8. 运行工作流并查看结果</w:t>
      </w:r>
    </w:p>
    <w:p>
      <w:pPr>
        <w:pStyle w:val="FirstParagraph"/>
      </w:pPr>
      <w:r>
        <w:t xml:space="preserve">最后，我们实例化工作流，并运行它。我们需要提供待审查的合同文件路径。</w:t>
      </w:r>
    </w:p>
    <w:p>
      <w:pPr>
        <w:pStyle w:val="SourceCode"/>
      </w:pPr>
      <w:r>
        <w:rPr>
          <w:rStyle w:val="CommentTok"/>
        </w:rPr>
        <w:t xml:space="preserve"># 假设我们有一个 vendor_agreement.md 文件在 data 目录下</w:t>
      </w:r>
      <w:r>
        <w:br/>
      </w:r>
      <w:r>
        <w:rPr>
          <w:rStyle w:val="CommentTok"/>
        </w:rPr>
        <w:t xml:space="preserve"># handler = workflow.run(contract_path="data/vendor_agreement.md")</w:t>
      </w:r>
      <w:r>
        <w:br/>
      </w:r>
      <w:r>
        <w:br/>
      </w:r>
      <w:r>
        <w:rPr>
          <w:rStyle w:val="CommentTok"/>
        </w:rPr>
        <w:t xml:space="preserve"># 异步处理和打印结果</w:t>
      </w:r>
      <w:r>
        <w:br/>
      </w:r>
      <w:r>
        <w:rPr>
          <w:rStyle w:val="CommentTok"/>
        </w:rPr>
        <w:t xml:space="preserve"># (代码片段展示了如何异步迭代事件并打印最终报告)</w:t>
      </w:r>
    </w:p>
    <w:p>
      <w:pPr>
        <w:pStyle w:val="FirstParagraph"/>
      </w:pPr>
      <w:r>
        <w:t xml:space="preserve">运行后，输出结果会显示：</w:t>
      </w:r>
    </w:p>
    <w:p>
      <w:pPr>
        <w:numPr>
          <w:ilvl w:val="0"/>
          <w:numId w:val="1011"/>
        </w:numPr>
        <w:pStyle w:val="Compact"/>
      </w:pPr>
      <w:r>
        <w:rPr>
          <w:rStyle w:val="VerbatimChar"/>
        </w:rPr>
        <w:t xml:space="preserve">vendor_name</w:t>
      </w:r>
      <w:r>
        <w:t xml:space="preserve">: 'ACME Office Supply, Inc.'</w:t>
      </w:r>
    </w:p>
    <w:p>
      <w:pPr>
        <w:numPr>
          <w:ilvl w:val="0"/>
          <w:numId w:val="1011"/>
        </w:numPr>
        <w:pStyle w:val="Compact"/>
      </w:pPr>
      <w:r>
        <w:rPr>
          <w:rStyle w:val="VerbatimChar"/>
        </w:rPr>
        <w:t xml:space="preserve">overall_compliant</w:t>
      </w:r>
      <w:r>
        <w:t xml:space="preserve">: False</w:t>
      </w:r>
    </w:p>
    <w:p>
      <w:pPr>
        <w:numPr>
          <w:ilvl w:val="0"/>
          <w:numId w:val="1011"/>
        </w:numPr>
        <w:pStyle w:val="Compact"/>
      </w:pPr>
      <w:r>
        <w:rPr>
          <w:rStyle w:val="VerbatimChar"/>
        </w:rPr>
        <w:t xml:space="preserve">summary_notes</w:t>
      </w:r>
      <w:r>
        <w:t xml:space="preserve">: "The contract contains noncompliant clauses regarding subprocessors and data transfer..." （合同包含关于子处理者和数据传输的不合规条款...）</w:t>
      </w:r>
    </w:p>
    <w:p>
      <w:pPr>
        <w:pStyle w:val="FirstParagraph"/>
      </w:pPr>
      <w:r>
        <w:t xml:space="preserve">这表明模型成功地分析了合同，并根据 GDPR 指南找出了不合规的地方。</w:t>
      </w:r>
    </w:p>
    <w:bookmarkEnd w:id="62"/>
    <w:bookmarkEnd w:id="63"/>
    <w:bookmarkStart w:id="64" w:name="总结"/>
    <w:p>
      <w:pPr>
        <w:pStyle w:val="Heading2"/>
      </w:pPr>
      <w:r>
        <w:t xml:space="preserve">总结</w:t>
      </w:r>
    </w:p>
    <w:p>
      <w:pPr>
        <w:pStyle w:val="FirstParagraph"/>
      </w:pPr>
      <w:r>
        <w:t xml:space="preserve">你看，使用 LlamaIndex 和 LlamaCloud，我们可以相对容易地搭建一个自动化的合同审查工作流。你可以根据自己的需求，替换其中的法规文件（知识库）和合同模板，适配不同的合规场景。</w:t>
      </w:r>
    </w:p>
    <w:p>
      <w:pPr>
        <w:pStyle w:val="BodyText"/>
      </w:pPr>
      <w:r>
        <w:t xml:space="preserve">你需要准备好 LlamaCloud API 密钥和用于驱动 LLM 的密钥（比如 OpenAI API 密钥）。</w:t>
      </w:r>
    </w:p>
    <w:p>
      <w:pPr>
        <w:pStyle w:val="BodyText"/>
      </w:pPr>
      <w:r>
        <w:t xml:space="preserve">希望这个真实的用例能给你带来启发！</w:t>
      </w:r>
    </w:p>
    <w:p>
      <w:pPr>
        <w:pStyle w:val="BodyText"/>
      </w:pPr>
      <w:r>
        <w:t xml:space="preserve">如果你喜欢这个内容，请务必点赞并订阅我的频道。如果你已经是订阅者，请分享给你的朋友和同事，这对我帮助很大。</w:t>
      </w:r>
    </w:p>
    <w:p>
      <w:pPr>
        <w:pStyle w:val="BodyText"/>
      </w:pPr>
      <w:r>
        <w:t xml:space="preserve">感谢观看！</w:t>
      </w:r>
    </w:p>
    <w:bookmarkEnd w:id="64"/>
    <w:bookmarkEnd w:id="65"/>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2025-06-26T09:52:51Z</dcterms:created>
  <dcterms:modified xsi:type="dcterms:W3CDTF">2025-06-26T09:52:51Z</dcterms:modified>
</cp:coreProperties>
</file>

<file path=docProps/custom.xml><?xml version="1.0" encoding="utf-8"?>
<Properties xmlns="http://schemas.openxmlformats.org/officeDocument/2006/custom-properties" xmlns:vt="http://schemas.openxmlformats.org/officeDocument/2006/docPropsVTypes"/>
</file>