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F1" w:rsidRPr="001814F1" w:rsidRDefault="001814F1" w:rsidP="001814F1">
      <w:pPr>
        <w:shd w:val="clear" w:color="auto" w:fill="FFFFFF"/>
        <w:adjustRightInd/>
        <w:snapToGrid/>
        <w:spacing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第十四章_DNA搜索与筛选应用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这一章节主要涉及 全书的函数进行应用的实践。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元基的细化模式，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将人类词汇进行语义元基编码。refer page 下册64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编码中的元基含有量和元基的搭配位置用于特征标识。refer page 表格中数据元基 在笛卡尔循环搜索时候会自动叠加 略。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特征标识主要包含 生化标识和 语义标识。refer page 表格中数据元基 在笛卡尔循环搜索时候会自动叠加 略。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3.1 语义元基定义方式。refer page 下册77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3.2 生化元基定义方式。refer page 下册78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特征标识用于搜索和筛选应用。refer page 下册79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语义的元基表达，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语义的元基表达主要体现在 特征标识的方式。refer page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固定的特征标识可以生成元基词汇。refer page 683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单个的特征标识可以用于索引分类。refer page 下册79 如筛选分类应用</w:t>
      </w:r>
    </w:p>
    <w:p w:rsidR="001814F1" w:rsidRPr="001814F1" w:rsidRDefault="001814F1" w:rsidP="001814F1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1814F1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741000" cy="3852000"/>
            <wp:effectExtent l="19050" t="0" r="2700" b="0"/>
            <wp:docPr id="1" name="图片 1" descr="https://pic2.zhimg.com/80/v2-a076850524bff54f54c6a49a24c7136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a076850524bff54f54c6a49a24c7136d_720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000" cy="38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14F1">
        <w:rPr>
          <w:rFonts w:asciiTheme="minorEastAsia" w:eastAsiaTheme="minorEastAsia" w:hAnsiTheme="minorEastAsia" w:cs="宋体"/>
          <w:sz w:val="21"/>
          <w:szCs w:val="21"/>
        </w:rPr>
        <w:t>元基筛选应用实例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单位长度的特征标识可以用于索引加密。refer page 下册77 如表格中数据元基描述。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lastRenderedPageBreak/>
        <w:t>特征的PCA打分模式，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特征的PCA打分 体现在某元基的 占有概率比重。refer page 下册76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特征的PCA打分 体现在某元基团的 占有概率比重。refer page 下册79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特征的PCA打分 体现在搜索中权重叠加打分 。举例 张三AOP， 李四POM ,那么 PO 就叠加了，搜索分值权重自动增加。refer page 下册79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240" w:after="240"/>
        <w:rPr>
          <w:rFonts w:asciiTheme="minorEastAsia" w:eastAsiaTheme="minorEastAsia" w:hAnsiTheme="minorEastAsia" w:cs="宋体" w:hint="eastAsia"/>
          <w:color w:val="0000FF"/>
          <w:sz w:val="21"/>
          <w:szCs w:val="21"/>
        </w:rPr>
      </w:pPr>
      <w:r w:rsidRPr="001814F1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begin"/>
      </w:r>
      <w:r w:rsidRPr="001814F1">
        <w:rPr>
          <w:rFonts w:asciiTheme="minorEastAsia" w:eastAsiaTheme="minorEastAsia" w:hAnsiTheme="minorEastAsia" w:cs="宋体"/>
          <w:color w:val="121212"/>
          <w:sz w:val="21"/>
          <w:szCs w:val="21"/>
        </w:rPr>
        <w:instrText xml:space="preserve"> HYPERLINK "https://www.zhihu.com/zvideo/1339982221856473088" \t "_blank" </w:instrText>
      </w:r>
      <w:r w:rsidRPr="001814F1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separate"/>
      </w:r>
    </w:p>
    <w:p w:rsidR="001814F1" w:rsidRPr="001814F1" w:rsidRDefault="001814F1" w:rsidP="001814F1">
      <w:pPr>
        <w:shd w:val="clear" w:color="auto" w:fill="F6F6F6"/>
        <w:adjustRightInd/>
        <w:snapToGrid/>
        <w:spacing w:before="240" w:after="240" w:line="330" w:lineRule="atLeast"/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DNA 元基筛选</w:t>
      </w:r>
    </w:p>
    <w:p w:rsidR="001814F1" w:rsidRPr="001814F1" w:rsidRDefault="001814F1" w:rsidP="001814F1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1814F1">
        <w:rPr>
          <w:rFonts w:asciiTheme="minorEastAsia" w:eastAsiaTheme="minorEastAsia" w:hAnsiTheme="minorEastAsia" w:cs="宋体"/>
          <w:noProof/>
          <w:color w:val="999999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https://pic2.zhimg.com/v2-5c3a6e98703d2113a93f61a0f659a335_s.jpg?source=12a7984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v2-5c3a6e98703d2113a93f61a0f659a335_s.jpg?source=12a79843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4F1" w:rsidRPr="001814F1" w:rsidRDefault="001814F1" w:rsidP="001814F1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  <w:t>Alkaid 罗瑶光的视频</w:t>
      </w:r>
    </w:p>
    <w:p w:rsidR="001814F1" w:rsidRPr="001814F1" w:rsidRDefault="001814F1" w:rsidP="001814F1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  <w:t> · 20 播放</w:t>
      </w:r>
    </w:p>
    <w:p w:rsidR="001814F1" w:rsidRPr="001814F1" w:rsidRDefault="001814F1" w:rsidP="001814F1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end"/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搜索对象的元基索引方式，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搜索对象的元基索引可以通过单个元基染色体分类索引。refer page 下册77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搜索对象的元基索引可以通过单个元基词汇 索引。refer page 683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元基索引染色体分类观测，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元基索引染色体分类观测 体现在函数的功能进行分类。refer page 682，692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函数的功能进行元基编码，体现在文件名编码和文件函数名编码。refer page 671，下册147</w:t>
      </w:r>
    </w:p>
    <w:p w:rsidR="001814F1" w:rsidRPr="001814F1" w:rsidRDefault="001814F1" w:rsidP="001814F1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1814F1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642614" cy="3312000"/>
            <wp:effectExtent l="19050" t="0" r="5836" b="0"/>
            <wp:docPr id="3" name="图片 3" descr="https://pic3.zhimg.com/80/v2-1cc240ebbe1f6f1de1582600a4c4aca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1cc240ebbe1f6f1de1582600a4c4acaa_72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614" cy="33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3 文件名和函数名 元基编码，主要用进行新陈代谢，方便之后的进化计算。refer page 下册149</w:t>
      </w:r>
    </w:p>
    <w:p w:rsidR="001814F1" w:rsidRPr="001814F1" w:rsidRDefault="001814F1" w:rsidP="001814F1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1814F1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618932" cy="3207600"/>
            <wp:effectExtent l="19050" t="0" r="0" b="0"/>
            <wp:docPr id="4" name="图片 4" descr="https://pic1.zhimg.com/80/v2-34b02cdf251faa18af1adc7d6a39dd8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80/v2-34b02cdf251faa18af1adc7d6a39dd8c_72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932" cy="320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应用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DNN分词词汇花。refer page 下册80~</w:t>
      </w:r>
    </w:p>
    <w:p w:rsidR="001814F1" w:rsidRPr="001814F1" w:rsidRDefault="001814F1" w:rsidP="001814F1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1814F1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697413" cy="4572000"/>
            <wp:effectExtent l="19050" t="0" r="8187" b="0"/>
            <wp:docPr id="5" name="图片 5" descr="https://pic1.zhimg.com/80/v2-c79e3755a353cc881d5038a8fc7222f8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80/v2-c79e3755a353cc881d5038a8fc7222f8_720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413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章节的著作权文件列表：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1.罗瑶光. 《德塔自然语言图灵系统 V10.6.1》. 中华人民共和国国家版权局，软著登字第3951366号. 2019.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2.罗瑶光. 《Java数据分析算法引擎系统 V1.0.0》. 中华人民共和国国家版权局，软著登字第4584594号. 2014.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3.罗瑶光. 《德塔 Socket流可编程数据库语言引擎系统 V1.0.0》. 中华人民共和国国家版权局，软著登字第4317518号. 2019.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4.罗瑶光. 《德塔数据结构变量快速转换 V1.0》. 中华人民共和国国家版权局，软著登字第4607950号. 2019.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5.罗瑶光. 《数据预测引擎系统 V1.0.0》. 中华人民共和国国家版权局，软著登字第5447819号. 2020.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6.罗瑶光，罗荣武. 《类人DNA与 神经元基于催化算子映射编码方式 V_1.2.2》. 中华人民共和国国家版权局，国作登字-2021-A-00097017. 2021.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7.罗瑶光. 《肽展公式推导与元基编码进化计算以及它的应用发现》. 中华人民共和国国家版权局，国作登字-2021-A-00042587. 2021.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8.罗瑶光. 《DNA催化与肽展计算和AOPM-TXH-VECS-IDUQ元基解码013026中文版本》. 中华人民共和国国家版权局，国作登字-2021-A-00042586. 2021.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9.罗瑶光，罗荣武. 《DNA元基催化与肽计算第二卷养疗经应用研究20210305》. 中华人民共和国国家版权局，国作登字-2021-L-00103660. 2021.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10.罗瑶光，罗荣武. 《DNA 元基催化与肽计算 第三修订版V039010912》. 中华人民共和国国家版权局，国作登字-2021-L-00268255. 2021.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11.罗瑶光. 《DNA元基索引ETL中文脚本编译机V0.0.2》. 中华人民共和国国家版权局，SD-2021R11L2844054. 2021. （登记号:2022SR0011067）软著登字第8965266号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12.罗瑶光. 《TinShell插件_元基花模拟染色体组计算索引系统 V20211227》. 中华人民共和国国家版权局，SD-2021R11L3629232. 2022. （受理号:2022R11S0138561）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13.类人数据生命的DNA计算思想 Github [引用日期2020-03-05] </w:t>
      </w:r>
      <w:hyperlink r:id="rId10" w:tgtFrame="_blank" w:history="1">
        <w:r w:rsidRPr="001814F1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 - yaoguangluo/Deta_Resource: DNA微分催化与肽计算， 元基花计算，进化计算，遗传计算，智慧计算，索引计算，元基编码，肽展公式，大数据计算分析</w:t>
        </w:r>
      </w:hyperlink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14.罗瑶光，罗荣武. 《DNA元基催化与肽计算 第四修订版 V00919》. 中华人民共和国国家版权局，SD-2022Z11L0025809. 2022.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文件资源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jar： </w:t>
      </w:r>
      <w:hyperlink r:id="rId11" w:tgtFrame="_blank" w:history="1">
        <w:r w:rsidRPr="001814F1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1814F1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1814F1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ChromosomeDNA/blob/main/BloomChromosome_V19001_20220108.jar</w:t>
        </w:r>
      </w:hyperlink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book 《DNA元基催化与肽计算 第四修订版 V00919》上下册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hyperlink r:id="rId12" w:tgtFrame="_blank" w:history="1">
        <w:r w:rsidRPr="001814F1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https://github.com/yaoguangluo/ChromosomeDNA/tree/main/元基催化与肽计算第四修订版本整理</w:t>
        </w:r>
      </w:hyperlink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函数在git的存储地址：demos</w:t>
      </w:r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Github：</w:t>
      </w:r>
      <w:hyperlink r:id="rId13" w:tgtFrame="_blank" w:history="1">
        <w:r w:rsidRPr="001814F1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1814F1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1814F1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</w:t>
        </w:r>
      </w:hyperlink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Coding：</w:t>
      </w:r>
      <w:hyperlink r:id="rId14" w:tgtFrame="_blank" w:history="1">
        <w:r w:rsidRPr="001814F1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公开仓库</w:t>
        </w:r>
      </w:hyperlink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Bitbucket：</w:t>
      </w:r>
      <w:hyperlink r:id="rId15" w:tgtFrame="_blank" w:history="1">
        <w:r w:rsidRPr="001814F1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Bitbucket</w:t>
        </w:r>
      </w:hyperlink>
    </w:p>
    <w:p w:rsidR="001814F1" w:rsidRPr="001814F1" w:rsidRDefault="001814F1" w:rsidP="001814F1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1814F1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Gitee：</w:t>
      </w:r>
      <w:hyperlink r:id="rId16" w:tgtFrame="_blank" w:history="1">
        <w:r w:rsidRPr="001814F1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浏阳德塔软件开发有限公司GPL2.0开源大数据项目 (DetaChina) - Gitee.com</w:t>
        </w:r>
      </w:hyperlink>
    </w:p>
    <w:p w:rsidR="004358AB" w:rsidRDefault="004358AB" w:rsidP="00D31D50">
      <w:pPr>
        <w:spacing w:line="220" w:lineRule="atLeast"/>
      </w:pPr>
    </w:p>
    <w:sectPr w:rsidR="004358AB" w:rsidSect="001814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814F1"/>
    <w:rsid w:val="00323B43"/>
    <w:rsid w:val="003D37D8"/>
    <w:rsid w:val="00426133"/>
    <w:rsid w:val="004358AB"/>
    <w:rsid w:val="008B7726"/>
    <w:rsid w:val="009500E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4F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814F1"/>
    <w:rPr>
      <w:color w:val="0000FF"/>
      <w:u w:val="single"/>
    </w:rPr>
  </w:style>
  <w:style w:type="character" w:customStyle="1" w:styleId="invisible">
    <w:name w:val="invisible"/>
    <w:basedOn w:val="a0"/>
    <w:rsid w:val="001814F1"/>
  </w:style>
  <w:style w:type="character" w:customStyle="1" w:styleId="visible">
    <w:name w:val="visible"/>
    <w:basedOn w:val="a0"/>
    <w:rsid w:val="001814F1"/>
  </w:style>
  <w:style w:type="paragraph" w:styleId="a5">
    <w:name w:val="Balloon Text"/>
    <w:basedOn w:val="a"/>
    <w:link w:val="Char"/>
    <w:uiPriority w:val="99"/>
    <w:semiHidden/>
    <w:unhideWhenUsed/>
    <w:rsid w:val="001814F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14F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3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6825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link.zhihu.com/?target=https%3A//github.com/yaoguangluo/ChromosomeDNA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gitee.com/DetaChina/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link.zhihu.com/?target=https%3A//github.com/yaoguangluo/ChromosomeDNA/blob/main/BloomChromosome_V19001_20220108.jar" TargetMode="External"/><Relationship Id="rId5" Type="http://schemas.openxmlformats.org/officeDocument/2006/relationships/hyperlink" Target="https://www.zhihu.com/zvideo/1339982221856473088" TargetMode="External"/><Relationship Id="rId15" Type="http://schemas.openxmlformats.org/officeDocument/2006/relationships/hyperlink" Target="https://link.zhihu.com/?target=https%3A//bitbucket.org/luoyaoguang/yangliaojing/" TargetMode="External"/><Relationship Id="rId10" Type="http://schemas.openxmlformats.org/officeDocument/2006/relationships/hyperlink" Target="https://link.zhihu.com/?target=https%3A//github.com/yaoguangluo/Deta_Resource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hyperlink" Target="https://link.zhihu.com/?target=https%3A//yaoguangluo.coding.net/public/YangLiaoJingHuaRuiJi/YangliaojingHuaruij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2022-03-13T01:50:00Z</dcterms:modified>
</cp:coreProperties>
</file>