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F1" w:rsidRDefault="00C132F1">
      <w:pPr>
        <w:rPr>
          <w:b/>
        </w:rPr>
      </w:pPr>
      <w:r>
        <w:rPr>
          <w:rFonts w:hint="eastAsia"/>
          <w:b/>
        </w:rPr>
        <w:t>思想作者：</w:t>
      </w:r>
      <w:proofErr w:type="gramStart"/>
      <w:r>
        <w:rPr>
          <w:rFonts w:hint="eastAsia"/>
          <w:b/>
        </w:rPr>
        <w:t>罗瑶光</w:t>
      </w:r>
      <w:proofErr w:type="gramEnd"/>
    </w:p>
    <w:p w:rsidR="00C132F1" w:rsidRDefault="00C132F1">
      <w:pPr>
        <w:rPr>
          <w:b/>
        </w:rPr>
      </w:pPr>
      <w:r>
        <w:rPr>
          <w:rFonts w:hint="eastAsia"/>
          <w:b/>
        </w:rPr>
        <w:t>功能作者：</w:t>
      </w:r>
      <w:proofErr w:type="gramStart"/>
      <w:r>
        <w:rPr>
          <w:rFonts w:hint="eastAsia"/>
          <w:b/>
        </w:rPr>
        <w:t>罗瑶光</w:t>
      </w:r>
      <w:proofErr w:type="gramEnd"/>
    </w:p>
    <w:p w:rsidR="00FE5432" w:rsidRDefault="00FE5432">
      <w:pPr>
        <w:rPr>
          <w:b/>
        </w:rPr>
      </w:pPr>
    </w:p>
    <w:p w:rsidR="00751F02" w:rsidRPr="00751F02" w:rsidRDefault="00751F02">
      <w:pPr>
        <w:rPr>
          <w:b/>
        </w:rPr>
      </w:pPr>
      <w:r>
        <w:rPr>
          <w:rFonts w:hint="eastAsia"/>
          <w:b/>
        </w:rPr>
        <w:t>1</w:t>
      </w:r>
      <w:r w:rsidRPr="00751F02">
        <w:rPr>
          <w:rFonts w:hint="eastAsia"/>
          <w:b/>
        </w:rPr>
        <w:t>快速排序的逻辑</w:t>
      </w:r>
      <w:r w:rsidRPr="00751F02">
        <w:rPr>
          <w:rFonts w:hint="eastAsia"/>
          <w:b/>
        </w:rPr>
        <w:t xml:space="preserve"> </w:t>
      </w:r>
      <w:r w:rsidRPr="00751F02">
        <w:rPr>
          <w:rFonts w:hint="eastAsia"/>
          <w:b/>
        </w:rPr>
        <w:t>略</w:t>
      </w:r>
    </w:p>
    <w:p w:rsidR="00751F02" w:rsidRDefault="00751F02">
      <w:r>
        <w:rPr>
          <w:rFonts w:hint="eastAsia"/>
        </w:rPr>
        <w:t xml:space="preserve">2 </w:t>
      </w:r>
      <w:r>
        <w:rPr>
          <w:rFonts w:hint="eastAsia"/>
        </w:rPr>
        <w:t>快速排序的递归是基于</w:t>
      </w:r>
      <w:r>
        <w:rPr>
          <w:rFonts w:hint="eastAsia"/>
        </w:rPr>
        <w:t>2</w:t>
      </w:r>
      <w:r>
        <w:rPr>
          <w:rFonts w:hint="eastAsia"/>
        </w:rPr>
        <w:t>分拆分数组进行递归迭代的</w:t>
      </w:r>
    </w:p>
    <w:p w:rsidR="00751F02" w:rsidRDefault="00751F02">
      <w:r>
        <w:rPr>
          <w:rFonts w:hint="eastAsia"/>
        </w:rPr>
        <w:t xml:space="preserve">2.1 </w:t>
      </w:r>
      <w:r>
        <w:rPr>
          <w:rFonts w:hint="eastAsia"/>
        </w:rPr>
        <w:t>假设数组的长为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2</w:t>
      </w:r>
      <w:r>
        <w:rPr>
          <w:rFonts w:hint="eastAsia"/>
        </w:rPr>
        <w:t>分拆分将会有</w:t>
      </w:r>
      <w:r>
        <w:rPr>
          <w:rFonts w:hint="eastAsia"/>
        </w:rPr>
        <w:t>2</w:t>
      </w:r>
      <w:r>
        <w:rPr>
          <w:rFonts w:hint="eastAsia"/>
        </w:rPr>
        <w:t>种结果。</w:t>
      </w:r>
    </w:p>
    <w:p w:rsidR="00751F02" w:rsidRDefault="00751F02">
      <w:r>
        <w:rPr>
          <w:rFonts w:hint="eastAsia"/>
        </w:rPr>
        <w:t xml:space="preserve">2.2 </w:t>
      </w:r>
      <w:r>
        <w:rPr>
          <w:rFonts w:hint="eastAsia"/>
        </w:rPr>
        <w:t>当</w:t>
      </w:r>
      <w:r>
        <w:rPr>
          <w:rFonts w:hint="eastAsia"/>
        </w:rPr>
        <w:t xml:space="preserve">n </w:t>
      </w:r>
      <w:r>
        <w:rPr>
          <w:rFonts w:hint="eastAsia"/>
        </w:rPr>
        <w:t>为偶数时，则为完整拆分。</w:t>
      </w:r>
    </w:p>
    <w:p w:rsidR="00751F02" w:rsidRDefault="00751F02">
      <w:r>
        <w:rPr>
          <w:rFonts w:hint="eastAsia"/>
        </w:rPr>
        <w:t xml:space="preserve">2.3 </w:t>
      </w:r>
      <w:r>
        <w:rPr>
          <w:rFonts w:hint="eastAsia"/>
        </w:rPr>
        <w:t>当</w:t>
      </w:r>
      <w:r>
        <w:rPr>
          <w:rFonts w:hint="eastAsia"/>
        </w:rPr>
        <w:t xml:space="preserve">n </w:t>
      </w:r>
      <w:r>
        <w:rPr>
          <w:rFonts w:hint="eastAsia"/>
        </w:rPr>
        <w:t>为基数时，问题来了。</w:t>
      </w:r>
    </w:p>
    <w:p w:rsidR="00751F02" w:rsidRDefault="00751F02">
      <w:r>
        <w:rPr>
          <w:rFonts w:hint="eastAsia"/>
        </w:rPr>
        <w:t xml:space="preserve">2.3.1   n/2 </w:t>
      </w:r>
      <w:r>
        <w:rPr>
          <w:rFonts w:hint="eastAsia"/>
        </w:rPr>
        <w:t>将会有一定的概率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分递归的时候不对等。这个不对等产生的分配概率会形成许多短暂的运算小高峰时序。</w:t>
      </w:r>
    </w:p>
    <w:p w:rsidR="00751F02" w:rsidRDefault="00751F02">
      <w:r>
        <w:rPr>
          <w:rFonts w:hint="eastAsia"/>
        </w:rPr>
        <w:t>概率的拆分如图：</w:t>
      </w:r>
    </w:p>
    <w:p w:rsidR="00751F02" w:rsidRDefault="00AE67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DBE1A" wp14:editId="40B2A4B1">
                <wp:simplePos x="0" y="0"/>
                <wp:positionH relativeFrom="column">
                  <wp:posOffset>2266950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    </w:pict>
          </mc:Fallback>
        </mc:AlternateContent>
      </w:r>
      <w:r w:rsidR="008F2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4EB73" wp14:editId="5AA969C0">
                <wp:simplePos x="0" y="0"/>
                <wp:positionH relativeFrom="column">
                  <wp:posOffset>3981450</wp:posOffset>
                </wp:positionH>
                <wp:positionV relativeFrom="paragraph">
                  <wp:posOffset>102870</wp:posOffset>
                </wp:positionV>
                <wp:extent cx="10001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E25" w:rsidRDefault="008F2E25" w:rsidP="008F2E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基数</w:t>
                            </w:r>
                            <w:r w:rsidR="00AE6782">
                              <w:rPr>
                                <w:rFonts w:hint="eastAsia"/>
                              </w:rPr>
                              <w:t>产生缺陷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313.5pt;margin-top:8.1pt;width:78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" fillcolor="#4f81bd [3204]" strokecolor="#243f60 [1604]" strokeweight="2pt">
                <v:textbox>
                  <w:txbxContent>
                    <w:p w:rsidR="008F2E25" w:rsidRDefault="008F2E25" w:rsidP="008F2E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基数</w:t>
                      </w:r>
                      <w:r w:rsidR="00AE6782">
                        <w:rPr>
                          <w:rFonts w:hint="eastAsia"/>
                        </w:rPr>
                        <w:t>产生缺陷</w:t>
                      </w:r>
                    </w:p>
                  </w:txbxContent>
                </v:textbox>
              </v:rect>
            </w:pict>
          </mc:Fallback>
        </mc:AlternateContent>
      </w:r>
      <w:r w:rsidR="008F2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D5D3" wp14:editId="41F9C8C8">
                <wp:simplePos x="0" y="0"/>
                <wp:positionH relativeFrom="column">
                  <wp:posOffset>2190750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    </w:pict>
          </mc:Fallback>
        </mc:AlternateContent>
      </w:r>
    </w:p>
    <w:p w:rsidR="00751F02" w:rsidRDefault="00AE67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40FF0" wp14:editId="50A44B12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</wp:posOffset>
                </wp:positionV>
                <wp:extent cx="1695450" cy="0"/>
                <wp:effectExtent l="0" t="76200" r="1905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5.5pt;margin-top:9.75pt;width:13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751F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57016</wp:posOffset>
                </wp:positionV>
                <wp:extent cx="3362325" cy="704248"/>
                <wp:effectExtent l="0" t="0" r="28575" b="1968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04248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600209 h 704248"/>
                            <a:gd name="connsiteX1" fmla="*/ 581025 w 3362325"/>
                            <a:gd name="connsiteY1" fmla="*/ 590684 h 704248"/>
                            <a:gd name="connsiteX2" fmla="*/ 1752600 w 3362325"/>
                            <a:gd name="connsiteY2" fmla="*/ 134 h 704248"/>
                            <a:gd name="connsiteX3" fmla="*/ 2943225 w 3362325"/>
                            <a:gd name="connsiteY3" fmla="*/ 647834 h 704248"/>
                            <a:gd name="connsiteX4" fmla="*/ 3362325 w 3362325"/>
                            <a:gd name="connsiteY4" fmla="*/ 628784 h 704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2325" h="704248">
                              <a:moveTo>
                                <a:pt x="0" y="600209"/>
                              </a:moveTo>
                              <a:cubicBezTo>
                                <a:pt x="144462" y="645453"/>
                                <a:pt x="288925" y="690697"/>
                                <a:pt x="581025" y="590684"/>
                              </a:cubicBezTo>
                              <a:cubicBezTo>
                                <a:pt x="873125" y="490671"/>
                                <a:pt x="1358900" y="-9391"/>
                                <a:pt x="1752600" y="134"/>
                              </a:cubicBezTo>
                              <a:cubicBezTo>
                                <a:pt x="2146300" y="9659"/>
                                <a:pt x="2674938" y="543059"/>
                                <a:pt x="2943225" y="647834"/>
                              </a:cubicBezTo>
                              <a:cubicBezTo>
                                <a:pt x="3211513" y="752609"/>
                                <a:pt x="3286919" y="690696"/>
                                <a:pt x="3362325" y="62878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38.25pt;margin-top:4.5pt;width:264.75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" path="m,600209v144462,45244,288925,90488,581025,-9525c873125,490671,1358900,-9391,1752600,134v393700,9525,922338,542925,1190625,647700c3211513,752609,3286919,690696,3362325,628784e" filled="f" strokecolor="#4579b8 [3044]">
                <v:path arrowok="t" o:connecttype="custom" o:connectlocs="0,600209;581025,590684;1752600,134;2943225,647834;3362325,628784" o:connectangles="0,0,0,0,0"/>
              </v:shape>
            </w:pict>
          </mc:Fallback>
        </mc:AlternateContent>
      </w:r>
    </w:p>
    <w:p w:rsidR="00751F02" w:rsidRDefault="00751F02"/>
    <w:p w:rsidR="00751F02" w:rsidRDefault="00751F02"/>
    <w:p w:rsidR="00751F02" w:rsidRDefault="00751F02"/>
    <w:p w:rsidR="00751F02" w:rsidRDefault="00751F02"/>
    <w:p w:rsidR="00751F02" w:rsidRDefault="00751F02">
      <w:pPr>
        <w:rPr>
          <w:rFonts w:hint="eastAsia"/>
        </w:rPr>
      </w:pPr>
      <w:r>
        <w:rPr>
          <w:rFonts w:hint="eastAsia"/>
        </w:rPr>
        <w:t>如果中间拆分时为基数，将会产生概率分配误差的噪声峰，基于左右对比来确定</w:t>
      </w:r>
      <w:r w:rsidR="008F2E25">
        <w:rPr>
          <w:rFonts w:hint="eastAsia"/>
        </w:rPr>
        <w:t>一个线性方向，可以快速降解这个峰值。</w:t>
      </w:r>
    </w:p>
    <w:p w:rsidR="00650C27" w:rsidRDefault="00650C27">
      <w:pPr>
        <w:rPr>
          <w:rFonts w:hint="eastAsia"/>
        </w:rPr>
      </w:pPr>
    </w:p>
    <w:p w:rsidR="00650C27" w:rsidRDefault="00650C27">
      <w:pPr>
        <w:rPr>
          <w:rFonts w:hint="eastAsia"/>
        </w:rPr>
      </w:pPr>
      <w:r>
        <w:rPr>
          <w:rFonts w:hint="eastAsia"/>
        </w:rPr>
        <w:t>另外当一个单元的</w:t>
      </w:r>
      <w:r>
        <w:rPr>
          <w:rFonts w:hint="eastAsia"/>
        </w:rPr>
        <w:t>while</w:t>
      </w:r>
      <w:r>
        <w:rPr>
          <w:rFonts w:hint="eastAsia"/>
        </w:rPr>
        <w:t>循环次数增多时，峰值的利用增大，有效的计算性能增加。</w:t>
      </w:r>
    </w:p>
    <w:p w:rsidR="00650C27" w:rsidRDefault="00650C27">
      <w:pPr>
        <w:rPr>
          <w:rFonts w:hint="eastAsia"/>
        </w:rPr>
      </w:pPr>
      <w:r>
        <w:rPr>
          <w:rFonts w:hint="eastAsia"/>
        </w:rPr>
        <w:t>于是确定线性方向</w:t>
      </w:r>
      <w:r>
        <w:rPr>
          <w:rFonts w:hint="eastAsia"/>
        </w:rPr>
        <w:t xml:space="preserve">x </w:t>
      </w:r>
      <w:r>
        <w:rPr>
          <w:rFonts w:hint="eastAsia"/>
        </w:rPr>
        <w:t>选边缘最大数值。</w:t>
      </w:r>
    </w:p>
    <w:p w:rsidR="007E5D86" w:rsidRDefault="007E5D86">
      <w:pPr>
        <w:rPr>
          <w:rFonts w:hint="eastAsia"/>
        </w:rPr>
      </w:pPr>
    </w:p>
    <w:p w:rsidR="007E5D86" w:rsidRPr="00650C27" w:rsidRDefault="007E5D86">
      <w:r>
        <w:rPr>
          <w:rFonts w:hint="eastAsia"/>
        </w:rPr>
        <w:t>最后采用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摩根分配律进行微分条件，性能再加速。</w:t>
      </w:r>
    </w:p>
    <w:p w:rsidR="00AE6782" w:rsidRDefault="00AE6782"/>
    <w:p w:rsidR="00AE6782" w:rsidRDefault="00AE6782">
      <w:r>
        <w:rPr>
          <w:rFonts w:hint="eastAsia"/>
        </w:rPr>
        <w:t>于是比对算法快速排序有效的平滑这个问题：如下：</w:t>
      </w:r>
    </w:p>
    <w:p w:rsidR="00AE6782" w:rsidRDefault="00AE6782"/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partition(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[]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 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=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]&gt;=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]? </w:t>
      </w:r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]: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while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&lt;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while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!(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]&gt;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||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)) 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++;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while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]&gt;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){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--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temp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temp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751F02" w:rsidRPr="007E5D86" w:rsidRDefault="00AE6782" w:rsidP="007E5D8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sectPr w:rsidR="00751F02" w:rsidRPr="007E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1D"/>
    <w:rsid w:val="00650C27"/>
    <w:rsid w:val="00751F02"/>
    <w:rsid w:val="007E5D86"/>
    <w:rsid w:val="0088421D"/>
    <w:rsid w:val="008F2E25"/>
    <w:rsid w:val="00AE6782"/>
    <w:rsid w:val="00C132F1"/>
    <w:rsid w:val="00C32606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E6782"/>
  </w:style>
  <w:style w:type="character" w:customStyle="1" w:styleId="pl-en">
    <w:name w:val="pl-en"/>
    <w:basedOn w:val="a0"/>
    <w:rsid w:val="00AE6782"/>
  </w:style>
  <w:style w:type="character" w:customStyle="1" w:styleId="pl-v">
    <w:name w:val="pl-v"/>
    <w:basedOn w:val="a0"/>
    <w:rsid w:val="00AE6782"/>
  </w:style>
  <w:style w:type="character" w:customStyle="1" w:styleId="pl-c">
    <w:name w:val="pl-c"/>
    <w:basedOn w:val="a0"/>
    <w:rsid w:val="00AE6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E6782"/>
  </w:style>
  <w:style w:type="character" w:customStyle="1" w:styleId="pl-en">
    <w:name w:val="pl-en"/>
    <w:basedOn w:val="a0"/>
    <w:rsid w:val="00AE6782"/>
  </w:style>
  <w:style w:type="character" w:customStyle="1" w:styleId="pl-v">
    <w:name w:val="pl-v"/>
    <w:basedOn w:val="a0"/>
    <w:rsid w:val="00AE6782"/>
  </w:style>
  <w:style w:type="character" w:customStyle="1" w:styleId="pl-c">
    <w:name w:val="pl-c"/>
    <w:basedOn w:val="a0"/>
    <w:rsid w:val="00AE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2019-08-29T19:57:00Z</dcterms:created>
  <dcterms:modified xsi:type="dcterms:W3CDTF">2019-08-29T20:47:00Z</dcterms:modified>
</cp:coreProperties>
</file>