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68D2" w14:textId="77777777" w:rsidR="00E00492" w:rsidRDefault="00E00492" w:rsidP="00E00492">
      <w:pPr>
        <w:pStyle w:val="a3"/>
      </w:pPr>
      <w:r>
        <w:rPr>
          <w:rFonts w:hint="eastAsia"/>
        </w:rPr>
        <w:t>实验介绍</w:t>
      </w:r>
    </w:p>
    <w:p w14:paraId="4D723B3A" w14:textId="41FDF0E5" w:rsidR="00DA24F4" w:rsidRDefault="00DA24F4" w:rsidP="00DA24F4">
      <w:pPr>
        <w:pStyle w:val="a3"/>
      </w:pPr>
      <w:r>
        <w:t>实验</w:t>
      </w:r>
      <w:r w:rsidR="0015608C">
        <w:rPr>
          <w:rFonts w:hint="eastAsia"/>
        </w:rPr>
        <w:t>五</w:t>
      </w:r>
      <w:r>
        <w:t>：</w:t>
      </w:r>
      <w:bookmarkStart w:id="0" w:name="_Hlk118401141"/>
      <w:r w:rsidR="0015608C">
        <w:rPr>
          <w:rFonts w:hint="eastAsia"/>
        </w:rPr>
        <w:t>高斯混合模型参数估计（</w:t>
      </w:r>
      <w:r w:rsidR="0015608C">
        <w:rPr>
          <w:rFonts w:hint="eastAsia"/>
        </w:rPr>
        <w:t>E</w:t>
      </w:r>
      <w:r w:rsidR="0015608C">
        <w:t>M</w:t>
      </w:r>
      <w:r w:rsidR="0015608C">
        <w:rPr>
          <w:rFonts w:hint="eastAsia"/>
        </w:rPr>
        <w:t>算法）</w:t>
      </w:r>
      <w:bookmarkEnd w:id="0"/>
      <w:r w:rsidR="0015608C">
        <w:t xml:space="preserve"> </w:t>
      </w:r>
    </w:p>
    <w:p w14:paraId="0D1D48BB" w14:textId="159EF4E6" w:rsidR="00E80FDD" w:rsidRDefault="00DA24F4" w:rsidP="00E80FDD">
      <w:pPr>
        <w:pStyle w:val="3"/>
      </w:pPr>
      <w:r>
        <w:rPr>
          <w:rFonts w:hint="eastAsia"/>
        </w:rPr>
        <w:t>实验背景：</w:t>
      </w:r>
    </w:p>
    <w:p w14:paraId="6F066D0D" w14:textId="63A78515" w:rsidR="00E80FDD" w:rsidRDefault="00E80FDD" w:rsidP="00E80FDD">
      <w:pPr>
        <w:ind w:firstLine="420"/>
      </w:pPr>
      <w:r>
        <w:rPr>
          <w:rFonts w:hint="eastAsia"/>
        </w:rPr>
        <w:t>期望最大化方法（</w:t>
      </w:r>
      <w:r>
        <w:t>EM）算法是一种重要的用于解决含有隐变量（latent variable）问题的参数估计方法。在高斯混合模型（GMM）中，EM算法是估计高斯混合模型参数的有力工具。</w:t>
      </w:r>
    </w:p>
    <w:p w14:paraId="11AD4CD1" w14:textId="6492828F" w:rsidR="000B1025" w:rsidRDefault="00E80FDD" w:rsidP="00E80FDD">
      <w:pPr>
        <w:ind w:firstLine="420"/>
      </w:pPr>
      <w:r>
        <w:rPr>
          <w:rFonts w:hint="eastAsia"/>
        </w:rPr>
        <w:t>假设有两个班级（班级</w:t>
      </w:r>
      <w:r>
        <w:t>A和班级B），得到两个班级中每个人的语文期末考试成绩（满分100），却不知道这些成绩来自哪个班级。假设两个班级的成绩均符合高斯分布，请利用EM算法，估算出混合高斯模型的相关参数。</w:t>
      </w:r>
    </w:p>
    <w:p w14:paraId="6B1E6A84" w14:textId="79DC2250" w:rsidR="005818E5" w:rsidRPr="001F3FBD" w:rsidRDefault="005818E5" w:rsidP="001F3FBD">
      <w:pPr>
        <w:pStyle w:val="1"/>
        <w:rPr>
          <w:sz w:val="32"/>
          <w:szCs w:val="32"/>
        </w:rPr>
      </w:pPr>
      <w:r w:rsidRPr="001F3FBD">
        <w:rPr>
          <w:rFonts w:hint="eastAsia"/>
          <w:sz w:val="32"/>
          <w:szCs w:val="32"/>
        </w:rPr>
        <w:t>实验目的</w:t>
      </w:r>
    </w:p>
    <w:p w14:paraId="5706DE5F" w14:textId="467012A5" w:rsidR="005818E5" w:rsidRPr="005818E5" w:rsidRDefault="0015608C" w:rsidP="0015608C">
      <w:pPr>
        <w:ind w:firstLine="420"/>
      </w:pPr>
      <w:r>
        <w:rPr>
          <w:rFonts w:hint="eastAsia"/>
        </w:rPr>
        <w:t>理解并掌握使用E</w:t>
      </w:r>
      <w:r>
        <w:t>M</w:t>
      </w:r>
      <w:r>
        <w:rPr>
          <w:rFonts w:hint="eastAsia"/>
        </w:rPr>
        <w:t>算法估计高斯混合模型参数的方法。</w:t>
      </w:r>
    </w:p>
    <w:p w14:paraId="16C57243" w14:textId="16E56C47" w:rsidR="00563F42" w:rsidRDefault="00563F42" w:rsidP="00563F42">
      <w:pPr>
        <w:pStyle w:val="3"/>
      </w:pPr>
      <w:r>
        <w:rPr>
          <w:rFonts w:hint="eastAsia"/>
        </w:rPr>
        <w:t>实验内容</w:t>
      </w:r>
      <w:r w:rsidR="005818E5">
        <w:rPr>
          <w:rFonts w:hint="eastAsia"/>
        </w:rPr>
        <w:t>及</w:t>
      </w:r>
      <w:r>
        <w:rPr>
          <w:rFonts w:hint="eastAsia"/>
        </w:rPr>
        <w:t>要求:</w:t>
      </w:r>
      <w:r w:rsidR="000B1025">
        <w:t xml:space="preserve"> </w:t>
      </w:r>
    </w:p>
    <w:p w14:paraId="1E3E921D" w14:textId="77777777" w:rsidR="00E80FDD" w:rsidRPr="00E80FDD" w:rsidRDefault="00E75FCF" w:rsidP="00E80FDD">
      <w:r>
        <w:tab/>
      </w:r>
      <w:r w:rsidR="00E80FDD" w:rsidRPr="00E80FDD">
        <w:rPr>
          <w:rFonts w:hint="eastAsia"/>
        </w:rPr>
        <w:t>共有</w:t>
      </w:r>
      <w:r w:rsidR="00E80FDD" w:rsidRPr="00E80FDD">
        <w:t>2000</w:t>
      </w:r>
      <w:r w:rsidR="00E80FDD" w:rsidRPr="00E80FDD">
        <w:rPr>
          <w:rFonts w:hint="eastAsia"/>
        </w:rPr>
        <w:t>个语文成绩的</w:t>
      </w:r>
      <w:r w:rsidR="00E80FDD" w:rsidRPr="00E80FDD">
        <w:t>数据</w:t>
      </w:r>
      <w:r w:rsidR="00E80FDD" w:rsidRPr="00E80FDD">
        <w:rPr>
          <w:rFonts w:hint="eastAsia"/>
        </w:rPr>
        <w:t>，数据以.</w:t>
      </w:r>
      <w:r w:rsidR="00E80FDD" w:rsidRPr="00E80FDD">
        <w:t>mat</w:t>
      </w:r>
      <w:r w:rsidR="00E80FDD" w:rsidRPr="00E80FDD">
        <w:rPr>
          <w:rFonts w:hint="eastAsia"/>
        </w:rPr>
        <w:t>的数据格式给出，请完成以下任务：</w:t>
      </w:r>
    </w:p>
    <w:p w14:paraId="61782E36" w14:textId="77777777" w:rsidR="00E80FDD" w:rsidRPr="00E80FDD" w:rsidRDefault="00E80FDD" w:rsidP="00E80FDD">
      <w:pPr>
        <w:numPr>
          <w:ilvl w:val="0"/>
          <w:numId w:val="2"/>
        </w:numPr>
      </w:pPr>
      <w:r w:rsidRPr="00E80FDD">
        <w:rPr>
          <w:rFonts w:hint="eastAsia"/>
        </w:rPr>
        <w:t>自行</w:t>
      </w:r>
      <w:r w:rsidRPr="00E80FDD">
        <w:t>编程实现</w:t>
      </w:r>
      <w:r w:rsidRPr="00E80FDD">
        <w:rPr>
          <w:rFonts w:hint="eastAsia"/>
        </w:rPr>
        <w:t>E</w:t>
      </w:r>
      <w:r w:rsidRPr="00E80FDD">
        <w:t>M</w:t>
      </w:r>
      <w:r w:rsidRPr="00E80FDD">
        <w:rPr>
          <w:rFonts w:hint="eastAsia"/>
        </w:rPr>
        <w:t>算法；</w:t>
      </w:r>
    </w:p>
    <w:p w14:paraId="5A91B8FD" w14:textId="77777777" w:rsidR="00E80FDD" w:rsidRPr="00E80FDD" w:rsidRDefault="00E80FDD" w:rsidP="00E80FDD">
      <w:pPr>
        <w:numPr>
          <w:ilvl w:val="0"/>
          <w:numId w:val="2"/>
        </w:numPr>
      </w:pPr>
      <w:r w:rsidRPr="00E80FDD">
        <w:rPr>
          <w:rFonts w:hint="eastAsia"/>
        </w:rPr>
        <w:t>完成EM</w:t>
      </w:r>
      <w:r w:rsidRPr="00E80FDD">
        <w:t>算法编程</w:t>
      </w:r>
      <w:r w:rsidRPr="00E80FDD">
        <w:rPr>
          <w:rFonts w:hint="eastAsia"/>
        </w:rPr>
        <w:t>后，根据提供的程序，完成实验报告。实验报告要求包括：知识回顾，E</w:t>
      </w:r>
      <w:r w:rsidRPr="00E80FDD">
        <w:t>M</w:t>
      </w:r>
      <w:r w:rsidRPr="00E80FDD">
        <w:rPr>
          <w:rFonts w:hint="eastAsia"/>
        </w:rPr>
        <w:t>算法函数的实现，结果输出等；</w:t>
      </w:r>
    </w:p>
    <w:p w14:paraId="02B4D9DD" w14:textId="2372A6EA" w:rsidR="00D8338D" w:rsidRPr="00884D6D" w:rsidRDefault="00D8338D" w:rsidP="00E80FDD"/>
    <w:p w14:paraId="5631871E" w14:textId="323D9CE7" w:rsidR="004613C0" w:rsidRDefault="004613C0" w:rsidP="00972EBB">
      <w:pPr>
        <w:ind w:firstLine="420"/>
      </w:pPr>
      <w:r>
        <w:rPr>
          <w:rFonts w:hint="eastAsia"/>
        </w:rPr>
        <w:t>本次实验安排为</w:t>
      </w:r>
      <w:r w:rsidR="005C22BE">
        <w:rPr>
          <w:rFonts w:hint="eastAsia"/>
        </w:rPr>
        <w:t>一</w:t>
      </w:r>
      <w:r>
        <w:rPr>
          <w:rFonts w:hint="eastAsia"/>
        </w:rPr>
        <w:t>次实验课，需要在</w:t>
      </w:r>
      <w:r w:rsidR="00E75FCF">
        <w:rPr>
          <w:rFonts w:hint="eastAsia"/>
        </w:rPr>
        <w:t>本</w:t>
      </w:r>
      <w:r>
        <w:rPr>
          <w:rFonts w:hint="eastAsia"/>
        </w:rPr>
        <w:t>次实验课结束的一周内完成自己的实验报告，并提交实验报告以及实验代码（以.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文件的格式提交）</w:t>
      </w:r>
    </w:p>
    <w:p w14:paraId="6967234E" w14:textId="20D63840" w:rsidR="00777B1F" w:rsidRDefault="00C616BC" w:rsidP="00563F42">
      <w:r>
        <w:rPr>
          <w:rFonts w:hint="eastAsia"/>
        </w:rPr>
        <w:t>提交链接：</w:t>
      </w:r>
      <w:r w:rsidR="00E75FCF">
        <w:t xml:space="preserve"> </w:t>
      </w:r>
      <w:hyperlink r:id="rId7" w:history="1">
        <w:r w:rsidR="00777B1F" w:rsidRPr="00294219">
          <w:rPr>
            <w:rStyle w:val="a5"/>
          </w:rPr>
          <w:t>https://pan.bnu.edu.cn/l/8FDV2k</w:t>
        </w:r>
      </w:hyperlink>
    </w:p>
    <w:p w14:paraId="28801A35" w14:textId="1CB53D98" w:rsidR="00BD35AC" w:rsidRDefault="00BD35AC">
      <w:pPr>
        <w:widowControl/>
        <w:jc w:val="left"/>
      </w:pPr>
      <w:r>
        <w:br w:type="page"/>
      </w:r>
    </w:p>
    <w:p w14:paraId="7008A318" w14:textId="25F4C206" w:rsidR="00777B1F" w:rsidRDefault="00BD35AC">
      <w:pPr>
        <w:widowControl/>
        <w:jc w:val="left"/>
      </w:pPr>
      <w:r>
        <w:rPr>
          <w:rFonts w:hint="eastAsia"/>
        </w:rPr>
        <w:lastRenderedPageBreak/>
        <w:t>程序：</w:t>
      </w:r>
    </w:p>
    <w:p w14:paraId="6B506D46" w14:textId="162A160F" w:rsidR="00BD35AC" w:rsidRPr="00BD35AC" w:rsidRDefault="00BD35AC" w:rsidP="00BD35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导入必要的库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pandas </w:t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pd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matplotlib.pylab</w:t>
      </w:r>
      <w:proofErr w:type="spellEnd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plt</w:t>
      </w:r>
      <w:proofErr w:type="spellEnd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scipy</w:t>
      </w:r>
      <w:proofErr w:type="spellEnd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stats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scipy.io </w:t>
      </w:r>
      <w:r w:rsidR="001346E3"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="001346E3"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scio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EM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算法的实现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BD35AC">
        <w:rPr>
          <w:rFonts w:ascii="Consolas" w:eastAsia="宋体" w:hAnsi="Consolas" w:cs="宋体"/>
          <w:color w:val="FFC66D"/>
          <w:kern w:val="0"/>
          <w:sz w:val="20"/>
          <w:szCs w:val="20"/>
        </w:rPr>
        <w:t>em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(h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w2):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'''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h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为输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入的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据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mu1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，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sigma1,w1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分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别为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A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的初始均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值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，方差，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权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重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mu2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，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sigma2,w2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分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别为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B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的初始均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值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，方差，</w:t>
      </w:r>
      <w:r w:rsidRPr="00BD35AC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权</w:t>
      </w:r>
      <w:r w:rsidRPr="00BD35AC">
        <w:rPr>
          <w:rFonts w:ascii="Adobe Gothic Std B" w:eastAsia="Adobe Gothic Std B" w:hAnsi="Adobe Gothic Std B" w:cs="宋体" w:hint="eastAsia"/>
          <w:i/>
          <w:iCs/>
          <w:color w:val="629755"/>
          <w:kern w:val="0"/>
          <w:sz w:val="20"/>
          <w:szCs w:val="20"/>
        </w:rPr>
        <w:t>重</w:t>
      </w:r>
      <w:r w:rsidRPr="00BD35A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'''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E-step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# 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计算响应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p1, p2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权重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*A B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的后验概率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M-step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# mu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的更新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sigmal</w:t>
      </w:r>
      <w:proofErr w:type="spellEnd"/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的更新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  <w:t xml:space="preserve"> 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w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的更新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w2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加载数据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dataFile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t>data.mat</w:t>
      </w:r>
      <w:proofErr w:type="spellEnd"/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h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scio.loadmat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dataFile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br/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GMM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的构造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# Step 1.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首先根据经验来分别对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A,B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班级的均值、方差和权值进行初始化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如：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t>'''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mu1 = </w:t>
      </w:r>
      <w:r w:rsidR="00452F4B">
        <w:rPr>
          <w:rFonts w:ascii="Consolas" w:eastAsia="宋体" w:hAnsi="Consolas" w:cs="宋体"/>
          <w:color w:val="6A8759"/>
          <w:kern w:val="0"/>
          <w:sz w:val="20"/>
          <w:szCs w:val="20"/>
        </w:rPr>
        <w:t>???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sigma1 = </w:t>
      </w:r>
      <w:r w:rsidR="00452F4B">
        <w:rPr>
          <w:rFonts w:ascii="Consolas" w:eastAsia="宋体" w:hAnsi="Consolas" w:cs="宋体"/>
          <w:color w:val="6A8759"/>
          <w:kern w:val="0"/>
          <w:sz w:val="20"/>
          <w:szCs w:val="20"/>
        </w:rPr>
        <w:t>???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w1 = </w:t>
      </w:r>
      <w:r w:rsidR="00452F4B">
        <w:rPr>
          <w:rFonts w:ascii="Consolas" w:eastAsia="宋体" w:hAnsi="Consolas" w:cs="宋体"/>
          <w:color w:val="6A8759"/>
          <w:kern w:val="0"/>
          <w:sz w:val="20"/>
          <w:szCs w:val="20"/>
        </w:rPr>
        <w:t>???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# A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mu2 = </w:t>
      </w:r>
      <w:r w:rsidR="00452F4B">
        <w:rPr>
          <w:rFonts w:ascii="Consolas" w:eastAsia="宋体" w:hAnsi="Consolas" w:cs="宋体"/>
          <w:color w:val="6A8759"/>
          <w:kern w:val="0"/>
          <w:sz w:val="20"/>
          <w:szCs w:val="20"/>
        </w:rPr>
        <w:t>???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sigma2 = </w:t>
      </w:r>
      <w:r w:rsidR="00452F4B">
        <w:rPr>
          <w:rFonts w:ascii="Consolas" w:eastAsia="宋体" w:hAnsi="Consolas" w:cs="宋体"/>
          <w:color w:val="6A8759"/>
          <w:kern w:val="0"/>
          <w:sz w:val="20"/>
          <w:szCs w:val="20"/>
        </w:rPr>
        <w:t>???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w2 = </w:t>
      </w:r>
      <w:r w:rsidR="00452F4B">
        <w:rPr>
          <w:rFonts w:ascii="Consolas" w:eastAsia="宋体" w:hAnsi="Consolas" w:cs="宋体"/>
          <w:color w:val="6A8759"/>
          <w:kern w:val="0"/>
          <w:sz w:val="20"/>
          <w:szCs w:val="20"/>
        </w:rPr>
        <w:t>???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# B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>'''</w:t>
      </w:r>
      <w:r w:rsidRPr="00BD35AC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BD35AC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(h)  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样本长度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mu1m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mu2m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w1m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w2m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sigma1m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sigma2m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w1m[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] = w1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w2m[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] = w2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sigma1m[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] = sigma1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sigma2m[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] = sigma2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开始</w:t>
      </w:r>
      <w:r w:rsidRPr="00BD35AC">
        <w:rPr>
          <w:rFonts w:ascii="Consolas" w:eastAsia="宋体" w:hAnsi="Consolas" w:cs="宋体"/>
          <w:color w:val="808080"/>
          <w:kern w:val="0"/>
          <w:sz w:val="20"/>
          <w:szCs w:val="20"/>
        </w:rPr>
        <w:t>EM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算法的主循环</w:t>
      </w:r>
      <w:r w:rsidRPr="00BD35AC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BD35AC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mu1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w2 = </w:t>
      </w:r>
      <w:proofErr w:type="spellStart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em</w:t>
      </w:r>
      <w:proofErr w:type="spellEnd"/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(h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w1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mu2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sigma2</w:t>
      </w:r>
      <w:r w:rsidRPr="00BD35A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t>w2)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35A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作图</w:t>
      </w:r>
    </w:p>
    <w:p w14:paraId="39C43201" w14:textId="77777777" w:rsidR="00BD35AC" w:rsidRPr="00BD35AC" w:rsidRDefault="00BD35AC">
      <w:pPr>
        <w:widowControl/>
        <w:jc w:val="left"/>
      </w:pPr>
    </w:p>
    <w:sectPr w:rsidR="00BD35AC" w:rsidRPr="00BD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417D" w14:textId="77777777" w:rsidR="00201FD6" w:rsidRDefault="00201FD6" w:rsidP="00E80FDD">
      <w:r>
        <w:separator/>
      </w:r>
    </w:p>
  </w:endnote>
  <w:endnote w:type="continuationSeparator" w:id="0">
    <w:p w14:paraId="0DBEDA8A" w14:textId="77777777" w:rsidR="00201FD6" w:rsidRDefault="00201FD6" w:rsidP="00E8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5B2E" w14:textId="77777777" w:rsidR="00201FD6" w:rsidRDefault="00201FD6" w:rsidP="00E80FDD">
      <w:r>
        <w:separator/>
      </w:r>
    </w:p>
  </w:footnote>
  <w:footnote w:type="continuationSeparator" w:id="0">
    <w:p w14:paraId="192AAE2B" w14:textId="77777777" w:rsidR="00201FD6" w:rsidRDefault="00201FD6" w:rsidP="00E8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87D"/>
    <w:multiLevelType w:val="hybridMultilevel"/>
    <w:tmpl w:val="7680B1A4"/>
    <w:lvl w:ilvl="0" w:tplc="98848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E41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2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E5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EAF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29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C7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4C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CC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029D9"/>
    <w:multiLevelType w:val="hybridMultilevel"/>
    <w:tmpl w:val="AA4A5CC0"/>
    <w:lvl w:ilvl="0" w:tplc="F0E8B6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9084701">
    <w:abstractNumId w:val="0"/>
  </w:num>
  <w:num w:numId="2" w16cid:durableId="213289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7C"/>
    <w:rsid w:val="00020BE0"/>
    <w:rsid w:val="000B1025"/>
    <w:rsid w:val="000C0EB6"/>
    <w:rsid w:val="000E047E"/>
    <w:rsid w:val="001346E3"/>
    <w:rsid w:val="00142ADF"/>
    <w:rsid w:val="0015608C"/>
    <w:rsid w:val="001B7640"/>
    <w:rsid w:val="001E53EA"/>
    <w:rsid w:val="001F2B3A"/>
    <w:rsid w:val="001F3FBD"/>
    <w:rsid w:val="00201FD6"/>
    <w:rsid w:val="0023062B"/>
    <w:rsid w:val="00270E8E"/>
    <w:rsid w:val="0033132F"/>
    <w:rsid w:val="00431BF4"/>
    <w:rsid w:val="00452F4B"/>
    <w:rsid w:val="004613C0"/>
    <w:rsid w:val="00563F42"/>
    <w:rsid w:val="005818E5"/>
    <w:rsid w:val="005B12C2"/>
    <w:rsid w:val="005C22BE"/>
    <w:rsid w:val="005D6FC8"/>
    <w:rsid w:val="006C371C"/>
    <w:rsid w:val="006E1FEF"/>
    <w:rsid w:val="00716326"/>
    <w:rsid w:val="0073427C"/>
    <w:rsid w:val="00777B1F"/>
    <w:rsid w:val="007810D7"/>
    <w:rsid w:val="007E1DD5"/>
    <w:rsid w:val="007E5DA6"/>
    <w:rsid w:val="007F0C21"/>
    <w:rsid w:val="007F4E26"/>
    <w:rsid w:val="00817E6D"/>
    <w:rsid w:val="00875DF3"/>
    <w:rsid w:val="008818DF"/>
    <w:rsid w:val="00884D6D"/>
    <w:rsid w:val="008A350F"/>
    <w:rsid w:val="00912BD5"/>
    <w:rsid w:val="00972EBB"/>
    <w:rsid w:val="009E2EF9"/>
    <w:rsid w:val="00AF2E23"/>
    <w:rsid w:val="00B46629"/>
    <w:rsid w:val="00B54BCF"/>
    <w:rsid w:val="00B844C1"/>
    <w:rsid w:val="00BD35AC"/>
    <w:rsid w:val="00C13AD8"/>
    <w:rsid w:val="00C616BC"/>
    <w:rsid w:val="00CD7845"/>
    <w:rsid w:val="00D00BF4"/>
    <w:rsid w:val="00D8338D"/>
    <w:rsid w:val="00DA24F4"/>
    <w:rsid w:val="00E00492"/>
    <w:rsid w:val="00E50466"/>
    <w:rsid w:val="00E75FCF"/>
    <w:rsid w:val="00E80FDD"/>
    <w:rsid w:val="00F2684E"/>
    <w:rsid w:val="00F370B5"/>
    <w:rsid w:val="00F42483"/>
    <w:rsid w:val="00F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E6D34"/>
  <w15:chartTrackingRefBased/>
  <w15:docId w15:val="{5F5B73D4-F7B9-4222-9209-8C480BC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4F4"/>
    <w:pPr>
      <w:widowControl/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a4">
    <w:name w:val="标题 字符"/>
    <w:basedOn w:val="a0"/>
    <w:link w:val="a3"/>
    <w:uiPriority w:val="10"/>
    <w:rsid w:val="00DA24F4"/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20">
    <w:name w:val="标题 2 字符"/>
    <w:basedOn w:val="a0"/>
    <w:link w:val="2"/>
    <w:uiPriority w:val="9"/>
    <w:rsid w:val="00563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3F4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16B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616BC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E50466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F3FB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77B1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77B1F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B102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E80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0F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0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0FD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80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5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8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0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6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4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0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0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7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9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8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3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52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nu.edu.cn/l/8FDV2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正元</dc:creator>
  <cp:keywords/>
  <dc:description/>
  <cp:lastModifiedBy>吕 正元</cp:lastModifiedBy>
  <cp:revision>28</cp:revision>
  <dcterms:created xsi:type="dcterms:W3CDTF">2022-09-22T02:33:00Z</dcterms:created>
  <dcterms:modified xsi:type="dcterms:W3CDTF">2022-11-04T09:46:00Z</dcterms:modified>
</cp:coreProperties>
</file>