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30" w:space="0" w:color="auto"/>
        </w:tblBorders>
        <w:tblLayout w:type="fixed"/>
        <w:tblCellMar>
          <w:left w:w="0" w:type="dxa"/>
          <w:right w:w="0" w:type="dxa"/>
        </w:tblCellMar>
        <w:tblLook w:val="0000" w:firstRow="0" w:lastRow="0" w:firstColumn="0" w:lastColumn="0" w:noHBand="0" w:noVBand="0"/>
      </w:tblPr>
      <w:tblGrid>
        <w:gridCol w:w="7200"/>
        <w:gridCol w:w="2880"/>
      </w:tblGrid>
      <w:tr w:rsidR="009516CC" w:rsidRPr="002B574B" w14:paraId="3DD0D2E2" w14:textId="77777777" w:rsidTr="00A26304">
        <w:tc>
          <w:tcPr>
            <w:tcW w:w="7200" w:type="dxa"/>
            <w:tcBorders>
              <w:top w:val="single" w:sz="30" w:space="0" w:color="auto"/>
              <w:left w:val="nil"/>
              <w:bottom w:val="nil"/>
              <w:right w:val="nil"/>
            </w:tcBorders>
          </w:tcPr>
          <w:p w14:paraId="1A79F1BF" w14:textId="77777777" w:rsidR="009516CC" w:rsidRPr="002B574B" w:rsidRDefault="009516CC" w:rsidP="00A26304">
            <w:pPr>
              <w:keepNext/>
              <w:keepLines/>
              <w:pageBreakBefore/>
              <w:rPr>
                <w:rFonts w:ascii="Arial Narrow" w:hAnsi="Arial Narrow"/>
                <w:sz w:val="32"/>
                <w:szCs w:val="32"/>
              </w:rPr>
            </w:pPr>
            <w:r w:rsidRPr="002B574B">
              <w:rPr>
                <w:rFonts w:ascii="Arial Narrow" w:hAnsi="Arial Narrow"/>
                <w:b/>
                <w:i/>
                <w:sz w:val="32"/>
                <w:szCs w:val="32"/>
              </w:rPr>
              <w:t>MEETING MINUTES</w:t>
            </w:r>
          </w:p>
        </w:tc>
        <w:tc>
          <w:tcPr>
            <w:tcW w:w="2880" w:type="dxa"/>
            <w:tcBorders>
              <w:top w:val="single" w:sz="30" w:space="0" w:color="auto"/>
              <w:left w:val="nil"/>
              <w:bottom w:val="nil"/>
              <w:right w:val="nil"/>
            </w:tcBorders>
          </w:tcPr>
          <w:p w14:paraId="533BF272" w14:textId="77777777" w:rsidR="009516CC" w:rsidRPr="002B574B" w:rsidRDefault="009516CC" w:rsidP="00A26304">
            <w:pPr>
              <w:keepNext/>
              <w:keepLines/>
              <w:pageBreakBefore/>
              <w:jc w:val="right"/>
              <w:rPr>
                <w:rFonts w:ascii="Arial Narrow" w:hAnsi="Arial Narrow"/>
              </w:rPr>
            </w:pPr>
          </w:p>
        </w:tc>
      </w:tr>
    </w:tbl>
    <w:p w14:paraId="0F370F48" w14:textId="77777777" w:rsidR="009516CC" w:rsidRPr="002B574B" w:rsidRDefault="009516CC" w:rsidP="009516CC">
      <w:pPr>
        <w:ind w:left="900" w:hanging="900"/>
        <w:rPr>
          <w:rFonts w:ascii="Arial Narrow" w:hAnsi="Arial Narrow"/>
        </w:rPr>
      </w:pPr>
      <w:r>
        <w:rPr>
          <w:rFonts w:ascii="Arial Narrow" w:hAnsi="Arial Narrow"/>
          <w:b/>
        </w:rPr>
        <w:t>SCRIBE</w:t>
      </w:r>
      <w:r w:rsidRPr="002B574B">
        <w:rPr>
          <w:rFonts w:ascii="Arial Narrow" w:hAnsi="Arial Narrow"/>
          <w:b/>
        </w:rPr>
        <w:t>:</w:t>
      </w:r>
      <w:r w:rsidRPr="002B574B">
        <w:rPr>
          <w:rFonts w:ascii="Arial Narrow" w:hAnsi="Arial Narrow"/>
        </w:rPr>
        <w:tab/>
      </w:r>
      <w:r w:rsidRPr="002B574B">
        <w:rPr>
          <w:rFonts w:ascii="Arial Narrow" w:hAnsi="Arial Narrow"/>
        </w:rPr>
        <w:tab/>
      </w:r>
      <w:r w:rsidRPr="002B574B">
        <w:rPr>
          <w:rFonts w:ascii="Arial Narrow" w:hAnsi="Arial Narrow"/>
        </w:rPr>
        <w:tab/>
      </w:r>
      <w:r w:rsidRPr="002B574B">
        <w:rPr>
          <w:rFonts w:ascii="Arial Narrow" w:hAnsi="Arial Narrow"/>
        </w:rPr>
        <w:tab/>
      </w:r>
      <w:r w:rsidRPr="002B574B">
        <w:rPr>
          <w:rFonts w:ascii="Arial Narrow" w:hAnsi="Arial Narrow"/>
        </w:rPr>
        <w:tab/>
      </w:r>
      <w:r>
        <w:rPr>
          <w:rFonts w:ascii="Arial Narrow" w:hAnsi="Arial Narrow"/>
        </w:rPr>
        <w:t>Gaby Tulchinskaya</w:t>
      </w:r>
    </w:p>
    <w:p w14:paraId="4E51F534" w14:textId="3EFEE1C7" w:rsidR="009516CC" w:rsidRPr="002B574B" w:rsidRDefault="009516CC" w:rsidP="009516CC">
      <w:pPr>
        <w:tabs>
          <w:tab w:val="left" w:pos="1260"/>
          <w:tab w:val="left" w:pos="1620"/>
        </w:tabs>
        <w:rPr>
          <w:rFonts w:ascii="Arial Narrow" w:hAnsi="Arial Narrow"/>
        </w:rPr>
      </w:pPr>
      <w:r w:rsidRPr="002B574B">
        <w:rPr>
          <w:rFonts w:ascii="Arial Narrow" w:hAnsi="Arial Narrow"/>
          <w:b/>
        </w:rPr>
        <w:t>PROJECT:</w:t>
      </w:r>
      <w:r w:rsidRPr="002B574B">
        <w:rPr>
          <w:rFonts w:ascii="Arial Narrow" w:hAnsi="Arial Narrow"/>
          <w:b/>
        </w:rPr>
        <w:tab/>
      </w:r>
      <w:r w:rsidRPr="002B574B">
        <w:rPr>
          <w:rFonts w:ascii="Arial Narrow" w:hAnsi="Arial Narrow"/>
          <w:b/>
        </w:rPr>
        <w:tab/>
      </w:r>
      <w:r w:rsidRPr="002B574B">
        <w:rPr>
          <w:rFonts w:ascii="Arial Narrow" w:hAnsi="Arial Narrow"/>
          <w:b/>
        </w:rPr>
        <w:tab/>
      </w:r>
      <w:r w:rsidRPr="002B574B">
        <w:rPr>
          <w:rFonts w:ascii="Arial Narrow" w:hAnsi="Arial Narrow"/>
          <w:b/>
        </w:rPr>
        <w:tab/>
      </w:r>
      <w:r w:rsidRPr="002B574B">
        <w:rPr>
          <w:rFonts w:ascii="Arial Narrow" w:hAnsi="Arial Narrow"/>
          <w:b/>
        </w:rPr>
        <w:tab/>
      </w:r>
      <w:r>
        <w:rPr>
          <w:rFonts w:ascii="Arial Narrow" w:hAnsi="Arial Narrow"/>
        </w:rPr>
        <w:t xml:space="preserve">GreenSheets </w:t>
      </w:r>
      <w:r w:rsidR="002E79B5">
        <w:rPr>
          <w:rFonts w:ascii="Arial Narrow" w:hAnsi="Arial Narrow"/>
        </w:rPr>
        <w:t>Re-D</w:t>
      </w:r>
      <w:r w:rsidR="00C147A6">
        <w:rPr>
          <w:rFonts w:ascii="Arial Narrow" w:hAnsi="Arial Narrow"/>
        </w:rPr>
        <w:t>esign</w:t>
      </w:r>
      <w:r>
        <w:rPr>
          <w:rFonts w:ascii="Arial Narrow" w:hAnsi="Arial Narrow"/>
        </w:rPr>
        <w:t xml:space="preserve"> </w:t>
      </w:r>
      <w:r w:rsidRPr="002B574B">
        <w:rPr>
          <w:rFonts w:ascii="Arial Narrow" w:hAnsi="Arial Narrow"/>
        </w:rPr>
        <w:tab/>
      </w:r>
      <w:r w:rsidRPr="002B574B">
        <w:rPr>
          <w:rFonts w:ascii="Arial Narrow" w:hAnsi="Arial Narrow"/>
        </w:rPr>
        <w:tab/>
      </w:r>
      <w:r w:rsidRPr="002B574B">
        <w:rPr>
          <w:rFonts w:ascii="Arial Narrow" w:hAnsi="Arial Narrow"/>
        </w:rPr>
        <w:tab/>
      </w:r>
    </w:p>
    <w:p w14:paraId="3938A0A3" w14:textId="4EDB0660" w:rsidR="009516CC" w:rsidRPr="002B574B" w:rsidRDefault="009516CC" w:rsidP="009516CC">
      <w:pPr>
        <w:ind w:left="900" w:hanging="900"/>
        <w:rPr>
          <w:rFonts w:ascii="Arial Narrow" w:hAnsi="Arial Narrow"/>
          <w:i/>
          <w:color w:val="0000FF"/>
        </w:rPr>
      </w:pPr>
      <w:r w:rsidRPr="002B574B">
        <w:rPr>
          <w:rFonts w:ascii="Arial Narrow" w:hAnsi="Arial Narrow"/>
          <w:b/>
        </w:rPr>
        <w:t>MEETING NAME:</w:t>
      </w:r>
      <w:r w:rsidRPr="002B574B">
        <w:rPr>
          <w:rFonts w:ascii="Arial Narrow" w:hAnsi="Arial Narrow"/>
        </w:rPr>
        <w:tab/>
      </w:r>
      <w:r w:rsidRPr="002B574B">
        <w:rPr>
          <w:rFonts w:ascii="Arial Narrow" w:hAnsi="Arial Narrow"/>
        </w:rPr>
        <w:tab/>
      </w:r>
      <w:r w:rsidRPr="002B574B">
        <w:rPr>
          <w:rFonts w:ascii="Arial Narrow" w:hAnsi="Arial Narrow"/>
        </w:rPr>
        <w:tab/>
      </w:r>
      <w:r>
        <w:rPr>
          <w:rFonts w:ascii="Arial Narrow" w:hAnsi="Arial Narrow"/>
        </w:rPr>
        <w:t xml:space="preserve">GreenSheets </w:t>
      </w:r>
      <w:r w:rsidR="002E79B5">
        <w:rPr>
          <w:rFonts w:ascii="Arial Narrow" w:hAnsi="Arial Narrow"/>
        </w:rPr>
        <w:t xml:space="preserve">Re-Design </w:t>
      </w:r>
    </w:p>
    <w:p w14:paraId="5A11684C" w14:textId="05FE6A44" w:rsidR="002E79B5" w:rsidRDefault="009516CC" w:rsidP="002E79B5">
      <w:pPr>
        <w:ind w:left="3600" w:hanging="3600"/>
        <w:rPr>
          <w:rFonts w:ascii="Arial Narrow" w:hAnsi="Arial Narrow"/>
          <w:b/>
        </w:rPr>
      </w:pPr>
      <w:r w:rsidRPr="002B574B">
        <w:rPr>
          <w:rFonts w:ascii="Arial Narrow" w:hAnsi="Arial Narrow"/>
          <w:b/>
        </w:rPr>
        <w:t xml:space="preserve">ATTENDEES:              </w:t>
      </w:r>
      <w:r w:rsidR="002E79B5">
        <w:rPr>
          <w:rFonts w:ascii="Arial Narrow" w:hAnsi="Arial Narrow"/>
          <w:b/>
        </w:rPr>
        <w:tab/>
      </w:r>
      <w:r w:rsidR="002E79B5" w:rsidRPr="002E79B5">
        <w:rPr>
          <w:rFonts w:ascii="Arial Narrow" w:hAnsi="Arial Narrow"/>
        </w:rPr>
        <w:t>OGA:</w:t>
      </w:r>
      <w:r w:rsidR="002E79B5">
        <w:rPr>
          <w:rFonts w:ascii="Arial Narrow" w:hAnsi="Arial Narrow"/>
          <w:b/>
        </w:rPr>
        <w:t xml:space="preserve"> </w:t>
      </w:r>
      <w:r w:rsidR="002E79B5" w:rsidRPr="002E79B5">
        <w:rPr>
          <w:rFonts w:ascii="Arial Narrow" w:hAnsi="Arial Narrow"/>
        </w:rPr>
        <w:t>Crystal Wolfrey, Eugenia Chester</w:t>
      </w:r>
      <w:r w:rsidR="0059008C">
        <w:rPr>
          <w:rFonts w:ascii="Arial Narrow" w:hAnsi="Arial Narrow"/>
        </w:rPr>
        <w:t>, Stacey Kocher</w:t>
      </w:r>
    </w:p>
    <w:p w14:paraId="0BAA3BF4" w14:textId="7FC51447" w:rsidR="002E79B5" w:rsidRDefault="009516CC" w:rsidP="002E79B5">
      <w:pPr>
        <w:ind w:left="5040" w:hanging="1440"/>
        <w:rPr>
          <w:rFonts w:ascii="Arial Narrow" w:hAnsi="Arial Narrow"/>
        </w:rPr>
      </w:pPr>
      <w:r w:rsidRPr="002B574B">
        <w:rPr>
          <w:rFonts w:ascii="Arial Narrow" w:hAnsi="Arial Narrow"/>
        </w:rPr>
        <w:t xml:space="preserve">CBIIT: </w:t>
      </w:r>
      <w:r w:rsidR="00D53155">
        <w:rPr>
          <w:rFonts w:ascii="Arial Narrow" w:hAnsi="Arial Narrow"/>
        </w:rPr>
        <w:t xml:space="preserve">Nelya Gunina, </w:t>
      </w:r>
      <w:r w:rsidR="002E79B5">
        <w:rPr>
          <w:rFonts w:ascii="Arial Narrow" w:hAnsi="Arial Narrow"/>
        </w:rPr>
        <w:t xml:space="preserve">Jennifer Kwok, </w:t>
      </w:r>
      <w:r w:rsidR="002E79B5" w:rsidRPr="002B574B">
        <w:rPr>
          <w:rFonts w:ascii="Arial Narrow" w:hAnsi="Arial Narrow"/>
        </w:rPr>
        <w:t xml:space="preserve">Gerald Momplaisir, </w:t>
      </w:r>
    </w:p>
    <w:p w14:paraId="4C775166" w14:textId="5349A5EB" w:rsidR="009516CC" w:rsidRPr="002B574B" w:rsidRDefault="009516CC" w:rsidP="002E79B5">
      <w:pPr>
        <w:ind w:left="5040" w:hanging="1440"/>
        <w:rPr>
          <w:rFonts w:ascii="Arial Narrow" w:hAnsi="Arial Narrow"/>
        </w:rPr>
      </w:pPr>
      <w:r>
        <w:rPr>
          <w:rFonts w:ascii="Arial Narrow" w:hAnsi="Arial Narrow"/>
        </w:rPr>
        <w:t>Yakov Polonsky, Larry Brem,</w:t>
      </w:r>
      <w:r w:rsidR="00573056">
        <w:rPr>
          <w:rFonts w:ascii="Arial Narrow" w:hAnsi="Arial Narrow"/>
        </w:rPr>
        <w:t xml:space="preserve"> </w:t>
      </w:r>
      <w:r>
        <w:rPr>
          <w:rFonts w:ascii="Arial Narrow" w:hAnsi="Arial Narrow"/>
        </w:rPr>
        <w:t>Gaby Tulchi</w:t>
      </w:r>
      <w:r w:rsidR="002E79B5">
        <w:rPr>
          <w:rFonts w:ascii="Arial Narrow" w:hAnsi="Arial Narrow"/>
        </w:rPr>
        <w:t>nskaya</w:t>
      </w:r>
      <w:r w:rsidR="0059008C">
        <w:rPr>
          <w:rFonts w:ascii="Arial Narrow" w:hAnsi="Arial Narrow"/>
        </w:rPr>
        <w:t>, David Chang</w:t>
      </w:r>
      <w:r w:rsidR="00730EFC">
        <w:rPr>
          <w:rFonts w:ascii="Arial Narrow" w:hAnsi="Arial Narrow"/>
        </w:rPr>
        <w:t>.</w:t>
      </w:r>
    </w:p>
    <w:p w14:paraId="187A9B23" w14:textId="18F922E2" w:rsidR="009516CC" w:rsidRPr="002B574B" w:rsidRDefault="009516CC" w:rsidP="009516CC">
      <w:pPr>
        <w:tabs>
          <w:tab w:val="left" w:pos="1260"/>
          <w:tab w:val="left" w:pos="1620"/>
        </w:tabs>
        <w:rPr>
          <w:rFonts w:ascii="Arial Narrow" w:hAnsi="Arial Narrow"/>
        </w:rPr>
      </w:pPr>
      <w:r w:rsidRPr="002B574B">
        <w:rPr>
          <w:rFonts w:ascii="Arial Narrow" w:hAnsi="Arial Narrow"/>
          <w:b/>
        </w:rPr>
        <w:t>MEETING DATE/LOCATION:</w:t>
      </w:r>
      <w:r w:rsidRPr="002B574B">
        <w:rPr>
          <w:rFonts w:ascii="Arial Narrow" w:hAnsi="Arial Narrow"/>
        </w:rPr>
        <w:tab/>
      </w:r>
      <w:r w:rsidRPr="002B574B">
        <w:rPr>
          <w:rFonts w:ascii="Arial Narrow" w:hAnsi="Arial Narrow"/>
        </w:rPr>
        <w:tab/>
      </w:r>
      <w:r w:rsidR="0059008C">
        <w:rPr>
          <w:rFonts w:ascii="Arial Narrow" w:hAnsi="Arial Narrow"/>
        </w:rPr>
        <w:t>12</w:t>
      </w:r>
      <w:r w:rsidRPr="002B574B">
        <w:rPr>
          <w:rFonts w:ascii="Arial Narrow" w:hAnsi="Arial Narrow"/>
        </w:rPr>
        <w:t>/</w:t>
      </w:r>
      <w:r w:rsidR="001E68E7">
        <w:rPr>
          <w:rFonts w:ascii="Arial Narrow" w:hAnsi="Arial Narrow"/>
        </w:rPr>
        <w:t>0</w:t>
      </w:r>
      <w:r w:rsidR="0059008C">
        <w:rPr>
          <w:rFonts w:ascii="Arial Narrow" w:hAnsi="Arial Narrow"/>
        </w:rPr>
        <w:t>1</w:t>
      </w:r>
      <w:r w:rsidRPr="002B574B">
        <w:rPr>
          <w:rFonts w:ascii="Arial Narrow" w:hAnsi="Arial Narrow"/>
        </w:rPr>
        <w:t>/201</w:t>
      </w:r>
      <w:r>
        <w:rPr>
          <w:rFonts w:ascii="Arial Narrow" w:hAnsi="Arial Narrow"/>
        </w:rPr>
        <w:t>6</w:t>
      </w:r>
      <w:r w:rsidRPr="002B574B">
        <w:rPr>
          <w:rFonts w:ascii="Arial Narrow" w:hAnsi="Arial Narrow"/>
        </w:rPr>
        <w:t xml:space="preserve">; </w:t>
      </w:r>
      <w:r w:rsidRPr="009516CC">
        <w:rPr>
          <w:rFonts w:ascii="Arial Narrow" w:hAnsi="Arial Narrow"/>
        </w:rPr>
        <w:t>9609 Medical Center Dr.</w:t>
      </w:r>
      <w:r w:rsidRPr="002B574B">
        <w:rPr>
          <w:rFonts w:ascii="Arial Narrow" w:hAnsi="Arial Narrow"/>
        </w:rPr>
        <w:t xml:space="preserve">, Meeting Room # </w:t>
      </w:r>
      <w:r w:rsidR="00D53155">
        <w:rPr>
          <w:rFonts w:ascii="Arial Narrow" w:hAnsi="Arial Narrow"/>
        </w:rPr>
        <w:t>2</w:t>
      </w:r>
      <w:r>
        <w:rPr>
          <w:rFonts w:ascii="Arial Narrow" w:hAnsi="Arial Narrow"/>
        </w:rPr>
        <w:t>W03</w:t>
      </w:r>
      <w:r w:rsidR="002E79B5">
        <w:rPr>
          <w:rFonts w:ascii="Arial Narrow" w:hAnsi="Arial Narrow"/>
        </w:rPr>
        <w:t>2/034</w:t>
      </w:r>
    </w:p>
    <w:p w14:paraId="329E4277" w14:textId="77777777" w:rsidR="009516CC" w:rsidRPr="002B574B" w:rsidRDefault="009516CC" w:rsidP="009516CC">
      <w:pPr>
        <w:pBdr>
          <w:bottom w:val="single" w:sz="12" w:space="0" w:color="auto"/>
        </w:pBdr>
        <w:rPr>
          <w:rFonts w:ascii="Arial Narrow" w:hAnsi="Arial Narrow"/>
        </w:rPr>
      </w:pPr>
    </w:p>
    <w:p w14:paraId="7C68A445" w14:textId="42ECB919" w:rsidR="009516CC" w:rsidRPr="004A4463" w:rsidRDefault="004A4463" w:rsidP="009516CC">
      <w:pPr>
        <w:rPr>
          <w:rFonts w:ascii="Arial Narrow" w:hAnsi="Arial Narrow"/>
          <w:b/>
          <w:sz w:val="20"/>
          <w:szCs w:val="20"/>
        </w:rPr>
      </w:pPr>
      <w:r w:rsidRPr="004A4463">
        <w:rPr>
          <w:rFonts w:ascii="Arial Narrow" w:hAnsi="Arial Narrow"/>
          <w:b/>
          <w:sz w:val="20"/>
          <w:szCs w:val="20"/>
        </w:rPr>
        <w:t>P</w:t>
      </w:r>
      <w:r w:rsidR="009516CC" w:rsidRPr="004A4463">
        <w:rPr>
          <w:rFonts w:ascii="Arial Narrow" w:hAnsi="Arial Narrow"/>
          <w:b/>
          <w:sz w:val="20"/>
          <w:szCs w:val="20"/>
        </w:rPr>
        <w:t>urpose of th</w:t>
      </w:r>
      <w:r w:rsidR="0055417A" w:rsidRPr="004A4463">
        <w:rPr>
          <w:rFonts w:ascii="Arial Narrow" w:hAnsi="Arial Narrow"/>
          <w:b/>
          <w:sz w:val="20"/>
          <w:szCs w:val="20"/>
        </w:rPr>
        <w:t>e</w:t>
      </w:r>
      <w:r w:rsidRPr="004A4463">
        <w:rPr>
          <w:rFonts w:ascii="Arial Narrow" w:hAnsi="Arial Narrow"/>
          <w:b/>
          <w:sz w:val="20"/>
          <w:szCs w:val="20"/>
        </w:rPr>
        <w:t xml:space="preserve"> meeting</w:t>
      </w:r>
      <w:r w:rsidR="00067A24">
        <w:rPr>
          <w:rFonts w:ascii="Arial Narrow" w:hAnsi="Arial Narrow"/>
          <w:b/>
          <w:sz w:val="20"/>
          <w:szCs w:val="20"/>
        </w:rPr>
        <w:t xml:space="preserve"> is to discuss</w:t>
      </w:r>
      <w:r w:rsidR="00AC084A" w:rsidRPr="004A4463">
        <w:rPr>
          <w:rFonts w:ascii="Arial Narrow" w:hAnsi="Arial Narrow"/>
          <w:b/>
          <w:sz w:val="20"/>
          <w:szCs w:val="20"/>
        </w:rPr>
        <w:t>:</w:t>
      </w:r>
    </w:p>
    <w:p w14:paraId="2E28CFD2" w14:textId="68218651" w:rsidR="0059008C" w:rsidRPr="00AA0556" w:rsidRDefault="0059008C" w:rsidP="0059008C">
      <w:pPr>
        <w:pStyle w:val="ListParagraph"/>
        <w:numPr>
          <w:ilvl w:val="0"/>
          <w:numId w:val="28"/>
        </w:numPr>
        <w:spacing w:after="0" w:line="240" w:lineRule="auto"/>
        <w:contextualSpacing w:val="0"/>
        <w:rPr>
          <w:rFonts w:ascii="Arial Narrow" w:hAnsi="Arial Narrow"/>
          <w:sz w:val="20"/>
          <w:szCs w:val="20"/>
        </w:rPr>
      </w:pPr>
      <w:r w:rsidRPr="00AA0556">
        <w:rPr>
          <w:rFonts w:ascii="Arial Narrow" w:hAnsi="Arial Narrow"/>
          <w:sz w:val="20"/>
          <w:szCs w:val="20"/>
        </w:rPr>
        <w:t>Ad- hock reporting b</w:t>
      </w:r>
      <w:r w:rsidRPr="00AA0556">
        <w:rPr>
          <w:rFonts w:ascii="Arial Narrow" w:hAnsi="Arial Narrow"/>
          <w:sz w:val="20"/>
          <w:szCs w:val="20"/>
        </w:rPr>
        <w:t>usiness needs:</w:t>
      </w:r>
    </w:p>
    <w:p w14:paraId="6EB96548" w14:textId="27401F39" w:rsidR="0059008C" w:rsidRPr="00AA0556" w:rsidRDefault="0059008C" w:rsidP="0059008C">
      <w:pPr>
        <w:pStyle w:val="ListParagraph"/>
        <w:numPr>
          <w:ilvl w:val="1"/>
          <w:numId w:val="28"/>
        </w:numPr>
        <w:spacing w:after="0" w:line="240" w:lineRule="auto"/>
        <w:contextualSpacing w:val="0"/>
        <w:rPr>
          <w:rFonts w:ascii="Arial Narrow" w:hAnsi="Arial Narrow"/>
          <w:sz w:val="20"/>
          <w:szCs w:val="20"/>
        </w:rPr>
      </w:pPr>
      <w:r w:rsidRPr="00AA0556">
        <w:rPr>
          <w:rFonts w:ascii="Arial Narrow" w:hAnsi="Arial Narrow"/>
          <w:sz w:val="20"/>
          <w:szCs w:val="20"/>
        </w:rPr>
        <w:t>How OGA will find and select question</w:t>
      </w:r>
      <w:r w:rsidRPr="00AA0556">
        <w:rPr>
          <w:rFonts w:ascii="Arial Narrow" w:hAnsi="Arial Narrow"/>
          <w:sz w:val="20"/>
          <w:szCs w:val="20"/>
        </w:rPr>
        <w:t>(s) and option(s) for an answer</w:t>
      </w:r>
    </w:p>
    <w:p w14:paraId="596F6B9F" w14:textId="446C684F" w:rsidR="0059008C" w:rsidRPr="00AA0556" w:rsidRDefault="0059008C" w:rsidP="0059008C">
      <w:pPr>
        <w:pStyle w:val="ListParagraph"/>
        <w:numPr>
          <w:ilvl w:val="1"/>
          <w:numId w:val="28"/>
        </w:numPr>
        <w:spacing w:after="0" w:line="240" w:lineRule="auto"/>
        <w:contextualSpacing w:val="0"/>
        <w:rPr>
          <w:rFonts w:ascii="Arial Narrow" w:hAnsi="Arial Narrow"/>
          <w:sz w:val="20"/>
          <w:szCs w:val="20"/>
        </w:rPr>
      </w:pPr>
      <w:r w:rsidRPr="00AA0556">
        <w:rPr>
          <w:rFonts w:ascii="Arial Narrow" w:hAnsi="Arial Narrow"/>
          <w:sz w:val="20"/>
          <w:szCs w:val="20"/>
        </w:rPr>
        <w:t xml:space="preserve">What the report should bring as a final result </w:t>
      </w:r>
    </w:p>
    <w:p w14:paraId="52CDB171" w14:textId="2280A554" w:rsidR="005928D2" w:rsidRPr="00AA0556" w:rsidRDefault="0059008C" w:rsidP="0059008C">
      <w:pPr>
        <w:pStyle w:val="BodyText"/>
        <w:numPr>
          <w:ilvl w:val="0"/>
          <w:numId w:val="28"/>
        </w:numPr>
        <w:rPr>
          <w:rFonts w:ascii="Arial Narrow" w:hAnsi="Arial Narrow"/>
        </w:rPr>
      </w:pPr>
      <w:r w:rsidRPr="00AA0556">
        <w:rPr>
          <w:rFonts w:ascii="Arial Narrow" w:hAnsi="Arial Narrow"/>
        </w:rPr>
        <w:t>General questions (</w:t>
      </w:r>
      <w:proofErr w:type="spellStart"/>
      <w:r w:rsidRPr="00AA0556">
        <w:rPr>
          <w:rFonts w:ascii="Arial Narrow" w:hAnsi="Arial Narrow"/>
        </w:rPr>
        <w:t>e.g</w:t>
      </w:r>
      <w:proofErr w:type="spellEnd"/>
      <w:r w:rsidRPr="00AA0556">
        <w:rPr>
          <w:rFonts w:ascii="Arial Narrow" w:hAnsi="Arial Narrow"/>
        </w:rPr>
        <w:t xml:space="preserve"> timeliness of the data/maintenance of the report/specific business rules/possible implementation solutions)</w:t>
      </w:r>
      <w:r w:rsidR="005928D2" w:rsidRPr="00AA0556">
        <w:rPr>
          <w:rFonts w:ascii="Arial Narrow" w:hAnsi="Arial Narrow"/>
        </w:rPr>
        <w:t xml:space="preserve"> </w:t>
      </w:r>
    </w:p>
    <w:p w14:paraId="0942AFB8" w14:textId="5B1EABEE" w:rsidR="0055417A" w:rsidRDefault="004A4463" w:rsidP="009516CC">
      <w:pPr>
        <w:rPr>
          <w:rFonts w:ascii="Arial Narrow" w:hAnsi="Arial Narrow"/>
          <w:sz w:val="20"/>
          <w:szCs w:val="20"/>
        </w:rPr>
      </w:pPr>
      <w:r w:rsidRPr="004A4463">
        <w:rPr>
          <w:rFonts w:ascii="Arial Narrow" w:hAnsi="Arial Narrow"/>
          <w:b/>
          <w:sz w:val="20"/>
          <w:szCs w:val="20"/>
        </w:rPr>
        <w:t>D</w:t>
      </w:r>
      <w:r w:rsidR="0055417A" w:rsidRPr="004A4463">
        <w:rPr>
          <w:rFonts w:ascii="Arial Narrow" w:hAnsi="Arial Narrow"/>
          <w:b/>
          <w:sz w:val="20"/>
          <w:szCs w:val="20"/>
        </w:rPr>
        <w:t>iscussion</w:t>
      </w:r>
      <w:r w:rsidRPr="004A4463">
        <w:rPr>
          <w:rFonts w:ascii="Arial Narrow" w:hAnsi="Arial Narrow"/>
          <w:b/>
          <w:sz w:val="20"/>
          <w:szCs w:val="20"/>
        </w:rPr>
        <w:t xml:space="preserve"> and decisions</w:t>
      </w:r>
      <w:r w:rsidR="0055417A">
        <w:rPr>
          <w:rFonts w:ascii="Arial Narrow" w:hAnsi="Arial Narrow"/>
          <w:sz w:val="20"/>
          <w:szCs w:val="20"/>
        </w:rPr>
        <w:t>:</w:t>
      </w:r>
    </w:p>
    <w:tbl>
      <w:tblPr>
        <w:tblStyle w:val="TableGrid"/>
        <w:tblW w:w="0" w:type="auto"/>
        <w:tblLook w:val="04A0" w:firstRow="1" w:lastRow="0" w:firstColumn="1" w:lastColumn="0" w:noHBand="0" w:noVBand="1"/>
      </w:tblPr>
      <w:tblGrid>
        <w:gridCol w:w="1885"/>
        <w:gridCol w:w="7465"/>
      </w:tblGrid>
      <w:tr w:rsidR="004A4463" w:rsidRPr="0098238A" w14:paraId="0435BA7E" w14:textId="77777777" w:rsidTr="00B91BD3">
        <w:tc>
          <w:tcPr>
            <w:tcW w:w="1885" w:type="dxa"/>
            <w:shd w:val="clear" w:color="auto" w:fill="E7E6E6" w:themeFill="background2"/>
          </w:tcPr>
          <w:p w14:paraId="52C2E741" w14:textId="45B16BBA" w:rsidR="004A4463" w:rsidRPr="0098238A" w:rsidRDefault="004A4463" w:rsidP="009516CC">
            <w:pPr>
              <w:rPr>
                <w:rFonts w:ascii="Arial Narrow" w:hAnsi="Arial Narrow" w:cs="Arial"/>
                <w:sz w:val="20"/>
                <w:szCs w:val="20"/>
              </w:rPr>
            </w:pPr>
            <w:r w:rsidRPr="0098238A">
              <w:rPr>
                <w:rFonts w:ascii="Arial Narrow" w:hAnsi="Arial Narrow" w:cs="Arial"/>
                <w:sz w:val="20"/>
                <w:szCs w:val="20"/>
              </w:rPr>
              <w:t>Topic</w:t>
            </w:r>
          </w:p>
        </w:tc>
        <w:tc>
          <w:tcPr>
            <w:tcW w:w="7465" w:type="dxa"/>
            <w:shd w:val="clear" w:color="auto" w:fill="E7E6E6" w:themeFill="background2"/>
          </w:tcPr>
          <w:p w14:paraId="1A2E7B1D" w14:textId="778EB47B" w:rsidR="004A4463" w:rsidRPr="0098238A" w:rsidRDefault="004A4463" w:rsidP="00067A24">
            <w:pPr>
              <w:rPr>
                <w:rFonts w:ascii="Arial Narrow" w:hAnsi="Arial Narrow" w:cs="Arial"/>
                <w:sz w:val="20"/>
                <w:szCs w:val="20"/>
              </w:rPr>
            </w:pPr>
            <w:r w:rsidRPr="0098238A">
              <w:rPr>
                <w:rFonts w:ascii="Arial Narrow" w:hAnsi="Arial Narrow" w:cs="Arial"/>
                <w:sz w:val="20"/>
                <w:szCs w:val="20"/>
              </w:rPr>
              <w:t>D</w:t>
            </w:r>
            <w:r w:rsidR="00067A24" w:rsidRPr="0098238A">
              <w:rPr>
                <w:rFonts w:ascii="Arial Narrow" w:hAnsi="Arial Narrow" w:cs="Arial"/>
                <w:sz w:val="20"/>
                <w:szCs w:val="20"/>
              </w:rPr>
              <w:t>ecisions</w:t>
            </w:r>
          </w:p>
        </w:tc>
      </w:tr>
      <w:tr w:rsidR="004A4463" w:rsidRPr="0098238A" w14:paraId="15B7093E" w14:textId="77777777" w:rsidTr="00B91BD3">
        <w:tc>
          <w:tcPr>
            <w:tcW w:w="1885" w:type="dxa"/>
          </w:tcPr>
          <w:p w14:paraId="1C4014AB" w14:textId="4DD45925" w:rsidR="004A4463" w:rsidRPr="0098238A" w:rsidRDefault="0098238A" w:rsidP="004A4463">
            <w:pPr>
              <w:rPr>
                <w:rFonts w:ascii="Arial Narrow" w:hAnsi="Arial Narrow" w:cs="Arial"/>
                <w:sz w:val="20"/>
                <w:szCs w:val="20"/>
              </w:rPr>
            </w:pPr>
            <w:r w:rsidRPr="0098238A">
              <w:rPr>
                <w:rFonts w:ascii="Arial Narrow" w:hAnsi="Arial Narrow" w:cs="Arial"/>
                <w:sz w:val="20"/>
                <w:szCs w:val="20"/>
              </w:rPr>
              <w:t>UI for reporting</w:t>
            </w:r>
          </w:p>
        </w:tc>
        <w:tc>
          <w:tcPr>
            <w:tcW w:w="7465" w:type="dxa"/>
          </w:tcPr>
          <w:p w14:paraId="48FCF29E" w14:textId="3F393F93" w:rsidR="0098238A" w:rsidRDefault="0098238A" w:rsidP="0098238A">
            <w:pPr>
              <w:pStyle w:val="BodyText"/>
              <w:rPr>
                <w:rFonts w:ascii="Arial Narrow" w:hAnsi="Arial Narrow"/>
              </w:rPr>
            </w:pPr>
            <w:r>
              <w:rPr>
                <w:rFonts w:ascii="Arial Narrow" w:hAnsi="Arial Narrow"/>
              </w:rPr>
              <w:t>Please refer to the mockup below this table</w:t>
            </w:r>
          </w:p>
          <w:p w14:paraId="6036B635" w14:textId="17704467" w:rsidR="0098238A" w:rsidRPr="0098238A" w:rsidRDefault="0098238A" w:rsidP="0098238A">
            <w:pPr>
              <w:pStyle w:val="BodyText"/>
              <w:numPr>
                <w:ilvl w:val="0"/>
                <w:numId w:val="34"/>
              </w:numPr>
              <w:rPr>
                <w:rFonts w:ascii="Arial Narrow" w:hAnsi="Arial Narrow"/>
              </w:rPr>
            </w:pPr>
            <w:r w:rsidRPr="0098238A">
              <w:rPr>
                <w:rFonts w:ascii="Arial Narrow" w:hAnsi="Arial Narrow"/>
              </w:rPr>
              <w:t>CBIIT needs to build user interface that allows: Find the question(s) according to search parameters, entered by OGA user</w:t>
            </w:r>
          </w:p>
          <w:p w14:paraId="2DF8FA54" w14:textId="558E79E6" w:rsidR="0098238A" w:rsidRPr="0098238A" w:rsidRDefault="0098238A" w:rsidP="0098238A">
            <w:pPr>
              <w:pStyle w:val="BodyText"/>
              <w:numPr>
                <w:ilvl w:val="0"/>
                <w:numId w:val="34"/>
              </w:numPr>
              <w:rPr>
                <w:rFonts w:ascii="Arial Narrow" w:hAnsi="Arial Narrow"/>
              </w:rPr>
            </w:pPr>
            <w:r w:rsidRPr="0098238A">
              <w:rPr>
                <w:rFonts w:ascii="Arial Narrow" w:hAnsi="Arial Narrow"/>
              </w:rPr>
              <w:t>Display the question(s) and all corresponding options of the answers. The system should allow to select the question/answer option combination(s)</w:t>
            </w:r>
          </w:p>
          <w:p w14:paraId="6165B3FE" w14:textId="6EE50EFD" w:rsidR="005D66EF" w:rsidRPr="0098238A" w:rsidRDefault="0098238A" w:rsidP="0098238A">
            <w:pPr>
              <w:pStyle w:val="BodyText"/>
              <w:numPr>
                <w:ilvl w:val="0"/>
                <w:numId w:val="34"/>
              </w:numPr>
              <w:rPr>
                <w:rFonts w:ascii="Arial Narrow" w:hAnsi="Arial Narrow"/>
              </w:rPr>
            </w:pPr>
            <w:r w:rsidRPr="0098238A">
              <w:rPr>
                <w:rFonts w:ascii="Arial Narrow" w:hAnsi="Arial Narrow"/>
              </w:rPr>
              <w:t xml:space="preserve">Report should bring all grants, which have </w:t>
            </w:r>
            <w:proofErr w:type="spellStart"/>
            <w:r w:rsidRPr="0098238A">
              <w:rPr>
                <w:rFonts w:ascii="Arial Narrow" w:hAnsi="Arial Narrow"/>
              </w:rPr>
              <w:t>greensheet</w:t>
            </w:r>
            <w:proofErr w:type="spellEnd"/>
            <w:r w:rsidRPr="0098238A">
              <w:rPr>
                <w:rFonts w:ascii="Arial Narrow" w:hAnsi="Arial Narrow"/>
              </w:rPr>
              <w:t>(s) with selected question/answer combination(s)</w:t>
            </w:r>
          </w:p>
        </w:tc>
      </w:tr>
      <w:tr w:rsidR="004A4463" w:rsidRPr="0098238A" w14:paraId="6C027A74" w14:textId="77777777" w:rsidTr="00B91BD3">
        <w:tc>
          <w:tcPr>
            <w:tcW w:w="1885" w:type="dxa"/>
          </w:tcPr>
          <w:p w14:paraId="29EA4D91" w14:textId="2F9E3653" w:rsidR="004A4463" w:rsidRPr="0098238A" w:rsidRDefault="0098238A" w:rsidP="009516CC">
            <w:pPr>
              <w:rPr>
                <w:rFonts w:ascii="Arial Narrow" w:hAnsi="Arial Narrow" w:cs="Arial"/>
                <w:sz w:val="20"/>
                <w:szCs w:val="20"/>
              </w:rPr>
            </w:pPr>
            <w:r w:rsidRPr="0098238A">
              <w:rPr>
                <w:rFonts w:ascii="Arial Narrow" w:hAnsi="Arial Narrow" w:cs="Arial"/>
                <w:sz w:val="20"/>
                <w:szCs w:val="20"/>
              </w:rPr>
              <w:t>Search questions by</w:t>
            </w:r>
            <w:r w:rsidRPr="0098238A">
              <w:rPr>
                <w:rFonts w:ascii="Arial Narrow" w:hAnsi="Arial Narrow" w:cs="Arial"/>
                <w:sz w:val="20"/>
                <w:szCs w:val="20"/>
              </w:rPr>
              <w:t>:</w:t>
            </w:r>
          </w:p>
        </w:tc>
        <w:tc>
          <w:tcPr>
            <w:tcW w:w="7465" w:type="dxa"/>
          </w:tcPr>
          <w:p w14:paraId="26109E4F" w14:textId="77777777" w:rsidR="0098238A" w:rsidRPr="0098238A" w:rsidRDefault="0098238A" w:rsidP="0098238A">
            <w:pPr>
              <w:pStyle w:val="BodyText"/>
              <w:numPr>
                <w:ilvl w:val="0"/>
                <w:numId w:val="35"/>
              </w:numPr>
              <w:rPr>
                <w:rFonts w:ascii="Arial Narrow" w:hAnsi="Arial Narrow"/>
              </w:rPr>
            </w:pPr>
            <w:r w:rsidRPr="0098238A">
              <w:rPr>
                <w:rFonts w:ascii="Arial Narrow" w:hAnsi="Arial Narrow"/>
              </w:rPr>
              <w:t xml:space="preserve">Range of dates when answers were provided on </w:t>
            </w:r>
            <w:proofErr w:type="spellStart"/>
            <w:r w:rsidRPr="0098238A">
              <w:rPr>
                <w:rFonts w:ascii="Arial Narrow" w:hAnsi="Arial Narrow"/>
              </w:rPr>
              <w:t>greensheet</w:t>
            </w:r>
            <w:proofErr w:type="spellEnd"/>
            <w:r w:rsidRPr="0098238A">
              <w:rPr>
                <w:rFonts w:ascii="Arial Narrow" w:hAnsi="Arial Narrow"/>
              </w:rPr>
              <w:t>(s)</w:t>
            </w:r>
          </w:p>
          <w:p w14:paraId="66961377" w14:textId="77777777" w:rsidR="0098238A" w:rsidRPr="0098238A" w:rsidRDefault="0098238A" w:rsidP="0098238A">
            <w:pPr>
              <w:pStyle w:val="BodyText"/>
              <w:numPr>
                <w:ilvl w:val="0"/>
                <w:numId w:val="35"/>
              </w:numPr>
              <w:rPr>
                <w:rFonts w:ascii="Arial Narrow" w:hAnsi="Arial Narrow"/>
              </w:rPr>
            </w:pPr>
            <w:r w:rsidRPr="0098238A">
              <w:rPr>
                <w:rFonts w:ascii="Arial Narrow" w:hAnsi="Arial Narrow"/>
              </w:rPr>
              <w:t>Application type (must include option to select ALL)</w:t>
            </w:r>
          </w:p>
          <w:p w14:paraId="2675A31C" w14:textId="77777777" w:rsidR="0098238A" w:rsidRPr="0098238A" w:rsidRDefault="0098238A" w:rsidP="0098238A">
            <w:pPr>
              <w:pStyle w:val="BodyText"/>
              <w:numPr>
                <w:ilvl w:val="0"/>
                <w:numId w:val="35"/>
              </w:numPr>
              <w:rPr>
                <w:rFonts w:ascii="Arial Narrow" w:hAnsi="Arial Narrow"/>
              </w:rPr>
            </w:pPr>
            <w:r w:rsidRPr="0098238A">
              <w:rPr>
                <w:rFonts w:ascii="Arial Narrow" w:hAnsi="Arial Narrow"/>
              </w:rPr>
              <w:t>Mechanism (must include option to select ALL)</w:t>
            </w:r>
          </w:p>
          <w:p w14:paraId="09FF2BB6" w14:textId="77777777" w:rsidR="0098238A" w:rsidRPr="0098238A" w:rsidRDefault="0098238A" w:rsidP="0098238A">
            <w:pPr>
              <w:pStyle w:val="BodyText"/>
              <w:numPr>
                <w:ilvl w:val="0"/>
                <w:numId w:val="35"/>
              </w:numPr>
              <w:rPr>
                <w:rFonts w:ascii="Arial Narrow" w:hAnsi="Arial Narrow"/>
              </w:rPr>
            </w:pPr>
            <w:r w:rsidRPr="0098238A">
              <w:rPr>
                <w:rFonts w:ascii="Arial Narrow" w:hAnsi="Arial Narrow"/>
              </w:rPr>
              <w:t>“Program” or “Specialist” questionnaire (can be exclusive or user can select both, whatever is easier for development)</w:t>
            </w:r>
          </w:p>
          <w:p w14:paraId="1D3CA3FC" w14:textId="77777777" w:rsidR="0098238A" w:rsidRPr="0098238A" w:rsidRDefault="0098238A" w:rsidP="0098238A">
            <w:pPr>
              <w:pStyle w:val="BodyText"/>
              <w:numPr>
                <w:ilvl w:val="0"/>
                <w:numId w:val="35"/>
              </w:numPr>
              <w:rPr>
                <w:rFonts w:ascii="Arial Narrow" w:hAnsi="Arial Narrow"/>
              </w:rPr>
            </w:pPr>
            <w:r w:rsidRPr="0098238A">
              <w:rPr>
                <w:rFonts w:ascii="Arial Narrow" w:hAnsi="Arial Narrow"/>
              </w:rPr>
              <w:t>Question text (full or partial)</w:t>
            </w:r>
          </w:p>
          <w:p w14:paraId="1CAE7670" w14:textId="5AE0035E" w:rsidR="00DA1673" w:rsidRPr="0098238A" w:rsidRDefault="0098238A" w:rsidP="0098238A">
            <w:pPr>
              <w:pStyle w:val="BodyText"/>
              <w:numPr>
                <w:ilvl w:val="0"/>
                <w:numId w:val="35"/>
              </w:numPr>
              <w:rPr>
                <w:rFonts w:ascii="Arial Narrow" w:hAnsi="Arial Narrow"/>
              </w:rPr>
            </w:pPr>
            <w:r w:rsidRPr="0098238A">
              <w:rPr>
                <w:rFonts w:ascii="Arial Narrow" w:hAnsi="Arial Narrow"/>
              </w:rPr>
              <w:t>Question id</w:t>
            </w:r>
          </w:p>
        </w:tc>
      </w:tr>
      <w:tr w:rsidR="004A4463" w:rsidRPr="0098238A" w14:paraId="1EC5B5B0" w14:textId="77777777" w:rsidTr="00B91BD3">
        <w:trPr>
          <w:trHeight w:val="620"/>
        </w:trPr>
        <w:tc>
          <w:tcPr>
            <w:tcW w:w="1885" w:type="dxa"/>
          </w:tcPr>
          <w:p w14:paraId="3620B731" w14:textId="4C52B1B4" w:rsidR="004A4463" w:rsidRPr="0098238A" w:rsidRDefault="0098238A" w:rsidP="007B7ED7">
            <w:pPr>
              <w:rPr>
                <w:rFonts w:ascii="Arial Narrow" w:hAnsi="Arial Narrow" w:cs="Arial"/>
                <w:sz w:val="20"/>
                <w:szCs w:val="20"/>
              </w:rPr>
            </w:pPr>
            <w:r w:rsidRPr="0098238A">
              <w:rPr>
                <w:rFonts w:ascii="Arial Narrow" w:hAnsi="Arial Narrow" w:cs="Arial"/>
                <w:sz w:val="20"/>
                <w:szCs w:val="20"/>
              </w:rPr>
              <w:t xml:space="preserve">Business rules related to selection of the </w:t>
            </w:r>
            <w:r w:rsidRPr="0098238A">
              <w:rPr>
                <w:rFonts w:ascii="Arial Narrow" w:hAnsi="Arial Narrow" w:cs="Arial"/>
                <w:sz w:val="20"/>
                <w:szCs w:val="20"/>
              </w:rPr>
              <w:lastRenderedPageBreak/>
              <w:t>questions and answer options</w:t>
            </w:r>
          </w:p>
        </w:tc>
        <w:tc>
          <w:tcPr>
            <w:tcW w:w="7465" w:type="dxa"/>
          </w:tcPr>
          <w:p w14:paraId="642EE400" w14:textId="77777777" w:rsidR="0098238A" w:rsidRPr="0098238A" w:rsidRDefault="0098238A" w:rsidP="0098238A">
            <w:pPr>
              <w:pStyle w:val="BodyText"/>
              <w:numPr>
                <w:ilvl w:val="0"/>
                <w:numId w:val="36"/>
              </w:numPr>
              <w:rPr>
                <w:rFonts w:ascii="Arial Narrow" w:hAnsi="Arial Narrow"/>
              </w:rPr>
            </w:pPr>
            <w:r w:rsidRPr="0098238A">
              <w:rPr>
                <w:rFonts w:ascii="Arial Narrow" w:hAnsi="Arial Narrow"/>
              </w:rPr>
              <w:lastRenderedPageBreak/>
              <w:t xml:space="preserve">Questions from Revisions </w:t>
            </w:r>
            <w:proofErr w:type="spellStart"/>
            <w:r w:rsidRPr="0098238A">
              <w:rPr>
                <w:rFonts w:ascii="Arial Narrow" w:hAnsi="Arial Narrow"/>
              </w:rPr>
              <w:t>greensheets</w:t>
            </w:r>
            <w:proofErr w:type="spellEnd"/>
            <w:r w:rsidRPr="0098238A">
              <w:rPr>
                <w:rFonts w:ascii="Arial Narrow" w:hAnsi="Arial Narrow"/>
              </w:rPr>
              <w:t xml:space="preserve"> must be excluded</w:t>
            </w:r>
          </w:p>
          <w:p w14:paraId="75EDC6CA" w14:textId="77777777" w:rsidR="0098238A" w:rsidRPr="0098238A" w:rsidRDefault="0098238A" w:rsidP="0098238A">
            <w:pPr>
              <w:pStyle w:val="BodyText"/>
              <w:numPr>
                <w:ilvl w:val="0"/>
                <w:numId w:val="36"/>
              </w:numPr>
              <w:rPr>
                <w:rFonts w:ascii="Arial Narrow" w:hAnsi="Arial Narrow"/>
              </w:rPr>
            </w:pPr>
            <w:r w:rsidRPr="0098238A">
              <w:rPr>
                <w:rFonts w:ascii="Arial Narrow" w:hAnsi="Arial Narrow"/>
              </w:rPr>
              <w:t xml:space="preserve">All versions of the same question within the requested period should be displayed (latest version to the top); one checkbox for all versions of the question will be used. The final </w:t>
            </w:r>
            <w:r w:rsidRPr="0098238A">
              <w:rPr>
                <w:rFonts w:ascii="Arial Narrow" w:hAnsi="Arial Narrow"/>
              </w:rPr>
              <w:lastRenderedPageBreak/>
              <w:t xml:space="preserve">report will bring one grant anyway (same </w:t>
            </w:r>
            <w:proofErr w:type="spellStart"/>
            <w:r w:rsidRPr="0098238A">
              <w:rPr>
                <w:rFonts w:ascii="Arial Narrow" w:hAnsi="Arial Narrow"/>
              </w:rPr>
              <w:t>question_id</w:t>
            </w:r>
            <w:proofErr w:type="spellEnd"/>
            <w:r w:rsidRPr="0098238A">
              <w:rPr>
                <w:rFonts w:ascii="Arial Narrow" w:hAnsi="Arial Narrow"/>
              </w:rPr>
              <w:t>)</w:t>
            </w:r>
          </w:p>
          <w:p w14:paraId="3DF017B6" w14:textId="77777777" w:rsidR="0098238A" w:rsidRPr="0098238A" w:rsidRDefault="0098238A" w:rsidP="0098238A">
            <w:pPr>
              <w:pStyle w:val="BodyText"/>
              <w:numPr>
                <w:ilvl w:val="0"/>
                <w:numId w:val="36"/>
              </w:numPr>
              <w:rPr>
                <w:rFonts w:ascii="Arial Narrow" w:hAnsi="Arial Narrow"/>
              </w:rPr>
            </w:pPr>
            <w:r w:rsidRPr="0098238A">
              <w:rPr>
                <w:rFonts w:ascii="Arial Narrow" w:hAnsi="Arial Narrow"/>
              </w:rPr>
              <w:t>All versions of the answer options should be displayed</w:t>
            </w:r>
          </w:p>
          <w:p w14:paraId="3ECA8359" w14:textId="77777777" w:rsidR="0098238A" w:rsidRPr="0098238A" w:rsidRDefault="0098238A" w:rsidP="0098238A">
            <w:pPr>
              <w:pStyle w:val="BodyText"/>
              <w:numPr>
                <w:ilvl w:val="0"/>
                <w:numId w:val="36"/>
              </w:numPr>
              <w:rPr>
                <w:rFonts w:ascii="Arial Narrow" w:hAnsi="Arial Narrow"/>
              </w:rPr>
            </w:pPr>
            <w:r w:rsidRPr="0098238A">
              <w:rPr>
                <w:rFonts w:ascii="Arial Narrow" w:hAnsi="Arial Narrow"/>
              </w:rPr>
              <w:t>Some questions might have an answer just as enterable text or a date. In such cases provide ability to select only a question</w:t>
            </w:r>
          </w:p>
          <w:p w14:paraId="7A1DCC30" w14:textId="77777777" w:rsidR="0098238A" w:rsidRPr="0098238A" w:rsidRDefault="0098238A" w:rsidP="0098238A">
            <w:pPr>
              <w:pStyle w:val="BodyText"/>
              <w:numPr>
                <w:ilvl w:val="0"/>
                <w:numId w:val="36"/>
              </w:numPr>
              <w:rPr>
                <w:rFonts w:ascii="Arial Narrow" w:hAnsi="Arial Narrow"/>
              </w:rPr>
            </w:pPr>
            <w:r w:rsidRPr="0098238A">
              <w:rPr>
                <w:rFonts w:ascii="Arial Narrow" w:hAnsi="Arial Narrow"/>
              </w:rPr>
              <w:t xml:space="preserve">Question number (displayed on a </w:t>
            </w:r>
            <w:proofErr w:type="spellStart"/>
            <w:r w:rsidRPr="0098238A">
              <w:rPr>
                <w:rFonts w:ascii="Arial Narrow" w:hAnsi="Arial Narrow"/>
              </w:rPr>
              <w:t>greensheet</w:t>
            </w:r>
            <w:proofErr w:type="spellEnd"/>
            <w:r w:rsidRPr="0098238A">
              <w:rPr>
                <w:rFonts w:ascii="Arial Narrow" w:hAnsi="Arial Narrow"/>
              </w:rPr>
              <w:t xml:space="preserve">) should NOT be displayed on the screen </w:t>
            </w:r>
          </w:p>
          <w:p w14:paraId="2020A0CE" w14:textId="5625B0A8" w:rsidR="00213715" w:rsidRPr="0098238A" w:rsidRDefault="0098238A" w:rsidP="0098238A">
            <w:pPr>
              <w:pStyle w:val="BodyText"/>
              <w:numPr>
                <w:ilvl w:val="0"/>
                <w:numId w:val="36"/>
              </w:numPr>
              <w:rPr>
                <w:rFonts w:ascii="Arial Narrow" w:hAnsi="Arial Narrow"/>
              </w:rPr>
            </w:pPr>
            <w:r w:rsidRPr="0098238A">
              <w:rPr>
                <w:rFonts w:ascii="Arial Narrow" w:hAnsi="Arial Narrow"/>
              </w:rPr>
              <w:t>Screen should NOT display dependencies between top level questions and sub-questions</w:t>
            </w:r>
          </w:p>
        </w:tc>
      </w:tr>
      <w:tr w:rsidR="0098238A" w:rsidRPr="0098238A" w14:paraId="15584654" w14:textId="77777777" w:rsidTr="00B91BD3">
        <w:trPr>
          <w:trHeight w:val="620"/>
        </w:trPr>
        <w:tc>
          <w:tcPr>
            <w:tcW w:w="1885" w:type="dxa"/>
          </w:tcPr>
          <w:p w14:paraId="1EBB35AC" w14:textId="247E97E1" w:rsidR="0098238A" w:rsidRPr="0098238A" w:rsidRDefault="0098238A" w:rsidP="007B7ED7">
            <w:pPr>
              <w:rPr>
                <w:rFonts w:ascii="Arial Narrow" w:hAnsi="Arial Narrow" w:cs="Arial"/>
                <w:sz w:val="20"/>
                <w:szCs w:val="20"/>
              </w:rPr>
            </w:pPr>
            <w:r w:rsidRPr="0098238A">
              <w:rPr>
                <w:rFonts w:ascii="Arial Narrow" w:hAnsi="Arial Narrow" w:cs="Arial"/>
                <w:sz w:val="20"/>
                <w:szCs w:val="20"/>
              </w:rPr>
              <w:lastRenderedPageBreak/>
              <w:t>Business rules related to grant section of the report</w:t>
            </w:r>
          </w:p>
        </w:tc>
        <w:tc>
          <w:tcPr>
            <w:tcW w:w="7465" w:type="dxa"/>
          </w:tcPr>
          <w:p w14:paraId="26787C31" w14:textId="77777777" w:rsidR="0098238A" w:rsidRPr="0098238A" w:rsidRDefault="0098238A" w:rsidP="0098238A">
            <w:pPr>
              <w:pStyle w:val="BodyText"/>
              <w:numPr>
                <w:ilvl w:val="0"/>
                <w:numId w:val="36"/>
              </w:numPr>
              <w:rPr>
                <w:rFonts w:ascii="Arial Narrow" w:hAnsi="Arial Narrow"/>
              </w:rPr>
            </w:pPr>
            <w:r w:rsidRPr="0098238A">
              <w:rPr>
                <w:rFonts w:ascii="Arial Narrow" w:hAnsi="Arial Narrow"/>
              </w:rPr>
              <w:t>Report does not need to have a real-time data</w:t>
            </w:r>
          </w:p>
          <w:p w14:paraId="77413026" w14:textId="77777777" w:rsidR="0098238A" w:rsidRPr="0098238A" w:rsidRDefault="0098238A" w:rsidP="0098238A">
            <w:pPr>
              <w:pStyle w:val="BodyText"/>
              <w:numPr>
                <w:ilvl w:val="0"/>
                <w:numId w:val="36"/>
              </w:numPr>
              <w:rPr>
                <w:rFonts w:ascii="Arial Narrow" w:hAnsi="Arial Narrow"/>
              </w:rPr>
            </w:pPr>
            <w:r w:rsidRPr="0098238A">
              <w:rPr>
                <w:rFonts w:ascii="Arial Narrow" w:hAnsi="Arial Narrow"/>
              </w:rPr>
              <w:t xml:space="preserve">Report should bring up the grants with FROZEN </w:t>
            </w:r>
            <w:proofErr w:type="spellStart"/>
            <w:r w:rsidRPr="0098238A">
              <w:rPr>
                <w:rFonts w:ascii="Arial Narrow" w:hAnsi="Arial Narrow"/>
              </w:rPr>
              <w:t>greensheets</w:t>
            </w:r>
            <w:proofErr w:type="spellEnd"/>
            <w:r w:rsidRPr="0098238A">
              <w:rPr>
                <w:rFonts w:ascii="Arial Narrow" w:hAnsi="Arial Narrow"/>
              </w:rPr>
              <w:t xml:space="preserve"> only  </w:t>
            </w:r>
          </w:p>
          <w:p w14:paraId="0F06DCFB" w14:textId="6808BDC8" w:rsidR="0098238A" w:rsidRPr="0098238A" w:rsidRDefault="0098238A" w:rsidP="0098238A">
            <w:pPr>
              <w:pStyle w:val="BodyText"/>
              <w:numPr>
                <w:ilvl w:val="0"/>
                <w:numId w:val="36"/>
              </w:numPr>
              <w:rPr>
                <w:rFonts w:ascii="Arial Narrow" w:hAnsi="Arial Narrow"/>
              </w:rPr>
            </w:pPr>
            <w:r w:rsidRPr="0098238A">
              <w:rPr>
                <w:rFonts w:ascii="Arial Narrow" w:hAnsi="Arial Narrow"/>
              </w:rPr>
              <w:t xml:space="preserve">Revisions </w:t>
            </w:r>
            <w:proofErr w:type="spellStart"/>
            <w:r w:rsidRPr="0098238A">
              <w:rPr>
                <w:rFonts w:ascii="Arial Narrow" w:hAnsi="Arial Narrow"/>
              </w:rPr>
              <w:t>greensheets</w:t>
            </w:r>
            <w:proofErr w:type="spellEnd"/>
            <w:r w:rsidRPr="0098238A">
              <w:rPr>
                <w:rFonts w:ascii="Arial Narrow" w:hAnsi="Arial Narrow"/>
              </w:rPr>
              <w:t xml:space="preserve"> must be excluded</w:t>
            </w:r>
          </w:p>
        </w:tc>
      </w:tr>
      <w:tr w:rsidR="0098238A" w:rsidRPr="0098238A" w14:paraId="3AEF1E39" w14:textId="77777777" w:rsidTr="00B91BD3">
        <w:trPr>
          <w:trHeight w:val="620"/>
        </w:trPr>
        <w:tc>
          <w:tcPr>
            <w:tcW w:w="1885" w:type="dxa"/>
          </w:tcPr>
          <w:p w14:paraId="07D003F4" w14:textId="0A368ED5" w:rsidR="0098238A" w:rsidRPr="0098238A" w:rsidRDefault="0098238A" w:rsidP="007B7ED7">
            <w:pPr>
              <w:rPr>
                <w:rFonts w:ascii="Arial Narrow" w:hAnsi="Arial Narrow" w:cs="Arial"/>
                <w:sz w:val="20"/>
                <w:szCs w:val="20"/>
              </w:rPr>
            </w:pPr>
            <w:r w:rsidRPr="0098238A">
              <w:rPr>
                <w:rFonts w:ascii="Arial Narrow" w:hAnsi="Arial Narrow" w:cs="Arial"/>
                <w:sz w:val="20"/>
                <w:szCs w:val="20"/>
              </w:rPr>
              <w:t>Report section that displays grants should display</w:t>
            </w:r>
          </w:p>
        </w:tc>
        <w:tc>
          <w:tcPr>
            <w:tcW w:w="7465" w:type="dxa"/>
          </w:tcPr>
          <w:p w14:paraId="049DD780" w14:textId="77777777" w:rsidR="0098238A" w:rsidRPr="0098238A" w:rsidRDefault="0098238A" w:rsidP="0098238A">
            <w:pPr>
              <w:pStyle w:val="BodyText"/>
              <w:numPr>
                <w:ilvl w:val="0"/>
                <w:numId w:val="36"/>
              </w:numPr>
              <w:rPr>
                <w:rFonts w:ascii="Arial Narrow" w:hAnsi="Arial Narrow"/>
              </w:rPr>
            </w:pPr>
            <w:r w:rsidRPr="0098238A">
              <w:rPr>
                <w:rFonts w:ascii="Arial Narrow" w:hAnsi="Arial Narrow"/>
              </w:rPr>
              <w:t>Number of grants found</w:t>
            </w:r>
          </w:p>
          <w:p w14:paraId="3660F14A" w14:textId="77777777" w:rsidR="0098238A" w:rsidRPr="0098238A" w:rsidRDefault="0098238A" w:rsidP="0098238A">
            <w:pPr>
              <w:pStyle w:val="BodyText"/>
              <w:numPr>
                <w:ilvl w:val="0"/>
                <w:numId w:val="36"/>
              </w:numPr>
              <w:rPr>
                <w:rFonts w:ascii="Arial Narrow" w:hAnsi="Arial Narrow"/>
              </w:rPr>
            </w:pPr>
            <w:r w:rsidRPr="0098238A">
              <w:rPr>
                <w:rFonts w:ascii="Arial Narrow" w:hAnsi="Arial Narrow"/>
              </w:rPr>
              <w:t>Grant number</w:t>
            </w:r>
          </w:p>
          <w:p w14:paraId="401568AB" w14:textId="77777777" w:rsidR="0098238A" w:rsidRPr="0098238A" w:rsidRDefault="0098238A" w:rsidP="0098238A">
            <w:pPr>
              <w:pStyle w:val="BodyText"/>
              <w:numPr>
                <w:ilvl w:val="0"/>
                <w:numId w:val="36"/>
              </w:numPr>
              <w:rPr>
                <w:rFonts w:ascii="Arial Narrow" w:hAnsi="Arial Narrow"/>
              </w:rPr>
            </w:pPr>
            <w:proofErr w:type="spellStart"/>
            <w:r w:rsidRPr="0098238A">
              <w:rPr>
                <w:rFonts w:ascii="Arial Narrow" w:hAnsi="Arial Narrow"/>
              </w:rPr>
              <w:t>Appl_id</w:t>
            </w:r>
            <w:proofErr w:type="spellEnd"/>
          </w:p>
          <w:p w14:paraId="105D3839" w14:textId="77777777" w:rsidR="0098238A" w:rsidRPr="0098238A" w:rsidRDefault="0098238A" w:rsidP="0098238A">
            <w:pPr>
              <w:pStyle w:val="BodyText"/>
              <w:numPr>
                <w:ilvl w:val="0"/>
                <w:numId w:val="36"/>
              </w:numPr>
              <w:rPr>
                <w:rFonts w:ascii="Arial Narrow" w:hAnsi="Arial Narrow"/>
              </w:rPr>
            </w:pPr>
            <w:r w:rsidRPr="0098238A">
              <w:rPr>
                <w:rFonts w:ascii="Arial Narrow" w:hAnsi="Arial Narrow"/>
              </w:rPr>
              <w:t>PI Name</w:t>
            </w:r>
          </w:p>
          <w:p w14:paraId="63429CD9" w14:textId="77777777" w:rsidR="0098238A" w:rsidRPr="0098238A" w:rsidRDefault="0098238A" w:rsidP="0098238A">
            <w:pPr>
              <w:pStyle w:val="BodyText"/>
              <w:numPr>
                <w:ilvl w:val="0"/>
                <w:numId w:val="36"/>
              </w:numPr>
              <w:rPr>
                <w:rFonts w:ascii="Arial Narrow" w:hAnsi="Arial Narrow"/>
              </w:rPr>
            </w:pPr>
            <w:r w:rsidRPr="0098238A">
              <w:rPr>
                <w:rFonts w:ascii="Arial Narrow" w:hAnsi="Arial Narrow"/>
              </w:rPr>
              <w:t>Form Type (Program or Specialist)</w:t>
            </w:r>
          </w:p>
          <w:p w14:paraId="0D882F3D" w14:textId="77777777" w:rsidR="0098238A" w:rsidRPr="0098238A" w:rsidRDefault="0098238A" w:rsidP="0098238A">
            <w:pPr>
              <w:pStyle w:val="BodyText"/>
              <w:numPr>
                <w:ilvl w:val="0"/>
                <w:numId w:val="36"/>
              </w:numPr>
              <w:rPr>
                <w:rFonts w:ascii="Arial Narrow" w:hAnsi="Arial Narrow"/>
              </w:rPr>
            </w:pPr>
            <w:r w:rsidRPr="0098238A">
              <w:rPr>
                <w:rFonts w:ascii="Arial Narrow" w:hAnsi="Arial Narrow"/>
              </w:rPr>
              <w:t>Question Text</w:t>
            </w:r>
          </w:p>
          <w:p w14:paraId="3C88FB0C" w14:textId="77777777" w:rsidR="0098238A" w:rsidRPr="0098238A" w:rsidRDefault="0098238A" w:rsidP="0098238A">
            <w:pPr>
              <w:pStyle w:val="BodyText"/>
              <w:numPr>
                <w:ilvl w:val="0"/>
                <w:numId w:val="36"/>
              </w:numPr>
              <w:rPr>
                <w:rFonts w:ascii="Arial Narrow" w:hAnsi="Arial Narrow"/>
              </w:rPr>
            </w:pPr>
            <w:r w:rsidRPr="0098238A">
              <w:rPr>
                <w:rFonts w:ascii="Arial Narrow" w:hAnsi="Arial Narrow"/>
              </w:rPr>
              <w:t>Answer value</w:t>
            </w:r>
          </w:p>
          <w:p w14:paraId="6E13C490" w14:textId="77777777" w:rsidR="0098238A" w:rsidRPr="0098238A" w:rsidRDefault="0098238A" w:rsidP="0098238A">
            <w:pPr>
              <w:pStyle w:val="BodyText"/>
              <w:numPr>
                <w:ilvl w:val="0"/>
                <w:numId w:val="36"/>
              </w:numPr>
              <w:rPr>
                <w:rFonts w:ascii="Arial Narrow" w:hAnsi="Arial Narrow"/>
              </w:rPr>
            </w:pPr>
            <w:r w:rsidRPr="0098238A">
              <w:rPr>
                <w:rFonts w:ascii="Arial Narrow" w:hAnsi="Arial Narrow"/>
              </w:rPr>
              <w:t>Grant FY</w:t>
            </w:r>
          </w:p>
          <w:p w14:paraId="5234495C" w14:textId="0768B3EA" w:rsidR="0098238A" w:rsidRPr="0098238A" w:rsidRDefault="0098238A" w:rsidP="0098238A">
            <w:pPr>
              <w:pStyle w:val="BodyText"/>
              <w:rPr>
                <w:rFonts w:ascii="Arial Narrow" w:hAnsi="Arial Narrow"/>
              </w:rPr>
            </w:pPr>
            <w:r w:rsidRPr="0098238A">
              <w:rPr>
                <w:rFonts w:ascii="Arial Narrow" w:hAnsi="Arial Narrow"/>
              </w:rPr>
              <w:t>NOTE: All columns in grant section must be sortable; default sort by grant number</w:t>
            </w:r>
          </w:p>
        </w:tc>
      </w:tr>
    </w:tbl>
    <w:p w14:paraId="6E30928C" w14:textId="2C9EB00D" w:rsidR="004A4463" w:rsidRDefault="004A4463" w:rsidP="009516CC">
      <w:pPr>
        <w:rPr>
          <w:rFonts w:ascii="Arial Narrow" w:hAnsi="Arial Narrow"/>
          <w:sz w:val="20"/>
          <w:szCs w:val="20"/>
        </w:rPr>
      </w:pPr>
    </w:p>
    <w:p w14:paraId="4FE5314D" w14:textId="77777777" w:rsidR="0098238A" w:rsidRDefault="0098238A" w:rsidP="0098238A">
      <w:pPr>
        <w:pStyle w:val="BodyText"/>
      </w:pPr>
      <w:r w:rsidRPr="00897DA6">
        <w:rPr>
          <w:b/>
          <w:u w:val="single"/>
        </w:rPr>
        <w:t>Rough mockup (development is free to implement a different UI)</w:t>
      </w:r>
      <w:r>
        <w:t>:</w:t>
      </w:r>
    </w:p>
    <w:tbl>
      <w:tblPr>
        <w:tblStyle w:val="TableGrid"/>
        <w:tblW w:w="0" w:type="auto"/>
        <w:tblLook w:val="04A0" w:firstRow="1" w:lastRow="0" w:firstColumn="1" w:lastColumn="0" w:noHBand="0" w:noVBand="1"/>
      </w:tblPr>
      <w:tblGrid>
        <w:gridCol w:w="839"/>
        <w:gridCol w:w="900"/>
        <w:gridCol w:w="762"/>
        <w:gridCol w:w="1436"/>
        <w:gridCol w:w="213"/>
        <w:gridCol w:w="359"/>
        <w:gridCol w:w="436"/>
        <w:gridCol w:w="1003"/>
        <w:gridCol w:w="430"/>
        <w:gridCol w:w="401"/>
        <w:gridCol w:w="1046"/>
        <w:gridCol w:w="1525"/>
      </w:tblGrid>
      <w:tr w:rsidR="0098238A" w:rsidRPr="00E03EC5" w14:paraId="10B7EECA" w14:textId="77777777" w:rsidTr="00C174AB">
        <w:tc>
          <w:tcPr>
            <w:tcW w:w="9350" w:type="dxa"/>
            <w:gridSpan w:val="12"/>
            <w:shd w:val="clear" w:color="auto" w:fill="F7CAAC" w:themeFill="accent2" w:themeFillTint="66"/>
          </w:tcPr>
          <w:p w14:paraId="26A12FEA" w14:textId="77777777" w:rsidR="0098238A" w:rsidRPr="00E03EC5" w:rsidRDefault="0098238A" w:rsidP="00C174AB">
            <w:pPr>
              <w:jc w:val="center"/>
              <w:rPr>
                <w:b/>
                <w:sz w:val="16"/>
                <w:szCs w:val="16"/>
              </w:rPr>
            </w:pPr>
            <w:r w:rsidRPr="00E03EC5">
              <w:rPr>
                <w:b/>
                <w:sz w:val="16"/>
                <w:szCs w:val="16"/>
              </w:rPr>
              <w:t>Search parameters selection area</w:t>
            </w:r>
          </w:p>
        </w:tc>
      </w:tr>
      <w:tr w:rsidR="0098238A" w:rsidRPr="00E03EC5" w14:paraId="1903C2B1" w14:textId="77777777" w:rsidTr="00C174AB">
        <w:tc>
          <w:tcPr>
            <w:tcW w:w="4150" w:type="dxa"/>
            <w:gridSpan w:val="5"/>
            <w:shd w:val="clear" w:color="auto" w:fill="E2EFD9" w:themeFill="accent6" w:themeFillTint="33"/>
          </w:tcPr>
          <w:p w14:paraId="7B50797F" w14:textId="77777777" w:rsidR="0098238A" w:rsidRPr="00E03EC5" w:rsidRDefault="0098238A" w:rsidP="00C174AB">
            <w:pPr>
              <w:rPr>
                <w:sz w:val="16"/>
                <w:szCs w:val="16"/>
              </w:rPr>
            </w:pPr>
            <w:r w:rsidRPr="00E03EC5">
              <w:rPr>
                <w:sz w:val="16"/>
                <w:szCs w:val="16"/>
              </w:rPr>
              <w:t>First OGA user finds QUESTIONS in this green area</w:t>
            </w:r>
            <w:r>
              <w:rPr>
                <w:sz w:val="16"/>
                <w:szCs w:val="16"/>
              </w:rPr>
              <w:t>.</w:t>
            </w:r>
            <w:r w:rsidRPr="00E03EC5">
              <w:rPr>
                <w:sz w:val="16"/>
                <w:szCs w:val="16"/>
              </w:rPr>
              <w:t xml:space="preserve"> Something like this:</w:t>
            </w:r>
          </w:p>
        </w:tc>
        <w:tc>
          <w:tcPr>
            <w:tcW w:w="359" w:type="dxa"/>
            <w:vMerge w:val="restart"/>
          </w:tcPr>
          <w:p w14:paraId="5951ED3A" w14:textId="77777777" w:rsidR="0098238A" w:rsidRPr="00E03EC5" w:rsidRDefault="0098238A" w:rsidP="00C174AB">
            <w:pPr>
              <w:rPr>
                <w:sz w:val="16"/>
                <w:szCs w:val="16"/>
              </w:rPr>
            </w:pPr>
            <w:r w:rsidRPr="00E03EC5">
              <w:rPr>
                <w:noProof/>
                <w:sz w:val="16"/>
                <w:szCs w:val="16"/>
              </w:rPr>
              <mc:AlternateContent>
                <mc:Choice Requires="wps">
                  <w:drawing>
                    <wp:anchor distT="0" distB="0" distL="114300" distR="114300" simplePos="0" relativeHeight="251659264" behindDoc="0" locked="0" layoutInCell="1" allowOverlap="1" wp14:anchorId="793AC8D5" wp14:editId="5F377EE6">
                      <wp:simplePos x="0" y="0"/>
                      <wp:positionH relativeFrom="column">
                        <wp:posOffset>0</wp:posOffset>
                      </wp:positionH>
                      <wp:positionV relativeFrom="paragraph">
                        <wp:posOffset>40640</wp:posOffset>
                      </wp:positionV>
                      <wp:extent cx="203200" cy="231140"/>
                      <wp:effectExtent l="0" t="19050" r="44450" b="35560"/>
                      <wp:wrapNone/>
                      <wp:docPr id="24" name="Right Arrow 24"/>
                      <wp:cNvGraphicFramePr/>
                      <a:graphic xmlns:a="http://schemas.openxmlformats.org/drawingml/2006/main">
                        <a:graphicData uri="http://schemas.microsoft.com/office/word/2010/wordprocessingShape">
                          <wps:wsp>
                            <wps:cNvSpPr/>
                            <wps:spPr>
                              <a:xfrm>
                                <a:off x="0" y="0"/>
                                <a:ext cx="203200" cy="2311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AC96A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4" o:spid="_x0000_s1026" type="#_x0000_t13" style="position:absolute;margin-left:0;margin-top:3.2pt;width:16pt;height:1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" adj="10800" fillcolor="#5b9bd5 [3204]" strokecolor="#1f4d78 [1604]" strokeweight="1pt"/>
                  </w:pict>
                </mc:Fallback>
              </mc:AlternateContent>
            </w:r>
          </w:p>
        </w:tc>
        <w:tc>
          <w:tcPr>
            <w:tcW w:w="4841" w:type="dxa"/>
            <w:gridSpan w:val="6"/>
            <w:shd w:val="clear" w:color="auto" w:fill="DEEAF6" w:themeFill="accent1" w:themeFillTint="33"/>
          </w:tcPr>
          <w:p w14:paraId="3706C015" w14:textId="77777777" w:rsidR="0098238A" w:rsidRPr="00E03EC5" w:rsidRDefault="0098238A" w:rsidP="00C174AB">
            <w:pPr>
              <w:rPr>
                <w:sz w:val="16"/>
                <w:szCs w:val="16"/>
              </w:rPr>
            </w:pPr>
            <w:r w:rsidRPr="00E03EC5">
              <w:rPr>
                <w:sz w:val="16"/>
                <w:szCs w:val="16"/>
              </w:rPr>
              <w:t>This is the area where search results (questions and corresponding answer options) will be displayed. User will be able to select questions and answer options that will be used in the search for grants. Something like this:</w:t>
            </w:r>
          </w:p>
        </w:tc>
      </w:tr>
      <w:tr w:rsidR="0098238A" w:rsidRPr="00A37A55" w14:paraId="5CDCEB7F" w14:textId="77777777" w:rsidTr="00C174AB">
        <w:tc>
          <w:tcPr>
            <w:tcW w:w="1739" w:type="dxa"/>
            <w:gridSpan w:val="2"/>
            <w:shd w:val="clear" w:color="auto" w:fill="C5E0B3" w:themeFill="accent6" w:themeFillTint="66"/>
          </w:tcPr>
          <w:p w14:paraId="4050CAB4" w14:textId="77777777" w:rsidR="0098238A" w:rsidRPr="00A37A55" w:rsidRDefault="0098238A" w:rsidP="00C174AB">
            <w:pPr>
              <w:rPr>
                <w:b/>
                <w:sz w:val="16"/>
                <w:szCs w:val="16"/>
              </w:rPr>
            </w:pPr>
            <w:r w:rsidRPr="00A37A55">
              <w:rPr>
                <w:b/>
                <w:sz w:val="16"/>
                <w:szCs w:val="16"/>
              </w:rPr>
              <w:t xml:space="preserve">Search parameter </w:t>
            </w:r>
          </w:p>
        </w:tc>
        <w:tc>
          <w:tcPr>
            <w:tcW w:w="2411" w:type="dxa"/>
            <w:gridSpan w:val="3"/>
            <w:shd w:val="clear" w:color="auto" w:fill="C5E0B3" w:themeFill="accent6" w:themeFillTint="66"/>
          </w:tcPr>
          <w:p w14:paraId="767D4363" w14:textId="77777777" w:rsidR="0098238A" w:rsidRPr="00A37A55" w:rsidRDefault="0098238A" w:rsidP="00C174AB">
            <w:pPr>
              <w:rPr>
                <w:b/>
                <w:sz w:val="16"/>
                <w:szCs w:val="16"/>
              </w:rPr>
            </w:pPr>
            <w:r w:rsidRPr="00A37A55">
              <w:rPr>
                <w:b/>
                <w:sz w:val="16"/>
                <w:szCs w:val="16"/>
              </w:rPr>
              <w:t>Enterable portions</w:t>
            </w:r>
          </w:p>
        </w:tc>
        <w:tc>
          <w:tcPr>
            <w:tcW w:w="359" w:type="dxa"/>
            <w:vMerge/>
          </w:tcPr>
          <w:p w14:paraId="3E8F31AA" w14:textId="77777777" w:rsidR="0098238A" w:rsidRPr="00A37A55" w:rsidRDefault="0098238A" w:rsidP="00C174AB">
            <w:pPr>
              <w:rPr>
                <w:sz w:val="16"/>
                <w:szCs w:val="16"/>
              </w:rPr>
            </w:pPr>
          </w:p>
        </w:tc>
        <w:tc>
          <w:tcPr>
            <w:tcW w:w="1869" w:type="dxa"/>
            <w:gridSpan w:val="3"/>
            <w:shd w:val="clear" w:color="auto" w:fill="9CC2E5" w:themeFill="accent1" w:themeFillTint="99"/>
          </w:tcPr>
          <w:p w14:paraId="1671149C" w14:textId="77777777" w:rsidR="0098238A" w:rsidRPr="00A37A55" w:rsidRDefault="0098238A" w:rsidP="00C174AB">
            <w:pPr>
              <w:rPr>
                <w:b/>
                <w:sz w:val="16"/>
                <w:szCs w:val="16"/>
              </w:rPr>
            </w:pPr>
            <w:r w:rsidRPr="00A37A55">
              <w:rPr>
                <w:b/>
                <w:sz w:val="16"/>
                <w:szCs w:val="16"/>
              </w:rPr>
              <w:t>Question</w:t>
            </w:r>
          </w:p>
        </w:tc>
        <w:tc>
          <w:tcPr>
            <w:tcW w:w="2972" w:type="dxa"/>
            <w:gridSpan w:val="3"/>
            <w:shd w:val="clear" w:color="auto" w:fill="9CC2E5" w:themeFill="accent1" w:themeFillTint="99"/>
          </w:tcPr>
          <w:p w14:paraId="0B3073F3" w14:textId="77777777" w:rsidR="0098238A" w:rsidRPr="00A37A55" w:rsidRDefault="0098238A" w:rsidP="00C174AB">
            <w:pPr>
              <w:rPr>
                <w:b/>
                <w:sz w:val="16"/>
                <w:szCs w:val="16"/>
              </w:rPr>
            </w:pPr>
            <w:r w:rsidRPr="00A37A55">
              <w:rPr>
                <w:b/>
                <w:sz w:val="16"/>
                <w:szCs w:val="16"/>
              </w:rPr>
              <w:t>Answer options</w:t>
            </w:r>
          </w:p>
        </w:tc>
      </w:tr>
      <w:tr w:rsidR="0098238A" w:rsidRPr="00E03EC5" w14:paraId="5991FD5F" w14:textId="77777777" w:rsidTr="00C174AB">
        <w:tc>
          <w:tcPr>
            <w:tcW w:w="1739" w:type="dxa"/>
            <w:gridSpan w:val="2"/>
            <w:shd w:val="clear" w:color="auto" w:fill="E2EFD9" w:themeFill="accent6" w:themeFillTint="33"/>
          </w:tcPr>
          <w:p w14:paraId="22434626" w14:textId="77777777" w:rsidR="0098238A" w:rsidRPr="00A37A55" w:rsidRDefault="0098238A" w:rsidP="00C174AB">
            <w:pPr>
              <w:rPr>
                <w:sz w:val="16"/>
                <w:szCs w:val="16"/>
              </w:rPr>
            </w:pPr>
            <w:r w:rsidRPr="00A37A55">
              <w:rPr>
                <w:b/>
                <w:sz w:val="16"/>
                <w:szCs w:val="16"/>
              </w:rPr>
              <w:t xml:space="preserve">Range of dates </w:t>
            </w:r>
            <w:r>
              <w:rPr>
                <w:b/>
                <w:sz w:val="16"/>
                <w:szCs w:val="16"/>
              </w:rPr>
              <w:t xml:space="preserve">(of answers) </w:t>
            </w:r>
          </w:p>
        </w:tc>
        <w:tc>
          <w:tcPr>
            <w:tcW w:w="2411" w:type="dxa"/>
            <w:gridSpan w:val="3"/>
            <w:shd w:val="clear" w:color="auto" w:fill="E2EFD9" w:themeFill="accent6" w:themeFillTint="33"/>
          </w:tcPr>
          <w:p w14:paraId="09E6DF93" w14:textId="77777777" w:rsidR="0098238A" w:rsidRPr="00A37A55" w:rsidRDefault="0098238A" w:rsidP="00C174AB">
            <w:pPr>
              <w:rPr>
                <w:sz w:val="16"/>
                <w:szCs w:val="16"/>
              </w:rPr>
            </w:pPr>
            <w:r w:rsidRPr="00A37A55">
              <w:rPr>
                <w:sz w:val="16"/>
                <w:szCs w:val="16"/>
              </w:rPr>
              <w:t>Can be slider or enterable fields or calendar or anything else (dev pending)</w:t>
            </w:r>
          </w:p>
        </w:tc>
        <w:tc>
          <w:tcPr>
            <w:tcW w:w="359" w:type="dxa"/>
            <w:vMerge/>
          </w:tcPr>
          <w:p w14:paraId="791BAD9E" w14:textId="77777777" w:rsidR="0098238A" w:rsidRPr="00A37A55" w:rsidRDefault="0098238A" w:rsidP="00C174AB">
            <w:pPr>
              <w:rPr>
                <w:sz w:val="16"/>
                <w:szCs w:val="16"/>
              </w:rPr>
            </w:pPr>
          </w:p>
        </w:tc>
        <w:tc>
          <w:tcPr>
            <w:tcW w:w="436" w:type="dxa"/>
            <w:vMerge w:val="restart"/>
            <w:shd w:val="clear" w:color="auto" w:fill="DEEAF6" w:themeFill="accent1" w:themeFillTint="33"/>
          </w:tcPr>
          <w:p w14:paraId="35E06E7A" w14:textId="77777777" w:rsidR="0098238A" w:rsidRPr="00E03EC5" w:rsidRDefault="0098238A" w:rsidP="00C174AB">
            <w:pPr>
              <w:rPr>
                <w:sz w:val="16"/>
                <w:szCs w:val="16"/>
              </w:rPr>
            </w:pPr>
            <w:r w:rsidRPr="00E03EC5">
              <w:rPr>
                <w:sz w:val="16"/>
                <w:szCs w:val="16"/>
              </w:rPr>
              <w:object w:dxaOrig="312" w:dyaOrig="300" w14:anchorId="2EFE4A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8pt" o:ole="">
                  <v:imagedata r:id="rId7" o:title=""/>
                </v:shape>
                <o:OLEObject Type="Embed" ProgID="PBrush" ShapeID="_x0000_i1027" DrawAspect="Content" ObjectID="_1542180036" r:id="rId8"/>
              </w:object>
            </w:r>
          </w:p>
        </w:tc>
        <w:tc>
          <w:tcPr>
            <w:tcW w:w="1433" w:type="dxa"/>
            <w:gridSpan w:val="2"/>
            <w:vMerge w:val="restart"/>
            <w:shd w:val="clear" w:color="auto" w:fill="DEEAF6" w:themeFill="accent1" w:themeFillTint="33"/>
          </w:tcPr>
          <w:p w14:paraId="7DFAFD55" w14:textId="77777777" w:rsidR="0098238A" w:rsidRPr="00E03EC5" w:rsidRDefault="0098238A" w:rsidP="00C174AB">
            <w:pPr>
              <w:rPr>
                <w:sz w:val="16"/>
                <w:szCs w:val="16"/>
              </w:rPr>
            </w:pPr>
            <w:r w:rsidRPr="00E03EC5">
              <w:rPr>
                <w:sz w:val="16"/>
                <w:szCs w:val="16"/>
              </w:rPr>
              <w:t xml:space="preserve">Is there substantial foreign </w:t>
            </w:r>
            <w:r>
              <w:rPr>
                <w:sz w:val="16"/>
                <w:szCs w:val="16"/>
              </w:rPr>
              <w:t xml:space="preserve">human </w:t>
            </w:r>
            <w:r w:rsidRPr="00E03EC5">
              <w:rPr>
                <w:sz w:val="16"/>
                <w:szCs w:val="16"/>
              </w:rPr>
              <w:t>involvement?</w:t>
            </w:r>
          </w:p>
        </w:tc>
        <w:tc>
          <w:tcPr>
            <w:tcW w:w="401" w:type="dxa"/>
            <w:vMerge w:val="restart"/>
            <w:shd w:val="clear" w:color="auto" w:fill="DEEAF6" w:themeFill="accent1" w:themeFillTint="33"/>
          </w:tcPr>
          <w:p w14:paraId="20D59CDE" w14:textId="77777777" w:rsidR="0098238A" w:rsidRPr="00E03EC5" w:rsidRDefault="0098238A" w:rsidP="00C174AB">
            <w:pPr>
              <w:rPr>
                <w:sz w:val="16"/>
                <w:szCs w:val="16"/>
              </w:rPr>
            </w:pPr>
            <w:r w:rsidRPr="00E03EC5">
              <w:rPr>
                <w:sz w:val="16"/>
                <w:szCs w:val="16"/>
              </w:rPr>
              <w:object w:dxaOrig="312" w:dyaOrig="300" w14:anchorId="6C8197EA">
                <v:shape id="_x0000_i1028" type="#_x0000_t75" style="width:9pt;height:8pt" o:ole="">
                  <v:imagedata r:id="rId7" o:title=""/>
                </v:shape>
                <o:OLEObject Type="Embed" ProgID="PBrush" ShapeID="_x0000_i1028" DrawAspect="Content" ObjectID="_1542180037" r:id="rId9"/>
              </w:object>
            </w:r>
          </w:p>
          <w:p w14:paraId="3DEFB535" w14:textId="77777777" w:rsidR="0098238A" w:rsidRPr="00E03EC5" w:rsidRDefault="0098238A" w:rsidP="00C174AB">
            <w:pPr>
              <w:rPr>
                <w:sz w:val="16"/>
                <w:szCs w:val="16"/>
              </w:rPr>
            </w:pPr>
            <w:r w:rsidRPr="00E03EC5">
              <w:rPr>
                <w:sz w:val="16"/>
                <w:szCs w:val="16"/>
              </w:rPr>
              <w:object w:dxaOrig="312" w:dyaOrig="300" w14:anchorId="42ADEA43">
                <v:shape id="_x0000_i1029" type="#_x0000_t75" style="width:9pt;height:8pt" o:ole="">
                  <v:imagedata r:id="rId7" o:title=""/>
                </v:shape>
                <o:OLEObject Type="Embed" ProgID="PBrush" ShapeID="_x0000_i1029" DrawAspect="Content" ObjectID="_1542180038" r:id="rId10"/>
              </w:object>
            </w:r>
          </w:p>
          <w:p w14:paraId="300793D0" w14:textId="77777777" w:rsidR="0098238A" w:rsidRPr="00E03EC5" w:rsidRDefault="0098238A" w:rsidP="00C174AB">
            <w:pPr>
              <w:rPr>
                <w:sz w:val="16"/>
                <w:szCs w:val="16"/>
              </w:rPr>
            </w:pPr>
            <w:r w:rsidRPr="00E03EC5">
              <w:rPr>
                <w:sz w:val="16"/>
                <w:szCs w:val="16"/>
              </w:rPr>
              <w:object w:dxaOrig="312" w:dyaOrig="300" w14:anchorId="2500E8BA">
                <v:shape id="_x0000_i1030" type="#_x0000_t75" style="width:9pt;height:8pt" o:ole="">
                  <v:imagedata r:id="rId7" o:title=""/>
                </v:shape>
                <o:OLEObject Type="Embed" ProgID="PBrush" ShapeID="_x0000_i1030" DrawAspect="Content" ObjectID="_1542180039" r:id="rId11"/>
              </w:object>
            </w:r>
          </w:p>
        </w:tc>
        <w:tc>
          <w:tcPr>
            <w:tcW w:w="2571" w:type="dxa"/>
            <w:gridSpan w:val="2"/>
            <w:vMerge w:val="restart"/>
            <w:shd w:val="clear" w:color="auto" w:fill="DEEAF6" w:themeFill="accent1" w:themeFillTint="33"/>
          </w:tcPr>
          <w:p w14:paraId="2DBE5912" w14:textId="77777777" w:rsidR="0098238A" w:rsidRPr="00E03EC5" w:rsidRDefault="0098238A" w:rsidP="00C174AB">
            <w:pPr>
              <w:rPr>
                <w:sz w:val="16"/>
                <w:szCs w:val="16"/>
              </w:rPr>
            </w:pPr>
            <w:r w:rsidRPr="00E03EC5">
              <w:rPr>
                <w:sz w:val="16"/>
                <w:szCs w:val="16"/>
              </w:rPr>
              <w:t>No</w:t>
            </w:r>
          </w:p>
          <w:p w14:paraId="7A6BDE74" w14:textId="77777777" w:rsidR="0098238A" w:rsidRPr="00E03EC5" w:rsidRDefault="0098238A" w:rsidP="00C174AB">
            <w:pPr>
              <w:rPr>
                <w:sz w:val="16"/>
                <w:szCs w:val="16"/>
              </w:rPr>
            </w:pPr>
            <w:r w:rsidRPr="00E03EC5">
              <w:rPr>
                <w:sz w:val="16"/>
                <w:szCs w:val="16"/>
              </w:rPr>
              <w:t>Yes, domestic grant with foreign involvement</w:t>
            </w:r>
          </w:p>
          <w:p w14:paraId="1741FCF5" w14:textId="77777777" w:rsidR="0098238A" w:rsidRPr="00E03EC5" w:rsidRDefault="0098238A" w:rsidP="00C174AB">
            <w:pPr>
              <w:rPr>
                <w:sz w:val="16"/>
                <w:szCs w:val="16"/>
              </w:rPr>
            </w:pPr>
            <w:r w:rsidRPr="00E03EC5">
              <w:rPr>
                <w:sz w:val="16"/>
                <w:szCs w:val="16"/>
              </w:rPr>
              <w:t>Yes, foreign grant</w:t>
            </w:r>
          </w:p>
        </w:tc>
      </w:tr>
      <w:tr w:rsidR="0098238A" w:rsidRPr="00E03EC5" w14:paraId="1E80F8F7" w14:textId="77777777" w:rsidTr="00C174AB">
        <w:trPr>
          <w:trHeight w:val="368"/>
        </w:trPr>
        <w:tc>
          <w:tcPr>
            <w:tcW w:w="1739" w:type="dxa"/>
            <w:gridSpan w:val="2"/>
            <w:shd w:val="clear" w:color="auto" w:fill="E2EFD9" w:themeFill="accent6" w:themeFillTint="33"/>
          </w:tcPr>
          <w:p w14:paraId="50B21275" w14:textId="77777777" w:rsidR="0098238A" w:rsidRPr="00E03EC5" w:rsidRDefault="0098238A" w:rsidP="00C174AB">
            <w:pPr>
              <w:rPr>
                <w:b/>
                <w:sz w:val="16"/>
                <w:szCs w:val="16"/>
              </w:rPr>
            </w:pPr>
          </w:p>
        </w:tc>
        <w:tc>
          <w:tcPr>
            <w:tcW w:w="2411" w:type="dxa"/>
            <w:gridSpan w:val="3"/>
            <w:shd w:val="clear" w:color="auto" w:fill="E2EFD9" w:themeFill="accent6" w:themeFillTint="33"/>
          </w:tcPr>
          <w:p w14:paraId="5A7AF063" w14:textId="77777777" w:rsidR="0098238A" w:rsidRPr="00E03EC5" w:rsidRDefault="0098238A" w:rsidP="00C174AB">
            <w:pPr>
              <w:rPr>
                <w:sz w:val="16"/>
                <w:szCs w:val="16"/>
              </w:rPr>
            </w:pPr>
          </w:p>
        </w:tc>
        <w:tc>
          <w:tcPr>
            <w:tcW w:w="359" w:type="dxa"/>
            <w:vMerge/>
          </w:tcPr>
          <w:p w14:paraId="3964F6A8" w14:textId="77777777" w:rsidR="0098238A" w:rsidRPr="00E03EC5" w:rsidRDefault="0098238A" w:rsidP="00C174AB">
            <w:pPr>
              <w:rPr>
                <w:sz w:val="16"/>
                <w:szCs w:val="16"/>
              </w:rPr>
            </w:pPr>
          </w:p>
        </w:tc>
        <w:tc>
          <w:tcPr>
            <w:tcW w:w="436" w:type="dxa"/>
            <w:vMerge/>
            <w:shd w:val="clear" w:color="auto" w:fill="DEEAF6" w:themeFill="accent1" w:themeFillTint="33"/>
          </w:tcPr>
          <w:p w14:paraId="71576C10" w14:textId="77777777" w:rsidR="0098238A" w:rsidRPr="00E03EC5" w:rsidRDefault="0098238A" w:rsidP="00C174AB">
            <w:pPr>
              <w:rPr>
                <w:sz w:val="16"/>
                <w:szCs w:val="16"/>
              </w:rPr>
            </w:pPr>
          </w:p>
        </w:tc>
        <w:tc>
          <w:tcPr>
            <w:tcW w:w="1433" w:type="dxa"/>
            <w:gridSpan w:val="2"/>
            <w:vMerge/>
            <w:shd w:val="clear" w:color="auto" w:fill="DEEAF6" w:themeFill="accent1" w:themeFillTint="33"/>
          </w:tcPr>
          <w:p w14:paraId="41D98445" w14:textId="77777777" w:rsidR="0098238A" w:rsidRPr="00E03EC5" w:rsidRDefault="0098238A" w:rsidP="00C174AB">
            <w:pPr>
              <w:rPr>
                <w:sz w:val="16"/>
                <w:szCs w:val="16"/>
              </w:rPr>
            </w:pPr>
          </w:p>
        </w:tc>
        <w:tc>
          <w:tcPr>
            <w:tcW w:w="401" w:type="dxa"/>
            <w:vMerge/>
            <w:shd w:val="clear" w:color="auto" w:fill="DEEAF6" w:themeFill="accent1" w:themeFillTint="33"/>
          </w:tcPr>
          <w:p w14:paraId="50B4189E" w14:textId="77777777" w:rsidR="0098238A" w:rsidRPr="00E03EC5" w:rsidRDefault="0098238A" w:rsidP="00C174AB">
            <w:pPr>
              <w:rPr>
                <w:sz w:val="16"/>
                <w:szCs w:val="16"/>
              </w:rPr>
            </w:pPr>
          </w:p>
        </w:tc>
        <w:tc>
          <w:tcPr>
            <w:tcW w:w="2571" w:type="dxa"/>
            <w:gridSpan w:val="2"/>
            <w:vMerge/>
            <w:shd w:val="clear" w:color="auto" w:fill="DEEAF6" w:themeFill="accent1" w:themeFillTint="33"/>
          </w:tcPr>
          <w:p w14:paraId="28213F2A" w14:textId="77777777" w:rsidR="0098238A" w:rsidRPr="00E03EC5" w:rsidRDefault="0098238A" w:rsidP="00C174AB">
            <w:pPr>
              <w:rPr>
                <w:sz w:val="16"/>
                <w:szCs w:val="16"/>
              </w:rPr>
            </w:pPr>
          </w:p>
        </w:tc>
      </w:tr>
      <w:tr w:rsidR="0098238A" w:rsidRPr="00E03EC5" w14:paraId="5BDC94C7" w14:textId="77777777" w:rsidTr="00C174AB">
        <w:tc>
          <w:tcPr>
            <w:tcW w:w="1739" w:type="dxa"/>
            <w:gridSpan w:val="2"/>
            <w:shd w:val="clear" w:color="auto" w:fill="E2EFD9" w:themeFill="accent6" w:themeFillTint="33"/>
          </w:tcPr>
          <w:p w14:paraId="54DBD2E0" w14:textId="77777777" w:rsidR="0098238A" w:rsidRPr="00E03EC5" w:rsidRDefault="0098238A" w:rsidP="00C174AB">
            <w:pPr>
              <w:rPr>
                <w:sz w:val="16"/>
                <w:szCs w:val="16"/>
              </w:rPr>
            </w:pPr>
            <w:r w:rsidRPr="00E03EC5">
              <w:rPr>
                <w:b/>
                <w:sz w:val="16"/>
                <w:szCs w:val="16"/>
              </w:rPr>
              <w:t>Type/Mechanism</w:t>
            </w:r>
          </w:p>
        </w:tc>
        <w:tc>
          <w:tcPr>
            <w:tcW w:w="2411" w:type="dxa"/>
            <w:gridSpan w:val="3"/>
            <w:shd w:val="clear" w:color="auto" w:fill="E2EFD9" w:themeFill="accent6" w:themeFillTint="33"/>
          </w:tcPr>
          <w:p w14:paraId="1035CF98" w14:textId="77777777" w:rsidR="0098238A" w:rsidRPr="00E03EC5" w:rsidRDefault="0098238A" w:rsidP="00C174AB">
            <w:pPr>
              <w:rPr>
                <w:sz w:val="16"/>
                <w:szCs w:val="16"/>
              </w:rPr>
            </w:pPr>
            <w:r w:rsidRPr="00E03EC5">
              <w:rPr>
                <w:sz w:val="16"/>
                <w:szCs w:val="16"/>
              </w:rPr>
              <w:object w:dxaOrig="1128" w:dyaOrig="1224" w14:anchorId="2EECFFFD">
                <v:shape id="_x0000_i1031" type="#_x0000_t75" style="width:76.5pt;height:83pt" o:ole="">
                  <v:imagedata r:id="rId12" o:title=""/>
                </v:shape>
                <o:OLEObject Type="Embed" ProgID="PBrush" ShapeID="_x0000_i1031" DrawAspect="Content" ObjectID="_1542180040" r:id="rId13"/>
              </w:object>
            </w:r>
          </w:p>
        </w:tc>
        <w:tc>
          <w:tcPr>
            <w:tcW w:w="359" w:type="dxa"/>
            <w:vMerge/>
          </w:tcPr>
          <w:p w14:paraId="7B69A320" w14:textId="77777777" w:rsidR="0098238A" w:rsidRPr="00E03EC5" w:rsidRDefault="0098238A" w:rsidP="00C174AB">
            <w:pPr>
              <w:rPr>
                <w:sz w:val="16"/>
                <w:szCs w:val="16"/>
              </w:rPr>
            </w:pPr>
          </w:p>
        </w:tc>
        <w:tc>
          <w:tcPr>
            <w:tcW w:w="436" w:type="dxa"/>
            <w:shd w:val="clear" w:color="auto" w:fill="DEEAF6" w:themeFill="accent1" w:themeFillTint="33"/>
          </w:tcPr>
          <w:p w14:paraId="1EA40993" w14:textId="77777777" w:rsidR="0098238A" w:rsidRPr="00E03EC5" w:rsidRDefault="0098238A" w:rsidP="00C174AB">
            <w:pPr>
              <w:rPr>
                <w:sz w:val="16"/>
                <w:szCs w:val="16"/>
              </w:rPr>
            </w:pPr>
            <w:r w:rsidRPr="00E03EC5">
              <w:rPr>
                <w:sz w:val="16"/>
                <w:szCs w:val="16"/>
              </w:rPr>
              <w:object w:dxaOrig="312" w:dyaOrig="300" w14:anchorId="55254D46">
                <v:shape id="_x0000_i1032" type="#_x0000_t75" style="width:9pt;height:8pt" o:ole="">
                  <v:imagedata r:id="rId7" o:title=""/>
                </v:shape>
                <o:OLEObject Type="Embed" ProgID="PBrush" ShapeID="_x0000_i1032" DrawAspect="Content" ObjectID="_1542180041" r:id="rId14"/>
              </w:object>
            </w:r>
          </w:p>
        </w:tc>
        <w:tc>
          <w:tcPr>
            <w:tcW w:w="1433" w:type="dxa"/>
            <w:gridSpan w:val="2"/>
            <w:shd w:val="clear" w:color="auto" w:fill="DEEAF6" w:themeFill="accent1" w:themeFillTint="33"/>
          </w:tcPr>
          <w:p w14:paraId="16100520" w14:textId="77777777" w:rsidR="0098238A" w:rsidRDefault="0098238A" w:rsidP="00C174AB">
            <w:pPr>
              <w:rPr>
                <w:sz w:val="16"/>
                <w:szCs w:val="16"/>
              </w:rPr>
            </w:pPr>
            <w:r w:rsidRPr="00E03EC5">
              <w:rPr>
                <w:sz w:val="16"/>
                <w:szCs w:val="16"/>
              </w:rPr>
              <w:t>Were human</w:t>
            </w:r>
            <w:r>
              <w:rPr>
                <w:sz w:val="16"/>
                <w:szCs w:val="16"/>
              </w:rPr>
              <w:t>s</w:t>
            </w:r>
            <w:r w:rsidRPr="00E03EC5">
              <w:rPr>
                <w:sz w:val="16"/>
                <w:szCs w:val="16"/>
              </w:rPr>
              <w:t xml:space="preserve"> used?</w:t>
            </w:r>
            <w:r>
              <w:rPr>
                <w:sz w:val="16"/>
                <w:szCs w:val="16"/>
              </w:rPr>
              <w:t xml:space="preserve"> </w:t>
            </w:r>
            <w:r w:rsidRPr="000A27CA">
              <w:rPr>
                <w:i/>
                <w:color w:val="0070C0"/>
                <w:sz w:val="18"/>
                <w:szCs w:val="18"/>
              </w:rPr>
              <w:t>---from version 2 (after new GS was promoted within requested date range</w:t>
            </w:r>
            <w:r>
              <w:rPr>
                <w:i/>
                <w:color w:val="0070C0"/>
                <w:sz w:val="18"/>
                <w:szCs w:val="18"/>
              </w:rPr>
              <w:t xml:space="preserve">; latest </w:t>
            </w:r>
            <w:r>
              <w:rPr>
                <w:i/>
                <w:color w:val="0070C0"/>
                <w:sz w:val="18"/>
                <w:szCs w:val="18"/>
              </w:rPr>
              <w:lastRenderedPageBreak/>
              <w:t>version to the top</w:t>
            </w:r>
            <w:r>
              <w:rPr>
                <w:color w:val="0070C0"/>
                <w:sz w:val="18"/>
                <w:szCs w:val="18"/>
              </w:rPr>
              <w:t>)</w:t>
            </w:r>
          </w:p>
          <w:p w14:paraId="7FA1635B" w14:textId="77777777" w:rsidR="0098238A" w:rsidRDefault="0098238A" w:rsidP="00C174AB">
            <w:pPr>
              <w:rPr>
                <w:sz w:val="16"/>
                <w:szCs w:val="16"/>
              </w:rPr>
            </w:pPr>
          </w:p>
          <w:p w14:paraId="6D6D85E1" w14:textId="77777777" w:rsidR="0098238A" w:rsidRPr="00E03EC5" w:rsidRDefault="0098238A" w:rsidP="00C174AB">
            <w:pPr>
              <w:rPr>
                <w:sz w:val="16"/>
                <w:szCs w:val="16"/>
              </w:rPr>
            </w:pPr>
            <w:r>
              <w:rPr>
                <w:sz w:val="16"/>
                <w:szCs w:val="16"/>
              </w:rPr>
              <w:t>Were humans</w:t>
            </w:r>
            <w:r w:rsidRPr="00E03EC5">
              <w:rPr>
                <w:sz w:val="16"/>
                <w:szCs w:val="16"/>
              </w:rPr>
              <w:t xml:space="preserve"> </w:t>
            </w:r>
            <w:r>
              <w:rPr>
                <w:sz w:val="16"/>
                <w:szCs w:val="16"/>
              </w:rPr>
              <w:t>referred</w:t>
            </w:r>
            <w:r w:rsidRPr="000A27CA">
              <w:rPr>
                <w:i/>
                <w:sz w:val="16"/>
                <w:szCs w:val="16"/>
              </w:rPr>
              <w:t>?</w:t>
            </w:r>
            <w:r w:rsidRPr="000A27CA">
              <w:rPr>
                <w:i/>
                <w:color w:val="0070C0"/>
                <w:sz w:val="18"/>
                <w:szCs w:val="18"/>
              </w:rPr>
              <w:t xml:space="preserve"> ---from version 1</w:t>
            </w:r>
            <w:r>
              <w:rPr>
                <w:color w:val="0070C0"/>
                <w:sz w:val="18"/>
                <w:szCs w:val="18"/>
              </w:rPr>
              <w:t xml:space="preserve"> </w:t>
            </w:r>
          </w:p>
        </w:tc>
        <w:tc>
          <w:tcPr>
            <w:tcW w:w="401" w:type="dxa"/>
            <w:shd w:val="clear" w:color="auto" w:fill="DEEAF6" w:themeFill="accent1" w:themeFillTint="33"/>
          </w:tcPr>
          <w:p w14:paraId="1DB5F144" w14:textId="77777777" w:rsidR="0098238A" w:rsidRDefault="0098238A" w:rsidP="00C174AB">
            <w:pPr>
              <w:rPr>
                <w:sz w:val="16"/>
                <w:szCs w:val="16"/>
              </w:rPr>
            </w:pPr>
            <w:r w:rsidRPr="00E03EC5">
              <w:rPr>
                <w:sz w:val="16"/>
                <w:szCs w:val="16"/>
              </w:rPr>
              <w:object w:dxaOrig="312" w:dyaOrig="300" w14:anchorId="13125165">
                <v:shape id="_x0000_i1033" type="#_x0000_t75" style="width:9pt;height:8pt" o:ole="">
                  <v:imagedata r:id="rId7" o:title=""/>
                </v:shape>
                <o:OLEObject Type="Embed" ProgID="PBrush" ShapeID="_x0000_i1033" DrawAspect="Content" ObjectID="_1542180042" r:id="rId15"/>
              </w:object>
            </w:r>
          </w:p>
          <w:p w14:paraId="67F5802A" w14:textId="77777777" w:rsidR="0098238A" w:rsidRPr="00E03EC5" w:rsidRDefault="0098238A" w:rsidP="00C174AB">
            <w:pPr>
              <w:rPr>
                <w:sz w:val="16"/>
                <w:szCs w:val="16"/>
              </w:rPr>
            </w:pPr>
          </w:p>
          <w:p w14:paraId="5042A984" w14:textId="77777777" w:rsidR="0098238A" w:rsidRPr="00E03EC5" w:rsidRDefault="0098238A" w:rsidP="00C174AB">
            <w:pPr>
              <w:rPr>
                <w:sz w:val="16"/>
                <w:szCs w:val="16"/>
              </w:rPr>
            </w:pPr>
            <w:r w:rsidRPr="00E03EC5">
              <w:rPr>
                <w:sz w:val="16"/>
                <w:szCs w:val="16"/>
              </w:rPr>
              <w:object w:dxaOrig="312" w:dyaOrig="300" w14:anchorId="40C956CC">
                <v:shape id="_x0000_i1034" type="#_x0000_t75" style="width:9pt;height:8pt" o:ole="">
                  <v:imagedata r:id="rId7" o:title=""/>
                </v:shape>
                <o:OLEObject Type="Embed" ProgID="PBrush" ShapeID="_x0000_i1034" DrawAspect="Content" ObjectID="_1542180043" r:id="rId16"/>
              </w:object>
            </w:r>
          </w:p>
          <w:p w14:paraId="286E1A20" w14:textId="77777777" w:rsidR="0098238A" w:rsidRPr="00E03EC5" w:rsidRDefault="0098238A" w:rsidP="00C174AB">
            <w:pPr>
              <w:rPr>
                <w:sz w:val="16"/>
                <w:szCs w:val="16"/>
              </w:rPr>
            </w:pPr>
            <w:r w:rsidRPr="00E03EC5">
              <w:rPr>
                <w:sz w:val="16"/>
                <w:szCs w:val="16"/>
              </w:rPr>
              <w:object w:dxaOrig="312" w:dyaOrig="300" w14:anchorId="0713B86A">
                <v:shape id="_x0000_i1035" type="#_x0000_t75" style="width:9pt;height:8pt" o:ole="">
                  <v:imagedata r:id="rId7" o:title=""/>
                </v:shape>
                <o:OLEObject Type="Embed" ProgID="PBrush" ShapeID="_x0000_i1035" DrawAspect="Content" ObjectID="_1542180044" r:id="rId17"/>
              </w:object>
            </w:r>
          </w:p>
        </w:tc>
        <w:tc>
          <w:tcPr>
            <w:tcW w:w="2571" w:type="dxa"/>
            <w:gridSpan w:val="2"/>
            <w:shd w:val="clear" w:color="auto" w:fill="DEEAF6" w:themeFill="accent1" w:themeFillTint="33"/>
          </w:tcPr>
          <w:p w14:paraId="22ED0A0E" w14:textId="77777777" w:rsidR="0098238A" w:rsidRPr="00E03EC5" w:rsidRDefault="0098238A" w:rsidP="00C174AB">
            <w:pPr>
              <w:rPr>
                <w:sz w:val="16"/>
                <w:szCs w:val="16"/>
              </w:rPr>
            </w:pPr>
            <w:r w:rsidRPr="00E03EC5">
              <w:rPr>
                <w:sz w:val="16"/>
                <w:szCs w:val="16"/>
              </w:rPr>
              <w:t xml:space="preserve">Yes </w:t>
            </w:r>
            <w:r w:rsidRPr="000A27CA">
              <w:rPr>
                <w:i/>
                <w:color w:val="0070C0"/>
                <w:sz w:val="18"/>
                <w:szCs w:val="18"/>
              </w:rPr>
              <w:t>- this was in versions 1 and 2</w:t>
            </w:r>
          </w:p>
          <w:p w14:paraId="7AA7790C" w14:textId="77777777" w:rsidR="0098238A" w:rsidRPr="00E03EC5" w:rsidRDefault="0098238A" w:rsidP="00C174AB">
            <w:pPr>
              <w:rPr>
                <w:sz w:val="16"/>
                <w:szCs w:val="16"/>
              </w:rPr>
            </w:pPr>
            <w:r w:rsidRPr="00E03EC5">
              <w:rPr>
                <w:sz w:val="16"/>
                <w:szCs w:val="16"/>
              </w:rPr>
              <w:t xml:space="preserve">No </w:t>
            </w:r>
            <w:r w:rsidRPr="000A27CA">
              <w:rPr>
                <w:i/>
                <w:color w:val="0070C0"/>
                <w:sz w:val="18"/>
                <w:szCs w:val="18"/>
              </w:rPr>
              <w:t>- this was in versions 1 and 2</w:t>
            </w:r>
          </w:p>
          <w:p w14:paraId="05DBC9E2" w14:textId="77777777" w:rsidR="0098238A" w:rsidRPr="00E03EC5" w:rsidRDefault="0098238A" w:rsidP="00C174AB">
            <w:pPr>
              <w:rPr>
                <w:sz w:val="16"/>
                <w:szCs w:val="16"/>
              </w:rPr>
            </w:pPr>
            <w:r w:rsidRPr="00E03EC5">
              <w:rPr>
                <w:sz w:val="16"/>
                <w:szCs w:val="16"/>
              </w:rPr>
              <w:t xml:space="preserve">N/A </w:t>
            </w:r>
            <w:r w:rsidRPr="000A27CA">
              <w:rPr>
                <w:i/>
                <w:color w:val="0070C0"/>
                <w:sz w:val="18"/>
                <w:szCs w:val="18"/>
              </w:rPr>
              <w:t>- this was in version 2 only</w:t>
            </w:r>
          </w:p>
        </w:tc>
      </w:tr>
      <w:tr w:rsidR="0098238A" w:rsidRPr="00E03EC5" w14:paraId="4F90CC5B" w14:textId="77777777" w:rsidTr="00C174AB">
        <w:tc>
          <w:tcPr>
            <w:tcW w:w="1739" w:type="dxa"/>
            <w:gridSpan w:val="2"/>
            <w:shd w:val="clear" w:color="auto" w:fill="E2EFD9" w:themeFill="accent6" w:themeFillTint="33"/>
          </w:tcPr>
          <w:p w14:paraId="3844808B" w14:textId="77777777" w:rsidR="0098238A" w:rsidRPr="00E03EC5" w:rsidRDefault="0098238A" w:rsidP="00C174AB">
            <w:pPr>
              <w:rPr>
                <w:b/>
                <w:sz w:val="16"/>
                <w:szCs w:val="16"/>
              </w:rPr>
            </w:pPr>
            <w:r w:rsidRPr="00E03EC5">
              <w:rPr>
                <w:b/>
                <w:sz w:val="16"/>
                <w:szCs w:val="16"/>
              </w:rPr>
              <w:t>Form Type</w:t>
            </w:r>
          </w:p>
        </w:tc>
        <w:tc>
          <w:tcPr>
            <w:tcW w:w="2411" w:type="dxa"/>
            <w:gridSpan w:val="3"/>
            <w:shd w:val="clear" w:color="auto" w:fill="E2EFD9" w:themeFill="accent6" w:themeFillTint="33"/>
          </w:tcPr>
          <w:p w14:paraId="37041DB4" w14:textId="77777777" w:rsidR="0098238A" w:rsidRPr="00E03EC5" w:rsidRDefault="0098238A" w:rsidP="00C174AB">
            <w:pPr>
              <w:rPr>
                <w:sz w:val="16"/>
                <w:szCs w:val="16"/>
              </w:rPr>
            </w:pPr>
            <w:r w:rsidRPr="00E03EC5">
              <w:rPr>
                <w:sz w:val="16"/>
                <w:szCs w:val="16"/>
              </w:rPr>
              <w:object w:dxaOrig="312" w:dyaOrig="300" w14:anchorId="1A9667FE">
                <v:shape id="_x0000_i1036" type="#_x0000_t75" style="width:9pt;height:8pt" o:ole="">
                  <v:imagedata r:id="rId7" o:title=""/>
                </v:shape>
                <o:OLEObject Type="Embed" ProgID="PBrush" ShapeID="_x0000_i1036" DrawAspect="Content" ObjectID="_1542180045" r:id="rId18"/>
              </w:object>
            </w:r>
            <w:r w:rsidRPr="00E03EC5">
              <w:rPr>
                <w:sz w:val="16"/>
                <w:szCs w:val="16"/>
              </w:rPr>
              <w:t xml:space="preserve"> Program   </w:t>
            </w:r>
            <w:r w:rsidRPr="00E03EC5">
              <w:rPr>
                <w:sz w:val="16"/>
                <w:szCs w:val="16"/>
              </w:rPr>
              <w:object w:dxaOrig="312" w:dyaOrig="300" w14:anchorId="17203891">
                <v:shape id="_x0000_i1037" type="#_x0000_t75" style="width:9pt;height:8pt" o:ole="">
                  <v:imagedata r:id="rId7" o:title=""/>
                </v:shape>
                <o:OLEObject Type="Embed" ProgID="PBrush" ShapeID="_x0000_i1037" DrawAspect="Content" ObjectID="_1542180046" r:id="rId19"/>
              </w:object>
            </w:r>
            <w:r w:rsidRPr="00E03EC5">
              <w:rPr>
                <w:sz w:val="16"/>
                <w:szCs w:val="16"/>
              </w:rPr>
              <w:t>Specialist</w:t>
            </w:r>
          </w:p>
        </w:tc>
        <w:tc>
          <w:tcPr>
            <w:tcW w:w="359" w:type="dxa"/>
            <w:vMerge/>
          </w:tcPr>
          <w:p w14:paraId="33F447A0" w14:textId="77777777" w:rsidR="0098238A" w:rsidRPr="00E03EC5" w:rsidRDefault="0098238A" w:rsidP="00C174AB">
            <w:pPr>
              <w:rPr>
                <w:sz w:val="16"/>
                <w:szCs w:val="16"/>
              </w:rPr>
            </w:pPr>
          </w:p>
        </w:tc>
        <w:tc>
          <w:tcPr>
            <w:tcW w:w="436" w:type="dxa"/>
            <w:vMerge w:val="restart"/>
            <w:shd w:val="clear" w:color="auto" w:fill="DEEAF6" w:themeFill="accent1" w:themeFillTint="33"/>
          </w:tcPr>
          <w:p w14:paraId="3D6C98AC" w14:textId="77777777" w:rsidR="0098238A" w:rsidRPr="00E03EC5" w:rsidRDefault="0098238A" w:rsidP="00C174AB">
            <w:pPr>
              <w:rPr>
                <w:sz w:val="16"/>
                <w:szCs w:val="16"/>
              </w:rPr>
            </w:pPr>
            <w:r w:rsidRPr="00E03EC5">
              <w:rPr>
                <w:sz w:val="16"/>
                <w:szCs w:val="16"/>
              </w:rPr>
              <w:object w:dxaOrig="312" w:dyaOrig="300" w14:anchorId="4A26DC7B">
                <v:shape id="_x0000_i1038" type="#_x0000_t75" style="width:9pt;height:8pt" o:ole="">
                  <v:imagedata r:id="rId7" o:title=""/>
                </v:shape>
                <o:OLEObject Type="Embed" ProgID="PBrush" ShapeID="_x0000_i1038" DrawAspect="Content" ObjectID="_1542180047" r:id="rId20"/>
              </w:object>
            </w:r>
          </w:p>
        </w:tc>
        <w:tc>
          <w:tcPr>
            <w:tcW w:w="1433" w:type="dxa"/>
            <w:gridSpan w:val="2"/>
            <w:vMerge w:val="restart"/>
            <w:shd w:val="clear" w:color="auto" w:fill="DEEAF6" w:themeFill="accent1" w:themeFillTint="33"/>
          </w:tcPr>
          <w:p w14:paraId="0A29C645" w14:textId="77777777" w:rsidR="0098238A" w:rsidRPr="00E03EC5" w:rsidRDefault="0098238A" w:rsidP="00C174AB">
            <w:pPr>
              <w:rPr>
                <w:sz w:val="16"/>
                <w:szCs w:val="16"/>
              </w:rPr>
            </w:pPr>
            <w:r>
              <w:rPr>
                <w:sz w:val="16"/>
                <w:szCs w:val="16"/>
              </w:rPr>
              <w:t>When experiment on humans will start?</w:t>
            </w:r>
          </w:p>
        </w:tc>
        <w:tc>
          <w:tcPr>
            <w:tcW w:w="401" w:type="dxa"/>
            <w:vMerge w:val="restart"/>
            <w:shd w:val="clear" w:color="auto" w:fill="DEEAF6" w:themeFill="accent1" w:themeFillTint="33"/>
          </w:tcPr>
          <w:p w14:paraId="7FA7F8FD" w14:textId="77777777" w:rsidR="0098238A" w:rsidRPr="00E03EC5" w:rsidRDefault="0098238A" w:rsidP="00C174AB">
            <w:pPr>
              <w:rPr>
                <w:sz w:val="16"/>
                <w:szCs w:val="16"/>
              </w:rPr>
            </w:pPr>
          </w:p>
        </w:tc>
        <w:tc>
          <w:tcPr>
            <w:tcW w:w="2571" w:type="dxa"/>
            <w:gridSpan w:val="2"/>
            <w:vMerge w:val="restart"/>
            <w:shd w:val="clear" w:color="auto" w:fill="DEEAF6" w:themeFill="accent1" w:themeFillTint="33"/>
          </w:tcPr>
          <w:p w14:paraId="6A07FD64" w14:textId="77777777" w:rsidR="0098238A" w:rsidRPr="00E03EC5" w:rsidRDefault="0098238A" w:rsidP="00C174AB">
            <w:pPr>
              <w:rPr>
                <w:sz w:val="16"/>
                <w:szCs w:val="16"/>
              </w:rPr>
            </w:pPr>
          </w:p>
        </w:tc>
      </w:tr>
      <w:tr w:rsidR="0098238A" w:rsidRPr="00E03EC5" w14:paraId="00F4B196" w14:textId="77777777" w:rsidTr="00C174AB">
        <w:tc>
          <w:tcPr>
            <w:tcW w:w="1739" w:type="dxa"/>
            <w:gridSpan w:val="2"/>
            <w:shd w:val="clear" w:color="auto" w:fill="E2EFD9" w:themeFill="accent6" w:themeFillTint="33"/>
          </w:tcPr>
          <w:p w14:paraId="00FC8F89" w14:textId="77777777" w:rsidR="0098238A" w:rsidRPr="00E03EC5" w:rsidRDefault="0098238A" w:rsidP="00C174AB">
            <w:pPr>
              <w:rPr>
                <w:b/>
                <w:sz w:val="16"/>
                <w:szCs w:val="16"/>
              </w:rPr>
            </w:pPr>
            <w:r>
              <w:rPr>
                <w:b/>
                <w:sz w:val="16"/>
                <w:szCs w:val="16"/>
              </w:rPr>
              <w:t>S</w:t>
            </w:r>
            <w:r w:rsidRPr="00495C63">
              <w:rPr>
                <w:b/>
                <w:sz w:val="16"/>
                <w:szCs w:val="16"/>
              </w:rPr>
              <w:t>earch by the text of the question (full or partial)</w:t>
            </w:r>
          </w:p>
        </w:tc>
        <w:tc>
          <w:tcPr>
            <w:tcW w:w="2411" w:type="dxa"/>
            <w:gridSpan w:val="3"/>
            <w:shd w:val="clear" w:color="auto" w:fill="E2EFD9" w:themeFill="accent6" w:themeFillTint="33"/>
          </w:tcPr>
          <w:p w14:paraId="741B3164" w14:textId="77777777" w:rsidR="0098238A" w:rsidRPr="00E03EC5" w:rsidRDefault="0098238A" w:rsidP="00C174AB">
            <w:pPr>
              <w:rPr>
                <w:sz w:val="16"/>
                <w:szCs w:val="16"/>
              </w:rPr>
            </w:pPr>
          </w:p>
        </w:tc>
        <w:tc>
          <w:tcPr>
            <w:tcW w:w="359" w:type="dxa"/>
            <w:vMerge/>
          </w:tcPr>
          <w:p w14:paraId="5242B321" w14:textId="77777777" w:rsidR="0098238A" w:rsidRPr="00E03EC5" w:rsidRDefault="0098238A" w:rsidP="00C174AB">
            <w:pPr>
              <w:rPr>
                <w:sz w:val="16"/>
                <w:szCs w:val="16"/>
              </w:rPr>
            </w:pPr>
          </w:p>
        </w:tc>
        <w:tc>
          <w:tcPr>
            <w:tcW w:w="436" w:type="dxa"/>
            <w:vMerge/>
            <w:shd w:val="clear" w:color="auto" w:fill="DEEAF6" w:themeFill="accent1" w:themeFillTint="33"/>
          </w:tcPr>
          <w:p w14:paraId="63DECA49" w14:textId="77777777" w:rsidR="0098238A" w:rsidRPr="00E03EC5" w:rsidRDefault="0098238A" w:rsidP="00C174AB">
            <w:pPr>
              <w:rPr>
                <w:sz w:val="16"/>
                <w:szCs w:val="16"/>
              </w:rPr>
            </w:pPr>
          </w:p>
        </w:tc>
        <w:tc>
          <w:tcPr>
            <w:tcW w:w="1433" w:type="dxa"/>
            <w:gridSpan w:val="2"/>
            <w:vMerge/>
            <w:shd w:val="clear" w:color="auto" w:fill="DEEAF6" w:themeFill="accent1" w:themeFillTint="33"/>
          </w:tcPr>
          <w:p w14:paraId="75032F6D" w14:textId="77777777" w:rsidR="0098238A" w:rsidRPr="00E03EC5" w:rsidRDefault="0098238A" w:rsidP="00C174AB">
            <w:pPr>
              <w:rPr>
                <w:sz w:val="16"/>
                <w:szCs w:val="16"/>
              </w:rPr>
            </w:pPr>
          </w:p>
        </w:tc>
        <w:tc>
          <w:tcPr>
            <w:tcW w:w="401" w:type="dxa"/>
            <w:vMerge/>
            <w:shd w:val="clear" w:color="auto" w:fill="DEEAF6" w:themeFill="accent1" w:themeFillTint="33"/>
          </w:tcPr>
          <w:p w14:paraId="163F71CB" w14:textId="77777777" w:rsidR="0098238A" w:rsidRPr="00E03EC5" w:rsidRDefault="0098238A" w:rsidP="00C174AB">
            <w:pPr>
              <w:rPr>
                <w:sz w:val="16"/>
                <w:szCs w:val="16"/>
              </w:rPr>
            </w:pPr>
          </w:p>
        </w:tc>
        <w:tc>
          <w:tcPr>
            <w:tcW w:w="2571" w:type="dxa"/>
            <w:gridSpan w:val="2"/>
            <w:vMerge/>
            <w:shd w:val="clear" w:color="auto" w:fill="DEEAF6" w:themeFill="accent1" w:themeFillTint="33"/>
          </w:tcPr>
          <w:p w14:paraId="1AFD42B4" w14:textId="77777777" w:rsidR="0098238A" w:rsidRPr="00E03EC5" w:rsidRDefault="0098238A" w:rsidP="00C174AB">
            <w:pPr>
              <w:rPr>
                <w:sz w:val="16"/>
                <w:szCs w:val="16"/>
              </w:rPr>
            </w:pPr>
          </w:p>
        </w:tc>
      </w:tr>
      <w:tr w:rsidR="0098238A" w:rsidRPr="00E03EC5" w14:paraId="3AE35FD1" w14:textId="77777777" w:rsidTr="00C174AB">
        <w:tc>
          <w:tcPr>
            <w:tcW w:w="1739" w:type="dxa"/>
            <w:gridSpan w:val="2"/>
            <w:shd w:val="clear" w:color="auto" w:fill="E2EFD9" w:themeFill="accent6" w:themeFillTint="33"/>
          </w:tcPr>
          <w:p w14:paraId="464D71D4" w14:textId="77777777" w:rsidR="0098238A" w:rsidRPr="00E03EC5" w:rsidRDefault="0098238A" w:rsidP="00C174AB">
            <w:pPr>
              <w:rPr>
                <w:b/>
                <w:sz w:val="16"/>
                <w:szCs w:val="16"/>
              </w:rPr>
            </w:pPr>
            <w:r>
              <w:rPr>
                <w:b/>
                <w:sz w:val="16"/>
                <w:szCs w:val="16"/>
              </w:rPr>
              <w:t>S</w:t>
            </w:r>
            <w:r w:rsidRPr="00495C63">
              <w:rPr>
                <w:b/>
                <w:sz w:val="16"/>
                <w:szCs w:val="16"/>
              </w:rPr>
              <w:t>earch by</w:t>
            </w:r>
            <w:r>
              <w:rPr>
                <w:b/>
                <w:sz w:val="16"/>
                <w:szCs w:val="16"/>
              </w:rPr>
              <w:t xml:space="preserve"> </w:t>
            </w:r>
            <w:proofErr w:type="spellStart"/>
            <w:r>
              <w:rPr>
                <w:b/>
                <w:sz w:val="16"/>
                <w:szCs w:val="16"/>
              </w:rPr>
              <w:t>question_id</w:t>
            </w:r>
            <w:proofErr w:type="spellEnd"/>
          </w:p>
        </w:tc>
        <w:tc>
          <w:tcPr>
            <w:tcW w:w="2411" w:type="dxa"/>
            <w:gridSpan w:val="3"/>
            <w:shd w:val="clear" w:color="auto" w:fill="E2EFD9" w:themeFill="accent6" w:themeFillTint="33"/>
          </w:tcPr>
          <w:p w14:paraId="24149D8C" w14:textId="77777777" w:rsidR="0098238A" w:rsidRPr="00E03EC5" w:rsidRDefault="0098238A" w:rsidP="00C174AB">
            <w:pPr>
              <w:rPr>
                <w:sz w:val="16"/>
                <w:szCs w:val="16"/>
              </w:rPr>
            </w:pPr>
          </w:p>
        </w:tc>
        <w:tc>
          <w:tcPr>
            <w:tcW w:w="359" w:type="dxa"/>
            <w:vMerge/>
          </w:tcPr>
          <w:p w14:paraId="45ECC665" w14:textId="77777777" w:rsidR="0098238A" w:rsidRPr="00E03EC5" w:rsidRDefault="0098238A" w:rsidP="00C174AB">
            <w:pPr>
              <w:rPr>
                <w:sz w:val="16"/>
                <w:szCs w:val="16"/>
              </w:rPr>
            </w:pPr>
          </w:p>
        </w:tc>
        <w:tc>
          <w:tcPr>
            <w:tcW w:w="436" w:type="dxa"/>
            <w:vMerge/>
            <w:shd w:val="clear" w:color="auto" w:fill="DEEAF6" w:themeFill="accent1" w:themeFillTint="33"/>
          </w:tcPr>
          <w:p w14:paraId="2783F5EC" w14:textId="77777777" w:rsidR="0098238A" w:rsidRPr="00E03EC5" w:rsidRDefault="0098238A" w:rsidP="00C174AB">
            <w:pPr>
              <w:rPr>
                <w:sz w:val="16"/>
                <w:szCs w:val="16"/>
              </w:rPr>
            </w:pPr>
          </w:p>
        </w:tc>
        <w:tc>
          <w:tcPr>
            <w:tcW w:w="1433" w:type="dxa"/>
            <w:gridSpan w:val="2"/>
            <w:vMerge/>
            <w:shd w:val="clear" w:color="auto" w:fill="DEEAF6" w:themeFill="accent1" w:themeFillTint="33"/>
          </w:tcPr>
          <w:p w14:paraId="0C7E216D" w14:textId="77777777" w:rsidR="0098238A" w:rsidRPr="00E03EC5" w:rsidRDefault="0098238A" w:rsidP="00C174AB">
            <w:pPr>
              <w:rPr>
                <w:sz w:val="16"/>
                <w:szCs w:val="16"/>
              </w:rPr>
            </w:pPr>
          </w:p>
        </w:tc>
        <w:tc>
          <w:tcPr>
            <w:tcW w:w="401" w:type="dxa"/>
            <w:vMerge/>
            <w:shd w:val="clear" w:color="auto" w:fill="DEEAF6" w:themeFill="accent1" w:themeFillTint="33"/>
          </w:tcPr>
          <w:p w14:paraId="5DD4F909" w14:textId="77777777" w:rsidR="0098238A" w:rsidRPr="00E03EC5" w:rsidRDefault="0098238A" w:rsidP="00C174AB">
            <w:pPr>
              <w:rPr>
                <w:sz w:val="16"/>
                <w:szCs w:val="16"/>
              </w:rPr>
            </w:pPr>
          </w:p>
        </w:tc>
        <w:tc>
          <w:tcPr>
            <w:tcW w:w="2571" w:type="dxa"/>
            <w:gridSpan w:val="2"/>
            <w:vMerge/>
            <w:shd w:val="clear" w:color="auto" w:fill="DEEAF6" w:themeFill="accent1" w:themeFillTint="33"/>
          </w:tcPr>
          <w:p w14:paraId="4E62AF14" w14:textId="77777777" w:rsidR="0098238A" w:rsidRPr="00E03EC5" w:rsidRDefault="0098238A" w:rsidP="00C174AB">
            <w:pPr>
              <w:rPr>
                <w:sz w:val="16"/>
                <w:szCs w:val="16"/>
              </w:rPr>
            </w:pPr>
          </w:p>
        </w:tc>
      </w:tr>
      <w:tr w:rsidR="0098238A" w:rsidRPr="00E03EC5" w14:paraId="6A710EDF" w14:textId="77777777" w:rsidTr="00C174AB">
        <w:tc>
          <w:tcPr>
            <w:tcW w:w="9350" w:type="dxa"/>
            <w:gridSpan w:val="12"/>
            <w:shd w:val="clear" w:color="auto" w:fill="F7CAAC" w:themeFill="accent2" w:themeFillTint="66"/>
          </w:tcPr>
          <w:p w14:paraId="3FDFAEB1" w14:textId="77777777" w:rsidR="0098238A" w:rsidRDefault="0098238A" w:rsidP="00C174AB">
            <w:pPr>
              <w:jc w:val="center"/>
              <w:rPr>
                <w:b/>
                <w:sz w:val="16"/>
                <w:szCs w:val="16"/>
              </w:rPr>
            </w:pPr>
            <w:r w:rsidRPr="00E03EC5">
              <w:rPr>
                <w:b/>
                <w:sz w:val="16"/>
                <w:szCs w:val="16"/>
              </w:rPr>
              <w:t xml:space="preserve">Report area (grants that have a </w:t>
            </w:r>
            <w:proofErr w:type="spellStart"/>
            <w:r w:rsidRPr="00E03EC5">
              <w:rPr>
                <w:b/>
                <w:sz w:val="16"/>
                <w:szCs w:val="16"/>
              </w:rPr>
              <w:t>greensheet</w:t>
            </w:r>
            <w:proofErr w:type="spellEnd"/>
            <w:r w:rsidRPr="00E03EC5">
              <w:rPr>
                <w:b/>
                <w:sz w:val="16"/>
                <w:szCs w:val="16"/>
              </w:rPr>
              <w:t xml:space="preserve"> with selected question/answer)</w:t>
            </w:r>
          </w:p>
          <w:p w14:paraId="033D8702" w14:textId="77777777" w:rsidR="0098238A" w:rsidRPr="00E03EC5" w:rsidRDefault="0098238A" w:rsidP="00C174AB">
            <w:pPr>
              <w:rPr>
                <w:sz w:val="16"/>
                <w:szCs w:val="16"/>
              </w:rPr>
            </w:pPr>
            <w:r>
              <w:rPr>
                <w:b/>
                <w:sz w:val="16"/>
                <w:szCs w:val="16"/>
              </w:rPr>
              <w:t>Number of grants: 2</w:t>
            </w:r>
          </w:p>
        </w:tc>
      </w:tr>
      <w:tr w:rsidR="0098238A" w:rsidRPr="00E03EC5" w14:paraId="35551BA4" w14:textId="77777777" w:rsidTr="00C174AB">
        <w:trPr>
          <w:trHeight w:val="251"/>
        </w:trPr>
        <w:tc>
          <w:tcPr>
            <w:tcW w:w="839" w:type="dxa"/>
            <w:shd w:val="clear" w:color="auto" w:fill="DEEAF6" w:themeFill="accent1" w:themeFillTint="33"/>
          </w:tcPr>
          <w:p w14:paraId="0E54753B" w14:textId="77777777" w:rsidR="0098238A" w:rsidRPr="00E03EC5" w:rsidRDefault="0098238A" w:rsidP="00C174AB">
            <w:pPr>
              <w:rPr>
                <w:b/>
                <w:sz w:val="16"/>
                <w:szCs w:val="16"/>
                <w:u w:val="single"/>
              </w:rPr>
            </w:pPr>
            <w:proofErr w:type="spellStart"/>
            <w:r w:rsidRPr="00E03EC5">
              <w:rPr>
                <w:b/>
                <w:sz w:val="16"/>
                <w:szCs w:val="16"/>
                <w:u w:val="single"/>
              </w:rPr>
              <w:t>Appl_id</w:t>
            </w:r>
            <w:proofErr w:type="spellEnd"/>
          </w:p>
        </w:tc>
        <w:tc>
          <w:tcPr>
            <w:tcW w:w="1662" w:type="dxa"/>
            <w:gridSpan w:val="2"/>
            <w:shd w:val="clear" w:color="auto" w:fill="DEEAF6" w:themeFill="accent1" w:themeFillTint="33"/>
          </w:tcPr>
          <w:p w14:paraId="59221859" w14:textId="77777777" w:rsidR="0098238A" w:rsidRPr="00E03EC5" w:rsidRDefault="0098238A" w:rsidP="00C174AB">
            <w:pPr>
              <w:rPr>
                <w:b/>
                <w:sz w:val="16"/>
                <w:szCs w:val="16"/>
                <w:u w:val="single"/>
              </w:rPr>
            </w:pPr>
            <w:r w:rsidRPr="00E03EC5">
              <w:rPr>
                <w:b/>
                <w:color w:val="000000"/>
                <w:sz w:val="16"/>
                <w:szCs w:val="16"/>
                <w:u w:val="single"/>
              </w:rPr>
              <w:t>Grant number</w:t>
            </w:r>
          </w:p>
        </w:tc>
        <w:tc>
          <w:tcPr>
            <w:tcW w:w="1436" w:type="dxa"/>
            <w:shd w:val="clear" w:color="auto" w:fill="DEEAF6" w:themeFill="accent1" w:themeFillTint="33"/>
          </w:tcPr>
          <w:p w14:paraId="0C0CE5DA" w14:textId="77777777" w:rsidR="0098238A" w:rsidRPr="00E03EC5" w:rsidRDefault="0098238A" w:rsidP="00C174AB">
            <w:pPr>
              <w:rPr>
                <w:b/>
                <w:sz w:val="16"/>
                <w:szCs w:val="16"/>
                <w:u w:val="single"/>
              </w:rPr>
            </w:pPr>
            <w:r w:rsidRPr="00E03EC5">
              <w:rPr>
                <w:b/>
                <w:color w:val="000000"/>
                <w:sz w:val="16"/>
                <w:szCs w:val="16"/>
                <w:u w:val="single"/>
              </w:rPr>
              <w:t>PI Name</w:t>
            </w:r>
          </w:p>
        </w:tc>
        <w:tc>
          <w:tcPr>
            <w:tcW w:w="572" w:type="dxa"/>
            <w:gridSpan w:val="2"/>
            <w:shd w:val="clear" w:color="auto" w:fill="DEEAF6" w:themeFill="accent1" w:themeFillTint="33"/>
          </w:tcPr>
          <w:p w14:paraId="65DA95AA" w14:textId="77777777" w:rsidR="0098238A" w:rsidRPr="00E03EC5" w:rsidRDefault="0098238A" w:rsidP="00C174AB">
            <w:pPr>
              <w:rPr>
                <w:b/>
                <w:sz w:val="16"/>
                <w:szCs w:val="16"/>
                <w:u w:val="single"/>
              </w:rPr>
            </w:pPr>
            <w:r>
              <w:rPr>
                <w:b/>
                <w:sz w:val="16"/>
                <w:szCs w:val="16"/>
                <w:u w:val="single"/>
              </w:rPr>
              <w:t>FY</w:t>
            </w:r>
          </w:p>
        </w:tc>
        <w:tc>
          <w:tcPr>
            <w:tcW w:w="1439" w:type="dxa"/>
            <w:gridSpan w:val="2"/>
            <w:shd w:val="clear" w:color="auto" w:fill="DEEAF6" w:themeFill="accent1" w:themeFillTint="33"/>
          </w:tcPr>
          <w:p w14:paraId="0DAC80D0" w14:textId="77777777" w:rsidR="0098238A" w:rsidRPr="00E03EC5" w:rsidRDefault="0098238A" w:rsidP="00C174AB">
            <w:pPr>
              <w:rPr>
                <w:b/>
                <w:sz w:val="16"/>
                <w:szCs w:val="16"/>
                <w:u w:val="single"/>
              </w:rPr>
            </w:pPr>
            <w:r w:rsidRPr="00E03EC5">
              <w:rPr>
                <w:b/>
                <w:color w:val="000000"/>
                <w:sz w:val="16"/>
                <w:szCs w:val="16"/>
                <w:u w:val="single"/>
              </w:rPr>
              <w:t>Form type</w:t>
            </w:r>
          </w:p>
        </w:tc>
        <w:tc>
          <w:tcPr>
            <w:tcW w:w="1877" w:type="dxa"/>
            <w:gridSpan w:val="3"/>
            <w:shd w:val="clear" w:color="auto" w:fill="DEEAF6" w:themeFill="accent1" w:themeFillTint="33"/>
          </w:tcPr>
          <w:p w14:paraId="2DD66E2D" w14:textId="77777777" w:rsidR="0098238A" w:rsidRPr="00E03EC5" w:rsidRDefault="0098238A" w:rsidP="00C174AB">
            <w:pPr>
              <w:rPr>
                <w:b/>
                <w:sz w:val="16"/>
                <w:szCs w:val="16"/>
                <w:u w:val="single"/>
              </w:rPr>
            </w:pPr>
            <w:r w:rsidRPr="00E03EC5">
              <w:rPr>
                <w:b/>
                <w:sz w:val="16"/>
                <w:szCs w:val="16"/>
                <w:u w:val="single"/>
              </w:rPr>
              <w:t>Question text</w:t>
            </w:r>
          </w:p>
        </w:tc>
        <w:tc>
          <w:tcPr>
            <w:tcW w:w="1525" w:type="dxa"/>
            <w:shd w:val="clear" w:color="auto" w:fill="DEEAF6" w:themeFill="accent1" w:themeFillTint="33"/>
          </w:tcPr>
          <w:p w14:paraId="164D7A2F" w14:textId="77777777" w:rsidR="0098238A" w:rsidRPr="00E03EC5" w:rsidRDefault="0098238A" w:rsidP="00C174AB">
            <w:pPr>
              <w:rPr>
                <w:b/>
                <w:sz w:val="16"/>
                <w:szCs w:val="16"/>
                <w:u w:val="single"/>
              </w:rPr>
            </w:pPr>
            <w:r w:rsidRPr="00E03EC5">
              <w:rPr>
                <w:b/>
                <w:sz w:val="16"/>
                <w:szCs w:val="16"/>
                <w:u w:val="single"/>
              </w:rPr>
              <w:t>Answer value</w:t>
            </w:r>
          </w:p>
        </w:tc>
      </w:tr>
      <w:tr w:rsidR="0098238A" w:rsidRPr="00E03EC5" w14:paraId="2B874F62" w14:textId="77777777" w:rsidTr="00C174AB">
        <w:trPr>
          <w:trHeight w:val="251"/>
        </w:trPr>
        <w:tc>
          <w:tcPr>
            <w:tcW w:w="839" w:type="dxa"/>
          </w:tcPr>
          <w:p w14:paraId="1D122FC2" w14:textId="77777777" w:rsidR="0098238A" w:rsidRPr="00E03EC5" w:rsidRDefault="0098238A" w:rsidP="00C174AB">
            <w:pPr>
              <w:rPr>
                <w:sz w:val="16"/>
                <w:szCs w:val="16"/>
              </w:rPr>
            </w:pPr>
            <w:r w:rsidRPr="00E03EC5">
              <w:rPr>
                <w:sz w:val="16"/>
                <w:szCs w:val="16"/>
              </w:rPr>
              <w:t>1234567</w:t>
            </w:r>
          </w:p>
        </w:tc>
        <w:tc>
          <w:tcPr>
            <w:tcW w:w="1662" w:type="dxa"/>
            <w:gridSpan w:val="2"/>
          </w:tcPr>
          <w:p w14:paraId="5DBEDC66" w14:textId="77777777" w:rsidR="0098238A" w:rsidRPr="00E03EC5" w:rsidRDefault="0098238A" w:rsidP="00C174AB">
            <w:pPr>
              <w:rPr>
                <w:sz w:val="16"/>
                <w:szCs w:val="16"/>
              </w:rPr>
            </w:pPr>
            <w:r w:rsidRPr="00E03EC5">
              <w:rPr>
                <w:sz w:val="16"/>
                <w:szCs w:val="16"/>
              </w:rPr>
              <w:t>1R01CA123456-01</w:t>
            </w:r>
          </w:p>
        </w:tc>
        <w:tc>
          <w:tcPr>
            <w:tcW w:w="1436" w:type="dxa"/>
          </w:tcPr>
          <w:p w14:paraId="7E1A145C" w14:textId="77777777" w:rsidR="0098238A" w:rsidRPr="00E03EC5" w:rsidRDefault="0098238A" w:rsidP="00C174AB">
            <w:pPr>
              <w:rPr>
                <w:sz w:val="16"/>
                <w:szCs w:val="16"/>
              </w:rPr>
            </w:pPr>
            <w:r w:rsidRPr="00E03EC5">
              <w:rPr>
                <w:sz w:val="16"/>
                <w:szCs w:val="16"/>
              </w:rPr>
              <w:t>Dylan, Bob</w:t>
            </w:r>
          </w:p>
        </w:tc>
        <w:tc>
          <w:tcPr>
            <w:tcW w:w="572" w:type="dxa"/>
            <w:gridSpan w:val="2"/>
          </w:tcPr>
          <w:p w14:paraId="498C0F6C" w14:textId="77777777" w:rsidR="0098238A" w:rsidRPr="00E03EC5" w:rsidRDefault="0098238A" w:rsidP="00C174AB">
            <w:pPr>
              <w:rPr>
                <w:sz w:val="16"/>
                <w:szCs w:val="16"/>
              </w:rPr>
            </w:pPr>
            <w:r>
              <w:rPr>
                <w:sz w:val="16"/>
                <w:szCs w:val="16"/>
              </w:rPr>
              <w:t>2016</w:t>
            </w:r>
          </w:p>
        </w:tc>
        <w:tc>
          <w:tcPr>
            <w:tcW w:w="1439" w:type="dxa"/>
            <w:gridSpan w:val="2"/>
          </w:tcPr>
          <w:p w14:paraId="1D3881C5" w14:textId="77777777" w:rsidR="0098238A" w:rsidRPr="00E03EC5" w:rsidRDefault="0098238A" w:rsidP="00C174AB">
            <w:pPr>
              <w:rPr>
                <w:sz w:val="16"/>
                <w:szCs w:val="16"/>
              </w:rPr>
            </w:pPr>
            <w:r w:rsidRPr="00E03EC5">
              <w:rPr>
                <w:sz w:val="16"/>
                <w:szCs w:val="16"/>
              </w:rPr>
              <w:t>Program</w:t>
            </w:r>
          </w:p>
        </w:tc>
        <w:tc>
          <w:tcPr>
            <w:tcW w:w="1877" w:type="dxa"/>
            <w:gridSpan w:val="3"/>
          </w:tcPr>
          <w:p w14:paraId="1BD72CBF" w14:textId="77777777" w:rsidR="0098238A" w:rsidRPr="00E03EC5" w:rsidRDefault="0098238A" w:rsidP="00C174AB">
            <w:pPr>
              <w:rPr>
                <w:sz w:val="16"/>
                <w:szCs w:val="16"/>
              </w:rPr>
            </w:pPr>
            <w:r w:rsidRPr="00E03EC5">
              <w:rPr>
                <w:sz w:val="16"/>
                <w:szCs w:val="16"/>
              </w:rPr>
              <w:t>Were human</w:t>
            </w:r>
            <w:r>
              <w:rPr>
                <w:sz w:val="16"/>
                <w:szCs w:val="16"/>
              </w:rPr>
              <w:t>s</w:t>
            </w:r>
            <w:r w:rsidRPr="00E03EC5">
              <w:rPr>
                <w:sz w:val="16"/>
                <w:szCs w:val="16"/>
              </w:rPr>
              <w:t xml:space="preserve"> used?</w:t>
            </w:r>
          </w:p>
        </w:tc>
        <w:tc>
          <w:tcPr>
            <w:tcW w:w="1525" w:type="dxa"/>
          </w:tcPr>
          <w:p w14:paraId="28DC6E7C" w14:textId="77777777" w:rsidR="0098238A" w:rsidRPr="00E03EC5" w:rsidRDefault="0098238A" w:rsidP="00C174AB">
            <w:pPr>
              <w:rPr>
                <w:sz w:val="16"/>
                <w:szCs w:val="16"/>
              </w:rPr>
            </w:pPr>
            <w:r w:rsidRPr="00E03EC5">
              <w:rPr>
                <w:sz w:val="16"/>
                <w:szCs w:val="16"/>
              </w:rPr>
              <w:t>Yes, foreign grant</w:t>
            </w:r>
          </w:p>
        </w:tc>
      </w:tr>
      <w:tr w:rsidR="0098238A" w:rsidRPr="00E03EC5" w14:paraId="44874263" w14:textId="77777777" w:rsidTr="00C174AB">
        <w:trPr>
          <w:trHeight w:val="251"/>
        </w:trPr>
        <w:tc>
          <w:tcPr>
            <w:tcW w:w="839" w:type="dxa"/>
          </w:tcPr>
          <w:p w14:paraId="00FD2F42" w14:textId="77777777" w:rsidR="0098238A" w:rsidRPr="00E03EC5" w:rsidRDefault="0098238A" w:rsidP="00C174AB">
            <w:pPr>
              <w:rPr>
                <w:sz w:val="16"/>
                <w:szCs w:val="16"/>
              </w:rPr>
            </w:pPr>
            <w:r w:rsidRPr="00E03EC5">
              <w:rPr>
                <w:sz w:val="16"/>
                <w:szCs w:val="16"/>
              </w:rPr>
              <w:t>7654321</w:t>
            </w:r>
          </w:p>
        </w:tc>
        <w:tc>
          <w:tcPr>
            <w:tcW w:w="1662" w:type="dxa"/>
            <w:gridSpan w:val="2"/>
          </w:tcPr>
          <w:p w14:paraId="0C0AA37D" w14:textId="77777777" w:rsidR="0098238A" w:rsidRPr="00E03EC5" w:rsidRDefault="0098238A" w:rsidP="00C174AB">
            <w:pPr>
              <w:rPr>
                <w:sz w:val="16"/>
                <w:szCs w:val="16"/>
              </w:rPr>
            </w:pPr>
            <w:r w:rsidRPr="00E03EC5">
              <w:rPr>
                <w:sz w:val="16"/>
                <w:szCs w:val="16"/>
              </w:rPr>
              <w:t>1R01CA111111-02</w:t>
            </w:r>
          </w:p>
        </w:tc>
        <w:tc>
          <w:tcPr>
            <w:tcW w:w="1436" w:type="dxa"/>
          </w:tcPr>
          <w:p w14:paraId="0F2EA1D8" w14:textId="77777777" w:rsidR="0098238A" w:rsidRPr="00E03EC5" w:rsidRDefault="0098238A" w:rsidP="00C174AB">
            <w:pPr>
              <w:rPr>
                <w:sz w:val="16"/>
                <w:szCs w:val="16"/>
              </w:rPr>
            </w:pPr>
            <w:r w:rsidRPr="00E03EC5">
              <w:rPr>
                <w:sz w:val="16"/>
                <w:szCs w:val="16"/>
              </w:rPr>
              <w:t>Redford, Robert</w:t>
            </w:r>
          </w:p>
        </w:tc>
        <w:tc>
          <w:tcPr>
            <w:tcW w:w="572" w:type="dxa"/>
            <w:gridSpan w:val="2"/>
          </w:tcPr>
          <w:p w14:paraId="0B0399A0" w14:textId="77777777" w:rsidR="0098238A" w:rsidRPr="00E03EC5" w:rsidRDefault="0098238A" w:rsidP="00C174AB">
            <w:pPr>
              <w:rPr>
                <w:sz w:val="16"/>
                <w:szCs w:val="16"/>
              </w:rPr>
            </w:pPr>
            <w:r>
              <w:rPr>
                <w:sz w:val="16"/>
                <w:szCs w:val="16"/>
              </w:rPr>
              <w:t>2017</w:t>
            </w:r>
          </w:p>
        </w:tc>
        <w:tc>
          <w:tcPr>
            <w:tcW w:w="1439" w:type="dxa"/>
            <w:gridSpan w:val="2"/>
          </w:tcPr>
          <w:p w14:paraId="24294929" w14:textId="77777777" w:rsidR="0098238A" w:rsidRPr="00E03EC5" w:rsidRDefault="0098238A" w:rsidP="00C174AB">
            <w:pPr>
              <w:rPr>
                <w:sz w:val="16"/>
                <w:szCs w:val="16"/>
              </w:rPr>
            </w:pPr>
            <w:r>
              <w:rPr>
                <w:sz w:val="16"/>
                <w:szCs w:val="16"/>
              </w:rPr>
              <w:t>Specialist</w:t>
            </w:r>
          </w:p>
        </w:tc>
        <w:tc>
          <w:tcPr>
            <w:tcW w:w="1877" w:type="dxa"/>
            <w:gridSpan w:val="3"/>
          </w:tcPr>
          <w:p w14:paraId="5EE8644D" w14:textId="77777777" w:rsidR="0098238A" w:rsidRPr="00E03EC5" w:rsidRDefault="0098238A" w:rsidP="00C174AB">
            <w:pPr>
              <w:rPr>
                <w:sz w:val="16"/>
                <w:szCs w:val="16"/>
              </w:rPr>
            </w:pPr>
            <w:r w:rsidRPr="00E03EC5">
              <w:rPr>
                <w:sz w:val="16"/>
                <w:szCs w:val="16"/>
              </w:rPr>
              <w:t xml:space="preserve">Is there substantial foreign </w:t>
            </w:r>
            <w:r>
              <w:rPr>
                <w:sz w:val="16"/>
                <w:szCs w:val="16"/>
              </w:rPr>
              <w:t xml:space="preserve">human </w:t>
            </w:r>
            <w:r w:rsidRPr="00E03EC5">
              <w:rPr>
                <w:sz w:val="16"/>
                <w:szCs w:val="16"/>
              </w:rPr>
              <w:t>involvement?</w:t>
            </w:r>
          </w:p>
        </w:tc>
        <w:tc>
          <w:tcPr>
            <w:tcW w:w="1525" w:type="dxa"/>
          </w:tcPr>
          <w:p w14:paraId="145CBB39" w14:textId="77777777" w:rsidR="0098238A" w:rsidRPr="00E03EC5" w:rsidRDefault="0098238A" w:rsidP="00C174AB">
            <w:pPr>
              <w:rPr>
                <w:sz w:val="16"/>
                <w:szCs w:val="16"/>
              </w:rPr>
            </w:pPr>
            <w:r>
              <w:rPr>
                <w:sz w:val="16"/>
                <w:szCs w:val="16"/>
              </w:rPr>
              <w:t>No</w:t>
            </w:r>
          </w:p>
        </w:tc>
      </w:tr>
    </w:tbl>
    <w:p w14:paraId="140AB126" w14:textId="77777777" w:rsidR="0098238A" w:rsidRDefault="0098238A" w:rsidP="0098238A">
      <w:pPr>
        <w:pStyle w:val="BodyText"/>
      </w:pPr>
    </w:p>
    <w:p w14:paraId="5ED4BF1C" w14:textId="77777777" w:rsidR="0098238A" w:rsidRDefault="0098238A" w:rsidP="009516CC">
      <w:pPr>
        <w:rPr>
          <w:rFonts w:ascii="Arial Narrow" w:hAnsi="Arial Narrow"/>
          <w:sz w:val="20"/>
          <w:szCs w:val="20"/>
        </w:rPr>
      </w:pPr>
    </w:p>
    <w:p w14:paraId="6F2A46BB" w14:textId="3A6F415D" w:rsidR="00992A86" w:rsidRDefault="00992A86" w:rsidP="009516CC">
      <w:pPr>
        <w:rPr>
          <w:rFonts w:ascii="Arial Narrow" w:hAnsi="Arial Narrow"/>
          <w:sz w:val="20"/>
          <w:szCs w:val="20"/>
        </w:rPr>
      </w:pPr>
      <w:r w:rsidRPr="00384BCB">
        <w:rPr>
          <w:rFonts w:ascii="Arial Narrow" w:hAnsi="Arial Narrow"/>
          <w:b/>
          <w:sz w:val="20"/>
          <w:szCs w:val="20"/>
        </w:rPr>
        <w:t>Action items</w:t>
      </w:r>
      <w:r>
        <w:rPr>
          <w:rFonts w:ascii="Arial Narrow" w:hAnsi="Arial Narrow"/>
          <w:sz w:val="20"/>
          <w:szCs w:val="20"/>
        </w:rPr>
        <w:t>:</w:t>
      </w:r>
    </w:p>
    <w:tbl>
      <w:tblPr>
        <w:tblW w:w="946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2520"/>
        <w:gridCol w:w="4140"/>
        <w:gridCol w:w="810"/>
        <w:gridCol w:w="1350"/>
      </w:tblGrid>
      <w:tr w:rsidR="0009703E" w:rsidRPr="00F62811" w14:paraId="7AC07986" w14:textId="77777777" w:rsidTr="008C6FA4">
        <w:trPr>
          <w:cantSplit/>
          <w:trHeight w:val="391"/>
          <w:tblHeader/>
        </w:trPr>
        <w:tc>
          <w:tcPr>
            <w:tcW w:w="648" w:type="dxa"/>
            <w:shd w:val="pct10" w:color="auto" w:fill="auto"/>
          </w:tcPr>
          <w:p w14:paraId="2822C634" w14:textId="77777777" w:rsidR="00384BCB" w:rsidRPr="00F62811" w:rsidRDefault="00384BCB" w:rsidP="00894847">
            <w:pPr>
              <w:pStyle w:val="TableHeading"/>
              <w:spacing w:line="360" w:lineRule="auto"/>
              <w:jc w:val="center"/>
              <w:rPr>
                <w:rFonts w:ascii="Cambria" w:hAnsi="Cambria"/>
                <w:sz w:val="18"/>
                <w:szCs w:val="18"/>
              </w:rPr>
            </w:pPr>
            <w:r w:rsidRPr="00F62811">
              <w:rPr>
                <w:rFonts w:ascii="Cambria" w:hAnsi="Cambria"/>
                <w:sz w:val="18"/>
                <w:szCs w:val="18"/>
              </w:rPr>
              <w:t>Item</w:t>
            </w:r>
          </w:p>
        </w:tc>
        <w:tc>
          <w:tcPr>
            <w:tcW w:w="2520" w:type="dxa"/>
            <w:shd w:val="pct10" w:color="auto" w:fill="auto"/>
          </w:tcPr>
          <w:p w14:paraId="591A77C1" w14:textId="77777777" w:rsidR="00384BCB" w:rsidRPr="00F62811" w:rsidRDefault="00384BCB" w:rsidP="00894847">
            <w:pPr>
              <w:pStyle w:val="TableHeading"/>
              <w:spacing w:line="360" w:lineRule="auto"/>
              <w:jc w:val="center"/>
              <w:rPr>
                <w:rFonts w:ascii="Cambria" w:hAnsi="Cambria"/>
                <w:sz w:val="18"/>
                <w:szCs w:val="18"/>
              </w:rPr>
            </w:pPr>
            <w:r w:rsidRPr="00F62811">
              <w:rPr>
                <w:rFonts w:ascii="Cambria" w:hAnsi="Cambria"/>
                <w:sz w:val="18"/>
                <w:szCs w:val="18"/>
              </w:rPr>
              <w:t>Action</w:t>
            </w:r>
          </w:p>
        </w:tc>
        <w:tc>
          <w:tcPr>
            <w:tcW w:w="4140" w:type="dxa"/>
            <w:shd w:val="pct10" w:color="auto" w:fill="auto"/>
          </w:tcPr>
          <w:p w14:paraId="67711029" w14:textId="3A89DE2C" w:rsidR="00384BCB" w:rsidRPr="00F62811" w:rsidRDefault="00384BCB" w:rsidP="00894847">
            <w:pPr>
              <w:pStyle w:val="TableHeading"/>
              <w:spacing w:line="360" w:lineRule="auto"/>
              <w:jc w:val="center"/>
              <w:rPr>
                <w:rFonts w:ascii="Cambria" w:hAnsi="Cambria"/>
                <w:sz w:val="18"/>
                <w:szCs w:val="18"/>
              </w:rPr>
            </w:pPr>
            <w:r>
              <w:rPr>
                <w:rFonts w:ascii="Cambria" w:hAnsi="Cambria"/>
                <w:sz w:val="18"/>
                <w:szCs w:val="18"/>
              </w:rPr>
              <w:t>Related to</w:t>
            </w:r>
          </w:p>
        </w:tc>
        <w:tc>
          <w:tcPr>
            <w:tcW w:w="810" w:type="dxa"/>
            <w:shd w:val="pct10" w:color="auto" w:fill="auto"/>
          </w:tcPr>
          <w:p w14:paraId="7785E80E" w14:textId="77777777" w:rsidR="00384BCB" w:rsidRPr="00F62811" w:rsidRDefault="00384BCB" w:rsidP="00894847">
            <w:pPr>
              <w:pStyle w:val="TableHeading"/>
              <w:spacing w:line="360" w:lineRule="auto"/>
              <w:jc w:val="center"/>
              <w:rPr>
                <w:rFonts w:ascii="Cambria" w:hAnsi="Cambria"/>
                <w:sz w:val="18"/>
                <w:szCs w:val="18"/>
              </w:rPr>
            </w:pPr>
            <w:r w:rsidRPr="00F62811">
              <w:rPr>
                <w:rFonts w:ascii="Cambria" w:hAnsi="Cambria"/>
                <w:sz w:val="18"/>
                <w:szCs w:val="18"/>
              </w:rPr>
              <w:t>Status</w:t>
            </w:r>
          </w:p>
        </w:tc>
        <w:tc>
          <w:tcPr>
            <w:tcW w:w="1350" w:type="dxa"/>
            <w:shd w:val="pct10" w:color="auto" w:fill="auto"/>
          </w:tcPr>
          <w:p w14:paraId="67246841" w14:textId="599543C2" w:rsidR="00384BCB" w:rsidRPr="00F62811" w:rsidRDefault="00384BCB" w:rsidP="00894847">
            <w:pPr>
              <w:pStyle w:val="TableHeading"/>
              <w:spacing w:line="360" w:lineRule="auto"/>
              <w:jc w:val="center"/>
              <w:rPr>
                <w:rFonts w:ascii="Cambria" w:hAnsi="Cambria"/>
                <w:sz w:val="18"/>
                <w:szCs w:val="18"/>
              </w:rPr>
            </w:pPr>
            <w:r>
              <w:rPr>
                <w:rFonts w:ascii="Cambria" w:hAnsi="Cambria"/>
                <w:sz w:val="18"/>
                <w:szCs w:val="18"/>
              </w:rPr>
              <w:t>Responsible party</w:t>
            </w:r>
          </w:p>
        </w:tc>
      </w:tr>
      <w:tr w:rsidR="0009703E" w:rsidRPr="00F62811" w14:paraId="5AE57F10" w14:textId="77777777" w:rsidTr="008C6FA4">
        <w:trPr>
          <w:cantSplit/>
          <w:trHeight w:hRule="exact" w:val="48"/>
          <w:tblHeader/>
        </w:trPr>
        <w:tc>
          <w:tcPr>
            <w:tcW w:w="648" w:type="dxa"/>
            <w:shd w:val="pct50" w:color="auto" w:fill="auto"/>
          </w:tcPr>
          <w:p w14:paraId="450309CF" w14:textId="77777777" w:rsidR="00384BCB" w:rsidRPr="00F62811" w:rsidRDefault="00384BCB" w:rsidP="00894847">
            <w:pPr>
              <w:pStyle w:val="TableText"/>
              <w:spacing w:line="360" w:lineRule="auto"/>
              <w:rPr>
                <w:rFonts w:ascii="Cambria" w:hAnsi="Cambria"/>
                <w:sz w:val="18"/>
                <w:szCs w:val="18"/>
              </w:rPr>
            </w:pPr>
          </w:p>
        </w:tc>
        <w:tc>
          <w:tcPr>
            <w:tcW w:w="2520" w:type="dxa"/>
            <w:shd w:val="pct50" w:color="auto" w:fill="auto"/>
          </w:tcPr>
          <w:p w14:paraId="209C150E" w14:textId="77777777" w:rsidR="00384BCB" w:rsidRPr="00F62811" w:rsidRDefault="00384BCB" w:rsidP="00894847">
            <w:pPr>
              <w:pStyle w:val="TableText"/>
              <w:spacing w:line="360" w:lineRule="auto"/>
              <w:rPr>
                <w:rFonts w:ascii="Cambria" w:hAnsi="Cambria"/>
                <w:sz w:val="18"/>
                <w:szCs w:val="18"/>
              </w:rPr>
            </w:pPr>
          </w:p>
        </w:tc>
        <w:tc>
          <w:tcPr>
            <w:tcW w:w="4140" w:type="dxa"/>
            <w:shd w:val="pct50" w:color="auto" w:fill="auto"/>
          </w:tcPr>
          <w:p w14:paraId="1EE07F2C" w14:textId="77777777" w:rsidR="00384BCB" w:rsidRPr="00F62811" w:rsidRDefault="00384BCB" w:rsidP="00894847">
            <w:pPr>
              <w:pStyle w:val="TableText"/>
              <w:spacing w:line="360" w:lineRule="auto"/>
              <w:rPr>
                <w:rFonts w:ascii="Cambria" w:hAnsi="Cambria"/>
                <w:sz w:val="18"/>
                <w:szCs w:val="18"/>
              </w:rPr>
            </w:pPr>
          </w:p>
        </w:tc>
        <w:tc>
          <w:tcPr>
            <w:tcW w:w="810" w:type="dxa"/>
            <w:shd w:val="pct50" w:color="auto" w:fill="auto"/>
          </w:tcPr>
          <w:p w14:paraId="257B8098" w14:textId="77777777" w:rsidR="00384BCB" w:rsidRPr="00F62811" w:rsidRDefault="00384BCB" w:rsidP="00894847">
            <w:pPr>
              <w:pStyle w:val="TableText"/>
              <w:spacing w:line="360" w:lineRule="auto"/>
              <w:rPr>
                <w:rFonts w:ascii="Cambria" w:hAnsi="Cambria"/>
                <w:sz w:val="18"/>
                <w:szCs w:val="18"/>
              </w:rPr>
            </w:pPr>
          </w:p>
        </w:tc>
        <w:tc>
          <w:tcPr>
            <w:tcW w:w="1350" w:type="dxa"/>
            <w:shd w:val="pct50" w:color="auto" w:fill="auto"/>
          </w:tcPr>
          <w:p w14:paraId="0E01173F" w14:textId="77777777" w:rsidR="00384BCB" w:rsidRPr="00F62811" w:rsidRDefault="00384BCB" w:rsidP="00894847">
            <w:pPr>
              <w:pStyle w:val="TableText"/>
              <w:spacing w:line="360" w:lineRule="auto"/>
              <w:rPr>
                <w:rFonts w:ascii="Cambria" w:hAnsi="Cambria"/>
                <w:sz w:val="18"/>
                <w:szCs w:val="18"/>
              </w:rPr>
            </w:pPr>
          </w:p>
        </w:tc>
      </w:tr>
      <w:tr w:rsidR="0009703E" w:rsidRPr="00F62811" w14:paraId="5EB607B5" w14:textId="77777777" w:rsidTr="008C6FA4">
        <w:trPr>
          <w:cantSplit/>
          <w:trHeight w:val="575"/>
        </w:trPr>
        <w:tc>
          <w:tcPr>
            <w:tcW w:w="648" w:type="dxa"/>
          </w:tcPr>
          <w:p w14:paraId="314864FA" w14:textId="77777777" w:rsidR="00384BCB" w:rsidRPr="00F62811" w:rsidRDefault="00384BCB" w:rsidP="00384BCB">
            <w:pPr>
              <w:pStyle w:val="TableText"/>
              <w:numPr>
                <w:ilvl w:val="0"/>
                <w:numId w:val="25"/>
              </w:numPr>
              <w:spacing w:line="360" w:lineRule="auto"/>
              <w:rPr>
                <w:rFonts w:ascii="Cambria" w:hAnsi="Cambria"/>
                <w:sz w:val="18"/>
                <w:szCs w:val="18"/>
              </w:rPr>
            </w:pPr>
          </w:p>
        </w:tc>
        <w:tc>
          <w:tcPr>
            <w:tcW w:w="2520" w:type="dxa"/>
          </w:tcPr>
          <w:p w14:paraId="41568E55" w14:textId="04B48F2B" w:rsidR="00384BCB" w:rsidRPr="00F62811" w:rsidRDefault="00740624" w:rsidP="00740624">
            <w:pPr>
              <w:pStyle w:val="TableText"/>
              <w:spacing w:line="360" w:lineRule="auto"/>
              <w:rPr>
                <w:rFonts w:ascii="Cambria" w:hAnsi="Cambria"/>
                <w:sz w:val="18"/>
                <w:szCs w:val="18"/>
              </w:rPr>
            </w:pPr>
            <w:r>
              <w:rPr>
                <w:rFonts w:ascii="Arial Narrow" w:hAnsi="Arial Narrow"/>
                <w:sz w:val="20"/>
              </w:rPr>
              <w:t>P</w:t>
            </w:r>
            <w:r w:rsidRPr="00740624">
              <w:rPr>
                <w:rFonts w:ascii="Arial Narrow" w:hAnsi="Arial Narrow"/>
                <w:sz w:val="20"/>
              </w:rPr>
              <w:t xml:space="preserve">rovide the </w:t>
            </w:r>
            <w:r>
              <w:rPr>
                <w:rFonts w:ascii="Arial Narrow" w:hAnsi="Arial Narrow"/>
                <w:sz w:val="20"/>
              </w:rPr>
              <w:t xml:space="preserve">text for a warning </w:t>
            </w:r>
            <w:r w:rsidRPr="00740624">
              <w:rPr>
                <w:rFonts w:ascii="Arial Narrow" w:hAnsi="Arial Narrow"/>
                <w:sz w:val="20"/>
              </w:rPr>
              <w:t xml:space="preserve">message </w:t>
            </w:r>
          </w:p>
        </w:tc>
        <w:tc>
          <w:tcPr>
            <w:tcW w:w="4140" w:type="dxa"/>
          </w:tcPr>
          <w:p w14:paraId="72070DAE" w14:textId="77777777" w:rsidR="00384BCB" w:rsidRPr="00740624" w:rsidRDefault="00740624" w:rsidP="00894847">
            <w:pPr>
              <w:pStyle w:val="TableText"/>
              <w:spacing w:line="360" w:lineRule="auto"/>
              <w:rPr>
                <w:rFonts w:ascii="Arial Narrow" w:eastAsia="Calibri" w:hAnsi="Arial Narrow"/>
                <w:sz w:val="20"/>
              </w:rPr>
            </w:pPr>
            <w:r w:rsidRPr="00740624">
              <w:rPr>
                <w:rFonts w:ascii="Arial Narrow" w:eastAsia="Calibri" w:hAnsi="Arial Narrow"/>
                <w:sz w:val="20"/>
              </w:rPr>
              <w:t>See meeting minutes from 8/11/2016</w:t>
            </w:r>
          </w:p>
          <w:p w14:paraId="309F1F9B" w14:textId="04510F4D" w:rsidR="00740624" w:rsidRPr="00F62811" w:rsidRDefault="00740624" w:rsidP="00740624">
            <w:pPr>
              <w:rPr>
                <w:rFonts w:ascii="Cambria" w:hAnsi="Cambria"/>
                <w:sz w:val="18"/>
                <w:szCs w:val="18"/>
              </w:rPr>
            </w:pPr>
            <w:r>
              <w:rPr>
                <w:rFonts w:ascii="Arial Narrow" w:hAnsi="Arial Narrow"/>
                <w:sz w:val="20"/>
                <w:szCs w:val="20"/>
              </w:rPr>
              <w:t xml:space="preserve">When </w:t>
            </w:r>
            <w:proofErr w:type="spellStart"/>
            <w:r>
              <w:rPr>
                <w:rFonts w:ascii="Arial Narrow" w:hAnsi="Arial Narrow"/>
                <w:sz w:val="20"/>
                <w:szCs w:val="20"/>
              </w:rPr>
              <w:t>greensheet</w:t>
            </w:r>
            <w:proofErr w:type="spellEnd"/>
            <w:r>
              <w:rPr>
                <w:rFonts w:ascii="Arial Narrow" w:hAnsi="Arial Narrow"/>
                <w:sz w:val="20"/>
                <w:szCs w:val="20"/>
              </w:rPr>
              <w:t xml:space="preserve"> is in status “Saved” or “</w:t>
            </w:r>
            <w:proofErr w:type="spellStart"/>
            <w:r>
              <w:rPr>
                <w:rFonts w:ascii="Arial Narrow" w:hAnsi="Arial Narrow"/>
                <w:sz w:val="20"/>
                <w:szCs w:val="20"/>
              </w:rPr>
              <w:t>Unsubmitted</w:t>
            </w:r>
            <w:proofErr w:type="spellEnd"/>
            <w:r>
              <w:rPr>
                <w:rFonts w:ascii="Arial Narrow" w:hAnsi="Arial Narrow"/>
                <w:sz w:val="20"/>
                <w:szCs w:val="20"/>
              </w:rPr>
              <w:t>” and a new template is promoted from Form Builder, GreenSheets s</w:t>
            </w:r>
            <w:r w:rsidRPr="00740624">
              <w:rPr>
                <w:rFonts w:ascii="Arial Narrow" w:hAnsi="Arial Narrow"/>
                <w:sz w:val="20"/>
                <w:szCs w:val="20"/>
              </w:rPr>
              <w:t>ystem will display a warning message that the template has changed and instructions to a user.</w:t>
            </w:r>
          </w:p>
        </w:tc>
        <w:tc>
          <w:tcPr>
            <w:tcW w:w="810" w:type="dxa"/>
          </w:tcPr>
          <w:p w14:paraId="638C5725" w14:textId="30C0707A" w:rsidR="00384BCB" w:rsidRPr="00005DF4" w:rsidRDefault="00740624" w:rsidP="00894847">
            <w:pPr>
              <w:pStyle w:val="TableText"/>
              <w:spacing w:line="360" w:lineRule="auto"/>
              <w:rPr>
                <w:rFonts w:ascii="Arial Narrow" w:hAnsi="Arial Narrow"/>
                <w:sz w:val="20"/>
              </w:rPr>
            </w:pPr>
            <w:r w:rsidRPr="00005DF4">
              <w:rPr>
                <w:rFonts w:ascii="Arial Narrow" w:hAnsi="Arial Narrow"/>
                <w:sz w:val="20"/>
              </w:rPr>
              <w:t>Open</w:t>
            </w:r>
          </w:p>
        </w:tc>
        <w:tc>
          <w:tcPr>
            <w:tcW w:w="1350" w:type="dxa"/>
          </w:tcPr>
          <w:p w14:paraId="19F81E7B" w14:textId="5B010704" w:rsidR="00384BCB" w:rsidRPr="00005DF4" w:rsidRDefault="00F56CF7" w:rsidP="00894847">
            <w:pPr>
              <w:pStyle w:val="TableText"/>
              <w:spacing w:line="360" w:lineRule="auto"/>
              <w:rPr>
                <w:rFonts w:ascii="Arial Narrow" w:hAnsi="Arial Narrow"/>
                <w:sz w:val="20"/>
              </w:rPr>
            </w:pPr>
            <w:r w:rsidRPr="00005DF4">
              <w:rPr>
                <w:rFonts w:ascii="Arial Narrow" w:hAnsi="Arial Narrow"/>
                <w:sz w:val="20"/>
              </w:rPr>
              <w:t>OGA</w:t>
            </w:r>
          </w:p>
        </w:tc>
      </w:tr>
      <w:tr w:rsidR="008C6FA4" w:rsidRPr="00F62811" w14:paraId="3982EEB3" w14:textId="77777777" w:rsidTr="008C6FA4">
        <w:trPr>
          <w:cantSplit/>
          <w:trHeight w:val="575"/>
        </w:trPr>
        <w:tc>
          <w:tcPr>
            <w:tcW w:w="648" w:type="dxa"/>
          </w:tcPr>
          <w:p w14:paraId="1D767406" w14:textId="77777777" w:rsidR="008C6FA4" w:rsidRPr="00F62811" w:rsidRDefault="008C6FA4" w:rsidP="008C6FA4">
            <w:pPr>
              <w:pStyle w:val="TableText"/>
              <w:numPr>
                <w:ilvl w:val="0"/>
                <w:numId w:val="25"/>
              </w:numPr>
              <w:spacing w:line="360" w:lineRule="auto"/>
              <w:rPr>
                <w:rFonts w:ascii="Cambria" w:hAnsi="Cambria"/>
                <w:sz w:val="18"/>
                <w:szCs w:val="18"/>
              </w:rPr>
            </w:pPr>
          </w:p>
        </w:tc>
        <w:tc>
          <w:tcPr>
            <w:tcW w:w="2520" w:type="dxa"/>
          </w:tcPr>
          <w:p w14:paraId="644DD255" w14:textId="05C6798D" w:rsidR="008C6FA4" w:rsidRPr="00F62811" w:rsidRDefault="008C6FA4" w:rsidP="008C6FA4">
            <w:pPr>
              <w:pStyle w:val="TableText"/>
              <w:spacing w:line="360" w:lineRule="auto"/>
              <w:rPr>
                <w:rFonts w:ascii="Cambria" w:hAnsi="Cambria"/>
                <w:sz w:val="18"/>
                <w:szCs w:val="18"/>
              </w:rPr>
            </w:pPr>
            <w:r w:rsidRPr="008C6FA4">
              <w:rPr>
                <w:rFonts w:ascii="Arial Narrow" w:eastAsia="Calibri" w:hAnsi="Arial Narrow"/>
                <w:sz w:val="20"/>
              </w:rPr>
              <w:t xml:space="preserve">Provide a ticket for a new requirement to add the links to IMS, FCOI, FACTS to a </w:t>
            </w:r>
            <w:proofErr w:type="spellStart"/>
            <w:r w:rsidRPr="008C6FA4">
              <w:rPr>
                <w:rFonts w:ascii="Arial Narrow" w:eastAsia="Calibri" w:hAnsi="Arial Narrow"/>
                <w:sz w:val="20"/>
              </w:rPr>
              <w:t>greensheet</w:t>
            </w:r>
            <w:proofErr w:type="spellEnd"/>
            <w:r w:rsidRPr="008C6FA4">
              <w:rPr>
                <w:rFonts w:ascii="Arial Narrow" w:eastAsia="Calibri" w:hAnsi="Arial Narrow"/>
                <w:sz w:val="20"/>
              </w:rPr>
              <w:t xml:space="preserve">. </w:t>
            </w:r>
            <w:r w:rsidRPr="008C6FA4">
              <w:rPr>
                <w:rFonts w:ascii="Arial Narrow" w:eastAsia="Calibri" w:hAnsi="Arial Narrow"/>
                <w:sz w:val="20"/>
              </w:rPr>
              <w:t>Please provide specific links (if possible)</w:t>
            </w:r>
          </w:p>
        </w:tc>
        <w:tc>
          <w:tcPr>
            <w:tcW w:w="4140" w:type="dxa"/>
          </w:tcPr>
          <w:p w14:paraId="188B0403" w14:textId="5EA8E569" w:rsidR="008C6FA4" w:rsidRPr="00F62811" w:rsidRDefault="008C6FA4" w:rsidP="008C6FA4">
            <w:pPr>
              <w:pStyle w:val="TableText"/>
              <w:spacing w:line="360" w:lineRule="auto"/>
              <w:rPr>
                <w:rFonts w:ascii="Cambria" w:hAnsi="Cambria"/>
                <w:sz w:val="18"/>
                <w:szCs w:val="18"/>
              </w:rPr>
            </w:pPr>
            <w:r w:rsidRPr="008C6FA4">
              <w:rPr>
                <w:rFonts w:ascii="Arial Narrow" w:eastAsia="Calibri" w:hAnsi="Arial Narrow"/>
                <w:sz w:val="20"/>
              </w:rPr>
              <w:t>Was requested during the meeting regarding timelines.</w:t>
            </w:r>
          </w:p>
        </w:tc>
        <w:tc>
          <w:tcPr>
            <w:tcW w:w="810" w:type="dxa"/>
          </w:tcPr>
          <w:p w14:paraId="2825A79B" w14:textId="7D270128" w:rsidR="008C6FA4" w:rsidRPr="00005DF4" w:rsidRDefault="008C6FA4" w:rsidP="008C6FA4">
            <w:pPr>
              <w:pStyle w:val="TableText"/>
              <w:spacing w:line="360" w:lineRule="auto"/>
              <w:rPr>
                <w:rFonts w:ascii="Arial Narrow" w:hAnsi="Arial Narrow"/>
                <w:sz w:val="20"/>
              </w:rPr>
            </w:pPr>
            <w:r w:rsidRPr="00005DF4">
              <w:rPr>
                <w:rFonts w:ascii="Arial Narrow" w:hAnsi="Arial Narrow"/>
                <w:sz w:val="20"/>
              </w:rPr>
              <w:t>Open</w:t>
            </w:r>
          </w:p>
        </w:tc>
        <w:tc>
          <w:tcPr>
            <w:tcW w:w="1350" w:type="dxa"/>
          </w:tcPr>
          <w:p w14:paraId="479BA7D8" w14:textId="11E943FE" w:rsidR="008C6FA4" w:rsidRPr="00005DF4" w:rsidRDefault="008C6FA4" w:rsidP="008C6FA4">
            <w:pPr>
              <w:pStyle w:val="TableText"/>
              <w:spacing w:line="360" w:lineRule="auto"/>
              <w:rPr>
                <w:rFonts w:ascii="Arial Narrow" w:hAnsi="Arial Narrow"/>
                <w:sz w:val="20"/>
              </w:rPr>
            </w:pPr>
            <w:r w:rsidRPr="00005DF4">
              <w:rPr>
                <w:rFonts w:ascii="Arial Narrow" w:hAnsi="Arial Narrow"/>
                <w:sz w:val="20"/>
              </w:rPr>
              <w:t>OGA</w:t>
            </w:r>
          </w:p>
        </w:tc>
      </w:tr>
      <w:tr w:rsidR="008C6FA4" w:rsidRPr="00F62811" w14:paraId="16759B0E" w14:textId="77777777" w:rsidTr="008C6FA4">
        <w:trPr>
          <w:cantSplit/>
          <w:trHeight w:val="575"/>
        </w:trPr>
        <w:tc>
          <w:tcPr>
            <w:tcW w:w="648" w:type="dxa"/>
          </w:tcPr>
          <w:p w14:paraId="04E290D3" w14:textId="77777777" w:rsidR="008C6FA4" w:rsidRPr="00F62811" w:rsidRDefault="008C6FA4" w:rsidP="008C6FA4">
            <w:pPr>
              <w:pStyle w:val="TableText"/>
              <w:numPr>
                <w:ilvl w:val="0"/>
                <w:numId w:val="25"/>
              </w:numPr>
              <w:spacing w:line="360" w:lineRule="auto"/>
              <w:rPr>
                <w:rFonts w:ascii="Cambria" w:hAnsi="Cambria"/>
                <w:sz w:val="18"/>
                <w:szCs w:val="18"/>
              </w:rPr>
            </w:pPr>
          </w:p>
        </w:tc>
        <w:tc>
          <w:tcPr>
            <w:tcW w:w="2520" w:type="dxa"/>
          </w:tcPr>
          <w:p w14:paraId="72B0E8AF" w14:textId="77777777" w:rsidR="008C6FA4" w:rsidRPr="008C6FA4" w:rsidRDefault="008C6FA4" w:rsidP="008C6FA4">
            <w:pPr>
              <w:pStyle w:val="TableText"/>
              <w:spacing w:line="360" w:lineRule="auto"/>
              <w:rPr>
                <w:rFonts w:ascii="Arial Narrow" w:hAnsi="Arial Narrow"/>
                <w:sz w:val="20"/>
              </w:rPr>
            </w:pPr>
            <w:r w:rsidRPr="008C6FA4">
              <w:rPr>
                <w:rFonts w:ascii="Arial Narrow" w:hAnsi="Arial Narrow"/>
                <w:sz w:val="20"/>
              </w:rPr>
              <w:t xml:space="preserve">Provide a boilerplate to the email in draft area </w:t>
            </w:r>
          </w:p>
          <w:p w14:paraId="02DA95C5" w14:textId="1CAF20AF" w:rsidR="008C6FA4" w:rsidRPr="00F62811" w:rsidRDefault="008C6FA4" w:rsidP="008C6FA4">
            <w:pPr>
              <w:pStyle w:val="TableText"/>
              <w:spacing w:line="360" w:lineRule="auto"/>
              <w:rPr>
                <w:rFonts w:ascii="Cambria" w:hAnsi="Cambria"/>
                <w:sz w:val="18"/>
                <w:szCs w:val="18"/>
              </w:rPr>
            </w:pPr>
          </w:p>
        </w:tc>
        <w:tc>
          <w:tcPr>
            <w:tcW w:w="4140" w:type="dxa"/>
          </w:tcPr>
          <w:p w14:paraId="33A9B88B" w14:textId="77777777" w:rsidR="008C6FA4" w:rsidRPr="008C6FA4" w:rsidRDefault="008C6FA4" w:rsidP="008C6FA4">
            <w:pPr>
              <w:spacing w:after="160" w:line="259" w:lineRule="auto"/>
              <w:rPr>
                <w:rFonts w:asciiTheme="minorHAnsi" w:eastAsia="Times New Roman" w:hAnsiTheme="minorHAnsi"/>
                <w:sz w:val="20"/>
                <w:szCs w:val="20"/>
              </w:rPr>
            </w:pPr>
            <w:r w:rsidRPr="008C6FA4">
              <w:rPr>
                <w:rFonts w:asciiTheme="minorHAnsi" w:eastAsia="Times New Roman" w:hAnsiTheme="minorHAnsi"/>
                <w:sz w:val="20"/>
                <w:szCs w:val="20"/>
              </w:rPr>
              <w:t xml:space="preserve">Sample was: </w:t>
            </w:r>
          </w:p>
          <w:p w14:paraId="11197AB9" w14:textId="77777777" w:rsidR="008C6FA4" w:rsidRPr="008C6FA4" w:rsidRDefault="008C6FA4" w:rsidP="008C6FA4">
            <w:pPr>
              <w:spacing w:after="160" w:line="259" w:lineRule="auto"/>
              <w:rPr>
                <w:rFonts w:asciiTheme="minorHAnsi" w:eastAsia="Times New Roman" w:hAnsiTheme="minorHAnsi"/>
                <w:b/>
                <w:bCs/>
                <w:color w:val="0070C0"/>
              </w:rPr>
            </w:pPr>
            <w:r w:rsidRPr="008C6FA4">
              <w:rPr>
                <w:rFonts w:asciiTheme="minorHAnsi" w:eastAsia="Times New Roman" w:hAnsiTheme="minorHAnsi"/>
                <w:b/>
                <w:bCs/>
                <w:color w:val="0070C0"/>
              </w:rPr>
              <w:t xml:space="preserve">TO: </w:t>
            </w:r>
          </w:p>
          <w:p w14:paraId="1985D6F6" w14:textId="77777777" w:rsidR="008C6FA4" w:rsidRPr="008C6FA4" w:rsidRDefault="008C6FA4" w:rsidP="008C6FA4">
            <w:pPr>
              <w:spacing w:after="160" w:line="259" w:lineRule="auto"/>
              <w:outlineLvl w:val="0"/>
              <w:rPr>
                <w:rFonts w:asciiTheme="minorHAnsi" w:eastAsia="Times New Roman" w:hAnsiTheme="minorHAnsi"/>
                <w:b/>
                <w:bCs/>
                <w:color w:val="0070C0"/>
              </w:rPr>
            </w:pPr>
            <w:r w:rsidRPr="008C6FA4">
              <w:rPr>
                <w:rFonts w:asciiTheme="minorHAnsi" w:eastAsia="Times New Roman" w:hAnsiTheme="minorHAnsi"/>
                <w:b/>
                <w:bCs/>
                <w:color w:val="0070C0"/>
              </w:rPr>
              <w:t xml:space="preserve">FROM: </w:t>
            </w:r>
          </w:p>
          <w:p w14:paraId="3E946758" w14:textId="77777777" w:rsidR="008C6FA4" w:rsidRPr="008C6FA4" w:rsidRDefault="008C6FA4" w:rsidP="008C6FA4">
            <w:pPr>
              <w:spacing w:after="160" w:line="259" w:lineRule="auto"/>
              <w:rPr>
                <w:rFonts w:asciiTheme="minorHAnsi" w:eastAsia="Times New Roman" w:hAnsiTheme="minorHAnsi"/>
                <w:color w:val="0070C0"/>
              </w:rPr>
            </w:pPr>
            <w:r w:rsidRPr="008C6FA4">
              <w:rPr>
                <w:rFonts w:asciiTheme="minorHAnsi" w:eastAsia="Times New Roman" w:hAnsiTheme="minorHAnsi"/>
                <w:b/>
                <w:bCs/>
                <w:color w:val="0070C0"/>
              </w:rPr>
              <w:t>SUBJECT:</w:t>
            </w:r>
            <w:r w:rsidRPr="008C6FA4">
              <w:rPr>
                <w:rFonts w:asciiTheme="minorHAnsi" w:eastAsia="Times New Roman" w:hAnsiTheme="minorHAnsi"/>
                <w:color w:val="0070C0"/>
              </w:rPr>
              <w:t xml:space="preserve"> Request to test the new </w:t>
            </w:r>
            <w:proofErr w:type="spellStart"/>
            <w:r w:rsidRPr="008C6FA4">
              <w:rPr>
                <w:rFonts w:asciiTheme="minorHAnsi" w:eastAsia="Times New Roman" w:hAnsiTheme="minorHAnsi"/>
                <w:color w:val="0070C0"/>
              </w:rPr>
              <w:t>greensheet</w:t>
            </w:r>
            <w:proofErr w:type="spellEnd"/>
            <w:r w:rsidRPr="008C6FA4">
              <w:rPr>
                <w:rFonts w:asciiTheme="minorHAnsi" w:eastAsia="Times New Roman" w:hAnsiTheme="minorHAnsi"/>
                <w:color w:val="0070C0"/>
              </w:rPr>
              <w:t xml:space="preserve"> form</w:t>
            </w:r>
          </w:p>
          <w:p w14:paraId="5E4D7BD9" w14:textId="77777777" w:rsidR="008C6FA4" w:rsidRPr="008C6FA4" w:rsidRDefault="008C6FA4" w:rsidP="008C6FA4">
            <w:pPr>
              <w:spacing w:after="160" w:line="259" w:lineRule="auto"/>
              <w:rPr>
                <w:rFonts w:asciiTheme="minorHAnsi" w:eastAsia="Times New Roman" w:hAnsiTheme="minorHAnsi"/>
                <w:color w:val="0070C0"/>
              </w:rPr>
            </w:pPr>
            <w:r w:rsidRPr="008C6FA4">
              <w:rPr>
                <w:rFonts w:asciiTheme="minorHAnsi" w:eastAsia="Times New Roman" w:hAnsiTheme="minorHAnsi"/>
                <w:b/>
                <w:bCs/>
                <w:color w:val="0070C0"/>
              </w:rPr>
              <w:t>BODY:</w:t>
            </w:r>
            <w:r w:rsidRPr="008C6FA4">
              <w:rPr>
                <w:rFonts w:asciiTheme="minorHAnsi" w:eastAsia="Times New Roman" w:hAnsiTheme="minorHAnsi"/>
                <w:color w:val="0070C0"/>
              </w:rPr>
              <w:t xml:space="preserve"> Please click:</w:t>
            </w:r>
          </w:p>
          <w:p w14:paraId="5D952EB7" w14:textId="77777777" w:rsidR="008C6FA4" w:rsidRPr="008C6FA4" w:rsidRDefault="008C6FA4" w:rsidP="008C6FA4">
            <w:pPr>
              <w:spacing w:after="160" w:line="259" w:lineRule="auto"/>
              <w:rPr>
                <w:rFonts w:asciiTheme="minorHAnsi" w:eastAsia="Times New Roman" w:hAnsiTheme="minorHAnsi"/>
                <w:color w:val="0070C0"/>
              </w:rPr>
            </w:pPr>
            <w:r w:rsidRPr="008C6FA4">
              <w:rPr>
                <w:rFonts w:asciiTheme="minorHAnsi" w:eastAsia="Times New Roman" w:hAnsiTheme="minorHAnsi"/>
                <w:color w:val="0070C0"/>
                <w:u w:val="single"/>
              </w:rPr>
              <w:t>link</w:t>
            </w:r>
            <w:r w:rsidRPr="008C6FA4">
              <w:rPr>
                <w:rFonts w:asciiTheme="minorHAnsi" w:eastAsia="Times New Roman" w:hAnsiTheme="minorHAnsi"/>
                <w:color w:val="0070C0"/>
              </w:rPr>
              <w:t xml:space="preserve"> to test </w:t>
            </w:r>
            <w:r w:rsidRPr="008C6FA4">
              <w:rPr>
                <w:rFonts w:asciiTheme="minorHAnsi" w:eastAsia="Times New Roman" w:hAnsiTheme="minorHAnsi"/>
                <w:color w:val="0070C0"/>
                <w:u w:val="single"/>
              </w:rPr>
              <w:t>&lt;New form name 1&gt;</w:t>
            </w:r>
            <w:r w:rsidRPr="008C6FA4">
              <w:rPr>
                <w:rFonts w:asciiTheme="minorHAnsi" w:eastAsia="Times New Roman" w:hAnsiTheme="minorHAnsi"/>
                <w:color w:val="0070C0"/>
              </w:rPr>
              <w:t xml:space="preserve"> - &lt;form type&gt; for &lt;list of type/</w:t>
            </w:r>
            <w:proofErr w:type="spellStart"/>
            <w:r w:rsidRPr="008C6FA4">
              <w:rPr>
                <w:rFonts w:asciiTheme="minorHAnsi" w:eastAsia="Times New Roman" w:hAnsiTheme="minorHAnsi"/>
                <w:color w:val="0070C0"/>
              </w:rPr>
              <w:t>mech</w:t>
            </w:r>
            <w:proofErr w:type="spellEnd"/>
            <w:r w:rsidRPr="008C6FA4">
              <w:rPr>
                <w:rFonts w:asciiTheme="minorHAnsi" w:eastAsia="Times New Roman" w:hAnsiTheme="minorHAnsi"/>
                <w:color w:val="0070C0"/>
              </w:rPr>
              <w:t xml:space="preserve"> combinations&gt; </w:t>
            </w:r>
          </w:p>
          <w:p w14:paraId="3F2DF820" w14:textId="77777777" w:rsidR="008C6FA4" w:rsidRPr="008C6FA4" w:rsidRDefault="008C6FA4" w:rsidP="008C6FA4">
            <w:pPr>
              <w:spacing w:after="160" w:line="259" w:lineRule="auto"/>
              <w:rPr>
                <w:rFonts w:asciiTheme="minorHAnsi" w:eastAsia="Times New Roman" w:hAnsiTheme="minorHAnsi"/>
                <w:color w:val="0070C0"/>
              </w:rPr>
            </w:pPr>
            <w:r w:rsidRPr="008C6FA4">
              <w:rPr>
                <w:rFonts w:asciiTheme="minorHAnsi" w:eastAsia="Times New Roman" w:hAnsiTheme="minorHAnsi"/>
                <w:color w:val="0070C0"/>
                <w:u w:val="single"/>
              </w:rPr>
              <w:t>link</w:t>
            </w:r>
            <w:r w:rsidRPr="008C6FA4">
              <w:rPr>
                <w:rFonts w:asciiTheme="minorHAnsi" w:eastAsia="Times New Roman" w:hAnsiTheme="minorHAnsi"/>
                <w:color w:val="0070C0"/>
              </w:rPr>
              <w:t xml:space="preserve"> to test </w:t>
            </w:r>
            <w:r w:rsidRPr="008C6FA4">
              <w:rPr>
                <w:rFonts w:asciiTheme="minorHAnsi" w:eastAsia="Times New Roman" w:hAnsiTheme="minorHAnsi"/>
                <w:color w:val="0070C0"/>
                <w:u w:val="single"/>
              </w:rPr>
              <w:t>&lt;New form name M&gt;</w:t>
            </w:r>
            <w:r w:rsidRPr="008C6FA4">
              <w:rPr>
                <w:rFonts w:asciiTheme="minorHAnsi" w:eastAsia="Times New Roman" w:hAnsiTheme="minorHAnsi"/>
                <w:color w:val="0070C0"/>
              </w:rPr>
              <w:t xml:space="preserve"> - &lt;form type&gt; for &lt;list of type/</w:t>
            </w:r>
            <w:proofErr w:type="spellStart"/>
            <w:r w:rsidRPr="008C6FA4">
              <w:rPr>
                <w:rFonts w:asciiTheme="minorHAnsi" w:eastAsia="Times New Roman" w:hAnsiTheme="minorHAnsi"/>
                <w:color w:val="0070C0"/>
              </w:rPr>
              <w:t>mech</w:t>
            </w:r>
            <w:proofErr w:type="spellEnd"/>
            <w:r w:rsidRPr="008C6FA4">
              <w:rPr>
                <w:rFonts w:asciiTheme="minorHAnsi" w:eastAsia="Times New Roman" w:hAnsiTheme="minorHAnsi"/>
                <w:color w:val="0070C0"/>
              </w:rPr>
              <w:t xml:space="preserve"> combinations&gt;</w:t>
            </w:r>
          </w:p>
          <w:p w14:paraId="6194AEB4" w14:textId="77777777" w:rsidR="008C6FA4" w:rsidRPr="008C6FA4" w:rsidRDefault="008C6FA4" w:rsidP="008C6FA4">
            <w:pPr>
              <w:spacing w:after="160" w:line="259" w:lineRule="auto"/>
              <w:rPr>
                <w:rFonts w:asciiTheme="minorHAnsi" w:eastAsia="Times New Roman" w:hAnsiTheme="minorHAnsi"/>
                <w:color w:val="0070C0"/>
              </w:rPr>
            </w:pPr>
          </w:p>
          <w:p w14:paraId="16B05300" w14:textId="1FFF0962" w:rsidR="008C6FA4" w:rsidRPr="00F62811" w:rsidRDefault="008C6FA4" w:rsidP="008C6FA4">
            <w:pPr>
              <w:pStyle w:val="TableText"/>
              <w:spacing w:line="360" w:lineRule="auto"/>
              <w:rPr>
                <w:rFonts w:ascii="Cambria" w:hAnsi="Cambria"/>
                <w:sz w:val="18"/>
                <w:szCs w:val="18"/>
              </w:rPr>
            </w:pPr>
            <w:r w:rsidRPr="008C6FA4">
              <w:rPr>
                <w:rFonts w:asciiTheme="minorHAnsi" w:hAnsiTheme="minorHAnsi"/>
                <w:color w:val="0070C0"/>
                <w:sz w:val="22"/>
                <w:szCs w:val="22"/>
                <w:highlight w:val="yellow"/>
              </w:rPr>
              <w:t>Is standard signature needed?</w:t>
            </w:r>
            <w:bookmarkStart w:id="0" w:name="_GoBack"/>
            <w:bookmarkEnd w:id="0"/>
          </w:p>
        </w:tc>
        <w:tc>
          <w:tcPr>
            <w:tcW w:w="810" w:type="dxa"/>
          </w:tcPr>
          <w:p w14:paraId="056CF5D5" w14:textId="4003EDEE" w:rsidR="008C6FA4" w:rsidRPr="00005DF4" w:rsidRDefault="008C6FA4" w:rsidP="008C6FA4">
            <w:pPr>
              <w:pStyle w:val="TableText"/>
              <w:spacing w:line="360" w:lineRule="auto"/>
              <w:rPr>
                <w:rFonts w:ascii="Arial Narrow" w:hAnsi="Arial Narrow"/>
                <w:sz w:val="20"/>
              </w:rPr>
            </w:pPr>
            <w:r w:rsidRPr="00005DF4">
              <w:rPr>
                <w:rFonts w:ascii="Arial Narrow" w:hAnsi="Arial Narrow"/>
                <w:sz w:val="20"/>
              </w:rPr>
              <w:t>Open</w:t>
            </w:r>
          </w:p>
        </w:tc>
        <w:tc>
          <w:tcPr>
            <w:tcW w:w="1350" w:type="dxa"/>
          </w:tcPr>
          <w:p w14:paraId="401F93CB" w14:textId="71CB96C7" w:rsidR="008C6FA4" w:rsidRPr="00005DF4" w:rsidRDefault="008C6FA4" w:rsidP="008C6FA4">
            <w:pPr>
              <w:pStyle w:val="TableText"/>
              <w:spacing w:line="360" w:lineRule="auto"/>
              <w:rPr>
                <w:rFonts w:ascii="Arial Narrow" w:hAnsi="Arial Narrow"/>
                <w:sz w:val="20"/>
              </w:rPr>
            </w:pPr>
            <w:r w:rsidRPr="00005DF4">
              <w:rPr>
                <w:rFonts w:ascii="Arial Narrow" w:hAnsi="Arial Narrow"/>
                <w:sz w:val="20"/>
              </w:rPr>
              <w:t>OGA</w:t>
            </w:r>
          </w:p>
        </w:tc>
      </w:tr>
    </w:tbl>
    <w:p w14:paraId="592B6E57" w14:textId="77777777" w:rsidR="00992A86" w:rsidRDefault="00992A86" w:rsidP="009516CC">
      <w:pPr>
        <w:rPr>
          <w:rFonts w:ascii="Arial Narrow" w:hAnsi="Arial Narrow"/>
          <w:sz w:val="20"/>
          <w:szCs w:val="20"/>
        </w:rPr>
      </w:pPr>
    </w:p>
    <w:sectPr w:rsidR="00992A86">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820052" w14:textId="77777777" w:rsidR="00A625A7" w:rsidRDefault="00A625A7" w:rsidP="009E7237">
      <w:pPr>
        <w:spacing w:after="0" w:line="240" w:lineRule="auto"/>
      </w:pPr>
      <w:r>
        <w:separator/>
      </w:r>
    </w:p>
  </w:endnote>
  <w:endnote w:type="continuationSeparator" w:id="0">
    <w:p w14:paraId="5087C94A" w14:textId="77777777" w:rsidR="00A625A7" w:rsidRDefault="00A625A7" w:rsidP="009E7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9910316"/>
      <w:docPartObj>
        <w:docPartGallery w:val="Page Numbers (Bottom of Page)"/>
        <w:docPartUnique/>
      </w:docPartObj>
    </w:sdtPr>
    <w:sdtEndPr>
      <w:rPr>
        <w:noProof/>
      </w:rPr>
    </w:sdtEndPr>
    <w:sdtContent>
      <w:p w14:paraId="0900B9DD" w14:textId="2EB15E4F" w:rsidR="009E7237" w:rsidRDefault="009E7237">
        <w:pPr>
          <w:pStyle w:val="Footer"/>
          <w:jc w:val="right"/>
        </w:pPr>
        <w:r>
          <w:fldChar w:fldCharType="begin"/>
        </w:r>
        <w:r>
          <w:instrText xml:space="preserve"> PAGE   \* MERGEFORMAT </w:instrText>
        </w:r>
        <w:r>
          <w:fldChar w:fldCharType="separate"/>
        </w:r>
        <w:r w:rsidR="008C6FA4">
          <w:rPr>
            <w:noProof/>
          </w:rPr>
          <w:t>1</w:t>
        </w:r>
        <w:r>
          <w:rPr>
            <w:noProof/>
          </w:rPr>
          <w:fldChar w:fldCharType="end"/>
        </w:r>
      </w:p>
    </w:sdtContent>
  </w:sdt>
  <w:p w14:paraId="1F6A957A" w14:textId="77777777" w:rsidR="009E7237" w:rsidRDefault="009E72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2C7F9D" w14:textId="77777777" w:rsidR="00A625A7" w:rsidRDefault="00A625A7" w:rsidP="009E7237">
      <w:pPr>
        <w:spacing w:after="0" w:line="240" w:lineRule="auto"/>
      </w:pPr>
      <w:r>
        <w:separator/>
      </w:r>
    </w:p>
  </w:footnote>
  <w:footnote w:type="continuationSeparator" w:id="0">
    <w:p w14:paraId="37DFC202" w14:textId="77777777" w:rsidR="00A625A7" w:rsidRDefault="00A625A7" w:rsidP="009E72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8A8D7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3F26E310"/>
    <w:lvl w:ilvl="0">
      <w:numFmt w:val="bullet"/>
      <w:lvlText w:val="*"/>
      <w:lvlJc w:val="left"/>
    </w:lvl>
  </w:abstractNum>
  <w:abstractNum w:abstractNumId="2" w15:restartNumberingAfterBreak="0">
    <w:nsid w:val="00032A80"/>
    <w:multiLevelType w:val="hybridMultilevel"/>
    <w:tmpl w:val="42D2F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850C04"/>
    <w:multiLevelType w:val="hybridMultilevel"/>
    <w:tmpl w:val="3BA6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CE7DE4"/>
    <w:multiLevelType w:val="hybridMultilevel"/>
    <w:tmpl w:val="DAE2BB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53741A4"/>
    <w:multiLevelType w:val="hybridMultilevel"/>
    <w:tmpl w:val="DB9C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570F86"/>
    <w:multiLevelType w:val="hybridMultilevel"/>
    <w:tmpl w:val="6C381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8137AE8"/>
    <w:multiLevelType w:val="hybridMultilevel"/>
    <w:tmpl w:val="C0840810"/>
    <w:lvl w:ilvl="0" w:tplc="A5C2AC7A">
      <w:start w:val="1"/>
      <w:numFmt w:val="bullet"/>
      <w:lvlText w:val=""/>
      <w:lvlJc w:val="left"/>
      <w:pPr>
        <w:tabs>
          <w:tab w:val="num" w:pos="720"/>
        </w:tabs>
        <w:ind w:left="720" w:hanging="360"/>
      </w:pPr>
      <w:rPr>
        <w:rFonts w:ascii="Wingdings" w:hAnsi="Wingdings" w:hint="default"/>
      </w:rPr>
    </w:lvl>
    <w:lvl w:ilvl="1" w:tplc="78561664">
      <w:start w:val="1"/>
      <w:numFmt w:val="bullet"/>
      <w:lvlText w:val=""/>
      <w:lvlJc w:val="left"/>
      <w:pPr>
        <w:tabs>
          <w:tab w:val="num" w:pos="1440"/>
        </w:tabs>
        <w:ind w:left="1440" w:hanging="360"/>
      </w:pPr>
      <w:rPr>
        <w:rFonts w:ascii="Wingdings" w:hAnsi="Wingdings" w:hint="default"/>
      </w:rPr>
    </w:lvl>
    <w:lvl w:ilvl="2" w:tplc="7180A198">
      <w:start w:val="1"/>
      <w:numFmt w:val="bullet"/>
      <w:lvlText w:val=""/>
      <w:lvlJc w:val="left"/>
      <w:pPr>
        <w:tabs>
          <w:tab w:val="num" w:pos="2160"/>
        </w:tabs>
        <w:ind w:left="2160" w:hanging="360"/>
      </w:pPr>
      <w:rPr>
        <w:rFonts w:ascii="Wingdings" w:hAnsi="Wingdings" w:hint="default"/>
      </w:rPr>
    </w:lvl>
    <w:lvl w:ilvl="3" w:tplc="BB00A144" w:tentative="1">
      <w:start w:val="1"/>
      <w:numFmt w:val="bullet"/>
      <w:lvlText w:val=""/>
      <w:lvlJc w:val="left"/>
      <w:pPr>
        <w:tabs>
          <w:tab w:val="num" w:pos="2880"/>
        </w:tabs>
        <w:ind w:left="2880" w:hanging="360"/>
      </w:pPr>
      <w:rPr>
        <w:rFonts w:ascii="Wingdings" w:hAnsi="Wingdings" w:hint="default"/>
      </w:rPr>
    </w:lvl>
    <w:lvl w:ilvl="4" w:tplc="3E4AEC96" w:tentative="1">
      <w:start w:val="1"/>
      <w:numFmt w:val="bullet"/>
      <w:lvlText w:val=""/>
      <w:lvlJc w:val="left"/>
      <w:pPr>
        <w:tabs>
          <w:tab w:val="num" w:pos="3600"/>
        </w:tabs>
        <w:ind w:left="3600" w:hanging="360"/>
      </w:pPr>
      <w:rPr>
        <w:rFonts w:ascii="Wingdings" w:hAnsi="Wingdings" w:hint="default"/>
      </w:rPr>
    </w:lvl>
    <w:lvl w:ilvl="5" w:tplc="C76E5BA2" w:tentative="1">
      <w:start w:val="1"/>
      <w:numFmt w:val="bullet"/>
      <w:lvlText w:val=""/>
      <w:lvlJc w:val="left"/>
      <w:pPr>
        <w:tabs>
          <w:tab w:val="num" w:pos="4320"/>
        </w:tabs>
        <w:ind w:left="4320" w:hanging="360"/>
      </w:pPr>
      <w:rPr>
        <w:rFonts w:ascii="Wingdings" w:hAnsi="Wingdings" w:hint="default"/>
      </w:rPr>
    </w:lvl>
    <w:lvl w:ilvl="6" w:tplc="C2A27A18" w:tentative="1">
      <w:start w:val="1"/>
      <w:numFmt w:val="bullet"/>
      <w:lvlText w:val=""/>
      <w:lvlJc w:val="left"/>
      <w:pPr>
        <w:tabs>
          <w:tab w:val="num" w:pos="5040"/>
        </w:tabs>
        <w:ind w:left="5040" w:hanging="360"/>
      </w:pPr>
      <w:rPr>
        <w:rFonts w:ascii="Wingdings" w:hAnsi="Wingdings" w:hint="default"/>
      </w:rPr>
    </w:lvl>
    <w:lvl w:ilvl="7" w:tplc="4AC0F9A2" w:tentative="1">
      <w:start w:val="1"/>
      <w:numFmt w:val="bullet"/>
      <w:lvlText w:val=""/>
      <w:lvlJc w:val="left"/>
      <w:pPr>
        <w:tabs>
          <w:tab w:val="num" w:pos="5760"/>
        </w:tabs>
        <w:ind w:left="5760" w:hanging="360"/>
      </w:pPr>
      <w:rPr>
        <w:rFonts w:ascii="Wingdings" w:hAnsi="Wingdings" w:hint="default"/>
      </w:rPr>
    </w:lvl>
    <w:lvl w:ilvl="8" w:tplc="60E218E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D1388A"/>
    <w:multiLevelType w:val="hybridMultilevel"/>
    <w:tmpl w:val="70DE5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515340"/>
    <w:multiLevelType w:val="multilevel"/>
    <w:tmpl w:val="F372073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12271C96"/>
    <w:multiLevelType w:val="hybridMultilevel"/>
    <w:tmpl w:val="9C96AC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4B753E6"/>
    <w:multiLevelType w:val="multilevel"/>
    <w:tmpl w:val="14B753F5"/>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2" w15:restartNumberingAfterBreak="0">
    <w:nsid w:val="1A92064E"/>
    <w:multiLevelType w:val="hybridMultilevel"/>
    <w:tmpl w:val="01D21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A136FC"/>
    <w:multiLevelType w:val="hybridMultilevel"/>
    <w:tmpl w:val="2A9E4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62025F"/>
    <w:multiLevelType w:val="hybridMultilevel"/>
    <w:tmpl w:val="5B645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F14E27"/>
    <w:multiLevelType w:val="hybridMultilevel"/>
    <w:tmpl w:val="0414C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5586680"/>
    <w:multiLevelType w:val="hybridMultilevel"/>
    <w:tmpl w:val="38768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C8E11E8"/>
    <w:multiLevelType w:val="hybridMultilevel"/>
    <w:tmpl w:val="35D69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8F61DA"/>
    <w:multiLevelType w:val="hybridMultilevel"/>
    <w:tmpl w:val="CE2C1CC4"/>
    <w:lvl w:ilvl="0" w:tplc="091CD31E">
      <w:numFmt w:val="bullet"/>
      <w:lvlText w:val=""/>
      <w:lvlJc w:val="left"/>
      <w:pPr>
        <w:ind w:left="1080" w:hanging="72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7420D8"/>
    <w:multiLevelType w:val="hybridMultilevel"/>
    <w:tmpl w:val="4B709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B57066"/>
    <w:multiLevelType w:val="hybridMultilevel"/>
    <w:tmpl w:val="A8427F2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3AF16839"/>
    <w:multiLevelType w:val="hybridMultilevel"/>
    <w:tmpl w:val="1B340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E3462F"/>
    <w:multiLevelType w:val="hybridMultilevel"/>
    <w:tmpl w:val="6AA8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8C2B33"/>
    <w:multiLevelType w:val="hybridMultilevel"/>
    <w:tmpl w:val="0E6E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FE1941"/>
    <w:multiLevelType w:val="hybridMultilevel"/>
    <w:tmpl w:val="0E82D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0A1F6A"/>
    <w:multiLevelType w:val="hybridMultilevel"/>
    <w:tmpl w:val="C21E6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C43B13"/>
    <w:multiLevelType w:val="hybridMultilevel"/>
    <w:tmpl w:val="0F5E09BA"/>
    <w:lvl w:ilvl="0" w:tplc="091CD31E">
      <w:numFmt w:val="bullet"/>
      <w:lvlText w:val=""/>
      <w:lvlJc w:val="left"/>
      <w:pPr>
        <w:ind w:left="720" w:hanging="720"/>
      </w:pPr>
      <w:rPr>
        <w:rFonts w:ascii="Symbol" w:eastAsia="Calibr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16423D2"/>
    <w:multiLevelType w:val="hybridMultilevel"/>
    <w:tmpl w:val="CD9C6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394781"/>
    <w:multiLevelType w:val="hybridMultilevel"/>
    <w:tmpl w:val="DBAAAF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31E44D5"/>
    <w:multiLevelType w:val="hybridMultilevel"/>
    <w:tmpl w:val="A13E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544F4F"/>
    <w:multiLevelType w:val="hybridMultilevel"/>
    <w:tmpl w:val="B784DF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4AC7131"/>
    <w:multiLevelType w:val="hybridMultilevel"/>
    <w:tmpl w:val="4F9A4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687E88"/>
    <w:multiLevelType w:val="hybridMultilevel"/>
    <w:tmpl w:val="1D4AF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E3D74D9"/>
    <w:multiLevelType w:val="hybridMultilevel"/>
    <w:tmpl w:val="4FA8611A"/>
    <w:lvl w:ilvl="0" w:tplc="796831D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EF7403D"/>
    <w:multiLevelType w:val="hybridMultilevel"/>
    <w:tmpl w:val="8702019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3E5F9F"/>
    <w:multiLevelType w:val="hybridMultilevel"/>
    <w:tmpl w:val="5588CE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32B1242"/>
    <w:multiLevelType w:val="hybridMultilevel"/>
    <w:tmpl w:val="39364A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5E0AC6"/>
    <w:multiLevelType w:val="hybridMultilevel"/>
    <w:tmpl w:val="1FC41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0E76E4"/>
    <w:multiLevelType w:val="hybridMultilevel"/>
    <w:tmpl w:val="500A1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num>
  <w:num w:numId="3">
    <w:abstractNumId w:val="38"/>
  </w:num>
  <w:num w:numId="4">
    <w:abstractNumId w:val="13"/>
  </w:num>
  <w:num w:numId="5">
    <w:abstractNumId w:val="29"/>
  </w:num>
  <w:num w:numId="6">
    <w:abstractNumId w:val="25"/>
  </w:num>
  <w:num w:numId="7">
    <w:abstractNumId w:val="18"/>
  </w:num>
  <w:num w:numId="8">
    <w:abstractNumId w:val="26"/>
  </w:num>
  <w:num w:numId="9">
    <w:abstractNumId w:val="28"/>
  </w:num>
  <w:num w:numId="10">
    <w:abstractNumId w:val="35"/>
  </w:num>
  <w:num w:numId="11">
    <w:abstractNumId w:val="12"/>
  </w:num>
  <w:num w:numId="12">
    <w:abstractNumId w:val="0"/>
  </w:num>
  <w:num w:numId="13">
    <w:abstractNumId w:val="24"/>
  </w:num>
  <w:num w:numId="14">
    <w:abstractNumId w:val="14"/>
  </w:num>
  <w:num w:numId="15">
    <w:abstractNumId w:val="5"/>
  </w:num>
  <w:num w:numId="16">
    <w:abstractNumId w:val="27"/>
  </w:num>
  <w:num w:numId="17">
    <w:abstractNumId w:val="4"/>
  </w:num>
  <w:num w:numId="18">
    <w:abstractNumId w:val="17"/>
  </w:num>
  <w:num w:numId="19">
    <w:abstractNumId w:val="23"/>
  </w:num>
  <w:num w:numId="20">
    <w:abstractNumId w:val="7"/>
  </w:num>
  <w:num w:numId="21">
    <w:abstractNumId w:val="6"/>
  </w:num>
  <w:num w:numId="22">
    <w:abstractNumId w:val="19"/>
  </w:num>
  <w:num w:numId="23">
    <w:abstractNumId w:val="37"/>
  </w:num>
  <w:num w:numId="24">
    <w:abstractNumId w:val="36"/>
  </w:num>
  <w:num w:numId="25">
    <w:abstractNumId w:val="33"/>
  </w:num>
  <w:num w:numId="26">
    <w:abstractNumId w:val="32"/>
  </w:num>
  <w:num w:numId="27">
    <w:abstractNumId w:val="10"/>
  </w:num>
  <w:num w:numId="28">
    <w:abstractNumId w:val="16"/>
  </w:num>
  <w:num w:numId="29">
    <w:abstractNumId w:val="30"/>
  </w:num>
  <w:num w:numId="30">
    <w:abstractNumId w:val="1"/>
    <w:lvlOverride w:ilvl="0">
      <w:lvl w:ilvl="0">
        <w:numFmt w:val="bullet"/>
        <w:lvlText w:val=""/>
        <w:legacy w:legacy="1" w:legacySpace="0" w:legacyIndent="0"/>
        <w:lvlJc w:val="left"/>
        <w:rPr>
          <w:rFonts w:ascii="Symbol" w:hAnsi="Symbol" w:hint="default"/>
          <w:sz w:val="20"/>
        </w:rPr>
      </w:lvl>
    </w:lvlOverride>
  </w:num>
  <w:num w:numId="31">
    <w:abstractNumId w:val="31"/>
  </w:num>
  <w:num w:numId="32">
    <w:abstractNumId w:val="2"/>
  </w:num>
  <w:num w:numId="33">
    <w:abstractNumId w:val="15"/>
    <w:lvlOverride w:ilvl="0"/>
    <w:lvlOverride w:ilvl="1"/>
    <w:lvlOverride w:ilvl="2"/>
    <w:lvlOverride w:ilvl="3"/>
    <w:lvlOverride w:ilvl="4"/>
    <w:lvlOverride w:ilvl="5"/>
    <w:lvlOverride w:ilvl="6"/>
    <w:lvlOverride w:ilvl="7"/>
    <w:lvlOverride w:ilvl="8"/>
  </w:num>
  <w:num w:numId="34">
    <w:abstractNumId w:val="8"/>
  </w:num>
  <w:num w:numId="35">
    <w:abstractNumId w:val="22"/>
  </w:num>
  <w:num w:numId="36">
    <w:abstractNumId w:val="3"/>
  </w:num>
  <w:num w:numId="37">
    <w:abstractNumId w:val="9"/>
  </w:num>
  <w:num w:numId="38">
    <w:abstractNumId w:val="11"/>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6CC"/>
    <w:rsid w:val="00005DF4"/>
    <w:rsid w:val="00020C4E"/>
    <w:rsid w:val="00067155"/>
    <w:rsid w:val="00067A24"/>
    <w:rsid w:val="00085531"/>
    <w:rsid w:val="0009703E"/>
    <w:rsid w:val="000E7E4A"/>
    <w:rsid w:val="0010552D"/>
    <w:rsid w:val="00127301"/>
    <w:rsid w:val="00133706"/>
    <w:rsid w:val="00155150"/>
    <w:rsid w:val="00161E16"/>
    <w:rsid w:val="00164656"/>
    <w:rsid w:val="001B5275"/>
    <w:rsid w:val="001E68E7"/>
    <w:rsid w:val="001F3841"/>
    <w:rsid w:val="00213715"/>
    <w:rsid w:val="002410A4"/>
    <w:rsid w:val="00260DA8"/>
    <w:rsid w:val="002859F6"/>
    <w:rsid w:val="002B202D"/>
    <w:rsid w:val="002B685E"/>
    <w:rsid w:val="002E6C08"/>
    <w:rsid w:val="002E79B5"/>
    <w:rsid w:val="00311116"/>
    <w:rsid w:val="003372CE"/>
    <w:rsid w:val="00384BCB"/>
    <w:rsid w:val="003D06A5"/>
    <w:rsid w:val="003D4FFB"/>
    <w:rsid w:val="003F5780"/>
    <w:rsid w:val="004301CE"/>
    <w:rsid w:val="00466BAE"/>
    <w:rsid w:val="004A4463"/>
    <w:rsid w:val="004C7AEF"/>
    <w:rsid w:val="00512B53"/>
    <w:rsid w:val="00516764"/>
    <w:rsid w:val="005472F8"/>
    <w:rsid w:val="0055417A"/>
    <w:rsid w:val="0056346C"/>
    <w:rsid w:val="00573056"/>
    <w:rsid w:val="0059008C"/>
    <w:rsid w:val="005928D2"/>
    <w:rsid w:val="005C44CD"/>
    <w:rsid w:val="005D66EF"/>
    <w:rsid w:val="006166BF"/>
    <w:rsid w:val="00653E20"/>
    <w:rsid w:val="0066511F"/>
    <w:rsid w:val="0067617A"/>
    <w:rsid w:val="006A41DA"/>
    <w:rsid w:val="00710DEC"/>
    <w:rsid w:val="00712743"/>
    <w:rsid w:val="00712ED6"/>
    <w:rsid w:val="007209B3"/>
    <w:rsid w:val="00730EFC"/>
    <w:rsid w:val="00740624"/>
    <w:rsid w:val="00794F78"/>
    <w:rsid w:val="007B7ED7"/>
    <w:rsid w:val="007E0BE8"/>
    <w:rsid w:val="00803437"/>
    <w:rsid w:val="00816702"/>
    <w:rsid w:val="008C6FA4"/>
    <w:rsid w:val="008F3DDA"/>
    <w:rsid w:val="008F4E6E"/>
    <w:rsid w:val="009140E6"/>
    <w:rsid w:val="009516CC"/>
    <w:rsid w:val="009526BF"/>
    <w:rsid w:val="00952F92"/>
    <w:rsid w:val="00971A54"/>
    <w:rsid w:val="009774D3"/>
    <w:rsid w:val="0098238A"/>
    <w:rsid w:val="00983290"/>
    <w:rsid w:val="00992A86"/>
    <w:rsid w:val="009B2096"/>
    <w:rsid w:val="009E7237"/>
    <w:rsid w:val="00A24681"/>
    <w:rsid w:val="00A26304"/>
    <w:rsid w:val="00A625A7"/>
    <w:rsid w:val="00AA0556"/>
    <w:rsid w:val="00AB3D3D"/>
    <w:rsid w:val="00AC084A"/>
    <w:rsid w:val="00AC13AB"/>
    <w:rsid w:val="00B16225"/>
    <w:rsid w:val="00B523EF"/>
    <w:rsid w:val="00B705C1"/>
    <w:rsid w:val="00B75325"/>
    <w:rsid w:val="00B91BD3"/>
    <w:rsid w:val="00BE19A2"/>
    <w:rsid w:val="00BE4C86"/>
    <w:rsid w:val="00BF49AC"/>
    <w:rsid w:val="00C147A6"/>
    <w:rsid w:val="00C44E99"/>
    <w:rsid w:val="00C508A5"/>
    <w:rsid w:val="00CA2191"/>
    <w:rsid w:val="00CE566B"/>
    <w:rsid w:val="00D003A1"/>
    <w:rsid w:val="00D03207"/>
    <w:rsid w:val="00D14D79"/>
    <w:rsid w:val="00D370F4"/>
    <w:rsid w:val="00D407FC"/>
    <w:rsid w:val="00D45130"/>
    <w:rsid w:val="00D46A5C"/>
    <w:rsid w:val="00D53155"/>
    <w:rsid w:val="00D56C85"/>
    <w:rsid w:val="00D71CDC"/>
    <w:rsid w:val="00D74D79"/>
    <w:rsid w:val="00DA1673"/>
    <w:rsid w:val="00DB61D4"/>
    <w:rsid w:val="00DE7009"/>
    <w:rsid w:val="00DE750D"/>
    <w:rsid w:val="00E01135"/>
    <w:rsid w:val="00E52643"/>
    <w:rsid w:val="00ED5356"/>
    <w:rsid w:val="00ED60EF"/>
    <w:rsid w:val="00F128FF"/>
    <w:rsid w:val="00F318A0"/>
    <w:rsid w:val="00F339BF"/>
    <w:rsid w:val="00F46BDB"/>
    <w:rsid w:val="00F54386"/>
    <w:rsid w:val="00F56CF7"/>
    <w:rsid w:val="00F64F49"/>
    <w:rsid w:val="00F729B9"/>
    <w:rsid w:val="00F91A51"/>
    <w:rsid w:val="00FA1926"/>
    <w:rsid w:val="00FE7CB5"/>
    <w:rsid w:val="00FF4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6CF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BodyText"/>
    <w:link w:val="Heading1Char"/>
    <w:qFormat/>
    <w:rsid w:val="0098238A"/>
    <w:pPr>
      <w:keepNext/>
      <w:widowControl w:val="0"/>
      <w:numPr>
        <w:numId w:val="37"/>
      </w:numPr>
      <w:tabs>
        <w:tab w:val="clear" w:pos="432"/>
        <w:tab w:val="num" w:pos="770"/>
      </w:tabs>
      <w:autoSpaceDE w:val="0"/>
      <w:autoSpaceDN w:val="0"/>
      <w:adjustRightInd w:val="0"/>
      <w:spacing w:before="240" w:after="120" w:line="240" w:lineRule="atLeast"/>
      <w:ind w:left="770" w:hanging="770"/>
      <w:outlineLvl w:val="0"/>
    </w:pPr>
    <w:rPr>
      <w:rFonts w:ascii="Arial" w:hAnsi="Arial" w:cs="Arial"/>
      <w:b/>
      <w:smallCaps/>
      <w:kern w:val="32"/>
      <w:sz w:val="28"/>
      <w:szCs w:val="32"/>
    </w:rPr>
  </w:style>
  <w:style w:type="paragraph" w:styleId="Heading2">
    <w:name w:val="heading 2"/>
    <w:basedOn w:val="Normal"/>
    <w:next w:val="Normal"/>
    <w:link w:val="Heading2Char"/>
    <w:qFormat/>
    <w:rsid w:val="0098238A"/>
    <w:pPr>
      <w:keepNext/>
      <w:widowControl w:val="0"/>
      <w:numPr>
        <w:ilvl w:val="1"/>
        <w:numId w:val="37"/>
      </w:numPr>
      <w:tabs>
        <w:tab w:val="clear" w:pos="576"/>
        <w:tab w:val="num" w:pos="770"/>
      </w:tabs>
      <w:autoSpaceDE w:val="0"/>
      <w:autoSpaceDN w:val="0"/>
      <w:adjustRightInd w:val="0"/>
      <w:spacing w:before="240" w:after="120" w:line="240" w:lineRule="atLeast"/>
      <w:ind w:left="770" w:hanging="768"/>
      <w:outlineLvl w:val="1"/>
    </w:pPr>
    <w:rPr>
      <w:rFonts w:ascii="Arial" w:hAnsi="Arial" w:cs="Arial"/>
      <w:b/>
      <w:iCs/>
      <w:smallCaps/>
      <w:sz w:val="24"/>
      <w:szCs w:val="26"/>
    </w:rPr>
  </w:style>
  <w:style w:type="paragraph" w:styleId="Heading3">
    <w:name w:val="heading 3"/>
    <w:basedOn w:val="Normal"/>
    <w:next w:val="BodyText"/>
    <w:link w:val="Heading3Char"/>
    <w:qFormat/>
    <w:rsid w:val="0098238A"/>
    <w:pPr>
      <w:keepNext/>
      <w:widowControl w:val="0"/>
      <w:numPr>
        <w:ilvl w:val="2"/>
        <w:numId w:val="37"/>
      </w:numPr>
      <w:tabs>
        <w:tab w:val="clear" w:pos="720"/>
        <w:tab w:val="num" w:pos="770"/>
      </w:tabs>
      <w:autoSpaceDE w:val="0"/>
      <w:autoSpaceDN w:val="0"/>
      <w:adjustRightInd w:val="0"/>
      <w:spacing w:before="240" w:after="120" w:line="240" w:lineRule="atLeast"/>
      <w:ind w:left="770" w:hanging="770"/>
      <w:outlineLvl w:val="2"/>
    </w:pPr>
    <w:rPr>
      <w:rFonts w:ascii="Arial" w:hAnsi="Arial" w:cs="Arial"/>
      <w:b/>
    </w:rPr>
  </w:style>
  <w:style w:type="paragraph" w:styleId="Heading4">
    <w:name w:val="heading 4"/>
    <w:basedOn w:val="Normal"/>
    <w:next w:val="BodyText"/>
    <w:link w:val="Heading4Char"/>
    <w:qFormat/>
    <w:rsid w:val="0098238A"/>
    <w:pPr>
      <w:keepNext/>
      <w:widowControl w:val="0"/>
      <w:numPr>
        <w:ilvl w:val="3"/>
        <w:numId w:val="37"/>
      </w:numPr>
      <w:tabs>
        <w:tab w:val="clear" w:pos="864"/>
        <w:tab w:val="left" w:pos="1760"/>
      </w:tabs>
      <w:autoSpaceDE w:val="0"/>
      <w:autoSpaceDN w:val="0"/>
      <w:adjustRightInd w:val="0"/>
      <w:spacing w:before="240" w:after="120" w:line="240" w:lineRule="atLeast"/>
      <w:ind w:left="1760" w:hanging="990"/>
      <w:outlineLvl w:val="3"/>
    </w:pPr>
    <w:rPr>
      <w:rFonts w:ascii="Arial" w:hAnsi="Arial" w:cs="Arial"/>
      <w:i/>
      <w:sz w:val="20"/>
      <w:szCs w:val="28"/>
    </w:rPr>
  </w:style>
  <w:style w:type="paragraph" w:styleId="Heading5">
    <w:name w:val="heading 5"/>
    <w:basedOn w:val="Normal"/>
    <w:next w:val="Normal"/>
    <w:link w:val="Heading5Char"/>
    <w:qFormat/>
    <w:rsid w:val="0098238A"/>
    <w:pPr>
      <w:widowControl w:val="0"/>
      <w:numPr>
        <w:ilvl w:val="4"/>
        <w:numId w:val="37"/>
      </w:numPr>
      <w:autoSpaceDE w:val="0"/>
      <w:autoSpaceDN w:val="0"/>
      <w:adjustRightInd w:val="0"/>
      <w:spacing w:before="240" w:after="60" w:line="240" w:lineRule="atLeast"/>
      <w:outlineLvl w:val="4"/>
    </w:pPr>
    <w:rPr>
      <w:rFonts w:ascii="Arial" w:hAnsi="Arial" w:cs="Arial"/>
      <w:b/>
      <w:i/>
      <w:iCs/>
      <w:sz w:val="26"/>
      <w:szCs w:val="26"/>
    </w:rPr>
  </w:style>
  <w:style w:type="paragraph" w:styleId="Heading6">
    <w:name w:val="heading 6"/>
    <w:basedOn w:val="Normal"/>
    <w:next w:val="Normal"/>
    <w:link w:val="Heading6Char"/>
    <w:qFormat/>
    <w:rsid w:val="0098238A"/>
    <w:pPr>
      <w:widowControl w:val="0"/>
      <w:numPr>
        <w:ilvl w:val="5"/>
        <w:numId w:val="37"/>
      </w:numPr>
      <w:autoSpaceDE w:val="0"/>
      <w:autoSpaceDN w:val="0"/>
      <w:adjustRightInd w:val="0"/>
      <w:spacing w:before="240" w:after="60" w:line="240" w:lineRule="atLeast"/>
      <w:outlineLvl w:val="5"/>
    </w:pPr>
    <w:rPr>
      <w:rFonts w:ascii="Arial" w:hAnsi="Arial" w:cs="Arial"/>
      <w:b/>
    </w:rPr>
  </w:style>
  <w:style w:type="paragraph" w:styleId="Heading7">
    <w:name w:val="heading 7"/>
    <w:basedOn w:val="Normal"/>
    <w:next w:val="Normal"/>
    <w:link w:val="Heading7Char"/>
    <w:qFormat/>
    <w:rsid w:val="0098238A"/>
    <w:pPr>
      <w:widowControl w:val="0"/>
      <w:numPr>
        <w:ilvl w:val="6"/>
        <w:numId w:val="37"/>
      </w:numPr>
      <w:autoSpaceDE w:val="0"/>
      <w:autoSpaceDN w:val="0"/>
      <w:adjustRightInd w:val="0"/>
      <w:spacing w:before="240" w:after="60" w:line="240" w:lineRule="atLeast"/>
      <w:outlineLvl w:val="6"/>
    </w:pPr>
    <w:rPr>
      <w:rFonts w:ascii="Arial" w:hAnsi="Arial" w:cs="Arial"/>
      <w:bCs/>
      <w:sz w:val="20"/>
      <w:szCs w:val="20"/>
    </w:rPr>
  </w:style>
  <w:style w:type="paragraph" w:styleId="Heading8">
    <w:name w:val="heading 8"/>
    <w:basedOn w:val="Normal"/>
    <w:next w:val="Normal"/>
    <w:link w:val="Heading8Char"/>
    <w:qFormat/>
    <w:rsid w:val="0098238A"/>
    <w:pPr>
      <w:widowControl w:val="0"/>
      <w:numPr>
        <w:ilvl w:val="7"/>
        <w:numId w:val="37"/>
      </w:numPr>
      <w:autoSpaceDE w:val="0"/>
      <w:autoSpaceDN w:val="0"/>
      <w:adjustRightInd w:val="0"/>
      <w:spacing w:before="240" w:after="60" w:line="240" w:lineRule="atLeast"/>
      <w:outlineLvl w:val="7"/>
    </w:pPr>
    <w:rPr>
      <w:rFonts w:ascii="Arial" w:hAnsi="Arial" w:cs="Arial"/>
      <w:bCs/>
      <w:i/>
      <w:iCs/>
      <w:sz w:val="20"/>
      <w:szCs w:val="20"/>
    </w:rPr>
  </w:style>
  <w:style w:type="paragraph" w:styleId="Heading9">
    <w:name w:val="heading 9"/>
    <w:basedOn w:val="Normal"/>
    <w:next w:val="Normal"/>
    <w:link w:val="Heading9Char"/>
    <w:qFormat/>
    <w:rsid w:val="0098238A"/>
    <w:pPr>
      <w:widowControl w:val="0"/>
      <w:numPr>
        <w:ilvl w:val="8"/>
        <w:numId w:val="37"/>
      </w:numPr>
      <w:autoSpaceDE w:val="0"/>
      <w:autoSpaceDN w:val="0"/>
      <w:adjustRightInd w:val="0"/>
      <w:spacing w:before="240" w:after="60" w:line="240" w:lineRule="atLeast"/>
      <w:outlineLvl w:val="8"/>
    </w:pPr>
    <w:rPr>
      <w:rFonts w:ascii="Arial" w:hAnsi="Arial" w:cs="Arial"/>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9516CC"/>
    <w:pPr>
      <w:keepLines/>
      <w:spacing w:after="0" w:line="240" w:lineRule="auto"/>
    </w:pPr>
    <w:rPr>
      <w:rFonts w:ascii="Book Antiqua" w:eastAsia="Times New Roman" w:hAnsi="Book Antiqua"/>
      <w:sz w:val="16"/>
      <w:szCs w:val="20"/>
    </w:rPr>
  </w:style>
  <w:style w:type="paragraph" w:customStyle="1" w:styleId="TableHeading">
    <w:name w:val="Table Heading"/>
    <w:basedOn w:val="TableText"/>
    <w:rsid w:val="009516CC"/>
    <w:pPr>
      <w:spacing w:before="120" w:after="120"/>
    </w:pPr>
    <w:rPr>
      <w:b/>
    </w:rPr>
  </w:style>
  <w:style w:type="paragraph" w:styleId="NormalWeb">
    <w:name w:val="Normal (Web)"/>
    <w:basedOn w:val="Normal"/>
    <w:uiPriority w:val="99"/>
    <w:rsid w:val="009516CC"/>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9516CC"/>
    <w:pPr>
      <w:ind w:left="720"/>
      <w:contextualSpacing/>
    </w:pPr>
  </w:style>
  <w:style w:type="character" w:styleId="Hyperlink">
    <w:name w:val="Hyperlink"/>
    <w:uiPriority w:val="99"/>
    <w:unhideWhenUsed/>
    <w:rsid w:val="00DE7009"/>
    <w:rPr>
      <w:color w:val="0000FF"/>
      <w:u w:val="single"/>
    </w:rPr>
  </w:style>
  <w:style w:type="table" w:styleId="TableGrid">
    <w:name w:val="Table Grid"/>
    <w:basedOn w:val="TableNormal"/>
    <w:rsid w:val="007209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16225"/>
    <w:rPr>
      <w:color w:val="954F72" w:themeColor="followedHyperlink"/>
      <w:u w:val="single"/>
    </w:rPr>
  </w:style>
  <w:style w:type="paragraph" w:styleId="BodyText">
    <w:name w:val="Body Text"/>
    <w:basedOn w:val="Normal"/>
    <w:link w:val="BodyTextChar"/>
    <w:rsid w:val="00F318A0"/>
    <w:pPr>
      <w:widowControl w:val="0"/>
      <w:autoSpaceDE w:val="0"/>
      <w:autoSpaceDN w:val="0"/>
      <w:adjustRightInd w:val="0"/>
      <w:spacing w:after="120" w:line="240" w:lineRule="atLeast"/>
    </w:pPr>
    <w:rPr>
      <w:rFonts w:ascii="Arial" w:hAnsi="Arial" w:cs="Arial"/>
      <w:bCs/>
      <w:sz w:val="20"/>
      <w:szCs w:val="20"/>
    </w:rPr>
  </w:style>
  <w:style w:type="character" w:customStyle="1" w:styleId="BodyTextChar">
    <w:name w:val="Body Text Char"/>
    <w:basedOn w:val="DefaultParagraphFont"/>
    <w:link w:val="BodyText"/>
    <w:rsid w:val="00F318A0"/>
    <w:rPr>
      <w:rFonts w:ascii="Arial" w:hAnsi="Arial" w:cs="Arial"/>
      <w:bCs/>
    </w:rPr>
  </w:style>
  <w:style w:type="paragraph" w:styleId="Header">
    <w:name w:val="header"/>
    <w:basedOn w:val="Normal"/>
    <w:link w:val="HeaderChar"/>
    <w:uiPriority w:val="99"/>
    <w:unhideWhenUsed/>
    <w:rsid w:val="009E72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237"/>
    <w:rPr>
      <w:sz w:val="22"/>
      <w:szCs w:val="22"/>
    </w:rPr>
  </w:style>
  <w:style w:type="paragraph" w:styleId="Footer">
    <w:name w:val="footer"/>
    <w:basedOn w:val="Normal"/>
    <w:link w:val="FooterChar"/>
    <w:uiPriority w:val="99"/>
    <w:unhideWhenUsed/>
    <w:rsid w:val="009E72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237"/>
    <w:rPr>
      <w:sz w:val="22"/>
      <w:szCs w:val="22"/>
    </w:rPr>
  </w:style>
  <w:style w:type="character" w:styleId="CommentReference">
    <w:name w:val="annotation reference"/>
    <w:basedOn w:val="DefaultParagraphFont"/>
    <w:uiPriority w:val="99"/>
    <w:semiHidden/>
    <w:unhideWhenUsed/>
    <w:rsid w:val="00384BCB"/>
    <w:rPr>
      <w:sz w:val="16"/>
      <w:szCs w:val="16"/>
    </w:rPr>
  </w:style>
  <w:style w:type="paragraph" w:styleId="CommentText">
    <w:name w:val="annotation text"/>
    <w:basedOn w:val="Normal"/>
    <w:link w:val="CommentTextChar"/>
    <w:uiPriority w:val="99"/>
    <w:semiHidden/>
    <w:unhideWhenUsed/>
    <w:rsid w:val="00384BCB"/>
    <w:pPr>
      <w:spacing w:after="0" w:line="240" w:lineRule="auto"/>
    </w:pPr>
    <w:rPr>
      <w:rFonts w:ascii="Book Antiqua" w:eastAsia="Times New Roman" w:hAnsi="Book Antiqua"/>
      <w:sz w:val="20"/>
      <w:szCs w:val="20"/>
    </w:rPr>
  </w:style>
  <w:style w:type="character" w:customStyle="1" w:styleId="CommentTextChar">
    <w:name w:val="Comment Text Char"/>
    <w:basedOn w:val="DefaultParagraphFont"/>
    <w:link w:val="CommentText"/>
    <w:uiPriority w:val="99"/>
    <w:semiHidden/>
    <w:rsid w:val="00384BCB"/>
    <w:rPr>
      <w:rFonts w:ascii="Book Antiqua" w:eastAsia="Times New Roman" w:hAnsi="Book Antiqua"/>
    </w:rPr>
  </w:style>
  <w:style w:type="paragraph" w:styleId="BalloonText">
    <w:name w:val="Balloon Text"/>
    <w:basedOn w:val="Normal"/>
    <w:link w:val="BalloonTextChar"/>
    <w:uiPriority w:val="99"/>
    <w:semiHidden/>
    <w:unhideWhenUsed/>
    <w:rsid w:val="00384B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4BCB"/>
    <w:rPr>
      <w:rFonts w:ascii="Segoe UI" w:hAnsi="Segoe UI" w:cs="Segoe UI"/>
      <w:sz w:val="18"/>
      <w:szCs w:val="18"/>
    </w:rPr>
  </w:style>
  <w:style w:type="character" w:customStyle="1" w:styleId="Heading1Char">
    <w:name w:val="Heading 1 Char"/>
    <w:basedOn w:val="DefaultParagraphFont"/>
    <w:link w:val="Heading1"/>
    <w:rsid w:val="0098238A"/>
    <w:rPr>
      <w:rFonts w:ascii="Arial" w:hAnsi="Arial" w:cs="Arial"/>
      <w:b/>
      <w:smallCaps/>
      <w:kern w:val="32"/>
      <w:sz w:val="28"/>
      <w:szCs w:val="32"/>
    </w:rPr>
  </w:style>
  <w:style w:type="character" w:customStyle="1" w:styleId="Heading2Char">
    <w:name w:val="Heading 2 Char"/>
    <w:basedOn w:val="DefaultParagraphFont"/>
    <w:link w:val="Heading2"/>
    <w:rsid w:val="0098238A"/>
    <w:rPr>
      <w:rFonts w:ascii="Arial" w:hAnsi="Arial" w:cs="Arial"/>
      <w:b/>
      <w:iCs/>
      <w:smallCaps/>
      <w:sz w:val="24"/>
      <w:szCs w:val="26"/>
    </w:rPr>
  </w:style>
  <w:style w:type="character" w:customStyle="1" w:styleId="Heading3Char">
    <w:name w:val="Heading 3 Char"/>
    <w:basedOn w:val="DefaultParagraphFont"/>
    <w:link w:val="Heading3"/>
    <w:rsid w:val="0098238A"/>
    <w:rPr>
      <w:rFonts w:ascii="Arial" w:hAnsi="Arial" w:cs="Arial"/>
      <w:b/>
      <w:sz w:val="22"/>
      <w:szCs w:val="22"/>
    </w:rPr>
  </w:style>
  <w:style w:type="character" w:customStyle="1" w:styleId="Heading4Char">
    <w:name w:val="Heading 4 Char"/>
    <w:basedOn w:val="DefaultParagraphFont"/>
    <w:link w:val="Heading4"/>
    <w:rsid w:val="0098238A"/>
    <w:rPr>
      <w:rFonts w:ascii="Arial" w:hAnsi="Arial" w:cs="Arial"/>
      <w:i/>
      <w:szCs w:val="28"/>
    </w:rPr>
  </w:style>
  <w:style w:type="character" w:customStyle="1" w:styleId="Heading5Char">
    <w:name w:val="Heading 5 Char"/>
    <w:basedOn w:val="DefaultParagraphFont"/>
    <w:link w:val="Heading5"/>
    <w:rsid w:val="0098238A"/>
    <w:rPr>
      <w:rFonts w:ascii="Arial" w:hAnsi="Arial" w:cs="Arial"/>
      <w:b/>
      <w:i/>
      <w:iCs/>
      <w:sz w:val="26"/>
      <w:szCs w:val="26"/>
    </w:rPr>
  </w:style>
  <w:style w:type="character" w:customStyle="1" w:styleId="Heading6Char">
    <w:name w:val="Heading 6 Char"/>
    <w:basedOn w:val="DefaultParagraphFont"/>
    <w:link w:val="Heading6"/>
    <w:rsid w:val="0098238A"/>
    <w:rPr>
      <w:rFonts w:ascii="Arial" w:hAnsi="Arial" w:cs="Arial"/>
      <w:b/>
      <w:sz w:val="22"/>
      <w:szCs w:val="22"/>
    </w:rPr>
  </w:style>
  <w:style w:type="character" w:customStyle="1" w:styleId="Heading7Char">
    <w:name w:val="Heading 7 Char"/>
    <w:basedOn w:val="DefaultParagraphFont"/>
    <w:link w:val="Heading7"/>
    <w:rsid w:val="0098238A"/>
    <w:rPr>
      <w:rFonts w:ascii="Arial" w:hAnsi="Arial" w:cs="Arial"/>
      <w:bCs/>
    </w:rPr>
  </w:style>
  <w:style w:type="character" w:customStyle="1" w:styleId="Heading8Char">
    <w:name w:val="Heading 8 Char"/>
    <w:basedOn w:val="DefaultParagraphFont"/>
    <w:link w:val="Heading8"/>
    <w:rsid w:val="0098238A"/>
    <w:rPr>
      <w:rFonts w:ascii="Arial" w:hAnsi="Arial" w:cs="Arial"/>
      <w:bCs/>
      <w:i/>
      <w:iCs/>
    </w:rPr>
  </w:style>
  <w:style w:type="character" w:customStyle="1" w:styleId="Heading9Char">
    <w:name w:val="Heading 9 Char"/>
    <w:basedOn w:val="DefaultParagraphFont"/>
    <w:link w:val="Heading9"/>
    <w:rsid w:val="0098238A"/>
    <w:rPr>
      <w:rFonts w:ascii="Arial" w:hAnsi="Arial" w:cs="Arial"/>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916395">
      <w:bodyDiv w:val="1"/>
      <w:marLeft w:val="0"/>
      <w:marRight w:val="0"/>
      <w:marTop w:val="0"/>
      <w:marBottom w:val="0"/>
      <w:divBdr>
        <w:top w:val="none" w:sz="0" w:space="0" w:color="auto"/>
        <w:left w:val="none" w:sz="0" w:space="0" w:color="auto"/>
        <w:bottom w:val="none" w:sz="0" w:space="0" w:color="auto"/>
        <w:right w:val="none" w:sz="0" w:space="0" w:color="auto"/>
      </w:divBdr>
    </w:div>
    <w:div w:id="890920060">
      <w:bodyDiv w:val="1"/>
      <w:marLeft w:val="0"/>
      <w:marRight w:val="0"/>
      <w:marTop w:val="0"/>
      <w:marBottom w:val="0"/>
      <w:divBdr>
        <w:top w:val="none" w:sz="0" w:space="0" w:color="auto"/>
        <w:left w:val="none" w:sz="0" w:space="0" w:color="auto"/>
        <w:bottom w:val="none" w:sz="0" w:space="0" w:color="auto"/>
        <w:right w:val="none" w:sz="0" w:space="0" w:color="auto"/>
      </w:divBdr>
    </w:div>
    <w:div w:id="1184712845">
      <w:bodyDiv w:val="1"/>
      <w:marLeft w:val="0"/>
      <w:marRight w:val="0"/>
      <w:marTop w:val="0"/>
      <w:marBottom w:val="0"/>
      <w:divBdr>
        <w:top w:val="none" w:sz="0" w:space="0" w:color="auto"/>
        <w:left w:val="none" w:sz="0" w:space="0" w:color="auto"/>
        <w:bottom w:val="none" w:sz="0" w:space="0" w:color="auto"/>
        <w:right w:val="none" w:sz="0" w:space="0" w:color="auto"/>
      </w:divBdr>
    </w:div>
    <w:div w:id="1402555248">
      <w:bodyDiv w:val="1"/>
      <w:marLeft w:val="0"/>
      <w:marRight w:val="0"/>
      <w:marTop w:val="0"/>
      <w:marBottom w:val="0"/>
      <w:divBdr>
        <w:top w:val="none" w:sz="0" w:space="0" w:color="auto"/>
        <w:left w:val="none" w:sz="0" w:space="0" w:color="auto"/>
        <w:bottom w:val="none" w:sz="0" w:space="0" w:color="auto"/>
        <w:right w:val="none" w:sz="0" w:space="0" w:color="auto"/>
      </w:divBdr>
      <w:divsChild>
        <w:div w:id="378357177">
          <w:marLeft w:val="360"/>
          <w:marRight w:val="0"/>
          <w:marTop w:val="0"/>
          <w:marBottom w:val="200"/>
          <w:divBdr>
            <w:top w:val="none" w:sz="0" w:space="0" w:color="auto"/>
            <w:left w:val="none" w:sz="0" w:space="0" w:color="auto"/>
            <w:bottom w:val="none" w:sz="0" w:space="0" w:color="auto"/>
            <w:right w:val="none" w:sz="0" w:space="0" w:color="auto"/>
          </w:divBdr>
        </w:div>
        <w:div w:id="501824412">
          <w:marLeft w:val="360"/>
          <w:marRight w:val="0"/>
          <w:marTop w:val="0"/>
          <w:marBottom w:val="200"/>
          <w:divBdr>
            <w:top w:val="none" w:sz="0" w:space="0" w:color="auto"/>
            <w:left w:val="none" w:sz="0" w:space="0" w:color="auto"/>
            <w:bottom w:val="none" w:sz="0" w:space="0" w:color="auto"/>
            <w:right w:val="none" w:sz="0" w:space="0" w:color="auto"/>
          </w:divBdr>
        </w:div>
        <w:div w:id="1579170461">
          <w:marLeft w:val="360"/>
          <w:marRight w:val="0"/>
          <w:marTop w:val="0"/>
          <w:marBottom w:val="200"/>
          <w:divBdr>
            <w:top w:val="none" w:sz="0" w:space="0" w:color="auto"/>
            <w:left w:val="none" w:sz="0" w:space="0" w:color="auto"/>
            <w:bottom w:val="none" w:sz="0" w:space="0" w:color="auto"/>
            <w:right w:val="none" w:sz="0" w:space="0" w:color="auto"/>
          </w:divBdr>
        </w:div>
        <w:div w:id="2003268715">
          <w:marLeft w:val="360"/>
          <w:marRight w:val="0"/>
          <w:marTop w:val="0"/>
          <w:marBottom w:val="200"/>
          <w:divBdr>
            <w:top w:val="none" w:sz="0" w:space="0" w:color="auto"/>
            <w:left w:val="none" w:sz="0" w:space="0" w:color="auto"/>
            <w:bottom w:val="none" w:sz="0" w:space="0" w:color="auto"/>
            <w:right w:val="none" w:sz="0" w:space="0" w:color="auto"/>
          </w:divBdr>
        </w:div>
      </w:divsChild>
    </w:div>
    <w:div w:id="1936740299">
      <w:bodyDiv w:val="1"/>
      <w:marLeft w:val="0"/>
      <w:marRight w:val="0"/>
      <w:marTop w:val="0"/>
      <w:marBottom w:val="0"/>
      <w:divBdr>
        <w:top w:val="none" w:sz="0" w:space="0" w:color="auto"/>
        <w:left w:val="none" w:sz="0" w:space="0" w:color="auto"/>
        <w:bottom w:val="none" w:sz="0" w:space="0" w:color="auto"/>
        <w:right w:val="none" w:sz="0" w:space="0" w:color="auto"/>
      </w:divBdr>
    </w:div>
    <w:div w:id="20280992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5.bin"/><Relationship Id="rId18"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oleObject" Target="embeddings/oleObject8.bin"/><Relationship Id="rId20"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4.bin"/><Relationship Id="rId5" Type="http://schemas.openxmlformats.org/officeDocument/2006/relationships/footnotes" Target="footnotes.xml"/><Relationship Id="rId15" Type="http://schemas.openxmlformats.org/officeDocument/2006/relationships/oleObject" Target="embeddings/oleObject7.bin"/><Relationship Id="rId23"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oleObject" Target="embeddings/oleObject11.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6.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National Cancer Institute</Company>
  <LinksUpToDate>false</LinksUpToDate>
  <CharactersWithSpaces>5354</CharactersWithSpaces>
  <SharedDoc>false</SharedDoc>
  <HLinks>
    <vt:vector size="12" baseType="variant">
      <vt:variant>
        <vt:i4>7733365</vt:i4>
      </vt:variant>
      <vt:variant>
        <vt:i4>3</vt:i4>
      </vt:variant>
      <vt:variant>
        <vt:i4>0</vt:i4>
      </vt:variant>
      <vt:variant>
        <vt:i4>5</vt:i4>
      </vt:variant>
      <vt:variant>
        <vt:lpwstr>https://ncisvn.nci.nih.gov/svn/iscs/greensheets/Requirements/Work documents/High level list of features.doc</vt:lpwstr>
      </vt:variant>
      <vt:variant>
        <vt:lpwstr/>
      </vt:variant>
      <vt:variant>
        <vt:i4>7864446</vt:i4>
      </vt:variant>
      <vt:variant>
        <vt:i4>0</vt:i4>
      </vt:variant>
      <vt:variant>
        <vt:i4>0</vt:i4>
      </vt:variant>
      <vt:variant>
        <vt:i4>5</vt:i4>
      </vt:variant>
      <vt:variant>
        <vt:lpwstr>https://wiki.nci.nih.gov/display/CBIITscimanag/GreenSheets+Analysis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Tulchinskaya, Gaby (NIH/NCI) [C]</dc:creator>
  <cp:lastModifiedBy>Tulchinskaya, Gaby (NIH/NCI) [C]</cp:lastModifiedBy>
  <cp:revision>5</cp:revision>
  <dcterms:created xsi:type="dcterms:W3CDTF">2016-12-02T15:17:00Z</dcterms:created>
  <dcterms:modified xsi:type="dcterms:W3CDTF">2016-12-02T15:33:00Z</dcterms:modified>
</cp:coreProperties>
</file>