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C67" w:rsidRDefault="00A5570F">
      <w:pPr>
        <w:rPr>
          <w:b/>
        </w:rPr>
      </w:pPr>
      <w:r w:rsidRPr="001B5DB8">
        <w:rPr>
          <w:b/>
        </w:rPr>
        <w:t>Meeting 09/08/2016</w:t>
      </w:r>
    </w:p>
    <w:p w:rsidR="00A5570F" w:rsidRDefault="00A5570F">
      <w:pPr>
        <w:rPr>
          <w:b/>
        </w:rPr>
      </w:pPr>
    </w:p>
    <w:p w:rsidR="00A5570F" w:rsidRDefault="00A5570F">
      <w:pPr>
        <w:rPr>
          <w:b/>
        </w:rPr>
      </w:pPr>
      <w:r>
        <w:rPr>
          <w:b/>
        </w:rPr>
        <w:t>Agenda:</w:t>
      </w:r>
    </w:p>
    <w:p w:rsidR="005C723F" w:rsidRDefault="005C723F" w:rsidP="005C723F">
      <w:pPr>
        <w:pStyle w:val="BodyText"/>
        <w:numPr>
          <w:ilvl w:val="0"/>
          <w:numId w:val="1"/>
        </w:numPr>
      </w:pPr>
      <w:r>
        <w:t xml:space="preserve">User-friendly </w:t>
      </w:r>
      <w:r w:rsidRPr="005C723F">
        <w:t>interface for active hyperlinks</w:t>
      </w:r>
    </w:p>
    <w:p w:rsidR="00A5570F" w:rsidRDefault="00940215" w:rsidP="00A5570F">
      <w:pPr>
        <w:pStyle w:val="BodyText"/>
        <w:numPr>
          <w:ilvl w:val="0"/>
          <w:numId w:val="1"/>
        </w:numPr>
      </w:pPr>
      <w:r>
        <w:t>C</w:t>
      </w:r>
      <w:r w:rsidR="00A5570F">
        <w:t>reation of the Revision form in FB and promotion of the Revision module</w:t>
      </w:r>
    </w:p>
    <w:p w:rsidR="00A5570F" w:rsidRDefault="00B92EF0" w:rsidP="00A5570F">
      <w:pPr>
        <w:pStyle w:val="BodyText"/>
        <w:numPr>
          <w:ilvl w:val="0"/>
          <w:numId w:val="1"/>
        </w:numPr>
      </w:pPr>
      <w:r>
        <w:t>Issues related to n</w:t>
      </w:r>
      <w:r w:rsidR="00A5570F">
        <w:t>avigation</w:t>
      </w:r>
      <w:r w:rsidR="00B66426">
        <w:t xml:space="preserve"> </w:t>
      </w:r>
    </w:p>
    <w:p w:rsidR="00192EB9" w:rsidRDefault="00192EB9" w:rsidP="00192EB9">
      <w:pPr>
        <w:pStyle w:val="ListParagraph"/>
        <w:rPr>
          <w:color w:val="0070C0"/>
        </w:rPr>
      </w:pPr>
    </w:p>
    <w:sdt>
      <w:sdtPr>
        <w:rPr>
          <w:rFonts w:asciiTheme="minorHAnsi" w:eastAsiaTheme="minorHAnsi" w:hAnsiTheme="minorHAnsi" w:cstheme="minorBidi"/>
          <w:color w:val="auto"/>
          <w:sz w:val="22"/>
          <w:szCs w:val="22"/>
        </w:rPr>
        <w:id w:val="-572594614"/>
        <w:docPartObj>
          <w:docPartGallery w:val="Table of Contents"/>
          <w:docPartUnique/>
        </w:docPartObj>
      </w:sdtPr>
      <w:sdtEndPr>
        <w:rPr>
          <w:b/>
          <w:bCs/>
          <w:noProof/>
        </w:rPr>
      </w:sdtEndPr>
      <w:sdtContent>
        <w:p w:rsidR="00683F20" w:rsidRDefault="00683F20">
          <w:pPr>
            <w:pStyle w:val="TOCHeading"/>
          </w:pPr>
          <w:r>
            <w:t>Contents</w:t>
          </w:r>
        </w:p>
        <w:p w:rsidR="000F0516" w:rsidRDefault="00683F20">
          <w:pPr>
            <w:pStyle w:val="TOC2"/>
            <w:tabs>
              <w:tab w:val="right" w:leader="dot" w:pos="12950"/>
            </w:tabs>
            <w:rPr>
              <w:rFonts w:eastAsiaTheme="minorEastAsia"/>
              <w:noProof/>
            </w:rPr>
          </w:pPr>
          <w:r>
            <w:fldChar w:fldCharType="begin"/>
          </w:r>
          <w:r>
            <w:instrText xml:space="preserve"> TOC \o "1-3" \h \z \u </w:instrText>
          </w:r>
          <w:r>
            <w:fldChar w:fldCharType="separate"/>
          </w:r>
          <w:hyperlink w:anchor="_Toc460947340" w:history="1">
            <w:r w:rsidR="000F0516" w:rsidRPr="00D33025">
              <w:rPr>
                <w:rStyle w:val="Hyperlink"/>
                <w:b/>
                <w:noProof/>
              </w:rPr>
              <w:t>User-friendly interface for active hyperlinks</w:t>
            </w:r>
            <w:r w:rsidR="000F0516">
              <w:rPr>
                <w:noProof/>
                <w:webHidden/>
              </w:rPr>
              <w:tab/>
            </w:r>
            <w:r w:rsidR="000F0516">
              <w:rPr>
                <w:noProof/>
                <w:webHidden/>
              </w:rPr>
              <w:fldChar w:fldCharType="begin"/>
            </w:r>
            <w:r w:rsidR="000F0516">
              <w:rPr>
                <w:noProof/>
                <w:webHidden/>
              </w:rPr>
              <w:instrText xml:space="preserve"> PAGEREF _Toc460947340 \h </w:instrText>
            </w:r>
            <w:r w:rsidR="000F0516">
              <w:rPr>
                <w:noProof/>
                <w:webHidden/>
              </w:rPr>
            </w:r>
            <w:r w:rsidR="000F0516">
              <w:rPr>
                <w:noProof/>
                <w:webHidden/>
              </w:rPr>
              <w:fldChar w:fldCharType="separate"/>
            </w:r>
            <w:r w:rsidR="000F0516">
              <w:rPr>
                <w:noProof/>
                <w:webHidden/>
              </w:rPr>
              <w:t>2</w:t>
            </w:r>
            <w:r w:rsidR="000F0516">
              <w:rPr>
                <w:noProof/>
                <w:webHidden/>
              </w:rPr>
              <w:fldChar w:fldCharType="end"/>
            </w:r>
          </w:hyperlink>
        </w:p>
        <w:p w:rsidR="000F0516" w:rsidRDefault="0027603D">
          <w:pPr>
            <w:pStyle w:val="TOC2"/>
            <w:tabs>
              <w:tab w:val="right" w:leader="dot" w:pos="12950"/>
            </w:tabs>
            <w:rPr>
              <w:rFonts w:eastAsiaTheme="minorEastAsia"/>
              <w:noProof/>
            </w:rPr>
          </w:pPr>
          <w:hyperlink w:anchor="_Toc460947341" w:history="1">
            <w:r w:rsidR="000F0516" w:rsidRPr="00D33025">
              <w:rPr>
                <w:rStyle w:val="Hyperlink"/>
                <w:b/>
                <w:noProof/>
              </w:rPr>
              <w:t>Creation of the Revision form in FB and promotion of the Revision module</w:t>
            </w:r>
            <w:r w:rsidR="000F0516">
              <w:rPr>
                <w:noProof/>
                <w:webHidden/>
              </w:rPr>
              <w:tab/>
            </w:r>
            <w:r w:rsidR="000F0516">
              <w:rPr>
                <w:noProof/>
                <w:webHidden/>
              </w:rPr>
              <w:fldChar w:fldCharType="begin"/>
            </w:r>
            <w:r w:rsidR="000F0516">
              <w:rPr>
                <w:noProof/>
                <w:webHidden/>
              </w:rPr>
              <w:instrText xml:space="preserve"> PAGEREF _Toc460947341 \h </w:instrText>
            </w:r>
            <w:r w:rsidR="000F0516">
              <w:rPr>
                <w:noProof/>
                <w:webHidden/>
              </w:rPr>
            </w:r>
            <w:r w:rsidR="000F0516">
              <w:rPr>
                <w:noProof/>
                <w:webHidden/>
              </w:rPr>
              <w:fldChar w:fldCharType="separate"/>
            </w:r>
            <w:r w:rsidR="000F0516">
              <w:rPr>
                <w:noProof/>
                <w:webHidden/>
              </w:rPr>
              <w:t>8</w:t>
            </w:r>
            <w:r w:rsidR="000F0516">
              <w:rPr>
                <w:noProof/>
                <w:webHidden/>
              </w:rPr>
              <w:fldChar w:fldCharType="end"/>
            </w:r>
          </w:hyperlink>
        </w:p>
        <w:p w:rsidR="000F0516" w:rsidRDefault="0027603D">
          <w:pPr>
            <w:pStyle w:val="TOC2"/>
            <w:tabs>
              <w:tab w:val="right" w:leader="dot" w:pos="12950"/>
            </w:tabs>
            <w:rPr>
              <w:rFonts w:eastAsiaTheme="minorEastAsia"/>
              <w:noProof/>
            </w:rPr>
          </w:pPr>
          <w:hyperlink w:anchor="_Toc460947342" w:history="1">
            <w:r w:rsidR="000F0516" w:rsidRPr="00D33025">
              <w:rPr>
                <w:rStyle w:val="Hyperlink"/>
                <w:b/>
                <w:noProof/>
              </w:rPr>
              <w:t>Issues related to navigation:</w:t>
            </w:r>
            <w:r w:rsidR="000F0516">
              <w:rPr>
                <w:noProof/>
                <w:webHidden/>
              </w:rPr>
              <w:tab/>
            </w:r>
            <w:r w:rsidR="000F0516">
              <w:rPr>
                <w:noProof/>
                <w:webHidden/>
              </w:rPr>
              <w:fldChar w:fldCharType="begin"/>
            </w:r>
            <w:r w:rsidR="000F0516">
              <w:rPr>
                <w:noProof/>
                <w:webHidden/>
              </w:rPr>
              <w:instrText xml:space="preserve"> PAGEREF _Toc460947342 \h </w:instrText>
            </w:r>
            <w:r w:rsidR="000F0516">
              <w:rPr>
                <w:noProof/>
                <w:webHidden/>
              </w:rPr>
            </w:r>
            <w:r w:rsidR="000F0516">
              <w:rPr>
                <w:noProof/>
                <w:webHidden/>
              </w:rPr>
              <w:fldChar w:fldCharType="separate"/>
            </w:r>
            <w:r w:rsidR="000F0516">
              <w:rPr>
                <w:noProof/>
                <w:webHidden/>
              </w:rPr>
              <w:t>12</w:t>
            </w:r>
            <w:r w:rsidR="000F0516">
              <w:rPr>
                <w:noProof/>
                <w:webHidden/>
              </w:rPr>
              <w:fldChar w:fldCharType="end"/>
            </w:r>
          </w:hyperlink>
        </w:p>
        <w:p w:rsidR="00683F20" w:rsidRDefault="00683F20">
          <w:r>
            <w:rPr>
              <w:b/>
              <w:bCs/>
              <w:noProof/>
            </w:rPr>
            <w:fldChar w:fldCharType="end"/>
          </w:r>
        </w:p>
      </w:sdtContent>
    </w:sdt>
    <w:p w:rsidR="0038595E" w:rsidRDefault="0038595E">
      <w:pPr>
        <w:rPr>
          <w:color w:val="0070C0"/>
        </w:rPr>
      </w:pPr>
      <w:r>
        <w:rPr>
          <w:color w:val="0070C0"/>
        </w:rPr>
        <w:br w:type="page"/>
      </w:r>
    </w:p>
    <w:p w:rsidR="00A13589" w:rsidRDefault="00192EB9" w:rsidP="00683F20">
      <w:pPr>
        <w:pStyle w:val="Heading2"/>
        <w:rPr>
          <w:b/>
        </w:rPr>
      </w:pPr>
      <w:bookmarkStart w:id="0" w:name="_Toc460947340"/>
      <w:r w:rsidRPr="00BC331F">
        <w:rPr>
          <w:b/>
        </w:rPr>
        <w:lastRenderedPageBreak/>
        <w:t>User-friendly interface for active hyperlinks</w:t>
      </w:r>
      <w:bookmarkEnd w:id="0"/>
    </w:p>
    <w:p w:rsidR="007E153C" w:rsidRDefault="00FB5A59" w:rsidP="00BC331F">
      <w:r w:rsidRPr="007E153C">
        <w:rPr>
          <w:b/>
        </w:rPr>
        <w:t>Good news:</w:t>
      </w:r>
      <w:r>
        <w:t xml:space="preserve"> </w:t>
      </w:r>
    </w:p>
    <w:p w:rsidR="00FB5A59" w:rsidRPr="007E153C" w:rsidRDefault="00BA575A" w:rsidP="00BA575A">
      <w:pPr>
        <w:pStyle w:val="ListParagraph"/>
        <w:numPr>
          <w:ilvl w:val="0"/>
          <w:numId w:val="13"/>
        </w:numPr>
      </w:pPr>
      <w:r>
        <w:t xml:space="preserve">Currently users add </w:t>
      </w:r>
      <w:proofErr w:type="spellStart"/>
      <w:r>
        <w:t>url</w:t>
      </w:r>
      <w:proofErr w:type="spellEnd"/>
      <w:r>
        <w:t xml:space="preserve"> to a question using “Learn more” field in Add/Edit Question screen in Form Builder. </w:t>
      </w:r>
      <w:r w:rsidR="007E153C" w:rsidRPr="00BA575A">
        <w:rPr>
          <w:rFonts w:ascii="Arial" w:hAnsi="Arial" w:cs="Arial"/>
          <w:color w:val="000000"/>
          <w:sz w:val="20"/>
          <w:szCs w:val="20"/>
        </w:rPr>
        <w:t>W</w:t>
      </w:r>
      <w:r w:rsidR="00FB5A59" w:rsidRPr="00BA575A">
        <w:rPr>
          <w:rFonts w:ascii="Arial" w:hAnsi="Arial" w:cs="Arial"/>
          <w:color w:val="000000"/>
          <w:sz w:val="20"/>
          <w:szCs w:val="20"/>
        </w:rPr>
        <w:t xml:space="preserve">e can embed a WYSIWYG editor instead of text area for "learn more" field. Something like at </w:t>
      </w:r>
      <w:hyperlink r:id="rId8" w:tgtFrame="_blank" w:history="1">
        <w:r w:rsidR="00FB5A59" w:rsidRPr="00BA575A">
          <w:rPr>
            <w:rStyle w:val="Hyperlink"/>
            <w:rFonts w:ascii="Arial" w:hAnsi="Arial" w:cs="Arial"/>
            <w:sz w:val="20"/>
            <w:szCs w:val="20"/>
          </w:rPr>
          <w:t>http://jwysiwyg.github.io/jwysiwyg/help/examples/01-basic.html</w:t>
        </w:r>
      </w:hyperlink>
      <w:r w:rsidR="00FB5A59" w:rsidRPr="00BA575A">
        <w:rPr>
          <w:rFonts w:ascii="Arial" w:hAnsi="Arial" w:cs="Arial"/>
          <w:color w:val="000000"/>
          <w:sz w:val="20"/>
          <w:szCs w:val="20"/>
        </w:rPr>
        <w:t>; we can control available formatting, leaving only basic text formats (bold, bullets, links, etc.)</w:t>
      </w:r>
    </w:p>
    <w:p w:rsidR="007E153C" w:rsidRDefault="007E153C" w:rsidP="007E153C">
      <w:pPr>
        <w:pStyle w:val="ListParagraph"/>
        <w:numPr>
          <w:ilvl w:val="0"/>
          <w:numId w:val="13"/>
        </w:numPr>
      </w:pPr>
      <w:r>
        <w:t>We can make sure that active link in Form Builder will stay active when passed to GreenSheets</w:t>
      </w:r>
    </w:p>
    <w:p w:rsidR="00BA575A" w:rsidRDefault="00BA575A" w:rsidP="00BA575A">
      <w:pPr>
        <w:pStyle w:val="ListParagraph"/>
      </w:pPr>
      <w:r>
        <w:t xml:space="preserve">From this: </w:t>
      </w:r>
      <w:r>
        <w:rPr>
          <w:noProof/>
        </w:rPr>
        <w:drawing>
          <wp:inline distT="0" distB="0" distL="0" distR="0" wp14:anchorId="28DBD4CC" wp14:editId="147F5893">
            <wp:extent cx="6424246" cy="429849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21" t="7623" r="21781" b="27479"/>
                    <a:stretch/>
                  </pic:blipFill>
                  <pic:spPr bwMode="auto">
                    <a:xfrm>
                      <a:off x="0" y="0"/>
                      <a:ext cx="6465039" cy="4325786"/>
                    </a:xfrm>
                    <a:prstGeom prst="rect">
                      <a:avLst/>
                    </a:prstGeom>
                    <a:ln>
                      <a:noFill/>
                    </a:ln>
                    <a:extLst>
                      <a:ext uri="{53640926-AAD7-44D8-BBD7-CCE9431645EC}">
                        <a14:shadowObscured xmlns:a14="http://schemas.microsoft.com/office/drawing/2010/main"/>
                      </a:ext>
                    </a:extLst>
                  </pic:spPr>
                </pic:pic>
              </a:graphicData>
            </a:graphic>
          </wp:inline>
        </w:drawing>
      </w:r>
    </w:p>
    <w:p w:rsidR="007E153C" w:rsidRPr="007E153C" w:rsidRDefault="00117C09" w:rsidP="007E153C">
      <w:pPr>
        <w:pStyle w:val="ListParagraph"/>
      </w:pPr>
      <w:r>
        <w:rPr>
          <w:noProof/>
        </w:rPr>
        <w:lastRenderedPageBreak/>
        <mc:AlternateContent>
          <mc:Choice Requires="wps">
            <w:drawing>
              <wp:anchor distT="0" distB="0" distL="114300" distR="114300" simplePos="0" relativeHeight="251680768" behindDoc="0" locked="0" layoutInCell="1" allowOverlap="1" wp14:anchorId="7475B74C" wp14:editId="6305CBC7">
                <wp:simplePos x="0" y="0"/>
                <wp:positionH relativeFrom="column">
                  <wp:posOffset>1572895</wp:posOffset>
                </wp:positionH>
                <wp:positionV relativeFrom="paragraph">
                  <wp:posOffset>1384300</wp:posOffset>
                </wp:positionV>
                <wp:extent cx="275492" cy="3651739"/>
                <wp:effectExtent l="95250" t="19050" r="29845" b="44450"/>
                <wp:wrapNone/>
                <wp:docPr id="11" name="Straight Arrow Connector 11"/>
                <wp:cNvGraphicFramePr/>
                <a:graphic xmlns:a="http://schemas.openxmlformats.org/drawingml/2006/main">
                  <a:graphicData uri="http://schemas.microsoft.com/office/word/2010/wordprocessingShape">
                    <wps:wsp>
                      <wps:cNvCnPr/>
                      <wps:spPr>
                        <a:xfrm flipH="1">
                          <a:off x="0" y="0"/>
                          <a:ext cx="275492" cy="36517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0EC2DC" id="_x0000_t32" coordsize="21600,21600" o:spt="32" o:oned="t" path="m,l21600,21600e" filled="f">
                <v:path arrowok="t" fillok="f" o:connecttype="none"/>
                <o:lock v:ext="edit" shapetype="t"/>
              </v:shapetype>
              <v:shape id="Straight Arrow Connector 11" o:spid="_x0000_s1026" type="#_x0000_t32" style="position:absolute;margin-left:123.85pt;margin-top:109pt;width:21.7pt;height:287.5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" strokecolor="red" strokeweight="3pt">
                <v:stroke endarrow="block" joinstyle="miter"/>
              </v:shape>
            </w:pict>
          </mc:Fallback>
        </mc:AlternateContent>
      </w:r>
      <w:r w:rsidR="00BA575A">
        <w:t xml:space="preserve">To this: </w:t>
      </w:r>
      <w:r w:rsidR="007E153C">
        <w:rPr>
          <w:noProof/>
        </w:rPr>
        <w:drawing>
          <wp:inline distT="0" distB="0" distL="0" distR="0" wp14:anchorId="70678428" wp14:editId="4E45DDD4">
            <wp:extent cx="5802923" cy="4146079"/>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8543" cy="4157239"/>
                    </a:xfrm>
                    <a:prstGeom prst="rect">
                      <a:avLst/>
                    </a:prstGeom>
                    <a:noFill/>
                    <a:ln>
                      <a:noFill/>
                    </a:ln>
                  </pic:spPr>
                </pic:pic>
              </a:graphicData>
            </a:graphic>
          </wp:inline>
        </w:drawing>
      </w:r>
    </w:p>
    <w:p w:rsidR="007E153C" w:rsidRDefault="007E153C" w:rsidP="007E153C">
      <w:r>
        <w:rPr>
          <w:noProof/>
        </w:rPr>
        <w:drawing>
          <wp:inline distT="0" distB="0" distL="0" distR="0" wp14:anchorId="695BEC0C" wp14:editId="067B86FE">
            <wp:extent cx="4788877" cy="122624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877" cy="1226243"/>
                    </a:xfrm>
                    <a:prstGeom prst="rect">
                      <a:avLst/>
                    </a:prstGeom>
                  </pic:spPr>
                </pic:pic>
              </a:graphicData>
            </a:graphic>
          </wp:inline>
        </w:drawing>
      </w:r>
    </w:p>
    <w:p w:rsidR="00FB5A59" w:rsidRDefault="00FB5A59" w:rsidP="00BC331F"/>
    <w:p w:rsidR="006279D1" w:rsidRDefault="009D7F4E" w:rsidP="009D7F4E">
      <w:r w:rsidRPr="009D7F4E">
        <w:rPr>
          <w:b/>
        </w:rPr>
        <w:lastRenderedPageBreak/>
        <w:t>Question</w:t>
      </w:r>
      <w:r w:rsidR="006279D1" w:rsidRPr="009D7F4E">
        <w:rPr>
          <w:b/>
        </w:rPr>
        <w:t>:</w:t>
      </w:r>
      <w:r>
        <w:t xml:space="preserve"> </w:t>
      </w:r>
      <w:r w:rsidR="004D599D">
        <w:t>To propose the rest of related modifications, CBIIT needs to understand w</w:t>
      </w:r>
      <w:r w:rsidR="006279D1">
        <w:t xml:space="preserve">hat </w:t>
      </w:r>
      <w:r w:rsidR="00AD3C2C">
        <w:t>is the</w:t>
      </w:r>
      <w:r w:rsidR="006279D1">
        <w:t xml:space="preserve"> business flow</w:t>
      </w:r>
      <w:r w:rsidR="00BA575A">
        <w:t xml:space="preserve"> for adding/modifying active hyperlinks</w:t>
      </w:r>
      <w:r w:rsidR="006279D1">
        <w:t>? E.g.:</w:t>
      </w:r>
    </w:p>
    <w:p w:rsidR="006279D1" w:rsidRDefault="00BA0960" w:rsidP="009D7F4E">
      <w:pPr>
        <w:pStyle w:val="ListParagraph"/>
        <w:numPr>
          <w:ilvl w:val="1"/>
          <w:numId w:val="12"/>
        </w:numPr>
        <w:ind w:left="360"/>
      </w:pPr>
      <w:r>
        <w:rPr>
          <w:noProof/>
        </w:rPr>
        <mc:AlternateContent>
          <mc:Choice Requires="wps">
            <w:drawing>
              <wp:anchor distT="0" distB="0" distL="114300" distR="114300" simplePos="0" relativeHeight="251682816" behindDoc="0" locked="0" layoutInCell="1" allowOverlap="1" wp14:anchorId="4BF670B3" wp14:editId="484E663B">
                <wp:simplePos x="0" y="0"/>
                <wp:positionH relativeFrom="margin">
                  <wp:posOffset>0</wp:posOffset>
                </wp:positionH>
                <wp:positionV relativeFrom="paragraph">
                  <wp:posOffset>814070</wp:posOffset>
                </wp:positionV>
                <wp:extent cx="1668780" cy="335280"/>
                <wp:effectExtent l="0" t="0" r="26670" b="26670"/>
                <wp:wrapNone/>
                <wp:docPr id="8" name="Rectangle 8"/>
                <wp:cNvGraphicFramePr/>
                <a:graphic xmlns:a="http://schemas.openxmlformats.org/drawingml/2006/main">
                  <a:graphicData uri="http://schemas.microsoft.com/office/word/2010/wordprocessingShape">
                    <wps:wsp>
                      <wps:cNvSpPr/>
                      <wps:spPr>
                        <a:xfrm>
                          <a:off x="0" y="0"/>
                          <a:ext cx="1668780" cy="3352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8E9B3" id="Rectangle 8" o:spid="_x0000_s1026" style="position:absolute;margin-left:0;margin-top:64.1pt;width:131.4pt;height:26.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" filled="f" strokecolor="red" strokeweight="2pt">
                <w10:wrap anchorx="margin"/>
              </v:rect>
            </w:pict>
          </mc:Fallback>
        </mc:AlternateContent>
      </w:r>
      <w:r w:rsidR="00BA575A" w:rsidRPr="00BA575A">
        <w:rPr>
          <w:b/>
          <w:highlight w:val="yellow"/>
        </w:rPr>
        <w:t>Per form:</w:t>
      </w:r>
      <w:r w:rsidR="00BA575A">
        <w:t xml:space="preserve"> </w:t>
      </w:r>
      <w:r w:rsidR="006279D1">
        <w:t>Are users going to open the module =&gt; open each form =&gt; find the question within the form that has URL =&gt; modify one form at a time and redeploy one module at a time?</w:t>
      </w:r>
      <w:r w:rsidR="00AD3C2C">
        <w:t xml:space="preserve"> </w:t>
      </w:r>
      <w:r w:rsidR="00036324">
        <w:t>The limitation for this method is that new content will not get propagated to all other forms where this question is used (even if this question is linked to the libraries).</w:t>
      </w:r>
      <w:r w:rsidR="00036324" w:rsidRPr="00AD3C2C">
        <w:rPr>
          <w:i/>
          <w:color w:val="0070C0"/>
        </w:rPr>
        <w:t xml:space="preserve"> </w:t>
      </w:r>
      <w:r w:rsidR="003325C6">
        <w:rPr>
          <w:i/>
          <w:color w:val="0070C0"/>
        </w:rPr>
        <w:t>If this workflow will be used,</w:t>
      </w:r>
      <w:r w:rsidR="00AD3C2C" w:rsidRPr="00AD3C2C">
        <w:rPr>
          <w:i/>
          <w:color w:val="0070C0"/>
        </w:rPr>
        <w:t xml:space="preserve"> we need </w:t>
      </w:r>
      <w:r w:rsidR="003325C6">
        <w:rPr>
          <w:i/>
          <w:color w:val="0070C0"/>
        </w:rPr>
        <w:t xml:space="preserve">to </w:t>
      </w:r>
      <w:r w:rsidR="00191634">
        <w:rPr>
          <w:i/>
          <w:color w:val="0070C0"/>
        </w:rPr>
        <w:t xml:space="preserve">add editor to the “learn more’ field for question </w:t>
      </w:r>
      <w:r w:rsidR="00191634" w:rsidRPr="00062495">
        <w:rPr>
          <w:b/>
          <w:i/>
          <w:color w:val="0070C0"/>
          <w:u w:val="single"/>
        </w:rPr>
        <w:t>in the form</w:t>
      </w:r>
      <w:r w:rsidR="00AD3C2C">
        <w:t>.</w:t>
      </w:r>
    </w:p>
    <w:p w:rsidR="00BA575A" w:rsidRDefault="00BA0960" w:rsidP="00BA575A">
      <w:r>
        <w:rPr>
          <w:noProof/>
        </w:rPr>
        <w:drawing>
          <wp:inline distT="0" distB="0" distL="0" distR="0" wp14:anchorId="02B4D229" wp14:editId="6DEF1182">
            <wp:extent cx="4762500" cy="4422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537" t="12389" r="28982" b="18889"/>
                    <a:stretch/>
                  </pic:blipFill>
                  <pic:spPr bwMode="auto">
                    <a:xfrm>
                      <a:off x="0" y="0"/>
                      <a:ext cx="4766438" cy="4425978"/>
                    </a:xfrm>
                    <a:prstGeom prst="rect">
                      <a:avLst/>
                    </a:prstGeom>
                    <a:ln>
                      <a:noFill/>
                    </a:ln>
                    <a:extLst>
                      <a:ext uri="{53640926-AAD7-44D8-BBD7-CCE9431645EC}">
                        <a14:shadowObscured xmlns:a14="http://schemas.microsoft.com/office/drawing/2010/main"/>
                      </a:ext>
                    </a:extLst>
                  </pic:spPr>
                </pic:pic>
              </a:graphicData>
            </a:graphic>
          </wp:inline>
        </w:drawing>
      </w:r>
    </w:p>
    <w:p w:rsidR="00FB5A59" w:rsidRDefault="00FB5A59" w:rsidP="009D7F4E">
      <w:r>
        <w:lastRenderedPageBreak/>
        <w:t>or</w:t>
      </w:r>
    </w:p>
    <w:p w:rsidR="006279D1" w:rsidRPr="008B63E9" w:rsidRDefault="007A14B4" w:rsidP="009D7F4E">
      <w:pPr>
        <w:pStyle w:val="ListParagraph"/>
        <w:numPr>
          <w:ilvl w:val="1"/>
          <w:numId w:val="12"/>
        </w:numPr>
        <w:ind w:left="360"/>
      </w:pPr>
      <w:r w:rsidRPr="00BA575A">
        <w:rPr>
          <w:b/>
          <w:highlight w:val="yellow"/>
        </w:rPr>
        <w:t xml:space="preserve">Per </w:t>
      </w:r>
      <w:r>
        <w:rPr>
          <w:b/>
          <w:highlight w:val="yellow"/>
        </w:rPr>
        <w:t>section</w:t>
      </w:r>
      <w:r w:rsidRPr="00BA575A">
        <w:rPr>
          <w:b/>
          <w:highlight w:val="yellow"/>
        </w:rPr>
        <w:t>:</w:t>
      </w:r>
      <w:r>
        <w:t xml:space="preserve"> </w:t>
      </w:r>
      <w:r w:rsidR="00FB5A59">
        <w:t xml:space="preserve">Do users want to open the question in the </w:t>
      </w:r>
      <w:r w:rsidR="00FB5A59" w:rsidRPr="00736886">
        <w:rPr>
          <w:u w:val="single"/>
        </w:rPr>
        <w:t>section</w:t>
      </w:r>
      <w:r w:rsidR="00FB5A59">
        <w:t xml:space="preserve"> library, have information about all forms/modules/type/</w:t>
      </w:r>
      <w:proofErr w:type="spellStart"/>
      <w:r w:rsidR="00FB5A59">
        <w:t>mechs</w:t>
      </w:r>
      <w:proofErr w:type="spellEnd"/>
      <w:r w:rsidR="00FB5A59">
        <w:t xml:space="preserve"> where this section is used =&gt; add/modify hyperlink for the question </w:t>
      </w:r>
      <w:r w:rsidR="00FB5A59" w:rsidRPr="00736886">
        <w:rPr>
          <w:u w:val="single"/>
        </w:rPr>
        <w:t>in the section</w:t>
      </w:r>
      <w:r w:rsidR="00FB5A59">
        <w:t xml:space="preserve"> =&gt; it will update all forms =&gt; redeploy all affected forms/modules?</w:t>
      </w:r>
      <w:r w:rsidR="00AD3C2C">
        <w:t xml:space="preserve"> </w:t>
      </w:r>
      <w:r w:rsidR="00AD3C2C" w:rsidRPr="00AD3C2C">
        <w:rPr>
          <w:i/>
          <w:color w:val="0070C0"/>
        </w:rPr>
        <w:t>In this case we</w:t>
      </w:r>
      <w:r w:rsidR="008B63E9">
        <w:rPr>
          <w:i/>
          <w:color w:val="0070C0"/>
        </w:rPr>
        <w:t xml:space="preserve">, probably, </w:t>
      </w:r>
      <w:r w:rsidR="00AD3C2C" w:rsidRPr="00AD3C2C">
        <w:rPr>
          <w:i/>
          <w:color w:val="0070C0"/>
        </w:rPr>
        <w:t>will need to modify</w:t>
      </w:r>
      <w:r w:rsidR="008B63E9">
        <w:rPr>
          <w:i/>
          <w:color w:val="0070C0"/>
        </w:rPr>
        <w:t xml:space="preserve"> the search for the questions in the section (include keywords form “Learn More” field), </w:t>
      </w:r>
      <w:r w:rsidR="00AD3C2C">
        <w:rPr>
          <w:i/>
          <w:color w:val="0070C0"/>
        </w:rPr>
        <w:t xml:space="preserve">provide </w:t>
      </w:r>
      <w:r w:rsidR="004C6DF8">
        <w:rPr>
          <w:noProof/>
        </w:rPr>
        <mc:AlternateContent>
          <mc:Choice Requires="wps">
            <w:drawing>
              <wp:anchor distT="0" distB="0" distL="114300" distR="114300" simplePos="0" relativeHeight="251688960" behindDoc="0" locked="0" layoutInCell="1" allowOverlap="1" wp14:anchorId="077FA54A" wp14:editId="46F4B211">
                <wp:simplePos x="0" y="0"/>
                <wp:positionH relativeFrom="column">
                  <wp:posOffset>4937760</wp:posOffset>
                </wp:positionH>
                <wp:positionV relativeFrom="paragraph">
                  <wp:posOffset>190500</wp:posOffset>
                </wp:positionV>
                <wp:extent cx="198120" cy="1577340"/>
                <wp:effectExtent l="19050" t="19050" r="68580" b="41910"/>
                <wp:wrapNone/>
                <wp:docPr id="20" name="Straight Arrow Connector 20"/>
                <wp:cNvGraphicFramePr/>
                <a:graphic xmlns:a="http://schemas.openxmlformats.org/drawingml/2006/main">
                  <a:graphicData uri="http://schemas.microsoft.com/office/word/2010/wordprocessingShape">
                    <wps:wsp>
                      <wps:cNvCnPr/>
                      <wps:spPr>
                        <a:xfrm>
                          <a:off x="0" y="0"/>
                          <a:ext cx="198120" cy="15773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D21DF" id="_x0000_t32" coordsize="21600,21600" o:spt="32" o:oned="t" path="m,l21600,21600e" filled="f">
                <v:path arrowok="t" fillok="f" o:connecttype="none"/>
                <o:lock v:ext="edit" shapetype="t"/>
              </v:shapetype>
              <v:shape id="Straight Arrow Connector 20" o:spid="_x0000_s1026" type="#_x0000_t32" style="position:absolute;margin-left:388.8pt;margin-top:15pt;width:15.6pt;height:1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" strokecolor="red" strokeweight="3pt">
                <v:stroke endarrow="block" joinstyle="miter"/>
              </v:shape>
            </w:pict>
          </mc:Fallback>
        </mc:AlternateContent>
      </w:r>
      <w:r w:rsidR="00D17D61">
        <w:rPr>
          <w:noProof/>
        </w:rPr>
        <mc:AlternateContent>
          <mc:Choice Requires="wps">
            <w:drawing>
              <wp:anchor distT="0" distB="0" distL="114300" distR="114300" simplePos="0" relativeHeight="251686912" behindDoc="0" locked="0" layoutInCell="1" allowOverlap="1" wp14:anchorId="34601A22" wp14:editId="65D749AA">
                <wp:simplePos x="0" y="0"/>
                <wp:positionH relativeFrom="column">
                  <wp:posOffset>845820</wp:posOffset>
                </wp:positionH>
                <wp:positionV relativeFrom="paragraph">
                  <wp:posOffset>342900</wp:posOffset>
                </wp:positionV>
                <wp:extent cx="1386840" cy="3246120"/>
                <wp:effectExtent l="57150" t="19050" r="22860" b="49530"/>
                <wp:wrapNone/>
                <wp:docPr id="16" name="Straight Arrow Connector 16"/>
                <wp:cNvGraphicFramePr/>
                <a:graphic xmlns:a="http://schemas.openxmlformats.org/drawingml/2006/main">
                  <a:graphicData uri="http://schemas.microsoft.com/office/word/2010/wordprocessingShape">
                    <wps:wsp>
                      <wps:cNvCnPr/>
                      <wps:spPr>
                        <a:xfrm flipH="1">
                          <a:off x="0" y="0"/>
                          <a:ext cx="1386840" cy="32461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4AE4D" id="Straight Arrow Connector 16" o:spid="_x0000_s1026" type="#_x0000_t32" style="position:absolute;margin-left:66.6pt;margin-top:27pt;width:109.2pt;height:255.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" strokecolor="red" strokeweight="3pt">
                <v:stroke endarrow="block" joinstyle="miter"/>
              </v:shape>
            </w:pict>
          </mc:Fallback>
        </mc:AlternateContent>
      </w:r>
      <w:r w:rsidR="008B63E9">
        <w:rPr>
          <w:i/>
          <w:color w:val="0070C0"/>
        </w:rPr>
        <w:t>better</w:t>
      </w:r>
      <w:r w:rsidR="00AD3C2C">
        <w:rPr>
          <w:i/>
          <w:color w:val="0070C0"/>
        </w:rPr>
        <w:t xml:space="preserve"> indication</w:t>
      </w:r>
      <w:r w:rsidR="008B63E9">
        <w:rPr>
          <w:i/>
          <w:color w:val="0070C0"/>
        </w:rPr>
        <w:t xml:space="preserve"> of usage</w:t>
      </w:r>
      <w:r w:rsidR="00D17D61">
        <w:rPr>
          <w:i/>
          <w:color w:val="0070C0"/>
        </w:rPr>
        <w:t xml:space="preserve"> on this </w:t>
      </w:r>
      <w:r w:rsidR="00D17D61" w:rsidRPr="00D17D61">
        <w:rPr>
          <w:b/>
          <w:i/>
          <w:color w:val="0070C0"/>
        </w:rPr>
        <w:t>section</w:t>
      </w:r>
      <w:r w:rsidR="00D17D61">
        <w:rPr>
          <w:i/>
          <w:color w:val="0070C0"/>
        </w:rPr>
        <w:t xml:space="preserve"> page</w:t>
      </w:r>
      <w:r w:rsidR="008B63E9">
        <w:rPr>
          <w:i/>
          <w:color w:val="0070C0"/>
        </w:rPr>
        <w:t xml:space="preserve"> (</w:t>
      </w:r>
      <w:r w:rsidR="00AD3C2C">
        <w:rPr>
          <w:i/>
          <w:color w:val="0070C0"/>
        </w:rPr>
        <w:t>in which</w:t>
      </w:r>
      <w:r w:rsidR="008B63E9">
        <w:rPr>
          <w:i/>
          <w:color w:val="0070C0"/>
        </w:rPr>
        <w:t xml:space="preserve"> forms/modules/type/</w:t>
      </w:r>
      <w:proofErr w:type="spellStart"/>
      <w:r w:rsidR="008B63E9">
        <w:rPr>
          <w:i/>
          <w:color w:val="0070C0"/>
        </w:rPr>
        <w:t>mechs</w:t>
      </w:r>
      <w:proofErr w:type="spellEnd"/>
      <w:r w:rsidR="008B63E9">
        <w:rPr>
          <w:i/>
          <w:color w:val="0070C0"/>
        </w:rPr>
        <w:t xml:space="preserve"> this section is used)</w:t>
      </w:r>
      <w:r w:rsidR="00D17D61">
        <w:rPr>
          <w:i/>
          <w:color w:val="0070C0"/>
        </w:rPr>
        <w:t xml:space="preserve">, </w:t>
      </w:r>
      <w:r w:rsidR="00191634">
        <w:rPr>
          <w:i/>
          <w:color w:val="0070C0"/>
        </w:rPr>
        <w:t>add editor to the “learn more’ field for question in the section</w:t>
      </w:r>
      <w:r w:rsidR="00D17D61">
        <w:rPr>
          <w:i/>
          <w:color w:val="0070C0"/>
        </w:rPr>
        <w:t>, and add extra validations</w:t>
      </w:r>
      <w:r w:rsidR="008B63E9">
        <w:rPr>
          <w:i/>
          <w:color w:val="0070C0"/>
        </w:rPr>
        <w:t xml:space="preserve">. </w:t>
      </w:r>
      <w:r w:rsidR="00AD3C2C">
        <w:rPr>
          <w:i/>
          <w:color w:val="0070C0"/>
        </w:rPr>
        <w:t xml:space="preserve">  </w:t>
      </w:r>
    </w:p>
    <w:p w:rsidR="008B63E9" w:rsidRDefault="008B63E9" w:rsidP="008B63E9">
      <w:pPr>
        <w:pStyle w:val="ListParagraph"/>
        <w:ind w:left="360"/>
        <w:rPr>
          <w:noProof/>
        </w:rPr>
      </w:pPr>
    </w:p>
    <w:p w:rsidR="008B63E9" w:rsidRDefault="008B63E9" w:rsidP="008B63E9">
      <w:pPr>
        <w:pStyle w:val="ListParagraph"/>
        <w:ind w:left="360"/>
      </w:pPr>
      <w:r>
        <w:rPr>
          <w:noProof/>
        </w:rPr>
        <w:drawing>
          <wp:inline distT="0" distB="0" distL="0" distR="0" wp14:anchorId="0F31EB42" wp14:editId="091AF70E">
            <wp:extent cx="7917180" cy="4531828"/>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852" t="15877" r="15370" b="14829"/>
                    <a:stretch/>
                  </pic:blipFill>
                  <pic:spPr bwMode="auto">
                    <a:xfrm>
                      <a:off x="0" y="0"/>
                      <a:ext cx="7925025" cy="4536318"/>
                    </a:xfrm>
                    <a:prstGeom prst="rect">
                      <a:avLst/>
                    </a:prstGeom>
                    <a:ln>
                      <a:noFill/>
                    </a:ln>
                    <a:extLst>
                      <a:ext uri="{53640926-AAD7-44D8-BBD7-CCE9431645EC}">
                        <a14:shadowObscured xmlns:a14="http://schemas.microsoft.com/office/drawing/2010/main"/>
                      </a:ext>
                    </a:extLst>
                  </pic:spPr>
                </pic:pic>
              </a:graphicData>
            </a:graphic>
          </wp:inline>
        </w:drawing>
      </w:r>
    </w:p>
    <w:p w:rsidR="007A14B4" w:rsidRDefault="007A14B4" w:rsidP="007A14B4">
      <w:pPr>
        <w:pStyle w:val="ListParagraph"/>
        <w:ind w:left="360"/>
        <w:rPr>
          <w:noProof/>
        </w:rPr>
      </w:pPr>
    </w:p>
    <w:p w:rsidR="007A14B4" w:rsidRDefault="007A14B4" w:rsidP="007A14B4">
      <w:pPr>
        <w:pStyle w:val="ListParagraph"/>
        <w:ind w:left="360"/>
      </w:pPr>
      <w:r>
        <w:rPr>
          <w:noProof/>
        </w:rPr>
        <mc:AlternateContent>
          <mc:Choice Requires="wps">
            <w:drawing>
              <wp:anchor distT="0" distB="0" distL="114300" distR="114300" simplePos="0" relativeHeight="251684864" behindDoc="0" locked="0" layoutInCell="1" allowOverlap="1" wp14:anchorId="6A8490C7" wp14:editId="7AB30113">
                <wp:simplePos x="0" y="0"/>
                <wp:positionH relativeFrom="column">
                  <wp:posOffset>220980</wp:posOffset>
                </wp:positionH>
                <wp:positionV relativeFrom="paragraph">
                  <wp:posOffset>7620</wp:posOffset>
                </wp:positionV>
                <wp:extent cx="3528060" cy="3352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3528060" cy="3352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7BBB9" id="Rectangle 14" o:spid="_x0000_s1026" style="position:absolute;margin-left:17.4pt;margin-top:.6pt;width:277.8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" filled="f" strokecolor="red" strokeweight="2pt"/>
            </w:pict>
          </mc:Fallback>
        </mc:AlternateContent>
      </w:r>
      <w:r>
        <w:rPr>
          <w:noProof/>
        </w:rPr>
        <w:drawing>
          <wp:inline distT="0" distB="0" distL="0" distR="0" wp14:anchorId="403D2D7D" wp14:editId="0606EA5B">
            <wp:extent cx="7886700" cy="439710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45" t="17199" r="15463" b="15491"/>
                    <a:stretch/>
                  </pic:blipFill>
                  <pic:spPr bwMode="auto">
                    <a:xfrm>
                      <a:off x="0" y="0"/>
                      <a:ext cx="7891801" cy="4399949"/>
                    </a:xfrm>
                    <a:prstGeom prst="rect">
                      <a:avLst/>
                    </a:prstGeom>
                    <a:ln>
                      <a:noFill/>
                    </a:ln>
                    <a:extLst>
                      <a:ext uri="{53640926-AAD7-44D8-BBD7-CCE9431645EC}">
                        <a14:shadowObscured xmlns:a14="http://schemas.microsoft.com/office/drawing/2010/main"/>
                      </a:ext>
                    </a:extLst>
                  </pic:spPr>
                </pic:pic>
              </a:graphicData>
            </a:graphic>
          </wp:inline>
        </w:drawing>
      </w:r>
    </w:p>
    <w:p w:rsidR="00FB5A59" w:rsidRDefault="00FB5A59" w:rsidP="009D7F4E">
      <w:r>
        <w:t>Or</w:t>
      </w:r>
    </w:p>
    <w:p w:rsidR="00FB5A59" w:rsidRPr="004D599D" w:rsidRDefault="004D599D" w:rsidP="009D7F4E">
      <w:pPr>
        <w:pStyle w:val="ListParagraph"/>
        <w:numPr>
          <w:ilvl w:val="1"/>
          <w:numId w:val="12"/>
        </w:numPr>
        <w:ind w:left="360"/>
      </w:pPr>
      <w:r w:rsidRPr="00BA575A">
        <w:rPr>
          <w:b/>
          <w:highlight w:val="yellow"/>
        </w:rPr>
        <w:t xml:space="preserve">Per </w:t>
      </w:r>
      <w:r>
        <w:rPr>
          <w:b/>
          <w:highlight w:val="yellow"/>
        </w:rPr>
        <w:t>question in the question library</w:t>
      </w:r>
      <w:r w:rsidRPr="00BA575A">
        <w:rPr>
          <w:b/>
          <w:highlight w:val="yellow"/>
        </w:rPr>
        <w:t>:</w:t>
      </w:r>
      <w:r>
        <w:t xml:space="preserve"> </w:t>
      </w:r>
      <w:r w:rsidR="00FB5A59">
        <w:t>Do users want to open the question in the</w:t>
      </w:r>
      <w:r w:rsidR="00736886">
        <w:t xml:space="preserve"> </w:t>
      </w:r>
      <w:r w:rsidR="00736886" w:rsidRPr="00736886">
        <w:rPr>
          <w:u w:val="single"/>
        </w:rPr>
        <w:t>question</w:t>
      </w:r>
      <w:r w:rsidR="00736886">
        <w:t xml:space="preserve"> library, have information about all forms/modules/type/</w:t>
      </w:r>
      <w:proofErr w:type="spellStart"/>
      <w:r w:rsidR="00736886">
        <w:t>mechs</w:t>
      </w:r>
      <w:proofErr w:type="spellEnd"/>
      <w:r w:rsidR="00736886">
        <w:t xml:space="preserve"> where this question is used =&gt; add/modify hyperlink for the question =&gt; it will update all forms =&gt; redeploy all affected forms/modules?</w:t>
      </w:r>
      <w:r w:rsidR="00D17D61">
        <w:t xml:space="preserve"> </w:t>
      </w:r>
      <w:r w:rsidR="00D17D61" w:rsidRPr="00AD3C2C">
        <w:rPr>
          <w:i/>
          <w:color w:val="0070C0"/>
        </w:rPr>
        <w:t xml:space="preserve">In this case we will need </w:t>
      </w:r>
      <w:r w:rsidR="00D17D61">
        <w:rPr>
          <w:i/>
          <w:color w:val="0070C0"/>
        </w:rPr>
        <w:t xml:space="preserve">add editor to the “learn more’ field for question in the question library, provide better indication of usage on this </w:t>
      </w:r>
      <w:r w:rsidR="00D17D61" w:rsidRPr="00D17D61">
        <w:rPr>
          <w:b/>
          <w:i/>
          <w:color w:val="0070C0"/>
        </w:rPr>
        <w:t>question</w:t>
      </w:r>
      <w:r w:rsidR="00D17D61">
        <w:rPr>
          <w:i/>
          <w:color w:val="0070C0"/>
        </w:rPr>
        <w:t xml:space="preserve"> page (e.g. extend History functionality), </w:t>
      </w:r>
      <w:r w:rsidR="00717B1B">
        <w:rPr>
          <w:i/>
          <w:color w:val="0070C0"/>
        </w:rPr>
        <w:t xml:space="preserve">allow propagation from the “learn more” field to the forms, </w:t>
      </w:r>
      <w:r w:rsidR="00D17D61">
        <w:rPr>
          <w:i/>
          <w:color w:val="0070C0"/>
        </w:rPr>
        <w:t>and add extra validations</w:t>
      </w:r>
    </w:p>
    <w:p w:rsidR="004D599D" w:rsidRDefault="004D599D" w:rsidP="004D599D">
      <w:pPr>
        <w:pStyle w:val="ListParagraph"/>
        <w:ind w:left="360"/>
      </w:pPr>
      <w:r>
        <w:rPr>
          <w:noProof/>
        </w:rPr>
        <w:lastRenderedPageBreak/>
        <mc:AlternateContent>
          <mc:Choice Requires="wps">
            <w:drawing>
              <wp:anchor distT="0" distB="0" distL="114300" distR="114300" simplePos="0" relativeHeight="251674624" behindDoc="0" locked="0" layoutInCell="1" allowOverlap="1" wp14:anchorId="525965A5" wp14:editId="4A9D5ACF">
                <wp:simplePos x="0" y="0"/>
                <wp:positionH relativeFrom="margin">
                  <wp:posOffset>304800</wp:posOffset>
                </wp:positionH>
                <wp:positionV relativeFrom="paragraph">
                  <wp:posOffset>7620</wp:posOffset>
                </wp:positionV>
                <wp:extent cx="3185160" cy="274320"/>
                <wp:effectExtent l="0" t="0" r="15240" b="11430"/>
                <wp:wrapNone/>
                <wp:docPr id="9" name="Rectangle 9"/>
                <wp:cNvGraphicFramePr/>
                <a:graphic xmlns:a="http://schemas.openxmlformats.org/drawingml/2006/main">
                  <a:graphicData uri="http://schemas.microsoft.com/office/word/2010/wordprocessingShape">
                    <wps:wsp>
                      <wps:cNvSpPr/>
                      <wps:spPr>
                        <a:xfrm>
                          <a:off x="0" y="0"/>
                          <a:ext cx="318516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D9259" id="Rectangle 9" o:spid="_x0000_s1026" style="position:absolute;margin-left:24pt;margin-top:.6pt;width:250.8pt;height:21.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" filled="f" strokecolor="red" strokeweight="2pt">
                <w10:wrap anchorx="margin"/>
              </v:rect>
            </w:pict>
          </mc:Fallback>
        </mc:AlternateContent>
      </w:r>
      <w:r>
        <w:rPr>
          <w:noProof/>
        </w:rPr>
        <w:drawing>
          <wp:inline distT="0" distB="0" distL="0" distR="0" wp14:anchorId="11B1984F" wp14:editId="652CD1C2">
            <wp:extent cx="5501640" cy="30746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33" t="16869" r="15093" b="11687"/>
                    <a:stretch/>
                  </pic:blipFill>
                  <pic:spPr bwMode="auto">
                    <a:xfrm>
                      <a:off x="0" y="0"/>
                      <a:ext cx="5506317" cy="3077269"/>
                    </a:xfrm>
                    <a:prstGeom prst="rect">
                      <a:avLst/>
                    </a:prstGeom>
                    <a:ln>
                      <a:noFill/>
                    </a:ln>
                    <a:extLst>
                      <a:ext uri="{53640926-AAD7-44D8-BBD7-CCE9431645EC}">
                        <a14:shadowObscured xmlns:a14="http://schemas.microsoft.com/office/drawing/2010/main"/>
                      </a:ext>
                    </a:extLst>
                  </pic:spPr>
                </pic:pic>
              </a:graphicData>
            </a:graphic>
          </wp:inline>
        </w:drawing>
      </w:r>
    </w:p>
    <w:p w:rsidR="00192EB9" w:rsidRDefault="00192EB9" w:rsidP="00D06666">
      <w:pPr>
        <w:ind w:left="360"/>
      </w:pPr>
      <w:r>
        <w:rPr>
          <w:noProof/>
        </w:rPr>
        <w:drawing>
          <wp:inline distT="0" distB="0" distL="0" distR="0" wp14:anchorId="0377EF20" wp14:editId="2B1D4477">
            <wp:extent cx="4618966"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21" t="14918" r="21781" b="27479"/>
                    <a:stretch/>
                  </pic:blipFill>
                  <pic:spPr bwMode="auto">
                    <a:xfrm>
                      <a:off x="0" y="0"/>
                      <a:ext cx="4675236" cy="2776619"/>
                    </a:xfrm>
                    <a:prstGeom prst="rect">
                      <a:avLst/>
                    </a:prstGeom>
                    <a:ln>
                      <a:noFill/>
                    </a:ln>
                    <a:extLst>
                      <a:ext uri="{53640926-AAD7-44D8-BBD7-CCE9431645EC}">
                        <a14:shadowObscured xmlns:a14="http://schemas.microsoft.com/office/drawing/2010/main"/>
                      </a:ext>
                    </a:extLst>
                  </pic:spPr>
                </pic:pic>
              </a:graphicData>
            </a:graphic>
          </wp:inline>
        </w:drawing>
      </w:r>
    </w:p>
    <w:p w:rsidR="00AC3C33" w:rsidRPr="004A7285" w:rsidRDefault="00940215" w:rsidP="00683F20">
      <w:pPr>
        <w:pStyle w:val="Heading2"/>
        <w:rPr>
          <w:b/>
        </w:rPr>
      </w:pPr>
      <w:bookmarkStart w:id="1" w:name="_Toc460947341"/>
      <w:r>
        <w:rPr>
          <w:b/>
        </w:rPr>
        <w:lastRenderedPageBreak/>
        <w:t>C</w:t>
      </w:r>
      <w:r w:rsidR="00AC3C33" w:rsidRPr="004A7285">
        <w:rPr>
          <w:b/>
        </w:rPr>
        <w:t>reation of the Revision form in FB and promotion of the Revision module</w:t>
      </w:r>
      <w:bookmarkEnd w:id="1"/>
    </w:p>
    <w:p w:rsidR="004A7285" w:rsidRPr="00482A8D" w:rsidRDefault="004A7285" w:rsidP="004A7285">
      <w:pPr>
        <w:rPr>
          <w:color w:val="0070C0"/>
        </w:rPr>
      </w:pPr>
      <w:r w:rsidRPr="00482A8D">
        <w:rPr>
          <w:color w:val="0070C0"/>
        </w:rPr>
        <w:t>This proposal is based on the requirements:</w:t>
      </w:r>
    </w:p>
    <w:p w:rsidR="004A7285" w:rsidRPr="00482A8D" w:rsidRDefault="004A7285" w:rsidP="004A7285">
      <w:pPr>
        <w:pStyle w:val="ListParagraph"/>
        <w:numPr>
          <w:ilvl w:val="0"/>
          <w:numId w:val="7"/>
        </w:numPr>
        <w:rPr>
          <w:color w:val="0070C0"/>
        </w:rPr>
      </w:pPr>
      <w:r w:rsidRPr="00482A8D">
        <w:rPr>
          <w:color w:val="0070C0"/>
        </w:rPr>
        <w:t>Only one revision form is needed for all type/</w:t>
      </w:r>
      <w:proofErr w:type="spellStart"/>
      <w:r w:rsidRPr="00482A8D">
        <w:rPr>
          <w:color w:val="0070C0"/>
        </w:rPr>
        <w:t>mechs</w:t>
      </w:r>
      <w:proofErr w:type="spellEnd"/>
    </w:p>
    <w:p w:rsidR="004A7285" w:rsidRPr="00482A8D" w:rsidRDefault="004A7285" w:rsidP="004A7285">
      <w:pPr>
        <w:pStyle w:val="ListParagraph"/>
        <w:numPr>
          <w:ilvl w:val="0"/>
          <w:numId w:val="7"/>
        </w:numPr>
        <w:rPr>
          <w:color w:val="0070C0"/>
        </w:rPr>
      </w:pPr>
      <w:r w:rsidRPr="00482A8D">
        <w:rPr>
          <w:color w:val="0070C0"/>
        </w:rPr>
        <w:t>Revision form will be used by Specialist only</w:t>
      </w:r>
    </w:p>
    <w:p w:rsidR="00AA4167" w:rsidRDefault="00AA4167" w:rsidP="004F6221">
      <w:pPr>
        <w:pStyle w:val="BodyText"/>
      </w:pPr>
    </w:p>
    <w:p w:rsidR="00F0485F" w:rsidRPr="00F0485F" w:rsidRDefault="00756010" w:rsidP="00F0485F">
      <w:pPr>
        <w:pStyle w:val="BodyText"/>
        <w:rPr>
          <w:b/>
          <w:u w:val="single"/>
        </w:rPr>
      </w:pPr>
      <w:r>
        <w:rPr>
          <w:b/>
          <w:u w:val="single"/>
        </w:rPr>
        <w:t>Proposed workflow</w:t>
      </w:r>
    </w:p>
    <w:p w:rsidR="00F0485F" w:rsidRDefault="00F0485F" w:rsidP="00F0485F">
      <w:r w:rsidRPr="00422DB6">
        <w:rPr>
          <w:b/>
        </w:rPr>
        <w:t>OGA user</w:t>
      </w:r>
      <w:r>
        <w:t xml:space="preserve"> will</w:t>
      </w:r>
      <w:r w:rsidR="00756010">
        <w:t xml:space="preserve"> (see mockups below)</w:t>
      </w:r>
      <w:r>
        <w:t>:</w:t>
      </w:r>
    </w:p>
    <w:p w:rsidR="00F0485F" w:rsidRDefault="00F0485F" w:rsidP="00F0485F">
      <w:pPr>
        <w:pStyle w:val="ListParagraph"/>
        <w:numPr>
          <w:ilvl w:val="0"/>
          <w:numId w:val="11"/>
        </w:numPr>
        <w:spacing w:after="0" w:line="240" w:lineRule="auto"/>
      </w:pPr>
      <w:r>
        <w:t>create a new module in FB (user can call it “Revision module”, but this is “as-is” functionality, no changes)</w:t>
      </w:r>
    </w:p>
    <w:p w:rsidR="00F0485F" w:rsidRDefault="00F0485F" w:rsidP="00F0485F">
      <w:pPr>
        <w:pStyle w:val="ListParagraph"/>
        <w:numPr>
          <w:ilvl w:val="0"/>
          <w:numId w:val="11"/>
        </w:numPr>
        <w:spacing w:after="0" w:line="240" w:lineRule="auto"/>
      </w:pPr>
      <w:r>
        <w:t>create a form (user can call it “Revision form”, but this is “as-is” functionality, no changes)</w:t>
      </w:r>
    </w:p>
    <w:p w:rsidR="00F0485F" w:rsidRDefault="00F0485F" w:rsidP="00F0485F">
      <w:pPr>
        <w:pStyle w:val="ListParagraph"/>
        <w:numPr>
          <w:ilvl w:val="0"/>
          <w:numId w:val="11"/>
        </w:numPr>
        <w:spacing w:after="0" w:line="240" w:lineRule="auto"/>
      </w:pPr>
      <w:r w:rsidRPr="009D55DA">
        <w:rPr>
          <w:color w:val="FF0000"/>
        </w:rPr>
        <w:t>The only change for a user =&gt;</w:t>
      </w:r>
      <w:r>
        <w:t xml:space="preserve"> add new </w:t>
      </w:r>
      <w:r w:rsidRPr="00756010">
        <w:rPr>
          <w:b/>
        </w:rPr>
        <w:t>category of revision type</w:t>
      </w:r>
      <w:r w:rsidR="00434784">
        <w:rPr>
          <w:b/>
        </w:rPr>
        <w:t xml:space="preserve">, select </w:t>
      </w:r>
      <w:r w:rsidRPr="00434784">
        <w:rPr>
          <w:b/>
        </w:rPr>
        <w:t>ALL type/</w:t>
      </w:r>
      <w:r w:rsidR="00434784" w:rsidRPr="00434784">
        <w:rPr>
          <w:b/>
        </w:rPr>
        <w:t xml:space="preserve">ALL </w:t>
      </w:r>
      <w:proofErr w:type="spellStart"/>
      <w:r w:rsidRPr="00434784">
        <w:rPr>
          <w:b/>
        </w:rPr>
        <w:t>mech</w:t>
      </w:r>
      <w:proofErr w:type="spellEnd"/>
      <w:r w:rsidRPr="00434784">
        <w:rPr>
          <w:b/>
        </w:rPr>
        <w:t xml:space="preserve"> combination to a form</w:t>
      </w:r>
      <w:r w:rsidR="00434784" w:rsidRPr="00434784">
        <w:rPr>
          <w:b/>
        </w:rPr>
        <w:t>,</w:t>
      </w:r>
      <w:r w:rsidRPr="00434784">
        <w:rPr>
          <w:b/>
        </w:rPr>
        <w:t xml:space="preserve"> and add Revision form to this category</w:t>
      </w:r>
      <w:r>
        <w:t xml:space="preserve"> </w:t>
      </w:r>
    </w:p>
    <w:p w:rsidR="00F0485F" w:rsidRDefault="00F0485F" w:rsidP="00F0485F">
      <w:pPr>
        <w:pStyle w:val="ListParagraph"/>
        <w:numPr>
          <w:ilvl w:val="0"/>
          <w:numId w:val="11"/>
        </w:numPr>
        <w:spacing w:after="0" w:line="240" w:lineRule="auto"/>
      </w:pPr>
      <w:r>
        <w:t>add Revision form to Revision module (no changes)</w:t>
      </w:r>
    </w:p>
    <w:p w:rsidR="00F0485F" w:rsidRDefault="00F0485F" w:rsidP="00F0485F">
      <w:pPr>
        <w:pStyle w:val="ListParagraph"/>
        <w:numPr>
          <w:ilvl w:val="0"/>
          <w:numId w:val="11"/>
        </w:numPr>
        <w:spacing w:after="0" w:line="240" w:lineRule="auto"/>
      </w:pPr>
      <w:r>
        <w:t xml:space="preserve">deploy the module as usual </w:t>
      </w:r>
    </w:p>
    <w:p w:rsidR="006A58FC" w:rsidRDefault="006A58FC" w:rsidP="006A58FC">
      <w:pPr>
        <w:pStyle w:val="ListParagraph"/>
        <w:spacing w:after="0" w:line="240" w:lineRule="auto"/>
        <w:ind w:left="360"/>
      </w:pPr>
    </w:p>
    <w:p w:rsidR="006A58FC" w:rsidRPr="006A58FC" w:rsidRDefault="006A58FC" w:rsidP="006A58FC">
      <w:pPr>
        <w:pStyle w:val="ListParagraph"/>
        <w:spacing w:after="0" w:line="240" w:lineRule="auto"/>
        <w:ind w:left="360"/>
        <w:rPr>
          <w:b/>
          <w:u w:val="single"/>
        </w:rPr>
      </w:pPr>
      <w:r w:rsidRPr="006A58FC">
        <w:rPr>
          <w:b/>
          <w:u w:val="single"/>
        </w:rPr>
        <w:t>Changes to create a category process</w:t>
      </w:r>
    </w:p>
    <w:p w:rsidR="00A070BB" w:rsidRDefault="00A070BB" w:rsidP="00A070BB">
      <w:pPr>
        <w:pStyle w:val="ListParagraph"/>
        <w:spacing w:after="0" w:line="240" w:lineRule="auto"/>
        <w:ind w:left="360"/>
      </w:pPr>
    </w:p>
    <w:p w:rsidR="00B364BF" w:rsidRDefault="00B364BF" w:rsidP="00A070BB">
      <w:pPr>
        <w:pStyle w:val="ListParagraph"/>
        <w:spacing w:after="0" w:line="240" w:lineRule="auto"/>
        <w:ind w:left="360"/>
      </w:pPr>
      <w:r>
        <w:t>The system will allow to select ALL types and mechanisms while creating a category.</w:t>
      </w:r>
    </w:p>
    <w:p w:rsidR="00B364BF" w:rsidRDefault="00B364BF" w:rsidP="00A070BB">
      <w:pPr>
        <w:pStyle w:val="ListParagraph"/>
        <w:spacing w:after="0" w:line="240" w:lineRule="auto"/>
        <w:ind w:left="360"/>
      </w:pPr>
      <w:r>
        <w:rPr>
          <w:noProof/>
        </w:rPr>
        <w:lastRenderedPageBreak/>
        <mc:AlternateContent>
          <mc:Choice Requires="wps">
            <w:drawing>
              <wp:anchor distT="0" distB="0" distL="114300" distR="114300" simplePos="0" relativeHeight="251693056" behindDoc="0" locked="0" layoutInCell="1" allowOverlap="1" wp14:anchorId="1CD858A8" wp14:editId="32CDED30">
                <wp:simplePos x="0" y="0"/>
                <wp:positionH relativeFrom="margin">
                  <wp:posOffset>4472940</wp:posOffset>
                </wp:positionH>
                <wp:positionV relativeFrom="paragraph">
                  <wp:posOffset>4960620</wp:posOffset>
                </wp:positionV>
                <wp:extent cx="624840" cy="274320"/>
                <wp:effectExtent l="0" t="0" r="22860" b="11430"/>
                <wp:wrapNone/>
                <wp:docPr id="27" name="Rectangle 27"/>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A6D6C" id="Rectangle 27" o:spid="_x0000_s1026" style="position:absolute;margin-left:352.2pt;margin-top:390.6pt;width:49.2pt;height:21.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rE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6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21112135" wp14:editId="2933AEC5">
                <wp:simplePos x="0" y="0"/>
                <wp:positionH relativeFrom="margin">
                  <wp:posOffset>2560320</wp:posOffset>
                </wp:positionH>
                <wp:positionV relativeFrom="paragraph">
                  <wp:posOffset>3649980</wp:posOffset>
                </wp:positionV>
                <wp:extent cx="624840"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B886" id="Rectangle 26" o:spid="_x0000_s1026" style="position:absolute;margin-left:201.6pt;margin-top:287.4pt;width:49.2pt;height:21.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UL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a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" filled="f" strokecolor="red" strokeweight="2pt">
                <w10:wrap anchorx="margin"/>
              </v:rect>
            </w:pict>
          </mc:Fallback>
        </mc:AlternateContent>
      </w:r>
      <w:r>
        <w:rPr>
          <w:noProof/>
        </w:rPr>
        <w:drawing>
          <wp:inline distT="0" distB="0" distL="0" distR="0" wp14:anchorId="3EC47E1A" wp14:editId="132690AD">
            <wp:extent cx="8229600" cy="5394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5394960"/>
                    </a:xfrm>
                    <a:prstGeom prst="rect">
                      <a:avLst/>
                    </a:prstGeom>
                    <a:noFill/>
                    <a:ln>
                      <a:noFill/>
                    </a:ln>
                  </pic:spPr>
                </pic:pic>
              </a:graphicData>
            </a:graphic>
          </wp:inline>
        </w:drawing>
      </w:r>
    </w:p>
    <w:p w:rsidR="00A070BB" w:rsidRDefault="00A070BB" w:rsidP="00A070BB">
      <w:r>
        <w:rPr>
          <w:noProof/>
        </w:rPr>
        <w:lastRenderedPageBreak/>
        <mc:AlternateContent>
          <mc:Choice Requires="wps">
            <w:drawing>
              <wp:anchor distT="0" distB="0" distL="114300" distR="114300" simplePos="0" relativeHeight="251678720" behindDoc="0" locked="0" layoutInCell="1" allowOverlap="1" wp14:anchorId="4988FF89" wp14:editId="27BFF793">
                <wp:simplePos x="0" y="0"/>
                <wp:positionH relativeFrom="column">
                  <wp:posOffset>269875</wp:posOffset>
                </wp:positionH>
                <wp:positionV relativeFrom="paragraph">
                  <wp:posOffset>1645920</wp:posOffset>
                </wp:positionV>
                <wp:extent cx="2218157" cy="206478"/>
                <wp:effectExtent l="0" t="0" r="10795" b="22225"/>
                <wp:wrapNone/>
                <wp:docPr id="3" name="Rectangle 3"/>
                <wp:cNvGraphicFramePr/>
                <a:graphic xmlns:a="http://schemas.openxmlformats.org/drawingml/2006/main">
                  <a:graphicData uri="http://schemas.microsoft.com/office/word/2010/wordprocessingShape">
                    <wps:wsp>
                      <wps:cNvSpPr/>
                      <wps:spPr>
                        <a:xfrm>
                          <a:off x="0" y="0"/>
                          <a:ext cx="2218157" cy="20647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30D28" id="Rectangle 3" o:spid="_x0000_s1026" style="position:absolute;margin-left:21.25pt;margin-top:129.6pt;width:174.65pt;height:1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" filled="f" strokecolor="red" strokeweight="2pt"/>
            </w:pict>
          </mc:Fallback>
        </mc:AlternateContent>
      </w:r>
      <w:r>
        <w:rPr>
          <w:noProof/>
        </w:rPr>
        <w:drawing>
          <wp:inline distT="0" distB="0" distL="0" distR="0" wp14:anchorId="0A897CDA" wp14:editId="57875E62">
            <wp:extent cx="7567313" cy="4685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9015" cy="4742447"/>
                    </a:xfrm>
                    <a:prstGeom prst="rect">
                      <a:avLst/>
                    </a:prstGeom>
                    <a:noFill/>
                    <a:ln>
                      <a:noFill/>
                    </a:ln>
                  </pic:spPr>
                </pic:pic>
              </a:graphicData>
            </a:graphic>
          </wp:inline>
        </w:drawing>
      </w:r>
    </w:p>
    <w:p w:rsidR="006A58FC" w:rsidRDefault="006A58FC" w:rsidP="006A58FC">
      <w:r>
        <w:t>When OGA user adds a category, s/he may choose a category type (Award or Revision)</w:t>
      </w:r>
    </w:p>
    <w:p w:rsidR="006A58FC" w:rsidRDefault="006A58FC" w:rsidP="006A58FC">
      <w:r>
        <w:t xml:space="preserve">On the screen category type will be defaulted to ‘Award’ (OGA mentioned that after Revision form is created and deployed, it will never change).  </w:t>
      </w:r>
    </w:p>
    <w:p w:rsidR="006A58FC" w:rsidRDefault="006A58FC" w:rsidP="005B3A3A">
      <w:pPr>
        <w:pStyle w:val="ListParagraph"/>
        <w:numPr>
          <w:ilvl w:val="0"/>
          <w:numId w:val="15"/>
        </w:numPr>
      </w:pPr>
      <w:r>
        <w:t xml:space="preserve">If ‘Award’ </w:t>
      </w:r>
      <w:r w:rsidR="005B3A3A">
        <w:t xml:space="preserve">type </w:t>
      </w:r>
      <w:r>
        <w:t xml:space="preserve">is chosen, </w:t>
      </w:r>
      <w:r w:rsidR="005B3A3A">
        <w:t>the process is</w:t>
      </w:r>
      <w:r w:rsidR="00DD6E43">
        <w:t xml:space="preserve"> as usual</w:t>
      </w:r>
    </w:p>
    <w:p w:rsidR="005B3A3A" w:rsidRDefault="006A58FC" w:rsidP="005B3A3A">
      <w:pPr>
        <w:pStyle w:val="ListParagraph"/>
        <w:numPr>
          <w:ilvl w:val="0"/>
          <w:numId w:val="15"/>
        </w:numPr>
      </w:pPr>
      <w:r>
        <w:t>If “Revision”</w:t>
      </w:r>
      <w:r w:rsidR="005B3A3A">
        <w:t xml:space="preserve"> type </w:t>
      </w:r>
      <w:r>
        <w:t>is chosen</w:t>
      </w:r>
      <w:r w:rsidR="005B3A3A">
        <w:t>:</w:t>
      </w:r>
    </w:p>
    <w:p w:rsidR="005B3A3A" w:rsidRDefault="005B3A3A" w:rsidP="005B3A3A">
      <w:pPr>
        <w:ind w:left="360"/>
      </w:pPr>
    </w:p>
    <w:p w:rsidR="0088599A" w:rsidRDefault="0088599A" w:rsidP="0088599A">
      <w:pPr>
        <w:pStyle w:val="ListParagraph"/>
        <w:numPr>
          <w:ilvl w:val="0"/>
          <w:numId w:val="15"/>
        </w:numPr>
        <w:ind w:left="1080"/>
      </w:pPr>
      <w:r>
        <w:t>The screen will allow adding only Revision form</w:t>
      </w:r>
    </w:p>
    <w:p w:rsidR="0088599A" w:rsidRDefault="0088599A" w:rsidP="0088599A">
      <w:pPr>
        <w:pStyle w:val="ListParagraph"/>
      </w:pPr>
    </w:p>
    <w:p w:rsidR="006A58FC" w:rsidRDefault="005B3A3A" w:rsidP="005B3A3A">
      <w:pPr>
        <w:pStyle w:val="ListParagraph"/>
        <w:numPr>
          <w:ilvl w:val="0"/>
          <w:numId w:val="15"/>
        </w:numPr>
        <w:ind w:left="1080"/>
      </w:pPr>
      <w:r>
        <w:t>U</w:t>
      </w:r>
      <w:r w:rsidR="00DD6E43">
        <w:t>ser will select ALL types/mechanisms</w:t>
      </w:r>
      <w:r w:rsidR="0088599A">
        <w:t xml:space="preserve"> (no validation for ALL/ALL combination, it will be responsibility of the user, it will allow more flexibility in the future)</w:t>
      </w:r>
    </w:p>
    <w:p w:rsidR="00DD6E43" w:rsidRDefault="005B3A3A" w:rsidP="006A58FC">
      <w:r>
        <w:rPr>
          <w:noProof/>
        </w:rPr>
        <mc:AlternateContent>
          <mc:Choice Requires="wps">
            <w:drawing>
              <wp:anchor distT="0" distB="0" distL="114300" distR="114300" simplePos="0" relativeHeight="251697152" behindDoc="0" locked="0" layoutInCell="1" allowOverlap="1" wp14:anchorId="7F3CAF5D" wp14:editId="562073DA">
                <wp:simplePos x="0" y="0"/>
                <wp:positionH relativeFrom="column">
                  <wp:posOffset>1615440</wp:posOffset>
                </wp:positionH>
                <wp:positionV relativeFrom="paragraph">
                  <wp:posOffset>3018155</wp:posOffset>
                </wp:positionV>
                <wp:extent cx="3695700" cy="464820"/>
                <wp:effectExtent l="0" t="0" r="19050" b="11430"/>
                <wp:wrapNone/>
                <wp:docPr id="65" name="Rectangle 65"/>
                <wp:cNvGraphicFramePr/>
                <a:graphic xmlns:a="http://schemas.openxmlformats.org/drawingml/2006/main">
                  <a:graphicData uri="http://schemas.microsoft.com/office/word/2010/wordprocessingShape">
                    <wps:wsp>
                      <wps:cNvSpPr/>
                      <wps:spPr>
                        <a:xfrm>
                          <a:off x="0" y="0"/>
                          <a:ext cx="3695700" cy="4648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88BAC" id="Rectangle 65" o:spid="_x0000_s1026" style="position:absolute;margin-left:127.2pt;margin-top:237.65pt;width:291pt;height:36.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5HnQIAAJE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36094FC8" wp14:editId="1E46807A">
                <wp:simplePos x="0" y="0"/>
                <wp:positionH relativeFrom="margin">
                  <wp:posOffset>-220980</wp:posOffset>
                </wp:positionH>
                <wp:positionV relativeFrom="paragraph">
                  <wp:posOffset>2567940</wp:posOffset>
                </wp:positionV>
                <wp:extent cx="1661160" cy="266700"/>
                <wp:effectExtent l="0" t="0" r="15240" b="19050"/>
                <wp:wrapNone/>
                <wp:docPr id="68" name="Rectangle 68"/>
                <wp:cNvGraphicFramePr/>
                <a:graphic xmlns:a="http://schemas.openxmlformats.org/drawingml/2006/main">
                  <a:graphicData uri="http://schemas.microsoft.com/office/word/2010/wordprocessingShape">
                    <wps:wsp>
                      <wps:cNvSpPr/>
                      <wps:spPr>
                        <a:xfrm>
                          <a:off x="0" y="0"/>
                          <a:ext cx="166116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D9A53" id="Rectangle 68" o:spid="_x0000_s1026" style="position:absolute;margin-left:-17.4pt;margin-top:202.2pt;width:130.8pt;height: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" filled="f" strokecolor="red" strokeweight="2pt">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11BB937A" wp14:editId="641569EA">
                <wp:simplePos x="0" y="0"/>
                <wp:positionH relativeFrom="margin">
                  <wp:posOffset>182880</wp:posOffset>
                </wp:positionH>
                <wp:positionV relativeFrom="paragraph">
                  <wp:posOffset>1524000</wp:posOffset>
                </wp:positionV>
                <wp:extent cx="2606040" cy="2667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60604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A231C" id="Rectangle 29" o:spid="_x0000_s1026" style="position:absolute;margin-left:14.4pt;margin-top:120pt;width:205.2pt;height: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" filled="f" strokecolor="red" strokeweight="2pt">
                <w10:wrap anchorx="margin"/>
              </v:rect>
            </w:pict>
          </mc:Fallback>
        </mc:AlternateContent>
      </w:r>
      <w:r>
        <w:rPr>
          <w:noProof/>
        </w:rPr>
        <w:drawing>
          <wp:inline distT="0" distB="0" distL="0" distR="0" wp14:anchorId="248D117F" wp14:editId="52E506A8">
            <wp:extent cx="7201914" cy="4465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4599" cy="4466985"/>
                    </a:xfrm>
                    <a:prstGeom prst="rect">
                      <a:avLst/>
                    </a:prstGeom>
                    <a:noFill/>
                    <a:ln>
                      <a:noFill/>
                    </a:ln>
                  </pic:spPr>
                </pic:pic>
              </a:graphicData>
            </a:graphic>
          </wp:inline>
        </w:drawing>
      </w:r>
    </w:p>
    <w:p w:rsidR="00044858" w:rsidRDefault="00B92EF0" w:rsidP="006A58FC">
      <w:r>
        <w:rPr>
          <w:b/>
        </w:rPr>
        <w:t>C</w:t>
      </w:r>
      <w:r w:rsidR="00044858">
        <w:t xml:space="preserve">ategory type </w:t>
      </w:r>
      <w:r>
        <w:t xml:space="preserve">will become </w:t>
      </w:r>
      <w:r w:rsidR="00044858">
        <w:t>read-only when editing existing category</w:t>
      </w:r>
      <w:r>
        <w:t xml:space="preserve">. </w:t>
      </w:r>
    </w:p>
    <w:p w:rsidR="00044858" w:rsidRDefault="00044858" w:rsidP="006A58FC">
      <w:r>
        <w:rPr>
          <w:noProof/>
        </w:rPr>
        <w:lastRenderedPageBreak/>
        <mc:AlternateContent>
          <mc:Choice Requires="wps">
            <w:drawing>
              <wp:anchor distT="0" distB="0" distL="114300" distR="114300" simplePos="0" relativeHeight="251703296" behindDoc="0" locked="0" layoutInCell="1" allowOverlap="1" wp14:anchorId="373D4CD9" wp14:editId="45B9F74D">
                <wp:simplePos x="0" y="0"/>
                <wp:positionH relativeFrom="margin">
                  <wp:posOffset>-45720</wp:posOffset>
                </wp:positionH>
                <wp:positionV relativeFrom="paragraph">
                  <wp:posOffset>665480</wp:posOffset>
                </wp:positionV>
                <wp:extent cx="769620" cy="2667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76962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3C6D5" id="Rectangle 71" o:spid="_x0000_s1026" style="position:absolute;margin-left:-3.6pt;margin-top:52.4pt;width:60.6pt;height:2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" filled="f" strokecolor="red" strokeweight="2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0A510FFB" wp14:editId="62DEBCD7">
                <wp:simplePos x="0" y="0"/>
                <wp:positionH relativeFrom="margin">
                  <wp:posOffset>129540</wp:posOffset>
                </wp:positionH>
                <wp:positionV relativeFrom="paragraph">
                  <wp:posOffset>1206500</wp:posOffset>
                </wp:positionV>
                <wp:extent cx="1181100" cy="2667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1811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0F57C" id="Rectangle 70" o:spid="_x0000_s1026" style="position:absolute;margin-left:10.2pt;margin-top:95pt;width:93pt;height:2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" filled="f" strokecolor="red" strokeweight="2pt">
                <w10:wrap anchorx="margin"/>
              </v:rect>
            </w:pict>
          </mc:Fallback>
        </mc:AlternateContent>
      </w:r>
      <w:r>
        <w:rPr>
          <w:noProof/>
        </w:rPr>
        <w:drawing>
          <wp:inline distT="0" distB="0" distL="0" distR="0" wp14:anchorId="15FF67D7" wp14:editId="023F4D85">
            <wp:extent cx="5834462" cy="361329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4790" cy="3619691"/>
                    </a:xfrm>
                    <a:prstGeom prst="rect">
                      <a:avLst/>
                    </a:prstGeom>
                    <a:noFill/>
                    <a:ln>
                      <a:noFill/>
                    </a:ln>
                  </pic:spPr>
                </pic:pic>
              </a:graphicData>
            </a:graphic>
          </wp:inline>
        </w:drawing>
      </w:r>
    </w:p>
    <w:p w:rsidR="004F6221" w:rsidRPr="00AE6EA1" w:rsidRDefault="002D07D5" w:rsidP="00683F20">
      <w:pPr>
        <w:pStyle w:val="Heading2"/>
        <w:rPr>
          <w:b/>
          <w:sz w:val="28"/>
          <w:szCs w:val="28"/>
        </w:rPr>
      </w:pPr>
      <w:bookmarkStart w:id="2" w:name="_Toc460947342"/>
      <w:r>
        <w:rPr>
          <w:b/>
          <w:sz w:val="28"/>
          <w:szCs w:val="28"/>
        </w:rPr>
        <w:t>Issues related to n</w:t>
      </w:r>
      <w:r w:rsidR="004F6221" w:rsidRPr="00AE6EA1">
        <w:rPr>
          <w:b/>
          <w:sz w:val="28"/>
          <w:szCs w:val="28"/>
        </w:rPr>
        <w:t>avigation:</w:t>
      </w:r>
      <w:bookmarkEnd w:id="2"/>
    </w:p>
    <w:p w:rsidR="004F6221" w:rsidRPr="00AE6EA1" w:rsidRDefault="00C00A54" w:rsidP="00AA4167">
      <w:pPr>
        <w:pStyle w:val="ListParagraph"/>
        <w:numPr>
          <w:ilvl w:val="0"/>
          <w:numId w:val="1"/>
        </w:numPr>
        <w:rPr>
          <w:b/>
          <w:sz w:val="28"/>
          <w:szCs w:val="28"/>
        </w:rPr>
      </w:pPr>
      <w:r w:rsidRPr="00AE6EA1">
        <w:rPr>
          <w:b/>
          <w:sz w:val="28"/>
          <w:szCs w:val="28"/>
        </w:rPr>
        <w:t xml:space="preserve">Navigation between a </w:t>
      </w:r>
      <w:r w:rsidR="007B66E9" w:rsidRPr="00AE6EA1">
        <w:rPr>
          <w:b/>
          <w:sz w:val="28"/>
          <w:szCs w:val="28"/>
        </w:rPr>
        <w:t xml:space="preserve">specific </w:t>
      </w:r>
      <w:proofErr w:type="spellStart"/>
      <w:r w:rsidRPr="00AE6EA1">
        <w:rPr>
          <w:b/>
          <w:sz w:val="28"/>
          <w:szCs w:val="28"/>
        </w:rPr>
        <w:t>greensheet</w:t>
      </w:r>
      <w:proofErr w:type="spellEnd"/>
      <w:r w:rsidRPr="00AE6EA1">
        <w:rPr>
          <w:b/>
          <w:sz w:val="28"/>
          <w:szCs w:val="28"/>
        </w:rPr>
        <w:t xml:space="preserve"> and </w:t>
      </w:r>
      <w:r w:rsidR="00E90B20" w:rsidRPr="00AE6EA1">
        <w:rPr>
          <w:b/>
          <w:sz w:val="28"/>
          <w:szCs w:val="28"/>
        </w:rPr>
        <w:t>G</w:t>
      </w:r>
      <w:r w:rsidRPr="00AE6EA1">
        <w:rPr>
          <w:b/>
          <w:sz w:val="28"/>
          <w:szCs w:val="28"/>
        </w:rPr>
        <w:t>rants</w:t>
      </w:r>
      <w:r w:rsidR="00E90B20" w:rsidRPr="00AE6EA1">
        <w:rPr>
          <w:b/>
          <w:sz w:val="28"/>
          <w:szCs w:val="28"/>
        </w:rPr>
        <w:t xml:space="preserve"> L</w:t>
      </w:r>
      <w:r w:rsidRPr="00AE6EA1">
        <w:rPr>
          <w:b/>
          <w:sz w:val="28"/>
          <w:szCs w:val="28"/>
        </w:rPr>
        <w:t>ist screen</w:t>
      </w:r>
      <w:r w:rsidR="004F6221" w:rsidRPr="00AE6EA1">
        <w:rPr>
          <w:b/>
          <w:sz w:val="28"/>
          <w:szCs w:val="28"/>
        </w:rPr>
        <w:t xml:space="preserve"> </w:t>
      </w:r>
    </w:p>
    <w:p w:rsidR="001F5F50" w:rsidRPr="002D07D5" w:rsidRDefault="001F5F50" w:rsidP="001F5F50">
      <w:pPr>
        <w:pStyle w:val="BodyText"/>
        <w:rPr>
          <w:sz w:val="22"/>
          <w:szCs w:val="22"/>
        </w:rPr>
      </w:pPr>
      <w:r w:rsidRPr="002D07D5">
        <w:rPr>
          <w:b/>
          <w:sz w:val="22"/>
          <w:szCs w:val="22"/>
        </w:rPr>
        <w:t>Questions</w:t>
      </w:r>
      <w:r w:rsidRPr="002D07D5">
        <w:rPr>
          <w:sz w:val="22"/>
          <w:szCs w:val="22"/>
        </w:rPr>
        <w:t>:</w:t>
      </w:r>
    </w:p>
    <w:p w:rsidR="00C419A7" w:rsidRPr="005B4A3D" w:rsidRDefault="003E4F4E" w:rsidP="003E4F4E">
      <w:pPr>
        <w:pStyle w:val="BodyText"/>
        <w:numPr>
          <w:ilvl w:val="0"/>
          <w:numId w:val="3"/>
        </w:numPr>
      </w:pPr>
      <w:r>
        <w:t xml:space="preserve">Currently a user can navigate to a hit list </w:t>
      </w:r>
      <w:r w:rsidR="006F6FD5">
        <w:t xml:space="preserve">screen </w:t>
      </w:r>
      <w:r>
        <w:t xml:space="preserve">only via Workbench. Majority of </w:t>
      </w:r>
      <w:r w:rsidR="006F6FD5">
        <w:t>SPECIALISTS</w:t>
      </w:r>
      <w:r>
        <w:t xml:space="preserve"> navigate </w:t>
      </w:r>
      <w:r w:rsidRPr="006F6FD5">
        <w:rPr>
          <w:u w:val="single"/>
        </w:rPr>
        <w:t xml:space="preserve">to a </w:t>
      </w:r>
      <w:r w:rsidR="00C419A7" w:rsidRPr="006F6FD5">
        <w:rPr>
          <w:u w:val="single"/>
        </w:rPr>
        <w:t xml:space="preserve">specific </w:t>
      </w:r>
      <w:proofErr w:type="spellStart"/>
      <w:r w:rsidRPr="006F6FD5">
        <w:rPr>
          <w:u w:val="single"/>
        </w:rPr>
        <w:t>greensheet</w:t>
      </w:r>
      <w:proofErr w:type="spellEnd"/>
      <w:r>
        <w:t xml:space="preserve"> via </w:t>
      </w:r>
      <w:proofErr w:type="spellStart"/>
      <w:r w:rsidR="00C419A7">
        <w:t>eGrants</w:t>
      </w:r>
      <w:proofErr w:type="spellEnd"/>
      <w:r w:rsidR="00C419A7">
        <w:t xml:space="preserve"> or (in the future) via GPMATS. </w:t>
      </w:r>
      <w:r w:rsidR="00C419A7" w:rsidRPr="00AE6EA1">
        <w:rPr>
          <w:color w:val="FF0000"/>
        </w:rPr>
        <w:t>Is there any value in having hit list screen at all</w:t>
      </w:r>
      <w:r w:rsidR="006F6FD5" w:rsidRPr="00AE6EA1">
        <w:rPr>
          <w:color w:val="FF0000"/>
        </w:rPr>
        <w:t xml:space="preserve"> or should we get rid of it?</w:t>
      </w:r>
      <w:r w:rsidR="00802BA4">
        <w:rPr>
          <w:color w:val="FF0000"/>
        </w:rPr>
        <w:t xml:space="preserve"> Are there any other categories of people </w:t>
      </w:r>
      <w:r w:rsidR="00B92EF0">
        <w:rPr>
          <w:color w:val="FF0000"/>
        </w:rPr>
        <w:t xml:space="preserve">from OGA </w:t>
      </w:r>
      <w:r w:rsidR="00802BA4">
        <w:rPr>
          <w:color w:val="FF0000"/>
        </w:rPr>
        <w:t xml:space="preserve">who need to see the whole hit list? If yes, what is their landing page? </w:t>
      </w:r>
    </w:p>
    <w:p w:rsidR="005B4A3D" w:rsidRPr="005B4A3D" w:rsidRDefault="005B4A3D" w:rsidP="00B92EF0">
      <w:pPr>
        <w:pStyle w:val="BodyText"/>
        <w:numPr>
          <w:ilvl w:val="1"/>
          <w:numId w:val="3"/>
        </w:numPr>
      </w:pPr>
      <w:r w:rsidRPr="005B4A3D">
        <w:t>If we need to get rid of grants list screen for specialists, what a specialist will see if s/he navigates from Workbench?</w:t>
      </w:r>
      <w:r w:rsidR="00C30C66">
        <w:t xml:space="preserve"> Do you see GPMATS criteria to change in any way</w:t>
      </w:r>
    </w:p>
    <w:p w:rsidR="00370822" w:rsidRDefault="006F6FD5" w:rsidP="00B92EF0">
      <w:pPr>
        <w:pStyle w:val="BodyText"/>
        <w:numPr>
          <w:ilvl w:val="1"/>
          <w:numId w:val="3"/>
        </w:numPr>
      </w:pPr>
      <w:r w:rsidRPr="00B92EF0">
        <w:t xml:space="preserve">If we need to keep a </w:t>
      </w:r>
      <w:r w:rsidR="00BC07F9" w:rsidRPr="00B92EF0">
        <w:t>grants</w:t>
      </w:r>
      <w:r w:rsidRPr="00B92EF0">
        <w:t xml:space="preserve"> list </w:t>
      </w:r>
      <w:r w:rsidR="00BC07F9" w:rsidRPr="00B92EF0">
        <w:t xml:space="preserve">screen </w:t>
      </w:r>
      <w:r w:rsidRPr="00B92EF0">
        <w:t>for Specialists</w:t>
      </w:r>
      <w:r w:rsidR="00370822">
        <w:t>:</w:t>
      </w:r>
    </w:p>
    <w:p w:rsidR="00370822" w:rsidRDefault="00370822" w:rsidP="00370822">
      <w:pPr>
        <w:pStyle w:val="BodyText"/>
        <w:numPr>
          <w:ilvl w:val="2"/>
          <w:numId w:val="3"/>
        </w:numPr>
      </w:pPr>
      <w:r>
        <w:t xml:space="preserve">We plan to provide ability to navigate from a </w:t>
      </w:r>
      <w:proofErr w:type="spellStart"/>
      <w:r>
        <w:t>greensheet</w:t>
      </w:r>
      <w:proofErr w:type="spellEnd"/>
      <w:r>
        <w:t xml:space="preserve"> to grants list. If specialist IS assigned to this grant, grant list will </w:t>
      </w:r>
      <w:r>
        <w:lastRenderedPageBreak/>
        <w:t xml:space="preserve">display all assigned grants (current rules). If </w:t>
      </w:r>
      <w:r>
        <w:t xml:space="preserve">specialist </w:t>
      </w:r>
      <w:r>
        <w:t>is NOT</w:t>
      </w:r>
      <w:r>
        <w:t xml:space="preserve"> assigned to this grant</w:t>
      </w:r>
      <w:r>
        <w:t xml:space="preserve"> and came via </w:t>
      </w:r>
      <w:proofErr w:type="spellStart"/>
      <w:r>
        <w:t>eGrants</w:t>
      </w:r>
      <w:proofErr w:type="spellEnd"/>
      <w:r>
        <w:t>,</w:t>
      </w:r>
      <w:r>
        <w:t xml:space="preserve"> what should </w:t>
      </w:r>
      <w:proofErr w:type="gramStart"/>
      <w:r>
        <w:t>grants</w:t>
      </w:r>
      <w:proofErr w:type="gramEnd"/>
      <w:r>
        <w:t xml:space="preserve"> list display (one grant only)?</w:t>
      </w:r>
    </w:p>
    <w:p w:rsidR="006F6FD5" w:rsidRDefault="00370822" w:rsidP="00370822">
      <w:pPr>
        <w:pStyle w:val="BodyText"/>
        <w:numPr>
          <w:ilvl w:val="2"/>
          <w:numId w:val="3"/>
        </w:numPr>
      </w:pPr>
      <w:r>
        <w:t>W</w:t>
      </w:r>
      <w:r w:rsidR="006F6FD5">
        <w:t xml:space="preserve">e need to </w:t>
      </w:r>
      <w:r w:rsidR="00B92EF0">
        <w:t xml:space="preserve">resume postponed discussion about display of revision </w:t>
      </w:r>
      <w:proofErr w:type="spellStart"/>
      <w:r w:rsidR="00B92EF0">
        <w:t>greensheets</w:t>
      </w:r>
      <w:proofErr w:type="spellEnd"/>
      <w:r w:rsidR="00B92EF0">
        <w:t xml:space="preserve"> on the hit list. From the meeting minutes about revised awards: “</w:t>
      </w:r>
      <w:r w:rsidR="00B92EF0" w:rsidRPr="00FC5FAA">
        <w:rPr>
          <w:i/>
          <w:color w:val="0070C0"/>
        </w:rPr>
        <w:t>OGA will evaluate the need to display revision awards on the hit list screen, maybe only AWARD actions will be displayed</w:t>
      </w:r>
      <w:r w:rsidR="00B92EF0">
        <w:t>.”</w:t>
      </w:r>
    </w:p>
    <w:p w:rsidR="001F5F50" w:rsidRDefault="00B92EF0" w:rsidP="00B92EF0">
      <w:pPr>
        <w:pStyle w:val="BodyText"/>
        <w:ind w:left="1710"/>
      </w:pPr>
      <w:r w:rsidRPr="00B92EF0">
        <w:rPr>
          <w:b/>
        </w:rPr>
        <w:t>Question:</w:t>
      </w:r>
      <w:r>
        <w:t xml:space="preserve"> </w:t>
      </w:r>
      <w:r w:rsidR="001F5F50" w:rsidRPr="00B92EF0">
        <w:t xml:space="preserve">Should Revision </w:t>
      </w:r>
      <w:proofErr w:type="spellStart"/>
      <w:r w:rsidR="001F5F50" w:rsidRPr="00B92EF0">
        <w:t>greensheet</w:t>
      </w:r>
      <w:proofErr w:type="spellEnd"/>
      <w:r w:rsidR="001F5F50" w:rsidRPr="00B92EF0">
        <w:t xml:space="preserve"> be displayed on </w:t>
      </w:r>
      <w:r w:rsidR="00437D1F" w:rsidRPr="00B92EF0">
        <w:t>grants</w:t>
      </w:r>
      <w:r w:rsidR="001F5F50" w:rsidRPr="00B92EF0">
        <w:t xml:space="preserve"> list (see mockup below)?</w:t>
      </w:r>
      <w:r w:rsidR="001F5F50">
        <w:t xml:space="preserve"> </w:t>
      </w:r>
    </w:p>
    <w:p w:rsidR="001F5F50" w:rsidRDefault="001F5F50" w:rsidP="00FD73B9">
      <w:pPr>
        <w:pStyle w:val="BodyText"/>
        <w:numPr>
          <w:ilvl w:val="2"/>
          <w:numId w:val="5"/>
        </w:numPr>
      </w:pPr>
      <w:r>
        <w:t xml:space="preserve">If yes (display Revision </w:t>
      </w:r>
      <w:proofErr w:type="spellStart"/>
      <w:r>
        <w:t>g</w:t>
      </w:r>
      <w:r w:rsidR="00CE6183">
        <w:t>reen</w:t>
      </w:r>
      <w:r>
        <w:t>s</w:t>
      </w:r>
      <w:r w:rsidR="00CE6183">
        <w:t>heets</w:t>
      </w:r>
      <w:proofErr w:type="spellEnd"/>
      <w:r>
        <w:t xml:space="preserve"> on a hit list), should </w:t>
      </w:r>
      <w:proofErr w:type="spellStart"/>
      <w:r>
        <w:t>greensheets</w:t>
      </w:r>
      <w:proofErr w:type="spellEnd"/>
      <w:r>
        <w:t xml:space="preserve"> record display any additional information about revision action (e.g. OGA award release date)?</w:t>
      </w:r>
    </w:p>
    <w:p w:rsidR="00215A04" w:rsidRDefault="00215A04" w:rsidP="00FD73B9">
      <w:pPr>
        <w:pStyle w:val="BodyText"/>
        <w:numPr>
          <w:ilvl w:val="2"/>
          <w:numId w:val="5"/>
        </w:numPr>
      </w:pPr>
      <w:r>
        <w:t xml:space="preserve">If no (do NOT display Revision </w:t>
      </w:r>
      <w:proofErr w:type="spellStart"/>
      <w:r w:rsidR="00CE6183">
        <w:t>greensheets</w:t>
      </w:r>
      <w:proofErr w:type="spellEnd"/>
      <w:r>
        <w:t xml:space="preserve"> on a hit list), do we need any changes to the screen at all (e.g. somehow indicate that revisions exist for certain grants)? </w:t>
      </w:r>
    </w:p>
    <w:p w:rsidR="001F5F50" w:rsidRDefault="001F5F50" w:rsidP="001F5F50">
      <w:pPr>
        <w:pStyle w:val="BodyText"/>
      </w:pPr>
      <w:r>
        <w:rPr>
          <w:noProof/>
        </w:rPr>
        <w:drawing>
          <wp:inline distT="0" distB="0" distL="0" distR="0" wp14:anchorId="3BD4BC33" wp14:editId="6B44BB4E">
            <wp:extent cx="6957060" cy="1169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111" r="1677" b="63413"/>
                    <a:stretch/>
                  </pic:blipFill>
                  <pic:spPr bwMode="auto">
                    <a:xfrm>
                      <a:off x="0" y="0"/>
                      <a:ext cx="7084137" cy="1191035"/>
                    </a:xfrm>
                    <a:prstGeom prst="rect">
                      <a:avLst/>
                    </a:prstGeom>
                    <a:ln>
                      <a:noFill/>
                    </a:ln>
                    <a:extLst>
                      <a:ext uri="{53640926-AAD7-44D8-BBD7-CCE9431645EC}">
                        <a14:shadowObscured xmlns:a14="http://schemas.microsoft.com/office/drawing/2010/main"/>
                      </a:ext>
                    </a:extLst>
                  </pic:spPr>
                </pic:pic>
              </a:graphicData>
            </a:graphic>
          </wp:inline>
        </w:drawing>
      </w:r>
      <w:bookmarkStart w:id="3" w:name="_GoBack"/>
      <w:bookmarkEnd w:id="3"/>
    </w:p>
    <w:tbl>
      <w:tblPr>
        <w:tblStyle w:val="TableGrid"/>
        <w:tblW w:w="13135" w:type="dxa"/>
        <w:tblLayout w:type="fixed"/>
        <w:tblLook w:val="04A0" w:firstRow="1" w:lastRow="0" w:firstColumn="1" w:lastColumn="0" w:noHBand="0" w:noVBand="1"/>
      </w:tblPr>
      <w:tblGrid>
        <w:gridCol w:w="895"/>
        <w:gridCol w:w="450"/>
        <w:gridCol w:w="900"/>
        <w:gridCol w:w="720"/>
        <w:gridCol w:w="630"/>
        <w:gridCol w:w="720"/>
        <w:gridCol w:w="810"/>
        <w:gridCol w:w="1440"/>
        <w:gridCol w:w="1080"/>
        <w:gridCol w:w="810"/>
        <w:gridCol w:w="990"/>
        <w:gridCol w:w="630"/>
        <w:gridCol w:w="630"/>
        <w:gridCol w:w="900"/>
        <w:gridCol w:w="720"/>
        <w:gridCol w:w="810"/>
      </w:tblGrid>
      <w:tr w:rsidR="001F5F50" w:rsidRPr="00DE195C" w:rsidTr="009E7B70">
        <w:tc>
          <w:tcPr>
            <w:tcW w:w="895"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Grant Number</w:t>
            </w:r>
          </w:p>
        </w:tc>
        <w:tc>
          <w:tcPr>
            <w:tcW w:w="45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CA</w:t>
            </w:r>
          </w:p>
        </w:tc>
        <w:tc>
          <w:tcPr>
            <w:tcW w:w="90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Budget Start Date</w:t>
            </w:r>
          </w:p>
        </w:tc>
        <w:tc>
          <w:tcPr>
            <w:tcW w:w="72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Spec</w:t>
            </w:r>
          </w:p>
        </w:tc>
        <w:tc>
          <w:tcPr>
            <w:tcW w:w="63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Bkup</w:t>
            </w:r>
            <w:proofErr w:type="spellEnd"/>
            <w:r w:rsidRPr="00DE195C">
              <w:rPr>
                <w:b/>
                <w:sz w:val="14"/>
                <w:szCs w:val="14"/>
                <w:u w:val="single"/>
              </w:rPr>
              <w:t xml:space="preserve"> Spec</w:t>
            </w:r>
          </w:p>
        </w:tc>
        <w:tc>
          <w:tcPr>
            <w:tcW w:w="72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PD</w:t>
            </w:r>
          </w:p>
        </w:tc>
        <w:tc>
          <w:tcPr>
            <w:tcW w:w="81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PI</w:t>
            </w:r>
          </w:p>
        </w:tc>
        <w:tc>
          <w:tcPr>
            <w:tcW w:w="1440" w:type="dxa"/>
            <w:shd w:val="clear" w:color="auto" w:fill="E7E6E6" w:themeFill="background2"/>
          </w:tcPr>
          <w:p w:rsidR="001F5F50" w:rsidRDefault="001F5F50" w:rsidP="00F16BA5">
            <w:pPr>
              <w:pStyle w:val="BodyText"/>
              <w:rPr>
                <w:b/>
                <w:color w:val="FF0000"/>
                <w:sz w:val="14"/>
                <w:szCs w:val="14"/>
              </w:rPr>
            </w:pPr>
            <w:r>
              <w:rPr>
                <w:b/>
                <w:color w:val="FF0000"/>
                <w:sz w:val="14"/>
                <w:szCs w:val="14"/>
              </w:rPr>
              <w:t>GPMATS Action Type</w:t>
            </w:r>
          </w:p>
        </w:tc>
        <w:tc>
          <w:tcPr>
            <w:tcW w:w="1080" w:type="dxa"/>
            <w:shd w:val="clear" w:color="auto" w:fill="E7E6E6" w:themeFill="background2"/>
          </w:tcPr>
          <w:p w:rsidR="001F5F50" w:rsidRPr="007B2B4E" w:rsidRDefault="001F5F50" w:rsidP="00F16BA5">
            <w:pPr>
              <w:pStyle w:val="BodyText"/>
              <w:rPr>
                <w:b/>
                <w:sz w:val="14"/>
                <w:szCs w:val="14"/>
              </w:rPr>
            </w:pPr>
            <w:r>
              <w:rPr>
                <w:b/>
                <w:color w:val="FF0000"/>
                <w:sz w:val="14"/>
                <w:szCs w:val="14"/>
              </w:rPr>
              <w:t>OGA Award Release date</w:t>
            </w:r>
          </w:p>
        </w:tc>
        <w:tc>
          <w:tcPr>
            <w:tcW w:w="810" w:type="dxa"/>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Pgm</w:t>
            </w:r>
            <w:proofErr w:type="spellEnd"/>
            <w:r w:rsidRPr="00DE195C">
              <w:rPr>
                <w:b/>
                <w:sz w:val="14"/>
                <w:szCs w:val="14"/>
                <w:u w:val="single"/>
              </w:rPr>
              <w:t xml:space="preserve"> GS Status</w:t>
            </w:r>
          </w:p>
        </w:tc>
        <w:tc>
          <w:tcPr>
            <w:tcW w:w="990" w:type="dxa"/>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Pgm</w:t>
            </w:r>
            <w:proofErr w:type="spellEnd"/>
            <w:r w:rsidRPr="00DE195C">
              <w:rPr>
                <w:b/>
                <w:sz w:val="14"/>
                <w:szCs w:val="14"/>
                <w:u w:val="single"/>
              </w:rPr>
              <w:t xml:space="preserve"> GS Submitted date</w:t>
            </w:r>
          </w:p>
        </w:tc>
        <w:tc>
          <w:tcPr>
            <w:tcW w:w="630" w:type="dxa"/>
            <w:shd w:val="clear" w:color="auto" w:fill="E7E6E6" w:themeFill="background2"/>
          </w:tcPr>
          <w:p w:rsidR="001F5F50" w:rsidRPr="00DE195C" w:rsidRDefault="001F5F50" w:rsidP="00F16BA5">
            <w:pPr>
              <w:pStyle w:val="BodyText"/>
              <w:rPr>
                <w:b/>
                <w:sz w:val="14"/>
                <w:szCs w:val="14"/>
                <w:u w:val="single"/>
              </w:rPr>
            </w:pPr>
          </w:p>
        </w:tc>
        <w:tc>
          <w:tcPr>
            <w:tcW w:w="630" w:type="dxa"/>
            <w:shd w:val="clear" w:color="auto" w:fill="E7E6E6" w:themeFill="background2"/>
          </w:tcPr>
          <w:p w:rsidR="001F5F50" w:rsidRPr="00DE195C" w:rsidRDefault="001F5F50" w:rsidP="00F16BA5">
            <w:pPr>
              <w:pStyle w:val="BodyText"/>
              <w:rPr>
                <w:b/>
                <w:sz w:val="14"/>
                <w:szCs w:val="14"/>
              </w:rPr>
            </w:pPr>
            <w:proofErr w:type="spellStart"/>
            <w:r w:rsidRPr="00DE195C">
              <w:rPr>
                <w:b/>
                <w:sz w:val="14"/>
                <w:szCs w:val="14"/>
              </w:rPr>
              <w:t>Pgm</w:t>
            </w:r>
            <w:proofErr w:type="spellEnd"/>
            <w:r w:rsidRPr="00DE195C">
              <w:rPr>
                <w:b/>
                <w:sz w:val="14"/>
                <w:szCs w:val="14"/>
              </w:rPr>
              <w:t xml:space="preserve"> GS Lock</w:t>
            </w:r>
          </w:p>
        </w:tc>
        <w:tc>
          <w:tcPr>
            <w:tcW w:w="900" w:type="dxa"/>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GMS GS Status</w:t>
            </w:r>
          </w:p>
        </w:tc>
        <w:tc>
          <w:tcPr>
            <w:tcW w:w="720" w:type="dxa"/>
            <w:shd w:val="clear" w:color="auto" w:fill="E7E6E6" w:themeFill="background2"/>
          </w:tcPr>
          <w:p w:rsidR="001F5F50" w:rsidRPr="00DE195C" w:rsidRDefault="001F5F50" w:rsidP="00F16BA5">
            <w:pPr>
              <w:pStyle w:val="BodyText"/>
              <w:rPr>
                <w:b/>
                <w:sz w:val="14"/>
                <w:szCs w:val="14"/>
              </w:rPr>
            </w:pPr>
          </w:p>
        </w:tc>
        <w:tc>
          <w:tcPr>
            <w:tcW w:w="810" w:type="dxa"/>
            <w:shd w:val="clear" w:color="auto" w:fill="E7E6E6" w:themeFill="background2"/>
          </w:tcPr>
          <w:p w:rsidR="001F5F50" w:rsidRPr="00DE195C" w:rsidRDefault="001F5F50" w:rsidP="00F16BA5">
            <w:pPr>
              <w:pStyle w:val="BodyText"/>
              <w:rPr>
                <w:b/>
                <w:sz w:val="14"/>
                <w:szCs w:val="14"/>
              </w:rPr>
            </w:pPr>
            <w:r w:rsidRPr="00DE195C">
              <w:rPr>
                <w:b/>
                <w:sz w:val="14"/>
                <w:szCs w:val="14"/>
              </w:rPr>
              <w:t>GMS GS Lock</w:t>
            </w:r>
          </w:p>
        </w:tc>
      </w:tr>
      <w:tr w:rsidR="001F5F50" w:rsidRPr="00DE195C" w:rsidTr="009E7B70">
        <w:tc>
          <w:tcPr>
            <w:tcW w:w="895" w:type="dxa"/>
            <w:vMerge w:val="restart"/>
            <w:tcBorders>
              <w:bottom w:val="thinThickSmallGap" w:sz="12" w:space="0" w:color="auto"/>
            </w:tcBorders>
          </w:tcPr>
          <w:p w:rsidR="001F5F50" w:rsidRPr="008F6FF9" w:rsidRDefault="001F5F50" w:rsidP="00F16BA5">
            <w:pPr>
              <w:pStyle w:val="BodyText"/>
              <w:rPr>
                <w:sz w:val="14"/>
                <w:szCs w:val="14"/>
                <w:u w:val="single"/>
              </w:rPr>
            </w:pPr>
            <w:r w:rsidRPr="008F6FF9">
              <w:rPr>
                <w:color w:val="0070C0"/>
                <w:sz w:val="14"/>
                <w:szCs w:val="14"/>
                <w:u w:val="single"/>
              </w:rPr>
              <w:t>1R01CA202987-01</w:t>
            </w:r>
          </w:p>
        </w:tc>
        <w:tc>
          <w:tcPr>
            <w:tcW w:w="450" w:type="dxa"/>
            <w:vMerge w:val="restart"/>
            <w:tcBorders>
              <w:bottom w:val="thinThickSmallGap" w:sz="12" w:space="0" w:color="auto"/>
            </w:tcBorders>
          </w:tcPr>
          <w:p w:rsidR="001F5F50" w:rsidRPr="00DE195C" w:rsidRDefault="001F5F50" w:rsidP="00F16BA5">
            <w:pPr>
              <w:pStyle w:val="BodyText"/>
              <w:rPr>
                <w:sz w:val="14"/>
                <w:szCs w:val="14"/>
              </w:rPr>
            </w:pPr>
            <w:r w:rsidRPr="00DE195C">
              <w:rPr>
                <w:sz w:val="14"/>
                <w:szCs w:val="14"/>
              </w:rPr>
              <w:t>IM</w:t>
            </w:r>
          </w:p>
        </w:tc>
        <w:tc>
          <w:tcPr>
            <w:tcW w:w="90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12/01/2016</w:t>
            </w:r>
          </w:p>
        </w:tc>
        <w:tc>
          <w:tcPr>
            <w:tcW w:w="720" w:type="dxa"/>
            <w:vMerge w:val="restart"/>
            <w:tcBorders>
              <w:bottom w:val="thinThickSmallGap" w:sz="12" w:space="0" w:color="auto"/>
            </w:tcBorders>
          </w:tcPr>
          <w:p w:rsidR="001F5F50" w:rsidRPr="00DE195C" w:rsidRDefault="001F5F50" w:rsidP="00F16BA5">
            <w:pPr>
              <w:pStyle w:val="BodyText"/>
              <w:rPr>
                <w:sz w:val="14"/>
                <w:szCs w:val="14"/>
              </w:rPr>
            </w:pPr>
            <w:r w:rsidRPr="00DE195C">
              <w:rPr>
                <w:sz w:val="14"/>
                <w:szCs w:val="14"/>
              </w:rPr>
              <w:t>Taylor, Oswald</w:t>
            </w:r>
          </w:p>
        </w:tc>
        <w:tc>
          <w:tcPr>
            <w:tcW w:w="63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Clark, Patty</w:t>
            </w:r>
          </w:p>
        </w:tc>
        <w:tc>
          <w:tcPr>
            <w:tcW w:w="72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Liu, Grace</w:t>
            </w:r>
          </w:p>
        </w:tc>
        <w:tc>
          <w:tcPr>
            <w:tcW w:w="81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Tran, David</w:t>
            </w:r>
          </w:p>
        </w:tc>
        <w:tc>
          <w:tcPr>
            <w:tcW w:w="1440" w:type="dxa"/>
          </w:tcPr>
          <w:p w:rsidR="001F5F50" w:rsidRPr="00957DE7" w:rsidRDefault="001F5F50" w:rsidP="00F16BA5">
            <w:pPr>
              <w:pStyle w:val="BodyText"/>
              <w:rPr>
                <w:color w:val="FF0000"/>
                <w:sz w:val="14"/>
                <w:szCs w:val="14"/>
              </w:rPr>
            </w:pPr>
            <w:r w:rsidRPr="00957DE7">
              <w:rPr>
                <w:color w:val="FF0000"/>
                <w:sz w:val="14"/>
                <w:szCs w:val="14"/>
              </w:rPr>
              <w:t>Award</w:t>
            </w:r>
          </w:p>
        </w:tc>
        <w:tc>
          <w:tcPr>
            <w:tcW w:w="1080" w:type="dxa"/>
          </w:tcPr>
          <w:p w:rsidR="001F5F50" w:rsidRPr="00090862" w:rsidRDefault="001F5F50" w:rsidP="00F16BA5">
            <w:pPr>
              <w:pStyle w:val="BodyText"/>
              <w:rPr>
                <w:color w:val="FF0000"/>
                <w:sz w:val="14"/>
                <w:szCs w:val="14"/>
              </w:rPr>
            </w:pPr>
            <w:r w:rsidRPr="00090862">
              <w:rPr>
                <w:color w:val="FF0000"/>
                <w:sz w:val="14"/>
                <w:szCs w:val="14"/>
              </w:rPr>
              <w:t>5/29/2015</w:t>
            </w:r>
          </w:p>
        </w:tc>
        <w:tc>
          <w:tcPr>
            <w:tcW w:w="810" w:type="dxa"/>
          </w:tcPr>
          <w:p w:rsidR="001F5F50" w:rsidRPr="00DE195C" w:rsidRDefault="001F5F50" w:rsidP="00F16BA5">
            <w:pPr>
              <w:pStyle w:val="BodyText"/>
              <w:rPr>
                <w:sz w:val="14"/>
                <w:szCs w:val="14"/>
              </w:rPr>
            </w:pPr>
            <w:r>
              <w:rPr>
                <w:sz w:val="14"/>
                <w:szCs w:val="14"/>
              </w:rPr>
              <w:t>FROZEN</w:t>
            </w:r>
          </w:p>
        </w:tc>
        <w:tc>
          <w:tcPr>
            <w:tcW w:w="990" w:type="dxa"/>
          </w:tcPr>
          <w:p w:rsidR="001F5F50" w:rsidRPr="00DE195C" w:rsidRDefault="001F5F50" w:rsidP="00F16BA5">
            <w:pPr>
              <w:pStyle w:val="BodyText"/>
              <w:rPr>
                <w:sz w:val="14"/>
                <w:szCs w:val="14"/>
              </w:rPr>
            </w:pPr>
            <w:r>
              <w:rPr>
                <w:sz w:val="14"/>
                <w:szCs w:val="14"/>
              </w:rPr>
              <w:t>11/04/2016</w:t>
            </w:r>
          </w:p>
        </w:tc>
        <w:tc>
          <w:tcPr>
            <w:tcW w:w="630" w:type="dxa"/>
          </w:tcPr>
          <w:p w:rsidR="001F5F50" w:rsidRPr="00DE195C" w:rsidRDefault="001F5F50" w:rsidP="00F16BA5">
            <w:pPr>
              <w:pStyle w:val="BodyText"/>
              <w:rPr>
                <w:sz w:val="14"/>
                <w:szCs w:val="14"/>
              </w:rPr>
            </w:pPr>
            <w:r>
              <w:object w:dxaOrig="732" w:dyaOrig="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6.8pt" o:ole="">
                  <v:imagedata r:id="rId21" o:title=""/>
                </v:shape>
                <o:OLEObject Type="Embed" ProgID="PBrush" ShapeID="_x0000_i1025" DrawAspect="Content" ObjectID="_1534849373" r:id="rId22"/>
              </w:object>
            </w:r>
          </w:p>
        </w:tc>
        <w:tc>
          <w:tcPr>
            <w:tcW w:w="630" w:type="dxa"/>
          </w:tcPr>
          <w:p w:rsidR="001F5F50" w:rsidRPr="00DE195C" w:rsidRDefault="001F5F50" w:rsidP="00F16BA5">
            <w:pPr>
              <w:pStyle w:val="BodyText"/>
              <w:rPr>
                <w:sz w:val="14"/>
                <w:szCs w:val="14"/>
              </w:rPr>
            </w:pPr>
            <w:r>
              <w:object w:dxaOrig="420" w:dyaOrig="432">
                <v:shape id="_x0000_i1026" type="#_x0000_t75" style="width:16.8pt;height:16.8pt" o:ole="">
                  <v:imagedata r:id="rId23" o:title=""/>
                </v:shape>
                <o:OLEObject Type="Embed" ProgID="PBrush" ShapeID="_x0000_i1026" DrawAspect="Content" ObjectID="_1534849374" r:id="rId24"/>
              </w:object>
            </w:r>
          </w:p>
        </w:tc>
        <w:tc>
          <w:tcPr>
            <w:tcW w:w="900" w:type="dxa"/>
          </w:tcPr>
          <w:p w:rsidR="001F5F50" w:rsidRPr="00DE195C" w:rsidRDefault="001F5F50" w:rsidP="00F16BA5">
            <w:pPr>
              <w:pStyle w:val="BodyText"/>
              <w:rPr>
                <w:sz w:val="14"/>
                <w:szCs w:val="14"/>
              </w:rPr>
            </w:pPr>
            <w:r>
              <w:rPr>
                <w:sz w:val="14"/>
                <w:szCs w:val="14"/>
              </w:rPr>
              <w:t>FROZEN</w:t>
            </w:r>
          </w:p>
        </w:tc>
        <w:tc>
          <w:tcPr>
            <w:tcW w:w="720" w:type="dxa"/>
          </w:tcPr>
          <w:p w:rsidR="001F5F50" w:rsidRPr="00DE195C" w:rsidRDefault="001F5F50" w:rsidP="00F16BA5">
            <w:pPr>
              <w:pStyle w:val="BodyText"/>
              <w:rPr>
                <w:sz w:val="14"/>
                <w:szCs w:val="14"/>
              </w:rPr>
            </w:pPr>
            <w:r>
              <w:object w:dxaOrig="732" w:dyaOrig="528">
                <v:shape id="_x0000_i1027" type="#_x0000_t75" style="width:24.6pt;height:18pt" o:ole="">
                  <v:imagedata r:id="rId21" o:title=""/>
                </v:shape>
                <o:OLEObject Type="Embed" ProgID="PBrush" ShapeID="_x0000_i1027" DrawAspect="Content" ObjectID="_1534849375" r:id="rId25"/>
              </w:object>
            </w:r>
          </w:p>
        </w:tc>
        <w:tc>
          <w:tcPr>
            <w:tcW w:w="810" w:type="dxa"/>
          </w:tcPr>
          <w:p w:rsidR="001F5F50" w:rsidRPr="00DE195C" w:rsidRDefault="001F5F50" w:rsidP="00F16BA5">
            <w:pPr>
              <w:pStyle w:val="BodyText"/>
              <w:rPr>
                <w:sz w:val="14"/>
                <w:szCs w:val="14"/>
              </w:rPr>
            </w:pPr>
          </w:p>
        </w:tc>
      </w:tr>
      <w:tr w:rsidR="001F5F50" w:rsidRPr="00DE195C" w:rsidTr="009E7B70">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1440" w:type="dxa"/>
            <w:tcBorders>
              <w:bottom w:val="single" w:sz="4"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Term change</w:t>
            </w:r>
          </w:p>
        </w:tc>
        <w:tc>
          <w:tcPr>
            <w:tcW w:w="1080" w:type="dxa"/>
            <w:tcBorders>
              <w:bottom w:val="single" w:sz="4" w:space="0" w:color="auto"/>
            </w:tcBorders>
          </w:tcPr>
          <w:p w:rsidR="001F5F50" w:rsidRPr="00090862" w:rsidRDefault="001F5F50" w:rsidP="00F16BA5">
            <w:pPr>
              <w:pStyle w:val="BodyText"/>
              <w:rPr>
                <w:color w:val="FF0000"/>
                <w:sz w:val="14"/>
                <w:szCs w:val="14"/>
              </w:rPr>
            </w:pPr>
            <w:r w:rsidRPr="00090862">
              <w:rPr>
                <w:color w:val="FF0000"/>
                <w:sz w:val="14"/>
                <w:szCs w:val="14"/>
              </w:rPr>
              <w:t>2/03/2016</w:t>
            </w:r>
          </w:p>
        </w:tc>
        <w:tc>
          <w:tcPr>
            <w:tcW w:w="810" w:type="dxa"/>
            <w:tcBorders>
              <w:bottom w:val="single" w:sz="4" w:space="0" w:color="auto"/>
            </w:tcBorders>
          </w:tcPr>
          <w:p w:rsidR="001F5F50" w:rsidRPr="00DE195C" w:rsidRDefault="001F5F50" w:rsidP="00F16BA5">
            <w:pPr>
              <w:pStyle w:val="BodyText"/>
              <w:rPr>
                <w:sz w:val="14"/>
                <w:szCs w:val="14"/>
              </w:rPr>
            </w:pPr>
          </w:p>
        </w:tc>
        <w:tc>
          <w:tcPr>
            <w:tcW w:w="990" w:type="dxa"/>
            <w:tcBorders>
              <w:bottom w:val="single" w:sz="4" w:space="0" w:color="auto"/>
            </w:tcBorders>
          </w:tcPr>
          <w:p w:rsidR="001F5F50" w:rsidRPr="00DE195C" w:rsidRDefault="001F5F50" w:rsidP="00F16BA5">
            <w:pPr>
              <w:pStyle w:val="BodyText"/>
              <w:rPr>
                <w:sz w:val="14"/>
                <w:szCs w:val="14"/>
              </w:rPr>
            </w:pPr>
          </w:p>
        </w:tc>
        <w:tc>
          <w:tcPr>
            <w:tcW w:w="630" w:type="dxa"/>
            <w:tcBorders>
              <w:bottom w:val="single" w:sz="4" w:space="0" w:color="auto"/>
            </w:tcBorders>
          </w:tcPr>
          <w:p w:rsidR="001F5F50" w:rsidRPr="00DE195C" w:rsidRDefault="001F5F50" w:rsidP="00F16BA5">
            <w:pPr>
              <w:pStyle w:val="BodyText"/>
              <w:rPr>
                <w:sz w:val="14"/>
                <w:szCs w:val="14"/>
              </w:rPr>
            </w:pPr>
          </w:p>
        </w:tc>
        <w:tc>
          <w:tcPr>
            <w:tcW w:w="630" w:type="dxa"/>
            <w:tcBorders>
              <w:bottom w:val="single" w:sz="4" w:space="0" w:color="auto"/>
            </w:tcBorders>
          </w:tcPr>
          <w:p w:rsidR="001F5F50" w:rsidRPr="00DE195C" w:rsidRDefault="001F5F50" w:rsidP="00F16BA5">
            <w:pPr>
              <w:pStyle w:val="BodyText"/>
              <w:rPr>
                <w:sz w:val="14"/>
                <w:szCs w:val="14"/>
              </w:rPr>
            </w:pPr>
          </w:p>
        </w:tc>
        <w:tc>
          <w:tcPr>
            <w:tcW w:w="900" w:type="dxa"/>
            <w:tcBorders>
              <w:bottom w:val="single" w:sz="4" w:space="0" w:color="auto"/>
            </w:tcBorders>
          </w:tcPr>
          <w:p w:rsidR="001F5F50" w:rsidRPr="00DE195C" w:rsidRDefault="001F5F50" w:rsidP="00F16BA5">
            <w:pPr>
              <w:pStyle w:val="BodyText"/>
              <w:rPr>
                <w:sz w:val="14"/>
                <w:szCs w:val="14"/>
              </w:rPr>
            </w:pPr>
            <w:r>
              <w:rPr>
                <w:sz w:val="14"/>
                <w:szCs w:val="14"/>
              </w:rPr>
              <w:t>FROZEN</w:t>
            </w:r>
          </w:p>
        </w:tc>
        <w:tc>
          <w:tcPr>
            <w:tcW w:w="720" w:type="dxa"/>
            <w:tcBorders>
              <w:bottom w:val="single" w:sz="4" w:space="0" w:color="auto"/>
            </w:tcBorders>
          </w:tcPr>
          <w:p w:rsidR="001F5F50" w:rsidRPr="00DE195C" w:rsidRDefault="001F5F50" w:rsidP="00F16BA5">
            <w:pPr>
              <w:pStyle w:val="BodyText"/>
              <w:rPr>
                <w:sz w:val="14"/>
                <w:szCs w:val="14"/>
              </w:rPr>
            </w:pPr>
            <w:r>
              <w:object w:dxaOrig="732" w:dyaOrig="528">
                <v:shape id="_x0000_i1028" type="#_x0000_t75" style="width:24pt;height:17.4pt" o:ole="">
                  <v:imagedata r:id="rId21" o:title=""/>
                </v:shape>
                <o:OLEObject Type="Embed" ProgID="PBrush" ShapeID="_x0000_i1028" DrawAspect="Content" ObjectID="_1534849376" r:id="rId26"/>
              </w:object>
            </w:r>
          </w:p>
        </w:tc>
        <w:tc>
          <w:tcPr>
            <w:tcW w:w="810" w:type="dxa"/>
            <w:tcBorders>
              <w:bottom w:val="single" w:sz="4" w:space="0" w:color="auto"/>
            </w:tcBorders>
          </w:tcPr>
          <w:p w:rsidR="001F5F50" w:rsidRPr="00DE195C" w:rsidRDefault="001F5F50" w:rsidP="00F16BA5">
            <w:pPr>
              <w:pStyle w:val="BodyText"/>
              <w:rPr>
                <w:sz w:val="14"/>
                <w:szCs w:val="14"/>
              </w:rPr>
            </w:pPr>
          </w:p>
        </w:tc>
      </w:tr>
      <w:tr w:rsidR="001F5F50" w:rsidRPr="00DE195C" w:rsidTr="009E7B70">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1440" w:type="dxa"/>
            <w:tcBorders>
              <w:bottom w:val="thinThickSmallGap" w:sz="12"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Co-fund</w:t>
            </w:r>
          </w:p>
        </w:tc>
        <w:tc>
          <w:tcPr>
            <w:tcW w:w="1080" w:type="dxa"/>
            <w:tcBorders>
              <w:bottom w:val="thinThickSmallGap" w:sz="12" w:space="0" w:color="auto"/>
            </w:tcBorders>
          </w:tcPr>
          <w:p w:rsidR="001F5F50" w:rsidRPr="00090862" w:rsidRDefault="001F5F50" w:rsidP="00F16BA5">
            <w:pPr>
              <w:pStyle w:val="BodyText"/>
              <w:rPr>
                <w:color w:val="FF0000"/>
                <w:sz w:val="14"/>
                <w:szCs w:val="14"/>
              </w:rPr>
            </w:pPr>
          </w:p>
        </w:tc>
        <w:tc>
          <w:tcPr>
            <w:tcW w:w="810" w:type="dxa"/>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900" w:type="dxa"/>
            <w:tcBorders>
              <w:bottom w:val="thinThickSmallGap" w:sz="12" w:space="0" w:color="auto"/>
            </w:tcBorders>
          </w:tcPr>
          <w:p w:rsidR="001F5F50" w:rsidRPr="00DE195C" w:rsidRDefault="001F5F50" w:rsidP="00F16BA5">
            <w:pPr>
              <w:pStyle w:val="BodyText"/>
              <w:rPr>
                <w:sz w:val="14"/>
                <w:szCs w:val="14"/>
              </w:rPr>
            </w:pPr>
            <w:r>
              <w:rPr>
                <w:sz w:val="14"/>
                <w:szCs w:val="14"/>
              </w:rPr>
              <w:t>SAVED</w:t>
            </w:r>
          </w:p>
        </w:tc>
        <w:tc>
          <w:tcPr>
            <w:tcW w:w="720" w:type="dxa"/>
            <w:tcBorders>
              <w:bottom w:val="thinThickSmallGap" w:sz="12" w:space="0" w:color="auto"/>
            </w:tcBorders>
          </w:tcPr>
          <w:p w:rsidR="001F5F50" w:rsidRPr="00DE195C" w:rsidRDefault="001F5F50" w:rsidP="00F16BA5">
            <w:pPr>
              <w:pStyle w:val="BodyText"/>
              <w:rPr>
                <w:sz w:val="14"/>
                <w:szCs w:val="14"/>
              </w:rPr>
            </w:pPr>
            <w:r>
              <w:rPr>
                <w:noProof/>
              </w:rPr>
              <w:drawing>
                <wp:inline distT="0" distB="0" distL="0" distR="0" wp14:anchorId="46D283D1" wp14:editId="1517B2BC">
                  <wp:extent cx="304800" cy="2379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810" w:type="dxa"/>
            <w:tcBorders>
              <w:bottom w:val="thinThickSmallGap" w:sz="12" w:space="0" w:color="auto"/>
            </w:tcBorders>
          </w:tcPr>
          <w:p w:rsidR="001F5F50" w:rsidRPr="00DE195C" w:rsidRDefault="001F5F50" w:rsidP="00F16BA5">
            <w:pPr>
              <w:pStyle w:val="BodyText"/>
              <w:rPr>
                <w:sz w:val="14"/>
                <w:szCs w:val="14"/>
              </w:rPr>
            </w:pPr>
          </w:p>
        </w:tc>
      </w:tr>
      <w:tr w:rsidR="001F5F50" w:rsidRPr="00DE195C" w:rsidTr="009E7B70">
        <w:tc>
          <w:tcPr>
            <w:tcW w:w="895" w:type="dxa"/>
            <w:tcBorders>
              <w:top w:val="thinThickSmallGap" w:sz="12" w:space="0" w:color="auto"/>
              <w:bottom w:val="thinThickSmallGap" w:sz="12" w:space="0" w:color="auto"/>
            </w:tcBorders>
            <w:shd w:val="clear" w:color="auto" w:fill="D9E2F3" w:themeFill="accent5" w:themeFillTint="33"/>
          </w:tcPr>
          <w:p w:rsidR="001F5F50" w:rsidRPr="008F6FF9" w:rsidRDefault="001F5F50" w:rsidP="00F16BA5">
            <w:pPr>
              <w:pStyle w:val="BodyText"/>
              <w:rPr>
                <w:color w:val="0070C0"/>
                <w:sz w:val="14"/>
                <w:szCs w:val="14"/>
                <w:u w:val="single"/>
              </w:rPr>
            </w:pPr>
            <w:r w:rsidRPr="008F6FF9">
              <w:rPr>
                <w:color w:val="0070C0"/>
                <w:sz w:val="14"/>
                <w:szCs w:val="14"/>
                <w:u w:val="single"/>
              </w:rPr>
              <w:t>5R01CA123456-04</w:t>
            </w:r>
          </w:p>
        </w:tc>
        <w:tc>
          <w:tcPr>
            <w:tcW w:w="45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CE</w:t>
            </w:r>
          </w:p>
        </w:tc>
        <w:tc>
          <w:tcPr>
            <w:tcW w:w="90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12/01/2016</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Clark, Patty</w: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Perry, Carol</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Hubbard, Leah</w:t>
            </w: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 xml:space="preserve">Wu, </w:t>
            </w:r>
            <w:proofErr w:type="spellStart"/>
            <w:r>
              <w:rPr>
                <w:sz w:val="14"/>
                <w:szCs w:val="14"/>
              </w:rPr>
              <w:t>Tzyy</w:t>
            </w:r>
            <w:proofErr w:type="spellEnd"/>
          </w:p>
        </w:tc>
        <w:tc>
          <w:tcPr>
            <w:tcW w:w="1440" w:type="dxa"/>
            <w:tcBorders>
              <w:top w:val="thinThickSmallGap" w:sz="12" w:space="0" w:color="auto"/>
              <w:bottom w:val="thinThickSmallGap" w:sz="12" w:space="0" w:color="auto"/>
            </w:tcBorders>
            <w:shd w:val="clear" w:color="auto" w:fill="D9E2F3" w:themeFill="accent5" w:themeFillTint="33"/>
          </w:tcPr>
          <w:p w:rsidR="001F5F50" w:rsidRPr="00957DE7" w:rsidRDefault="001F5F50" w:rsidP="00F16BA5">
            <w:pPr>
              <w:pStyle w:val="BodyText"/>
              <w:rPr>
                <w:color w:val="FF0000"/>
                <w:sz w:val="14"/>
                <w:szCs w:val="14"/>
              </w:rPr>
            </w:pPr>
            <w:r w:rsidRPr="00957DE7">
              <w:rPr>
                <w:color w:val="FF0000"/>
                <w:sz w:val="14"/>
                <w:szCs w:val="14"/>
              </w:rPr>
              <w:t>Award</w:t>
            </w:r>
          </w:p>
        </w:tc>
        <w:tc>
          <w:tcPr>
            <w:tcW w:w="1080" w:type="dxa"/>
            <w:tcBorders>
              <w:top w:val="thinThickSmallGap" w:sz="12" w:space="0" w:color="auto"/>
              <w:bottom w:val="thinThickSmallGap" w:sz="12" w:space="0" w:color="auto"/>
            </w:tcBorders>
            <w:shd w:val="clear" w:color="auto" w:fill="D9E2F3" w:themeFill="accent5" w:themeFillTint="33"/>
          </w:tcPr>
          <w:p w:rsidR="001F5F50" w:rsidRPr="00090862" w:rsidRDefault="001F5F50" w:rsidP="00F16BA5">
            <w:pPr>
              <w:pStyle w:val="BodyText"/>
              <w:rPr>
                <w:color w:val="FF0000"/>
                <w:sz w:val="14"/>
                <w:szCs w:val="14"/>
              </w:rPr>
            </w:pP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SUBMITTED</w:t>
            </w:r>
          </w:p>
        </w:tc>
        <w:tc>
          <w:tcPr>
            <w:tcW w:w="99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11/04/2016</w: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object w:dxaOrig="804" w:dyaOrig="540">
                <v:shape id="_x0000_i1029" type="#_x0000_t75" style="width:21pt;height:14.4pt" o:ole="">
                  <v:imagedata r:id="rId28" o:title=""/>
                </v:shape>
                <o:OLEObject Type="Embed" ProgID="PBrush" ShapeID="_x0000_i1029" DrawAspect="Content" ObjectID="_1534849377" r:id="rId29"/>
              </w:objec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object w:dxaOrig="420" w:dyaOrig="432">
                <v:shape id="_x0000_i1030" type="#_x0000_t75" style="width:13.8pt;height:13.8pt" o:ole="">
                  <v:imagedata r:id="rId23" o:title=""/>
                </v:shape>
                <o:OLEObject Type="Embed" ProgID="PBrush" ShapeID="_x0000_i1030" DrawAspect="Content" ObjectID="_1534849378" r:id="rId30"/>
              </w:object>
            </w:r>
          </w:p>
        </w:tc>
        <w:tc>
          <w:tcPr>
            <w:tcW w:w="90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SAVED</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noProof/>
              </w:rPr>
              <w:drawing>
                <wp:inline distT="0" distB="0" distL="0" distR="0" wp14:anchorId="4930868D" wp14:editId="65A6A829">
                  <wp:extent cx="304800" cy="2379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p>
        </w:tc>
      </w:tr>
      <w:tr w:rsidR="001F5F50" w:rsidRPr="00DE195C" w:rsidTr="009E7B70">
        <w:tc>
          <w:tcPr>
            <w:tcW w:w="895" w:type="dxa"/>
            <w:vMerge w:val="restart"/>
            <w:tcBorders>
              <w:top w:val="thinThickSmallGap" w:sz="12" w:space="0" w:color="auto"/>
              <w:bottom w:val="thinThickSmallGap" w:sz="12" w:space="0" w:color="auto"/>
            </w:tcBorders>
          </w:tcPr>
          <w:p w:rsidR="001F5F50" w:rsidRPr="008F6FF9" w:rsidRDefault="001F5F50" w:rsidP="00F16BA5">
            <w:pPr>
              <w:pStyle w:val="BodyText"/>
              <w:rPr>
                <w:color w:val="0070C0"/>
                <w:sz w:val="14"/>
                <w:szCs w:val="14"/>
                <w:u w:val="single"/>
              </w:rPr>
            </w:pPr>
            <w:r w:rsidRPr="008F6FF9">
              <w:rPr>
                <w:color w:val="0070C0"/>
                <w:sz w:val="14"/>
                <w:szCs w:val="14"/>
                <w:u w:val="single"/>
              </w:rPr>
              <w:t>5R01CA077476-03A1</w:t>
            </w:r>
          </w:p>
        </w:tc>
        <w:tc>
          <w:tcPr>
            <w:tcW w:w="45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CB</w:t>
            </w:r>
          </w:p>
        </w:tc>
        <w:tc>
          <w:tcPr>
            <w:tcW w:w="90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12/01/2016</w:t>
            </w:r>
          </w:p>
        </w:tc>
        <w:tc>
          <w:tcPr>
            <w:tcW w:w="72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Clark, Patty</w:t>
            </w:r>
          </w:p>
        </w:tc>
        <w:tc>
          <w:tcPr>
            <w:tcW w:w="63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p>
        </w:tc>
        <w:tc>
          <w:tcPr>
            <w:tcW w:w="72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Hubbard, Leah</w:t>
            </w:r>
          </w:p>
        </w:tc>
        <w:tc>
          <w:tcPr>
            <w:tcW w:w="81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Woo, Tong</w:t>
            </w:r>
          </w:p>
        </w:tc>
        <w:tc>
          <w:tcPr>
            <w:tcW w:w="1440" w:type="dxa"/>
            <w:tcBorders>
              <w:top w:val="thinThickSmallGap" w:sz="12" w:space="0" w:color="auto"/>
              <w:bottom w:val="single" w:sz="4" w:space="0" w:color="auto"/>
            </w:tcBorders>
          </w:tcPr>
          <w:p w:rsidR="001F5F50" w:rsidRPr="00957DE7" w:rsidRDefault="001F5F50" w:rsidP="00F16BA5">
            <w:pPr>
              <w:pStyle w:val="BodyText"/>
              <w:rPr>
                <w:color w:val="FF0000"/>
                <w:sz w:val="14"/>
                <w:szCs w:val="14"/>
              </w:rPr>
            </w:pPr>
            <w:r w:rsidRPr="00957DE7">
              <w:rPr>
                <w:color w:val="FF0000"/>
                <w:sz w:val="14"/>
                <w:szCs w:val="14"/>
              </w:rPr>
              <w:t>Award</w:t>
            </w:r>
          </w:p>
        </w:tc>
        <w:tc>
          <w:tcPr>
            <w:tcW w:w="1080" w:type="dxa"/>
            <w:tcBorders>
              <w:top w:val="thinThickSmallGap" w:sz="12" w:space="0" w:color="auto"/>
              <w:bottom w:val="single" w:sz="4" w:space="0" w:color="auto"/>
            </w:tcBorders>
          </w:tcPr>
          <w:p w:rsidR="001F5F50" w:rsidRPr="00090862" w:rsidRDefault="001F5F50" w:rsidP="00F16BA5">
            <w:pPr>
              <w:pStyle w:val="BodyText"/>
              <w:rPr>
                <w:color w:val="FF0000"/>
                <w:sz w:val="14"/>
                <w:szCs w:val="14"/>
              </w:rPr>
            </w:pPr>
            <w:r w:rsidRPr="00090862">
              <w:rPr>
                <w:color w:val="FF0000"/>
                <w:sz w:val="14"/>
                <w:szCs w:val="14"/>
              </w:rPr>
              <w:t>2/03/2016</w:t>
            </w:r>
          </w:p>
        </w:tc>
        <w:tc>
          <w:tcPr>
            <w:tcW w:w="81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FROZEN</w:t>
            </w:r>
          </w:p>
        </w:tc>
        <w:tc>
          <w:tcPr>
            <w:tcW w:w="99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11/04/2016</w:t>
            </w:r>
          </w:p>
        </w:tc>
        <w:tc>
          <w:tcPr>
            <w:tcW w:w="63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732" w:dyaOrig="528">
                <v:shape id="_x0000_i1031" type="#_x0000_t75" style="width:21pt;height:15pt" o:ole="">
                  <v:imagedata r:id="rId21" o:title=""/>
                </v:shape>
                <o:OLEObject Type="Embed" ProgID="PBrush" ShapeID="_x0000_i1031" DrawAspect="Content" ObjectID="_1534849379" r:id="rId31"/>
              </w:object>
            </w:r>
          </w:p>
        </w:tc>
        <w:tc>
          <w:tcPr>
            <w:tcW w:w="63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420" w:dyaOrig="432">
                <v:shape id="_x0000_i1032" type="#_x0000_t75" style="width:13.2pt;height:13.2pt" o:ole="">
                  <v:imagedata r:id="rId23" o:title=""/>
                </v:shape>
                <o:OLEObject Type="Embed" ProgID="PBrush" ShapeID="_x0000_i1032" DrawAspect="Content" ObjectID="_1534849380" r:id="rId32"/>
              </w:object>
            </w:r>
          </w:p>
        </w:tc>
        <w:tc>
          <w:tcPr>
            <w:tcW w:w="90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FROZEN</w:t>
            </w:r>
          </w:p>
        </w:tc>
        <w:tc>
          <w:tcPr>
            <w:tcW w:w="72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732" w:dyaOrig="528">
                <v:shape id="_x0000_i1033" type="#_x0000_t75" style="width:24.6pt;height:18pt" o:ole="">
                  <v:imagedata r:id="rId21" o:title=""/>
                </v:shape>
                <o:OLEObject Type="Embed" ProgID="PBrush" ShapeID="_x0000_i1033" DrawAspect="Content" ObjectID="_1534849381" r:id="rId33"/>
              </w:object>
            </w:r>
          </w:p>
        </w:tc>
        <w:tc>
          <w:tcPr>
            <w:tcW w:w="810" w:type="dxa"/>
            <w:tcBorders>
              <w:top w:val="thinThickSmallGap" w:sz="12" w:space="0" w:color="auto"/>
              <w:bottom w:val="single" w:sz="4" w:space="0" w:color="auto"/>
            </w:tcBorders>
          </w:tcPr>
          <w:p w:rsidR="001F5F50" w:rsidRPr="00DE195C" w:rsidRDefault="001F5F50" w:rsidP="00F16BA5">
            <w:pPr>
              <w:pStyle w:val="BodyText"/>
              <w:rPr>
                <w:sz w:val="14"/>
                <w:szCs w:val="14"/>
              </w:rPr>
            </w:pPr>
          </w:p>
        </w:tc>
      </w:tr>
      <w:tr w:rsidR="001F5F50" w:rsidRPr="00DE195C" w:rsidTr="009E7B70">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1440" w:type="dxa"/>
            <w:tcBorders>
              <w:bottom w:val="thinThickSmallGap" w:sz="12"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Co-fund</w:t>
            </w:r>
          </w:p>
        </w:tc>
        <w:tc>
          <w:tcPr>
            <w:tcW w:w="1080" w:type="dxa"/>
            <w:tcBorders>
              <w:bottom w:val="thinThickSmallGap" w:sz="12" w:space="0" w:color="auto"/>
            </w:tcBorders>
          </w:tcPr>
          <w:p w:rsidR="001F5F50" w:rsidRPr="00957DE7" w:rsidRDefault="001F5F50" w:rsidP="00F16BA5">
            <w:pPr>
              <w:pStyle w:val="BodyText"/>
              <w:rPr>
                <w:color w:val="FF0000"/>
                <w:sz w:val="14"/>
                <w:szCs w:val="14"/>
              </w:rPr>
            </w:pPr>
          </w:p>
        </w:tc>
        <w:tc>
          <w:tcPr>
            <w:tcW w:w="810" w:type="dxa"/>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900" w:type="dxa"/>
            <w:tcBorders>
              <w:bottom w:val="thinThickSmallGap" w:sz="12" w:space="0" w:color="auto"/>
            </w:tcBorders>
          </w:tcPr>
          <w:p w:rsidR="001F5F50" w:rsidRPr="00DE195C" w:rsidRDefault="001F5F50" w:rsidP="00F16BA5">
            <w:pPr>
              <w:pStyle w:val="BodyText"/>
              <w:rPr>
                <w:sz w:val="14"/>
                <w:szCs w:val="14"/>
              </w:rPr>
            </w:pPr>
            <w:r>
              <w:rPr>
                <w:sz w:val="14"/>
                <w:szCs w:val="14"/>
              </w:rPr>
              <w:t>SAVED</w:t>
            </w:r>
          </w:p>
        </w:tc>
        <w:tc>
          <w:tcPr>
            <w:tcW w:w="720" w:type="dxa"/>
            <w:tcBorders>
              <w:bottom w:val="thinThickSmallGap" w:sz="12" w:space="0" w:color="auto"/>
            </w:tcBorders>
          </w:tcPr>
          <w:p w:rsidR="001F5F50" w:rsidRPr="00DE195C" w:rsidRDefault="001F5F50" w:rsidP="00F16BA5">
            <w:pPr>
              <w:pStyle w:val="BodyText"/>
              <w:rPr>
                <w:sz w:val="14"/>
                <w:szCs w:val="14"/>
              </w:rPr>
            </w:pPr>
            <w:r>
              <w:rPr>
                <w:noProof/>
              </w:rPr>
              <w:drawing>
                <wp:inline distT="0" distB="0" distL="0" distR="0" wp14:anchorId="458E1E09" wp14:editId="782323BF">
                  <wp:extent cx="304800" cy="23796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810" w:type="dxa"/>
            <w:tcBorders>
              <w:bottom w:val="thinThickSmallGap" w:sz="12" w:space="0" w:color="auto"/>
            </w:tcBorders>
          </w:tcPr>
          <w:p w:rsidR="001F5F50" w:rsidRPr="00DE195C" w:rsidRDefault="001F5F50" w:rsidP="00F16BA5">
            <w:pPr>
              <w:pStyle w:val="BodyText"/>
              <w:rPr>
                <w:sz w:val="14"/>
                <w:szCs w:val="14"/>
              </w:rPr>
            </w:pPr>
          </w:p>
        </w:tc>
      </w:tr>
    </w:tbl>
    <w:p w:rsidR="00C178A8" w:rsidRDefault="00C178A8" w:rsidP="004F6221">
      <w:pPr>
        <w:rPr>
          <w:b/>
          <w:color w:val="0070C0"/>
        </w:rPr>
      </w:pPr>
    </w:p>
    <w:sectPr w:rsidR="00C178A8" w:rsidSect="001F5F50">
      <w:footerReference w:type="default" r:id="rId3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03D" w:rsidRDefault="0027603D" w:rsidP="001F5F50">
      <w:pPr>
        <w:spacing w:after="0" w:line="240" w:lineRule="auto"/>
      </w:pPr>
      <w:r>
        <w:separator/>
      </w:r>
    </w:p>
  </w:endnote>
  <w:endnote w:type="continuationSeparator" w:id="0">
    <w:p w:rsidR="0027603D" w:rsidRDefault="0027603D" w:rsidP="001F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335058"/>
      <w:docPartObj>
        <w:docPartGallery w:val="Page Numbers (Bottom of Page)"/>
        <w:docPartUnique/>
      </w:docPartObj>
    </w:sdtPr>
    <w:sdtEndPr>
      <w:rPr>
        <w:noProof/>
      </w:rPr>
    </w:sdtEndPr>
    <w:sdtContent>
      <w:p w:rsidR="001F5F50" w:rsidRDefault="001F5F50">
        <w:pPr>
          <w:pStyle w:val="Footer"/>
          <w:jc w:val="right"/>
        </w:pPr>
        <w:r>
          <w:fldChar w:fldCharType="begin"/>
        </w:r>
        <w:r>
          <w:instrText xml:space="preserve"> PAGE   \* MERGEFORMAT </w:instrText>
        </w:r>
        <w:r>
          <w:fldChar w:fldCharType="separate"/>
        </w:r>
        <w:r w:rsidR="00370822">
          <w:rPr>
            <w:noProof/>
          </w:rPr>
          <w:t>13</w:t>
        </w:r>
        <w:r>
          <w:rPr>
            <w:noProof/>
          </w:rPr>
          <w:fldChar w:fldCharType="end"/>
        </w:r>
      </w:p>
    </w:sdtContent>
  </w:sdt>
  <w:p w:rsidR="001F5F50" w:rsidRDefault="001F5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03D" w:rsidRDefault="0027603D" w:rsidP="001F5F50">
      <w:pPr>
        <w:spacing w:after="0" w:line="240" w:lineRule="auto"/>
      </w:pPr>
      <w:r>
        <w:separator/>
      </w:r>
    </w:p>
  </w:footnote>
  <w:footnote w:type="continuationSeparator" w:id="0">
    <w:p w:rsidR="0027603D" w:rsidRDefault="0027603D" w:rsidP="001F5F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060"/>
    <w:multiLevelType w:val="hybridMultilevel"/>
    <w:tmpl w:val="C32C23A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474F8"/>
    <w:multiLevelType w:val="hybridMultilevel"/>
    <w:tmpl w:val="6032B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E95E17"/>
    <w:multiLevelType w:val="hybridMultilevel"/>
    <w:tmpl w:val="D974F2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263E5B"/>
    <w:multiLevelType w:val="hybridMultilevel"/>
    <w:tmpl w:val="D52EC9BE"/>
    <w:lvl w:ilvl="0" w:tplc="7A7EBAB0">
      <w:start w:val="7"/>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A7363"/>
    <w:multiLevelType w:val="hybridMultilevel"/>
    <w:tmpl w:val="E79E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462EE"/>
    <w:multiLevelType w:val="hybridMultilevel"/>
    <w:tmpl w:val="2FDA20A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586680"/>
    <w:multiLevelType w:val="hybridMultilevel"/>
    <w:tmpl w:val="38768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16909"/>
    <w:multiLevelType w:val="hybridMultilevel"/>
    <w:tmpl w:val="8D687596"/>
    <w:lvl w:ilvl="0" w:tplc="0409000F">
      <w:start w:val="1"/>
      <w:numFmt w:val="decimal"/>
      <w:lvlText w:val="%1."/>
      <w:lvlJc w:val="left"/>
      <w:pPr>
        <w:ind w:left="720" w:hanging="360"/>
      </w:pPr>
    </w:lvl>
    <w:lvl w:ilvl="1" w:tplc="04090019">
      <w:start w:val="1"/>
      <w:numFmt w:val="lowerLetter"/>
      <w:lvlText w:val="%2."/>
      <w:lvlJc w:val="left"/>
      <w:pPr>
        <w:ind w:left="17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400D6"/>
    <w:multiLevelType w:val="hybridMultilevel"/>
    <w:tmpl w:val="6220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33AC7"/>
    <w:multiLevelType w:val="hybridMultilevel"/>
    <w:tmpl w:val="5D9E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333F8"/>
    <w:multiLevelType w:val="hybridMultilevel"/>
    <w:tmpl w:val="60308A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1429D2"/>
    <w:multiLevelType w:val="hybridMultilevel"/>
    <w:tmpl w:val="981018C0"/>
    <w:lvl w:ilvl="0" w:tplc="7A7EBAB0">
      <w:start w:val="7"/>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F2971D2"/>
    <w:multiLevelType w:val="hybridMultilevel"/>
    <w:tmpl w:val="ADBC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50441"/>
    <w:multiLevelType w:val="hybridMultilevel"/>
    <w:tmpl w:val="B030B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B073BF6"/>
    <w:multiLevelType w:val="hybridMultilevel"/>
    <w:tmpl w:val="0C0C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A064C"/>
    <w:multiLevelType w:val="hybridMultilevel"/>
    <w:tmpl w:val="F54AD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7"/>
  </w:num>
  <w:num w:numId="4">
    <w:abstractNumId w:val="5"/>
  </w:num>
  <w:num w:numId="5">
    <w:abstractNumId w:val="0"/>
  </w:num>
  <w:num w:numId="6">
    <w:abstractNumId w:val="15"/>
  </w:num>
  <w:num w:numId="7">
    <w:abstractNumId w:val="3"/>
  </w:num>
  <w:num w:numId="8">
    <w:abstractNumId w:val="11"/>
  </w:num>
  <w:num w:numId="9">
    <w:abstractNumId w:val="4"/>
  </w:num>
  <w:num w:numId="10">
    <w:abstractNumId w:val="1"/>
  </w:num>
  <w:num w:numId="11">
    <w:abstractNumId w:val="2"/>
  </w:num>
  <w:num w:numId="12">
    <w:abstractNumId w:val="10"/>
  </w:num>
  <w:num w:numId="13">
    <w:abstractNumId w:val="12"/>
  </w:num>
  <w:num w:numId="14">
    <w:abstractNumId w:val="8"/>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0F"/>
    <w:rsid w:val="00005928"/>
    <w:rsid w:val="00036324"/>
    <w:rsid w:val="00044858"/>
    <w:rsid w:val="00062495"/>
    <w:rsid w:val="00080E76"/>
    <w:rsid w:val="000D625E"/>
    <w:rsid w:val="000F0516"/>
    <w:rsid w:val="00102AF5"/>
    <w:rsid w:val="00102F24"/>
    <w:rsid w:val="00107A1C"/>
    <w:rsid w:val="00117C09"/>
    <w:rsid w:val="00146C9F"/>
    <w:rsid w:val="00191634"/>
    <w:rsid w:val="00192EB9"/>
    <w:rsid w:val="001B5894"/>
    <w:rsid w:val="001C746F"/>
    <w:rsid w:val="001F5F50"/>
    <w:rsid w:val="00211B67"/>
    <w:rsid w:val="00215A04"/>
    <w:rsid w:val="0027603D"/>
    <w:rsid w:val="00295D51"/>
    <w:rsid w:val="002C5059"/>
    <w:rsid w:val="002D07D5"/>
    <w:rsid w:val="0032023E"/>
    <w:rsid w:val="003325C6"/>
    <w:rsid w:val="00370822"/>
    <w:rsid w:val="0038595E"/>
    <w:rsid w:val="003A6365"/>
    <w:rsid w:val="003B397C"/>
    <w:rsid w:val="003D3A18"/>
    <w:rsid w:val="003E4F4E"/>
    <w:rsid w:val="004065BB"/>
    <w:rsid w:val="00434784"/>
    <w:rsid w:val="00437D1F"/>
    <w:rsid w:val="004777C2"/>
    <w:rsid w:val="004A7285"/>
    <w:rsid w:val="004C6DF8"/>
    <w:rsid w:val="004D599D"/>
    <w:rsid w:val="004D5B64"/>
    <w:rsid w:val="004F021E"/>
    <w:rsid w:val="004F6221"/>
    <w:rsid w:val="00502C67"/>
    <w:rsid w:val="005B3A3A"/>
    <w:rsid w:val="005B4A3D"/>
    <w:rsid w:val="005C723F"/>
    <w:rsid w:val="006279D1"/>
    <w:rsid w:val="00681FF5"/>
    <w:rsid w:val="00683F20"/>
    <w:rsid w:val="006A58FC"/>
    <w:rsid w:val="006C287F"/>
    <w:rsid w:val="006E190C"/>
    <w:rsid w:val="006F6FD5"/>
    <w:rsid w:val="00717B1B"/>
    <w:rsid w:val="00736886"/>
    <w:rsid w:val="00755093"/>
    <w:rsid w:val="00756010"/>
    <w:rsid w:val="00765739"/>
    <w:rsid w:val="007A14B4"/>
    <w:rsid w:val="007B66E9"/>
    <w:rsid w:val="007E153C"/>
    <w:rsid w:val="007E5FD3"/>
    <w:rsid w:val="00802BA4"/>
    <w:rsid w:val="008145E8"/>
    <w:rsid w:val="008326DA"/>
    <w:rsid w:val="008521AD"/>
    <w:rsid w:val="008675BC"/>
    <w:rsid w:val="00874F50"/>
    <w:rsid w:val="0088599A"/>
    <w:rsid w:val="008859FC"/>
    <w:rsid w:val="00894FB0"/>
    <w:rsid w:val="008B2E6D"/>
    <w:rsid w:val="008B63E9"/>
    <w:rsid w:val="008C79B8"/>
    <w:rsid w:val="008D0F10"/>
    <w:rsid w:val="009054B4"/>
    <w:rsid w:val="00912A77"/>
    <w:rsid w:val="00940215"/>
    <w:rsid w:val="009572E9"/>
    <w:rsid w:val="009A7DDE"/>
    <w:rsid w:val="009B0D70"/>
    <w:rsid w:val="009B5607"/>
    <w:rsid w:val="009B653F"/>
    <w:rsid w:val="009D7F4E"/>
    <w:rsid w:val="009E7B70"/>
    <w:rsid w:val="009F35AD"/>
    <w:rsid w:val="00A02E5A"/>
    <w:rsid w:val="00A070BB"/>
    <w:rsid w:val="00A13589"/>
    <w:rsid w:val="00A46460"/>
    <w:rsid w:val="00A5570F"/>
    <w:rsid w:val="00A823B5"/>
    <w:rsid w:val="00AA4167"/>
    <w:rsid w:val="00AC2D04"/>
    <w:rsid w:val="00AC3C33"/>
    <w:rsid w:val="00AD3C2C"/>
    <w:rsid w:val="00AE6EA1"/>
    <w:rsid w:val="00B2605D"/>
    <w:rsid w:val="00B364BF"/>
    <w:rsid w:val="00B37694"/>
    <w:rsid w:val="00B65085"/>
    <w:rsid w:val="00B66426"/>
    <w:rsid w:val="00B92EF0"/>
    <w:rsid w:val="00BA0960"/>
    <w:rsid w:val="00BA575A"/>
    <w:rsid w:val="00BC07F9"/>
    <w:rsid w:val="00BC331F"/>
    <w:rsid w:val="00BE6B8C"/>
    <w:rsid w:val="00C00A54"/>
    <w:rsid w:val="00C178A8"/>
    <w:rsid w:val="00C30C66"/>
    <w:rsid w:val="00C419A7"/>
    <w:rsid w:val="00C824B7"/>
    <w:rsid w:val="00CE6183"/>
    <w:rsid w:val="00D06666"/>
    <w:rsid w:val="00D17D61"/>
    <w:rsid w:val="00D34ABD"/>
    <w:rsid w:val="00D77A6F"/>
    <w:rsid w:val="00D93AB4"/>
    <w:rsid w:val="00D93B1C"/>
    <w:rsid w:val="00DB586E"/>
    <w:rsid w:val="00DD6E43"/>
    <w:rsid w:val="00DE4E88"/>
    <w:rsid w:val="00E90B20"/>
    <w:rsid w:val="00F0485F"/>
    <w:rsid w:val="00F14285"/>
    <w:rsid w:val="00F27E61"/>
    <w:rsid w:val="00F56EB8"/>
    <w:rsid w:val="00FB5A59"/>
    <w:rsid w:val="00FD73B9"/>
    <w:rsid w:val="00FE6898"/>
    <w:rsid w:val="00FF22F2"/>
    <w:rsid w:val="00FF7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B1161"/>
  <w15:chartTrackingRefBased/>
  <w15:docId w15:val="{21013C0B-89AF-4120-A258-A6670011B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3F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8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70F"/>
    <w:pPr>
      <w:ind w:left="720"/>
      <w:contextualSpacing/>
    </w:pPr>
  </w:style>
  <w:style w:type="paragraph" w:styleId="BodyText">
    <w:name w:val="Body Text"/>
    <w:basedOn w:val="Normal"/>
    <w:link w:val="BodyTextChar"/>
    <w:rsid w:val="00A5570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A5570F"/>
    <w:rPr>
      <w:rFonts w:ascii="Arial" w:eastAsia="Calibri" w:hAnsi="Arial" w:cs="Arial"/>
      <w:bCs/>
      <w:sz w:val="20"/>
      <w:szCs w:val="20"/>
    </w:rPr>
  </w:style>
  <w:style w:type="table" w:styleId="TableGrid">
    <w:name w:val="Table Grid"/>
    <w:basedOn w:val="TableNormal"/>
    <w:rsid w:val="001F5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Normal">
    <w:name w:val="Table Text Normal"/>
    <w:next w:val="Normal"/>
    <w:uiPriority w:val="99"/>
    <w:rsid w:val="001F5F50"/>
    <w:pPr>
      <w:widowControl w:val="0"/>
      <w:autoSpaceDE w:val="0"/>
      <w:autoSpaceDN w:val="0"/>
      <w:adjustRightInd w:val="0"/>
      <w:spacing w:after="0" w:line="240" w:lineRule="auto"/>
      <w:ind w:left="270" w:right="270"/>
    </w:pPr>
    <w:rPr>
      <w:rFonts w:ascii="Times New Roman" w:eastAsiaTheme="minorEastAsia" w:hAnsi="Times New Roman" w:cs="Times New Roman"/>
      <w:sz w:val="18"/>
      <w:szCs w:val="18"/>
    </w:rPr>
  </w:style>
  <w:style w:type="paragraph" w:styleId="Header">
    <w:name w:val="header"/>
    <w:basedOn w:val="Normal"/>
    <w:link w:val="HeaderChar"/>
    <w:uiPriority w:val="99"/>
    <w:unhideWhenUsed/>
    <w:rsid w:val="001F5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F50"/>
  </w:style>
  <w:style w:type="paragraph" w:styleId="Footer">
    <w:name w:val="footer"/>
    <w:basedOn w:val="Normal"/>
    <w:link w:val="FooterChar"/>
    <w:uiPriority w:val="99"/>
    <w:unhideWhenUsed/>
    <w:rsid w:val="001F5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F50"/>
  </w:style>
  <w:style w:type="character" w:styleId="Hyperlink">
    <w:name w:val="Hyperlink"/>
    <w:basedOn w:val="DefaultParagraphFont"/>
    <w:uiPriority w:val="99"/>
    <w:unhideWhenUsed/>
    <w:rsid w:val="00755093"/>
    <w:rPr>
      <w:color w:val="0000FF"/>
      <w:u w:val="single"/>
    </w:rPr>
  </w:style>
  <w:style w:type="character" w:styleId="FollowedHyperlink">
    <w:name w:val="FollowedHyperlink"/>
    <w:basedOn w:val="DefaultParagraphFont"/>
    <w:uiPriority w:val="99"/>
    <w:semiHidden/>
    <w:unhideWhenUsed/>
    <w:rsid w:val="00FE6898"/>
    <w:rPr>
      <w:color w:val="954F72" w:themeColor="followedHyperlink"/>
      <w:u w:val="single"/>
    </w:rPr>
  </w:style>
  <w:style w:type="character" w:customStyle="1" w:styleId="Heading1Char">
    <w:name w:val="Heading 1 Char"/>
    <w:basedOn w:val="DefaultParagraphFont"/>
    <w:link w:val="Heading1"/>
    <w:uiPriority w:val="9"/>
    <w:rsid w:val="00683F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3F20"/>
    <w:pPr>
      <w:outlineLvl w:val="9"/>
    </w:pPr>
  </w:style>
  <w:style w:type="paragraph" w:styleId="TOC1">
    <w:name w:val="toc 1"/>
    <w:basedOn w:val="Normal"/>
    <w:next w:val="Normal"/>
    <w:autoRedefine/>
    <w:uiPriority w:val="39"/>
    <w:unhideWhenUsed/>
    <w:rsid w:val="00683F20"/>
    <w:pPr>
      <w:spacing w:after="100"/>
    </w:pPr>
  </w:style>
  <w:style w:type="character" w:customStyle="1" w:styleId="Heading2Char">
    <w:name w:val="Heading 2 Char"/>
    <w:basedOn w:val="DefaultParagraphFont"/>
    <w:link w:val="Heading2"/>
    <w:uiPriority w:val="9"/>
    <w:rsid w:val="00683F2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83F20"/>
    <w:pPr>
      <w:spacing w:after="100"/>
      <w:ind w:left="220"/>
    </w:pPr>
  </w:style>
  <w:style w:type="character" w:customStyle="1" w:styleId="Heading3Char">
    <w:name w:val="Heading 3 Char"/>
    <w:basedOn w:val="DefaultParagraphFont"/>
    <w:link w:val="Heading3"/>
    <w:uiPriority w:val="9"/>
    <w:rsid w:val="00F0485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92E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E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wysiwyg.github.io/jwysiwyg/help/examples/01-basic.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99202-1BAB-4DB8-A89D-2E54770A9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14</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National Cancer Institute</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8</cp:revision>
  <dcterms:created xsi:type="dcterms:W3CDTF">2016-09-06T21:32:00Z</dcterms:created>
  <dcterms:modified xsi:type="dcterms:W3CDTF">2016-09-08T18:16:00Z</dcterms:modified>
</cp:coreProperties>
</file>