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2F20ABCB"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312398">
        <w:rPr>
          <w:color w:val="0000FF"/>
        </w:rPr>
        <w:t>2</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0"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1"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2"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3"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4"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5"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6"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7" w:author="Tulchinskaya, Gaby (NIH/NCI) [C]" w:date="2017-02-15T12:21:00Z"/>
              </w:rPr>
            </w:pPr>
            <w:ins w:id="8"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9" w:author="Tulchinskaya, Gaby (NIH/NCI) [C]" w:date="2017-02-15T12:47:00Z"/>
                <w:noProof/>
              </w:rPr>
            </w:pPr>
            <w:ins w:id="10" w:author="Tulchinskaya, Gaby (NIH/NCI) [C]" w:date="2017-02-15T12:38:00Z">
              <w:r>
                <w:t xml:space="preserve">Sec. </w:t>
              </w:r>
              <w:r>
                <w:rPr>
                  <w:noProof/>
                </w:rPr>
                <w:t>Promote or Reject the module functionality</w:t>
              </w:r>
            </w:ins>
            <w:ins w:id="11" w:author="Tulchinskaya, Gaby (NIH/NCI) [C]" w:date="2017-02-15T12:48:00Z">
              <w:r w:rsidR="0080658A">
                <w:rPr>
                  <w:noProof/>
                </w:rPr>
                <w:br/>
              </w:r>
            </w:ins>
            <w:ins w:id="12" w:author="Tulchinskaya, Gaby (NIH/NCI) [C]" w:date="2017-02-15T12:38:00Z">
              <w:r w:rsidRPr="0080658A">
                <w:rPr>
                  <w:noProof/>
                </w:rPr>
                <w:t xml:space="preserve">Sec. </w:t>
              </w:r>
            </w:ins>
            <w:ins w:id="13" w:author="Tulchinskaya, Gaby (NIH/NCI) [C]" w:date="2017-02-15T12:48:00Z">
              <w:r w:rsidR="0080658A" w:rsidRPr="0080658A">
                <w:rPr>
                  <w:noProof/>
                </w:rPr>
                <w:t xml:space="preserve">Overall business flow description </w:t>
              </w:r>
              <w:r w:rsidR="0080658A">
                <w:rPr>
                  <w:noProof/>
                </w:rPr>
                <w:t xml:space="preserve">=&gt; </w:t>
              </w:r>
            </w:ins>
            <w:ins w:id="14"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696CB6" w:rsidP="00320F9D">
            <w:pPr>
              <w:pStyle w:val="Cell"/>
              <w:widowControl w:val="0"/>
            </w:pPr>
            <w:hyperlink r:id="rId11"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696CB6" w:rsidP="00320F9D">
            <w:pPr>
              <w:pStyle w:val="Cell"/>
              <w:widowControl w:val="0"/>
            </w:pPr>
            <w:hyperlink r:id="rId12"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696CB6" w:rsidP="00320F9D">
            <w:pPr>
              <w:pStyle w:val="Cell"/>
              <w:widowControl w:val="0"/>
            </w:pPr>
            <w:hyperlink r:id="rId13"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696CB6" w:rsidP="00320F9D">
            <w:pPr>
              <w:pStyle w:val="Cell"/>
              <w:widowControl w:val="0"/>
            </w:pPr>
            <w:hyperlink r:id="rId14"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717C2177" w14:textId="3057524F" w:rsidR="003F00BD" w:rsidRDefault="007D18F9">
      <w:pPr>
        <w:pStyle w:val="TOC1"/>
        <w:rPr>
          <w:ins w:id="15" w:author="Tulchinskaya, Gaby (NIH/NCI) [C]" w:date="2017-02-15T12:54: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16" w:author="Tulchinskaya, Gaby (NIH/NCI) [C]" w:date="2017-02-15T12:54:00Z">
        <w:r w:rsidR="003F00BD" w:rsidRPr="00D67C45">
          <w:rPr>
            <w:rStyle w:val="Hyperlink"/>
            <w:noProof/>
          </w:rPr>
          <w:fldChar w:fldCharType="begin"/>
        </w:r>
        <w:r w:rsidR="003F00BD" w:rsidRPr="00D67C45">
          <w:rPr>
            <w:rStyle w:val="Hyperlink"/>
            <w:noProof/>
          </w:rPr>
          <w:instrText xml:space="preserve"> </w:instrText>
        </w:r>
        <w:r w:rsidR="003F00BD">
          <w:rPr>
            <w:noProof/>
          </w:rPr>
          <w:instrText>HYPERLINK \l "_Toc474926604"</w:instrText>
        </w:r>
        <w:r w:rsidR="003F00BD" w:rsidRPr="00D67C45">
          <w:rPr>
            <w:rStyle w:val="Hyperlink"/>
            <w:noProof/>
          </w:rPr>
          <w:instrText xml:space="preserve"> </w:instrText>
        </w:r>
        <w:r w:rsidR="003F00BD" w:rsidRPr="00D67C45">
          <w:rPr>
            <w:rStyle w:val="Hyperlink"/>
            <w:noProof/>
          </w:rPr>
          <w:fldChar w:fldCharType="separate"/>
        </w:r>
        <w:r w:rsidR="003F00BD" w:rsidRPr="00D67C45">
          <w:rPr>
            <w:rStyle w:val="Hyperlink"/>
            <w:noProof/>
          </w:rPr>
          <w:t>1.</w:t>
        </w:r>
        <w:r w:rsidR="003F00BD">
          <w:rPr>
            <w:rFonts w:asciiTheme="minorHAnsi" w:eastAsiaTheme="minorEastAsia" w:hAnsiTheme="minorHAnsi" w:cstheme="minorBidi"/>
            <w:b w:val="0"/>
            <w:caps w:val="0"/>
            <w:noProof/>
            <w:sz w:val="22"/>
            <w:szCs w:val="22"/>
          </w:rPr>
          <w:tab/>
        </w:r>
        <w:r w:rsidR="003F00BD" w:rsidRPr="00D67C45">
          <w:rPr>
            <w:rStyle w:val="Hyperlink"/>
            <w:noProof/>
          </w:rPr>
          <w:t>Document scope</w:t>
        </w:r>
        <w:r w:rsidR="003F00BD">
          <w:rPr>
            <w:noProof/>
            <w:webHidden/>
          </w:rPr>
          <w:tab/>
        </w:r>
        <w:r w:rsidR="003F00BD">
          <w:rPr>
            <w:noProof/>
            <w:webHidden/>
          </w:rPr>
          <w:fldChar w:fldCharType="begin"/>
        </w:r>
        <w:r w:rsidR="003F00BD">
          <w:rPr>
            <w:noProof/>
            <w:webHidden/>
          </w:rPr>
          <w:instrText xml:space="preserve"> PAGEREF _Toc474926604 \h </w:instrText>
        </w:r>
      </w:ins>
      <w:r w:rsidR="003F00BD">
        <w:rPr>
          <w:noProof/>
          <w:webHidden/>
        </w:rPr>
      </w:r>
      <w:r w:rsidR="003F00BD">
        <w:rPr>
          <w:noProof/>
          <w:webHidden/>
        </w:rPr>
        <w:fldChar w:fldCharType="separate"/>
      </w:r>
      <w:ins w:id="17" w:author="Tulchinskaya, Gaby (NIH/NCI) [C]" w:date="2017-02-15T12:54:00Z">
        <w:r w:rsidR="003F00BD">
          <w:rPr>
            <w:noProof/>
            <w:webHidden/>
          </w:rPr>
          <w:t>3</w:t>
        </w:r>
        <w:r w:rsidR="003F00BD">
          <w:rPr>
            <w:noProof/>
            <w:webHidden/>
          </w:rPr>
          <w:fldChar w:fldCharType="end"/>
        </w:r>
        <w:r w:rsidR="003F00BD" w:rsidRPr="00D67C45">
          <w:rPr>
            <w:rStyle w:val="Hyperlink"/>
            <w:noProof/>
          </w:rPr>
          <w:fldChar w:fldCharType="end"/>
        </w:r>
      </w:ins>
    </w:p>
    <w:p w14:paraId="421CBCC7" w14:textId="6A0DD325" w:rsidR="003F00BD" w:rsidRDefault="003F00BD">
      <w:pPr>
        <w:pStyle w:val="TOC1"/>
        <w:rPr>
          <w:ins w:id="18" w:author="Tulchinskaya, Gaby (NIH/NCI) [C]" w:date="2017-02-15T12:54:00Z"/>
          <w:rFonts w:asciiTheme="minorHAnsi" w:eastAsiaTheme="minorEastAsia" w:hAnsiTheme="minorHAnsi" w:cstheme="minorBidi"/>
          <w:b w:val="0"/>
          <w:caps w:val="0"/>
          <w:noProof/>
          <w:sz w:val="22"/>
          <w:szCs w:val="22"/>
        </w:rPr>
      </w:pPr>
      <w:ins w:id="1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"_Toc474926605"</w:instrText>
        </w:r>
        <w:r w:rsidRPr="00D67C45">
          <w:rPr>
            <w:rStyle w:val="Hyperlink"/>
            <w:noProof/>
          </w:rPr>
          <w:instrText xml:space="preserve"> </w:instrText>
        </w:r>
        <w:r w:rsidRPr="00D67C45">
          <w:rPr>
            <w:rStyle w:val="Hyperlink"/>
            <w:noProof/>
          </w:rPr>
          <w:fldChar w:fldCharType="separate"/>
        </w:r>
        <w:r w:rsidRPr="00D67C45">
          <w:rPr>
            <w:rStyle w:val="Hyperlink"/>
            <w:noProof/>
          </w:rPr>
          <w:t>2.</w:t>
        </w:r>
        <w:r>
          <w:rPr>
            <w:rFonts w:asciiTheme="minorHAnsi" w:eastAsiaTheme="minorEastAsia" w:hAnsiTheme="minorHAnsi" w:cstheme="minorBidi"/>
            <w:b w:val="0"/>
            <w:caps w:val="0"/>
            <w:noProof/>
            <w:sz w:val="22"/>
            <w:szCs w:val="22"/>
          </w:rPr>
          <w:tab/>
        </w:r>
        <w:r w:rsidRPr="00D67C45">
          <w:rPr>
            <w:rStyle w:val="Hyperlink"/>
            <w:noProof/>
          </w:rPr>
          <w:t>Business Need Description</w:t>
        </w:r>
        <w:r>
          <w:rPr>
            <w:noProof/>
            <w:webHidden/>
          </w:rPr>
          <w:tab/>
        </w:r>
        <w:r>
          <w:rPr>
            <w:noProof/>
            <w:webHidden/>
          </w:rPr>
          <w:fldChar w:fldCharType="begin"/>
        </w:r>
        <w:r>
          <w:rPr>
            <w:noProof/>
            <w:webHidden/>
          </w:rPr>
          <w:instrText xml:space="preserve"> PAGEREF _Toc474926605 \h </w:instrText>
        </w:r>
      </w:ins>
      <w:r>
        <w:rPr>
          <w:noProof/>
          <w:webHidden/>
        </w:rPr>
      </w:r>
      <w:r>
        <w:rPr>
          <w:noProof/>
          <w:webHidden/>
        </w:rPr>
        <w:fldChar w:fldCharType="separate"/>
      </w:r>
      <w:ins w:id="20" w:author="Tulchinskaya, Gaby (NIH/NCI) [C]" w:date="2017-02-15T12:54:00Z">
        <w:r>
          <w:rPr>
            <w:noProof/>
            <w:webHidden/>
          </w:rPr>
          <w:t>3</w:t>
        </w:r>
        <w:r>
          <w:rPr>
            <w:noProof/>
            <w:webHidden/>
          </w:rPr>
          <w:fldChar w:fldCharType="end"/>
        </w:r>
        <w:r w:rsidRPr="00D67C45">
          <w:rPr>
            <w:rStyle w:val="Hyperlink"/>
            <w:noProof/>
          </w:rPr>
          <w:fldChar w:fldCharType="end"/>
        </w:r>
      </w:ins>
    </w:p>
    <w:p w14:paraId="63830385" w14:textId="58EC4F34" w:rsidR="003F00BD" w:rsidRDefault="003F00BD">
      <w:pPr>
        <w:pStyle w:val="TOC1"/>
        <w:rPr>
          <w:ins w:id="21" w:author="Tulchinskaya, Gaby (NIH/NCI) [C]" w:date="2017-02-15T12:54:00Z"/>
          <w:rFonts w:asciiTheme="minorHAnsi" w:eastAsiaTheme="minorEastAsia" w:hAnsiTheme="minorHAnsi" w:cstheme="minorBidi"/>
          <w:b w:val="0"/>
          <w:caps w:val="0"/>
          <w:noProof/>
          <w:sz w:val="22"/>
          <w:szCs w:val="22"/>
        </w:rPr>
      </w:pPr>
      <w:ins w:id="2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"_Toc474926606"</w:instrText>
        </w:r>
        <w:r w:rsidRPr="00D67C45">
          <w:rPr>
            <w:rStyle w:val="Hyperlink"/>
            <w:noProof/>
          </w:rPr>
          <w:instrText xml:space="preserve"> </w:instrText>
        </w:r>
        <w:r w:rsidRPr="00D67C45">
          <w:rPr>
            <w:rStyle w:val="Hyperlink"/>
            <w:noProof/>
          </w:rPr>
          <w:fldChar w:fldCharType="separate"/>
        </w:r>
        <w:r w:rsidRPr="00D67C45">
          <w:rPr>
            <w:rStyle w:val="Hyperlink"/>
            <w:noProof/>
          </w:rPr>
          <w:t>3.</w:t>
        </w:r>
        <w:r>
          <w:rPr>
            <w:rFonts w:asciiTheme="minorHAnsi" w:eastAsiaTheme="minorEastAsia" w:hAnsiTheme="minorHAnsi" w:cstheme="minorBidi"/>
            <w:b w:val="0"/>
            <w:caps w:val="0"/>
            <w:noProof/>
            <w:sz w:val="22"/>
            <w:szCs w:val="22"/>
          </w:rPr>
          <w:tab/>
        </w:r>
        <w:r w:rsidRPr="00D67C45">
          <w:rPr>
            <w:rStyle w:val="Hyperlink"/>
            <w:noProof/>
          </w:rPr>
          <w:t>User roles</w:t>
        </w:r>
        <w:r>
          <w:rPr>
            <w:noProof/>
            <w:webHidden/>
          </w:rPr>
          <w:tab/>
        </w:r>
        <w:r>
          <w:rPr>
            <w:noProof/>
            <w:webHidden/>
          </w:rPr>
          <w:fldChar w:fldCharType="begin"/>
        </w:r>
        <w:r>
          <w:rPr>
            <w:noProof/>
            <w:webHidden/>
          </w:rPr>
          <w:instrText xml:space="preserve"> PAGEREF _Toc474926606 \h </w:instrText>
        </w:r>
      </w:ins>
      <w:r>
        <w:rPr>
          <w:noProof/>
          <w:webHidden/>
        </w:rPr>
      </w:r>
      <w:r>
        <w:rPr>
          <w:noProof/>
          <w:webHidden/>
        </w:rPr>
        <w:fldChar w:fldCharType="separate"/>
      </w:r>
      <w:ins w:id="23" w:author="Tulchinskaya, Gaby (NIH/NCI) [C]" w:date="2017-02-15T12:54:00Z">
        <w:r>
          <w:rPr>
            <w:noProof/>
            <w:webHidden/>
          </w:rPr>
          <w:t>3</w:t>
        </w:r>
        <w:r>
          <w:rPr>
            <w:noProof/>
            <w:webHidden/>
          </w:rPr>
          <w:fldChar w:fldCharType="end"/>
        </w:r>
        <w:r w:rsidRPr="00D67C45">
          <w:rPr>
            <w:rStyle w:val="Hyperlink"/>
            <w:noProof/>
          </w:rPr>
          <w:fldChar w:fldCharType="end"/>
        </w:r>
      </w:ins>
    </w:p>
    <w:p w14:paraId="342AEE5E" w14:textId="3379256C" w:rsidR="003F00BD" w:rsidRDefault="003F00BD">
      <w:pPr>
        <w:pStyle w:val="TOC2"/>
        <w:rPr>
          <w:ins w:id="24" w:author="Tulchinskaya, Gaby (NIH/NCI) [C]" w:date="2017-02-15T12:54:00Z"/>
          <w:rFonts w:asciiTheme="minorHAnsi" w:eastAsiaTheme="minorEastAsia" w:hAnsiTheme="minorHAnsi" w:cstheme="minorBidi"/>
          <w:bCs w:val="0"/>
          <w:smallCaps w:val="0"/>
          <w:noProof/>
          <w:sz w:val="22"/>
          <w:szCs w:val="22"/>
        </w:rPr>
      </w:pPr>
      <w:ins w:id="2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"_Toc474926607"</w:instrText>
        </w:r>
        <w:r w:rsidRPr="00D67C45">
          <w:rPr>
            <w:rStyle w:val="Hyperlink"/>
            <w:noProof/>
          </w:rPr>
          <w:instrText xml:space="preserve"> </w:instrText>
        </w:r>
        <w:r w:rsidRPr="00D67C45">
          <w:rPr>
            <w:rStyle w:val="Hyperlink"/>
            <w:noProof/>
          </w:rPr>
          <w:fldChar w:fldCharType="separate"/>
        </w:r>
        <w:r w:rsidRPr="00D67C45">
          <w:rPr>
            <w:rStyle w:val="Hyperlink"/>
            <w:noProof/>
          </w:rPr>
          <w:t>3.1</w:t>
        </w:r>
        <w:r>
          <w:rPr>
            <w:rFonts w:asciiTheme="minorHAnsi" w:eastAsiaTheme="minorEastAsia" w:hAnsiTheme="minorHAnsi" w:cstheme="minorBidi"/>
            <w:bCs w:val="0"/>
            <w:smallCaps w:val="0"/>
            <w:noProof/>
            <w:sz w:val="22"/>
            <w:szCs w:val="22"/>
          </w:rPr>
          <w:tab/>
        </w:r>
        <w:r w:rsidRPr="00D67C45">
          <w:rPr>
            <w:rStyle w:val="Hyperlink"/>
            <w:noProof/>
          </w:rPr>
          <w:t>Before re-design:</w:t>
        </w:r>
        <w:r>
          <w:rPr>
            <w:noProof/>
            <w:webHidden/>
          </w:rPr>
          <w:tab/>
        </w:r>
        <w:r>
          <w:rPr>
            <w:noProof/>
            <w:webHidden/>
          </w:rPr>
          <w:fldChar w:fldCharType="begin"/>
        </w:r>
        <w:r>
          <w:rPr>
            <w:noProof/>
            <w:webHidden/>
          </w:rPr>
          <w:instrText xml:space="preserve"> PAGEREF _Toc474926607 \h </w:instrText>
        </w:r>
      </w:ins>
      <w:r>
        <w:rPr>
          <w:noProof/>
          <w:webHidden/>
        </w:rPr>
      </w:r>
      <w:r>
        <w:rPr>
          <w:noProof/>
          <w:webHidden/>
        </w:rPr>
        <w:fldChar w:fldCharType="separate"/>
      </w:r>
      <w:ins w:id="26" w:author="Tulchinskaya, Gaby (NIH/NCI) [C]" w:date="2017-02-15T12:54:00Z">
        <w:r>
          <w:rPr>
            <w:noProof/>
            <w:webHidden/>
          </w:rPr>
          <w:t>3</w:t>
        </w:r>
        <w:r>
          <w:rPr>
            <w:noProof/>
            <w:webHidden/>
          </w:rPr>
          <w:fldChar w:fldCharType="end"/>
        </w:r>
        <w:r w:rsidRPr="00D67C45">
          <w:rPr>
            <w:rStyle w:val="Hyperlink"/>
            <w:noProof/>
          </w:rPr>
          <w:fldChar w:fldCharType="end"/>
        </w:r>
      </w:ins>
    </w:p>
    <w:p w14:paraId="6E0758F3" w14:textId="3B205EE8" w:rsidR="003F00BD" w:rsidRDefault="003F00BD">
      <w:pPr>
        <w:pStyle w:val="TOC2"/>
        <w:rPr>
          <w:ins w:id="27" w:author="Tulchinskaya, Gaby (NIH/NCI) [C]" w:date="2017-02-15T12:54:00Z"/>
          <w:rFonts w:asciiTheme="minorHAnsi" w:eastAsiaTheme="minorEastAsia" w:hAnsiTheme="minorHAnsi" w:cstheme="minorBidi"/>
          <w:bCs w:val="0"/>
          <w:smallCaps w:val="0"/>
          <w:noProof/>
          <w:sz w:val="22"/>
          <w:szCs w:val="22"/>
        </w:rPr>
      </w:pPr>
      <w:ins w:id="2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"_Toc474926608"</w:instrText>
        </w:r>
        <w:r w:rsidRPr="00D67C45">
          <w:rPr>
            <w:rStyle w:val="Hyperlink"/>
            <w:noProof/>
          </w:rPr>
          <w:instrText xml:space="preserve"> </w:instrText>
        </w:r>
        <w:r w:rsidRPr="00D67C45">
          <w:rPr>
            <w:rStyle w:val="Hyperlink"/>
            <w:noProof/>
          </w:rPr>
          <w:fldChar w:fldCharType="separate"/>
        </w:r>
        <w:r w:rsidRPr="00D67C45">
          <w:rPr>
            <w:rStyle w:val="Hyperlink"/>
            <w:noProof/>
          </w:rPr>
          <w:t>3.2</w:t>
        </w:r>
        <w:r>
          <w:rPr>
            <w:rFonts w:asciiTheme="minorHAnsi" w:eastAsiaTheme="minorEastAsia" w:hAnsiTheme="minorHAnsi" w:cstheme="minorBidi"/>
            <w:bCs w:val="0"/>
            <w:smallCaps w:val="0"/>
            <w:noProof/>
            <w:sz w:val="22"/>
            <w:szCs w:val="22"/>
          </w:rPr>
          <w:tab/>
        </w:r>
        <w:r w:rsidRPr="00D67C45">
          <w:rPr>
            <w:rStyle w:val="Hyperlink"/>
            <w:noProof/>
          </w:rPr>
          <w:t>Changes for re-design:</w:t>
        </w:r>
        <w:r>
          <w:rPr>
            <w:noProof/>
            <w:webHidden/>
          </w:rPr>
          <w:tab/>
        </w:r>
        <w:r>
          <w:rPr>
            <w:noProof/>
            <w:webHidden/>
          </w:rPr>
          <w:fldChar w:fldCharType="begin"/>
        </w:r>
        <w:r>
          <w:rPr>
            <w:noProof/>
            <w:webHidden/>
          </w:rPr>
          <w:instrText xml:space="preserve"> PAGEREF _Toc474926608 \h </w:instrText>
        </w:r>
      </w:ins>
      <w:r>
        <w:rPr>
          <w:noProof/>
          <w:webHidden/>
        </w:rPr>
      </w:r>
      <w:r>
        <w:rPr>
          <w:noProof/>
          <w:webHidden/>
        </w:rPr>
        <w:fldChar w:fldCharType="separate"/>
      </w:r>
      <w:ins w:id="29" w:author="Tulchinskaya, Gaby (NIH/NCI) [C]" w:date="2017-02-15T12:54:00Z">
        <w:r>
          <w:rPr>
            <w:noProof/>
            <w:webHidden/>
          </w:rPr>
          <w:t>4</w:t>
        </w:r>
        <w:r>
          <w:rPr>
            <w:noProof/>
            <w:webHidden/>
          </w:rPr>
          <w:fldChar w:fldCharType="end"/>
        </w:r>
        <w:r w:rsidRPr="00D67C45">
          <w:rPr>
            <w:rStyle w:val="Hyperlink"/>
            <w:noProof/>
          </w:rPr>
          <w:fldChar w:fldCharType="end"/>
        </w:r>
      </w:ins>
    </w:p>
    <w:p w14:paraId="2AEC4316" w14:textId="5558B652" w:rsidR="003F00BD" w:rsidRDefault="003F00BD">
      <w:pPr>
        <w:pStyle w:val="TOC1"/>
        <w:rPr>
          <w:ins w:id="30" w:author="Tulchinskaya, Gaby (NIH/NCI) [C]" w:date="2017-02-15T12:54:00Z"/>
          <w:rFonts w:asciiTheme="minorHAnsi" w:eastAsiaTheme="minorEastAsia" w:hAnsiTheme="minorHAnsi" w:cstheme="minorBidi"/>
          <w:b w:val="0"/>
          <w:caps w:val="0"/>
          <w:noProof/>
          <w:sz w:val="22"/>
          <w:szCs w:val="22"/>
        </w:rPr>
      </w:pPr>
      <w:ins w:id="3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"_Toc474926609"</w:instrText>
        </w:r>
        <w:r w:rsidRPr="00D67C45">
          <w:rPr>
            <w:rStyle w:val="Hyperlink"/>
            <w:noProof/>
          </w:rPr>
          <w:instrText xml:space="preserve"> </w:instrText>
        </w:r>
        <w:r w:rsidRPr="00D67C45">
          <w:rPr>
            <w:rStyle w:val="Hyperlink"/>
            <w:noProof/>
          </w:rPr>
          <w:fldChar w:fldCharType="separate"/>
        </w:r>
        <w:r w:rsidRPr="00D67C45">
          <w:rPr>
            <w:rStyle w:val="Hyperlink"/>
            <w:noProof/>
          </w:rPr>
          <w:t>4.</w:t>
        </w:r>
        <w:r>
          <w:rPr>
            <w:rFonts w:asciiTheme="minorHAnsi" w:eastAsiaTheme="minorEastAsia" w:hAnsiTheme="minorHAnsi" w:cstheme="minorBidi"/>
            <w:b w:val="0"/>
            <w:caps w:val="0"/>
            <w:noProof/>
            <w:sz w:val="22"/>
            <w:szCs w:val="22"/>
          </w:rPr>
          <w:tab/>
        </w:r>
        <w:r w:rsidRPr="00D67C45">
          <w:rPr>
            <w:rStyle w:val="Hyperlink"/>
            <w:noProof/>
          </w:rPr>
          <w:t>Diagrams</w:t>
        </w:r>
        <w:r>
          <w:rPr>
            <w:noProof/>
            <w:webHidden/>
          </w:rPr>
          <w:tab/>
        </w:r>
        <w:r>
          <w:rPr>
            <w:noProof/>
            <w:webHidden/>
          </w:rPr>
          <w:fldChar w:fldCharType="begin"/>
        </w:r>
        <w:r>
          <w:rPr>
            <w:noProof/>
            <w:webHidden/>
          </w:rPr>
          <w:instrText xml:space="preserve"> PAGEREF _Toc474926609 \h </w:instrText>
        </w:r>
      </w:ins>
      <w:r>
        <w:rPr>
          <w:noProof/>
          <w:webHidden/>
        </w:rPr>
      </w:r>
      <w:r>
        <w:rPr>
          <w:noProof/>
          <w:webHidden/>
        </w:rPr>
        <w:fldChar w:fldCharType="separate"/>
      </w:r>
      <w:ins w:id="32" w:author="Tulchinskaya, Gaby (NIH/NCI) [C]" w:date="2017-02-15T12:54:00Z">
        <w:r>
          <w:rPr>
            <w:noProof/>
            <w:webHidden/>
          </w:rPr>
          <w:t>6</w:t>
        </w:r>
        <w:r>
          <w:rPr>
            <w:noProof/>
            <w:webHidden/>
          </w:rPr>
          <w:fldChar w:fldCharType="end"/>
        </w:r>
        <w:r w:rsidRPr="00D67C45">
          <w:rPr>
            <w:rStyle w:val="Hyperlink"/>
            <w:noProof/>
          </w:rPr>
          <w:fldChar w:fldCharType="end"/>
        </w:r>
      </w:ins>
    </w:p>
    <w:p w14:paraId="44D6708B" w14:textId="5EE5867B" w:rsidR="003F00BD" w:rsidRDefault="003F00BD">
      <w:pPr>
        <w:pStyle w:val="TOC1"/>
        <w:rPr>
          <w:ins w:id="33" w:author="Tulchinskaya, Gaby (NIH/NCI) [C]" w:date="2017-02-15T12:54:00Z"/>
          <w:rFonts w:asciiTheme="minorHAnsi" w:eastAsiaTheme="minorEastAsia" w:hAnsiTheme="minorHAnsi" w:cstheme="minorBidi"/>
          <w:b w:val="0"/>
          <w:caps w:val="0"/>
          <w:noProof/>
          <w:sz w:val="22"/>
          <w:szCs w:val="22"/>
        </w:rPr>
      </w:pPr>
      <w:ins w:id="34"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"_Toc474926610"</w:instrText>
        </w:r>
        <w:r w:rsidRPr="00D67C45">
          <w:rPr>
            <w:rStyle w:val="Hyperlink"/>
            <w:noProof/>
          </w:rPr>
          <w:instrText xml:space="preserve"> </w:instrText>
        </w:r>
        <w:r w:rsidRPr="00D67C45">
          <w:rPr>
            <w:rStyle w:val="Hyperlink"/>
            <w:noProof/>
          </w:rPr>
          <w:fldChar w:fldCharType="separate"/>
        </w:r>
        <w:r w:rsidRPr="00D67C45">
          <w:rPr>
            <w:rStyle w:val="Hyperlink"/>
            <w:noProof/>
          </w:rPr>
          <w:t>5.</w:t>
        </w:r>
        <w:r>
          <w:rPr>
            <w:rFonts w:asciiTheme="minorHAnsi" w:eastAsiaTheme="minorEastAsia" w:hAnsiTheme="minorHAnsi" w:cstheme="minorBidi"/>
            <w:b w:val="0"/>
            <w:caps w:val="0"/>
            <w:noProof/>
            <w:sz w:val="22"/>
            <w:szCs w:val="22"/>
          </w:rPr>
          <w:tab/>
        </w:r>
        <w:r w:rsidRPr="00D67C45">
          <w:rPr>
            <w:rStyle w:val="Hyperlink"/>
            <w:noProof/>
          </w:rPr>
          <w:t>Overall business flow description</w:t>
        </w:r>
        <w:r>
          <w:rPr>
            <w:noProof/>
            <w:webHidden/>
          </w:rPr>
          <w:tab/>
        </w:r>
        <w:r>
          <w:rPr>
            <w:noProof/>
            <w:webHidden/>
          </w:rPr>
          <w:fldChar w:fldCharType="begin"/>
        </w:r>
        <w:r>
          <w:rPr>
            <w:noProof/>
            <w:webHidden/>
          </w:rPr>
          <w:instrText xml:space="preserve"> PAGEREF _Toc474926610 \h </w:instrText>
        </w:r>
      </w:ins>
      <w:r>
        <w:rPr>
          <w:noProof/>
          <w:webHidden/>
        </w:rPr>
      </w:r>
      <w:r>
        <w:rPr>
          <w:noProof/>
          <w:webHidden/>
        </w:rPr>
        <w:fldChar w:fldCharType="separate"/>
      </w:r>
      <w:ins w:id="35" w:author="Tulchinskaya, Gaby (NIH/NCI) [C]" w:date="2017-02-15T12:54:00Z">
        <w:r>
          <w:rPr>
            <w:noProof/>
            <w:webHidden/>
          </w:rPr>
          <w:t>6</w:t>
        </w:r>
        <w:r>
          <w:rPr>
            <w:noProof/>
            <w:webHidden/>
          </w:rPr>
          <w:fldChar w:fldCharType="end"/>
        </w:r>
        <w:r w:rsidRPr="00D67C45">
          <w:rPr>
            <w:rStyle w:val="Hyperlink"/>
            <w:noProof/>
          </w:rPr>
          <w:fldChar w:fldCharType="end"/>
        </w:r>
      </w:ins>
    </w:p>
    <w:p w14:paraId="71A85E42" w14:textId="37917445" w:rsidR="003F00BD" w:rsidRDefault="003F00BD">
      <w:pPr>
        <w:pStyle w:val="TOC2"/>
        <w:rPr>
          <w:ins w:id="36" w:author="Tulchinskaya, Gaby (NIH/NCI) [C]" w:date="2017-02-15T12:54:00Z"/>
          <w:rFonts w:asciiTheme="minorHAnsi" w:eastAsiaTheme="minorEastAsia" w:hAnsiTheme="minorHAnsi" w:cstheme="minorBidi"/>
          <w:bCs w:val="0"/>
          <w:smallCaps w:val="0"/>
          <w:noProof/>
          <w:sz w:val="22"/>
          <w:szCs w:val="22"/>
        </w:rPr>
      </w:pPr>
      <w:ins w:id="37"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"_Toc474926611"</w:instrText>
        </w:r>
        <w:r w:rsidRPr="00D67C45">
          <w:rPr>
            <w:rStyle w:val="Hyperlink"/>
            <w:noProof/>
          </w:rPr>
          <w:instrText xml:space="preserve"> </w:instrText>
        </w:r>
        <w:r w:rsidRPr="00D67C45">
          <w:rPr>
            <w:rStyle w:val="Hyperlink"/>
            <w:noProof/>
          </w:rPr>
          <w:fldChar w:fldCharType="separate"/>
        </w:r>
        <w:r w:rsidRPr="00D67C45">
          <w:rPr>
            <w:rStyle w:val="Hyperlink"/>
            <w:noProof/>
          </w:rPr>
          <w:t>5.1</w:t>
        </w:r>
        <w:r>
          <w:rPr>
            <w:rFonts w:asciiTheme="minorHAnsi" w:eastAsiaTheme="minorEastAsia" w:hAnsiTheme="minorHAnsi" w:cstheme="minorBidi"/>
            <w:bCs w:val="0"/>
            <w:smallCaps w:val="0"/>
            <w:noProof/>
            <w:sz w:val="22"/>
            <w:szCs w:val="22"/>
          </w:rPr>
          <w:tab/>
        </w:r>
        <w:r w:rsidRPr="00D67C45">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_Toc474926611 \h </w:instrText>
        </w:r>
      </w:ins>
      <w:r>
        <w:rPr>
          <w:noProof/>
          <w:webHidden/>
        </w:rPr>
      </w:r>
      <w:r>
        <w:rPr>
          <w:noProof/>
          <w:webHidden/>
        </w:rPr>
        <w:fldChar w:fldCharType="separate"/>
      </w:r>
      <w:ins w:id="38" w:author="Tulchinskaya, Gaby (NIH/NCI) [C]" w:date="2017-02-15T12:54:00Z">
        <w:r>
          <w:rPr>
            <w:noProof/>
            <w:webHidden/>
          </w:rPr>
          <w:t>6</w:t>
        </w:r>
        <w:r>
          <w:rPr>
            <w:noProof/>
            <w:webHidden/>
          </w:rPr>
          <w:fldChar w:fldCharType="end"/>
        </w:r>
        <w:r w:rsidRPr="00D67C45">
          <w:rPr>
            <w:rStyle w:val="Hyperlink"/>
            <w:noProof/>
          </w:rPr>
          <w:fldChar w:fldCharType="end"/>
        </w:r>
      </w:ins>
    </w:p>
    <w:p w14:paraId="6334FB0B" w14:textId="1C1CDB4D" w:rsidR="003F00BD" w:rsidRDefault="003F00BD">
      <w:pPr>
        <w:pStyle w:val="TOC3"/>
        <w:rPr>
          <w:ins w:id="39" w:author="Tulchinskaya, Gaby (NIH/NCI) [C]" w:date="2017-02-15T12:54:00Z"/>
          <w:rFonts w:asciiTheme="minorHAnsi" w:eastAsiaTheme="minorEastAsia" w:hAnsiTheme="minorHAnsi" w:cstheme="minorBidi"/>
          <w:bCs w:val="0"/>
          <w:i w:val="0"/>
          <w:iCs w:val="0"/>
          <w:noProof/>
          <w:sz w:val="22"/>
          <w:szCs w:val="22"/>
        </w:rPr>
      </w:pPr>
      <w:ins w:id="4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"_Toc474926612"</w:instrText>
        </w:r>
        <w:r w:rsidRPr="00D67C45">
          <w:rPr>
            <w:rStyle w:val="Hyperlink"/>
            <w:noProof/>
          </w:rPr>
          <w:instrText xml:space="preserve"> </w:instrText>
        </w:r>
        <w:r w:rsidRPr="00D67C45">
          <w:rPr>
            <w:rStyle w:val="Hyperlink"/>
            <w:noProof/>
          </w:rPr>
          <w:fldChar w:fldCharType="separate"/>
        </w:r>
        <w:r w:rsidRPr="00D67C45">
          <w:rPr>
            <w:rStyle w:val="Hyperlink"/>
            <w:noProof/>
          </w:rPr>
          <w:t>5.1.1</w:t>
        </w:r>
        <w:r>
          <w:rPr>
            <w:rFonts w:asciiTheme="minorHAnsi" w:eastAsiaTheme="minorEastAsia" w:hAnsiTheme="minorHAnsi" w:cstheme="minorBidi"/>
            <w:bCs w:val="0"/>
            <w:i w:val="0"/>
            <w:iCs w:val="0"/>
            <w:noProof/>
            <w:sz w:val="22"/>
            <w:szCs w:val="22"/>
          </w:rPr>
          <w:tab/>
        </w:r>
        <w:r w:rsidRPr="00D67C45">
          <w:rPr>
            <w:rStyle w:val="Hyperlink"/>
            <w:noProof/>
          </w:rPr>
          <w:t>Email to testers</w:t>
        </w:r>
        <w:r>
          <w:rPr>
            <w:noProof/>
            <w:webHidden/>
          </w:rPr>
          <w:tab/>
        </w:r>
        <w:r>
          <w:rPr>
            <w:noProof/>
            <w:webHidden/>
          </w:rPr>
          <w:fldChar w:fldCharType="begin"/>
        </w:r>
        <w:r>
          <w:rPr>
            <w:noProof/>
            <w:webHidden/>
          </w:rPr>
          <w:instrText xml:space="preserve"> PAGEREF _Toc474926612 \h </w:instrText>
        </w:r>
      </w:ins>
      <w:r>
        <w:rPr>
          <w:noProof/>
          <w:webHidden/>
        </w:rPr>
      </w:r>
      <w:r>
        <w:rPr>
          <w:noProof/>
          <w:webHidden/>
        </w:rPr>
        <w:fldChar w:fldCharType="separate"/>
      </w:r>
      <w:ins w:id="41" w:author="Tulchinskaya, Gaby (NIH/NCI) [C]" w:date="2017-02-15T12:54:00Z">
        <w:r>
          <w:rPr>
            <w:noProof/>
            <w:webHidden/>
          </w:rPr>
          <w:t>9</w:t>
        </w:r>
        <w:r>
          <w:rPr>
            <w:noProof/>
            <w:webHidden/>
          </w:rPr>
          <w:fldChar w:fldCharType="end"/>
        </w:r>
        <w:r w:rsidRPr="00D67C45">
          <w:rPr>
            <w:rStyle w:val="Hyperlink"/>
            <w:noProof/>
          </w:rPr>
          <w:fldChar w:fldCharType="end"/>
        </w:r>
      </w:ins>
    </w:p>
    <w:p w14:paraId="028FB296" w14:textId="7A1C6A21" w:rsidR="003F00BD" w:rsidRDefault="003F00BD">
      <w:pPr>
        <w:pStyle w:val="TOC2"/>
        <w:rPr>
          <w:ins w:id="42" w:author="Tulchinskaya, Gaby (NIH/NCI) [C]" w:date="2017-02-15T12:54:00Z"/>
          <w:rFonts w:asciiTheme="minorHAnsi" w:eastAsiaTheme="minorEastAsia" w:hAnsiTheme="minorHAnsi" w:cstheme="minorBidi"/>
          <w:bCs w:val="0"/>
          <w:smallCaps w:val="0"/>
          <w:noProof/>
          <w:sz w:val="22"/>
          <w:szCs w:val="22"/>
        </w:rPr>
      </w:pPr>
      <w:ins w:id="43"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"_Toc474926613"</w:instrText>
        </w:r>
        <w:r w:rsidRPr="00D67C45">
          <w:rPr>
            <w:rStyle w:val="Hyperlink"/>
            <w:noProof/>
          </w:rPr>
          <w:instrText xml:space="preserve"> </w:instrText>
        </w:r>
        <w:r w:rsidRPr="00D67C45">
          <w:rPr>
            <w:rStyle w:val="Hyperlink"/>
            <w:noProof/>
          </w:rPr>
          <w:fldChar w:fldCharType="separate"/>
        </w:r>
        <w:r w:rsidRPr="00D67C45">
          <w:rPr>
            <w:rStyle w:val="Hyperlink"/>
            <w:noProof/>
          </w:rPr>
          <w:t>5.2</w:t>
        </w:r>
        <w:r>
          <w:rPr>
            <w:rFonts w:asciiTheme="minorHAnsi" w:eastAsiaTheme="minorEastAsia" w:hAnsiTheme="minorHAnsi" w:cstheme="minorBidi"/>
            <w:bCs w:val="0"/>
            <w:smallCaps w:val="0"/>
            <w:noProof/>
            <w:sz w:val="22"/>
            <w:szCs w:val="22"/>
          </w:rPr>
          <w:tab/>
        </w:r>
        <w:r w:rsidRPr="00D67C45">
          <w:rPr>
            <w:rStyle w:val="Hyperlink"/>
            <w:noProof/>
          </w:rPr>
          <w:t>For a Tester</w:t>
        </w:r>
        <w:r>
          <w:rPr>
            <w:noProof/>
            <w:webHidden/>
          </w:rPr>
          <w:tab/>
        </w:r>
        <w:r>
          <w:rPr>
            <w:noProof/>
            <w:webHidden/>
          </w:rPr>
          <w:fldChar w:fldCharType="begin"/>
        </w:r>
        <w:r>
          <w:rPr>
            <w:noProof/>
            <w:webHidden/>
          </w:rPr>
          <w:instrText xml:space="preserve"> PAGEREF _Toc474926613 \h </w:instrText>
        </w:r>
      </w:ins>
      <w:r>
        <w:rPr>
          <w:noProof/>
          <w:webHidden/>
        </w:rPr>
      </w:r>
      <w:r>
        <w:rPr>
          <w:noProof/>
          <w:webHidden/>
        </w:rPr>
        <w:fldChar w:fldCharType="separate"/>
      </w:r>
      <w:ins w:id="44" w:author="Tulchinskaya, Gaby (NIH/NCI) [C]" w:date="2017-02-15T12:54:00Z">
        <w:r>
          <w:rPr>
            <w:noProof/>
            <w:webHidden/>
          </w:rPr>
          <w:t>9</w:t>
        </w:r>
        <w:r>
          <w:rPr>
            <w:noProof/>
            <w:webHidden/>
          </w:rPr>
          <w:fldChar w:fldCharType="end"/>
        </w:r>
        <w:r w:rsidRPr="00D67C45">
          <w:rPr>
            <w:rStyle w:val="Hyperlink"/>
            <w:noProof/>
          </w:rPr>
          <w:fldChar w:fldCharType="end"/>
        </w:r>
      </w:ins>
    </w:p>
    <w:p w14:paraId="5DC2D2F2" w14:textId="0E64461A" w:rsidR="003F00BD" w:rsidRDefault="003F00BD">
      <w:pPr>
        <w:pStyle w:val="TOC1"/>
        <w:rPr>
          <w:ins w:id="45" w:author="Tulchinskaya, Gaby (NIH/NCI) [C]" w:date="2017-02-15T12:54:00Z"/>
          <w:rFonts w:asciiTheme="minorHAnsi" w:eastAsiaTheme="minorEastAsia" w:hAnsiTheme="minorHAnsi" w:cstheme="minorBidi"/>
          <w:b w:val="0"/>
          <w:caps w:val="0"/>
          <w:noProof/>
          <w:sz w:val="22"/>
          <w:szCs w:val="22"/>
        </w:rPr>
      </w:pPr>
      <w:ins w:id="46"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"_Toc474926614"</w:instrText>
        </w:r>
        <w:r w:rsidRPr="00D67C45">
          <w:rPr>
            <w:rStyle w:val="Hyperlink"/>
            <w:noProof/>
          </w:rPr>
          <w:instrText xml:space="preserve"> </w:instrText>
        </w:r>
        <w:r w:rsidRPr="00D67C45">
          <w:rPr>
            <w:rStyle w:val="Hyperlink"/>
            <w:noProof/>
          </w:rPr>
          <w:fldChar w:fldCharType="separate"/>
        </w:r>
        <w:r w:rsidRPr="00D67C45">
          <w:rPr>
            <w:rStyle w:val="Hyperlink"/>
            <w:noProof/>
          </w:rPr>
          <w:t>6.</w:t>
        </w:r>
        <w:r>
          <w:rPr>
            <w:rFonts w:asciiTheme="minorHAnsi" w:eastAsiaTheme="minorEastAsia" w:hAnsiTheme="minorHAnsi" w:cstheme="minorBidi"/>
            <w:b w:val="0"/>
            <w:caps w:val="0"/>
            <w:noProof/>
            <w:sz w:val="22"/>
            <w:szCs w:val="22"/>
          </w:rPr>
          <w:tab/>
        </w:r>
        <w:r w:rsidRPr="00D67C45">
          <w:rPr>
            <w:rStyle w:val="Hyperlink"/>
            <w:noProof/>
          </w:rPr>
          <w:t>Accessing review functionality</w:t>
        </w:r>
        <w:r>
          <w:rPr>
            <w:noProof/>
            <w:webHidden/>
          </w:rPr>
          <w:tab/>
        </w:r>
        <w:r>
          <w:rPr>
            <w:noProof/>
            <w:webHidden/>
          </w:rPr>
          <w:fldChar w:fldCharType="begin"/>
        </w:r>
        <w:r>
          <w:rPr>
            <w:noProof/>
            <w:webHidden/>
          </w:rPr>
          <w:instrText xml:space="preserve"> PAGEREF _Toc474926614 \h </w:instrText>
        </w:r>
      </w:ins>
      <w:r>
        <w:rPr>
          <w:noProof/>
          <w:webHidden/>
        </w:rPr>
      </w:r>
      <w:r>
        <w:rPr>
          <w:noProof/>
          <w:webHidden/>
        </w:rPr>
        <w:fldChar w:fldCharType="separate"/>
      </w:r>
      <w:ins w:id="47" w:author="Tulchinskaya, Gaby (NIH/NCI) [C]" w:date="2017-02-15T12:54:00Z">
        <w:r>
          <w:rPr>
            <w:noProof/>
            <w:webHidden/>
          </w:rPr>
          <w:t>11</w:t>
        </w:r>
        <w:r>
          <w:rPr>
            <w:noProof/>
            <w:webHidden/>
          </w:rPr>
          <w:fldChar w:fldCharType="end"/>
        </w:r>
        <w:r w:rsidRPr="00D67C45">
          <w:rPr>
            <w:rStyle w:val="Hyperlink"/>
            <w:noProof/>
          </w:rPr>
          <w:fldChar w:fldCharType="end"/>
        </w:r>
      </w:ins>
    </w:p>
    <w:p w14:paraId="16237F70" w14:textId="1EB55F0F" w:rsidR="003F00BD" w:rsidRDefault="003F00BD">
      <w:pPr>
        <w:pStyle w:val="TOC2"/>
        <w:rPr>
          <w:ins w:id="48" w:author="Tulchinskaya, Gaby (NIH/NCI) [C]" w:date="2017-02-15T12:54:00Z"/>
          <w:rFonts w:asciiTheme="minorHAnsi" w:eastAsiaTheme="minorEastAsia" w:hAnsiTheme="minorHAnsi" w:cstheme="minorBidi"/>
          <w:bCs w:val="0"/>
          <w:smallCaps w:val="0"/>
          <w:noProof/>
          <w:sz w:val="22"/>
          <w:szCs w:val="22"/>
        </w:rPr>
      </w:pPr>
      <w:ins w:id="4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"_Toc474926615"</w:instrText>
        </w:r>
        <w:r w:rsidRPr="00D67C45">
          <w:rPr>
            <w:rStyle w:val="Hyperlink"/>
            <w:noProof/>
          </w:rPr>
          <w:instrText xml:space="preserve"> </w:instrText>
        </w:r>
        <w:r w:rsidRPr="00D67C45">
          <w:rPr>
            <w:rStyle w:val="Hyperlink"/>
            <w:noProof/>
          </w:rPr>
          <w:fldChar w:fldCharType="separate"/>
        </w:r>
        <w:r w:rsidRPr="00D67C45">
          <w:rPr>
            <w:rStyle w:val="Hyperlink"/>
            <w:noProof/>
          </w:rPr>
          <w:t>6.1</w:t>
        </w:r>
        <w:r>
          <w:rPr>
            <w:rFonts w:asciiTheme="minorHAnsi" w:eastAsiaTheme="minorEastAsia" w:hAnsiTheme="minorHAnsi" w:cstheme="minorBidi"/>
            <w:bCs w:val="0"/>
            <w:smallCaps w:val="0"/>
            <w:noProof/>
            <w:sz w:val="22"/>
            <w:szCs w:val="22"/>
          </w:rPr>
          <w:tab/>
        </w:r>
        <w:r w:rsidRPr="00D67C45">
          <w:rPr>
            <w:rStyle w:val="Hyperlink"/>
            <w:noProof/>
          </w:rPr>
          <w:t>Flow of events</w:t>
        </w:r>
        <w:r>
          <w:rPr>
            <w:noProof/>
            <w:webHidden/>
          </w:rPr>
          <w:tab/>
        </w:r>
        <w:r>
          <w:rPr>
            <w:noProof/>
            <w:webHidden/>
          </w:rPr>
          <w:fldChar w:fldCharType="begin"/>
        </w:r>
        <w:r>
          <w:rPr>
            <w:noProof/>
            <w:webHidden/>
          </w:rPr>
          <w:instrText xml:space="preserve"> PAGEREF _Toc474926615 \h </w:instrText>
        </w:r>
      </w:ins>
      <w:r>
        <w:rPr>
          <w:noProof/>
          <w:webHidden/>
        </w:rPr>
      </w:r>
      <w:r>
        <w:rPr>
          <w:noProof/>
          <w:webHidden/>
        </w:rPr>
        <w:fldChar w:fldCharType="separate"/>
      </w:r>
      <w:ins w:id="50" w:author="Tulchinskaya, Gaby (NIH/NCI) [C]" w:date="2017-02-15T12:54:00Z">
        <w:r>
          <w:rPr>
            <w:noProof/>
            <w:webHidden/>
          </w:rPr>
          <w:t>11</w:t>
        </w:r>
        <w:r>
          <w:rPr>
            <w:noProof/>
            <w:webHidden/>
          </w:rPr>
          <w:fldChar w:fldCharType="end"/>
        </w:r>
        <w:r w:rsidRPr="00D67C45">
          <w:rPr>
            <w:rStyle w:val="Hyperlink"/>
            <w:noProof/>
          </w:rPr>
          <w:fldChar w:fldCharType="end"/>
        </w:r>
      </w:ins>
    </w:p>
    <w:p w14:paraId="6ADC96EB" w14:textId="230BF569" w:rsidR="003F00BD" w:rsidRDefault="003F00BD">
      <w:pPr>
        <w:pStyle w:val="TOC2"/>
        <w:rPr>
          <w:ins w:id="51" w:author="Tulchinskaya, Gaby (NIH/NCI) [C]" w:date="2017-02-15T12:54:00Z"/>
          <w:rFonts w:asciiTheme="minorHAnsi" w:eastAsiaTheme="minorEastAsia" w:hAnsiTheme="minorHAnsi" w:cstheme="minorBidi"/>
          <w:bCs w:val="0"/>
          <w:smallCaps w:val="0"/>
          <w:noProof/>
          <w:sz w:val="22"/>
          <w:szCs w:val="22"/>
        </w:rPr>
      </w:pPr>
      <w:ins w:id="5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"_Toc474926616"</w:instrText>
        </w:r>
        <w:r w:rsidRPr="00D67C45">
          <w:rPr>
            <w:rStyle w:val="Hyperlink"/>
            <w:noProof/>
          </w:rPr>
          <w:instrText xml:space="preserve"> </w:instrText>
        </w:r>
        <w:r w:rsidRPr="00D67C45">
          <w:rPr>
            <w:rStyle w:val="Hyperlink"/>
            <w:noProof/>
          </w:rPr>
          <w:fldChar w:fldCharType="separate"/>
        </w:r>
        <w:r w:rsidRPr="00D67C45">
          <w:rPr>
            <w:rStyle w:val="Hyperlink"/>
            <w:noProof/>
          </w:rPr>
          <w:t>6.2</w:t>
        </w:r>
        <w:r>
          <w:rPr>
            <w:rFonts w:asciiTheme="minorHAnsi" w:eastAsiaTheme="minorEastAsia" w:hAnsiTheme="minorHAnsi" w:cstheme="minorBidi"/>
            <w:bCs w:val="0"/>
            <w:smallCaps w:val="0"/>
            <w:noProof/>
            <w:sz w:val="22"/>
            <w:szCs w:val="22"/>
          </w:rPr>
          <w:tab/>
        </w:r>
        <w:r w:rsidRPr="00D67C45">
          <w:rPr>
            <w:rStyle w:val="Hyperlink"/>
            <w:noProof/>
          </w:rPr>
          <w:t>Mockup</w:t>
        </w:r>
        <w:r>
          <w:rPr>
            <w:noProof/>
            <w:webHidden/>
          </w:rPr>
          <w:tab/>
        </w:r>
        <w:r>
          <w:rPr>
            <w:noProof/>
            <w:webHidden/>
          </w:rPr>
          <w:fldChar w:fldCharType="begin"/>
        </w:r>
        <w:r>
          <w:rPr>
            <w:noProof/>
            <w:webHidden/>
          </w:rPr>
          <w:instrText xml:space="preserve"> PAGEREF _Toc474926616 \h </w:instrText>
        </w:r>
      </w:ins>
      <w:r>
        <w:rPr>
          <w:noProof/>
          <w:webHidden/>
        </w:rPr>
      </w:r>
      <w:r>
        <w:rPr>
          <w:noProof/>
          <w:webHidden/>
        </w:rPr>
        <w:fldChar w:fldCharType="separate"/>
      </w:r>
      <w:ins w:id="53" w:author="Tulchinskaya, Gaby (NIH/NCI) [C]" w:date="2017-02-15T12:54:00Z">
        <w:r>
          <w:rPr>
            <w:noProof/>
            <w:webHidden/>
          </w:rPr>
          <w:t>12</w:t>
        </w:r>
        <w:r>
          <w:rPr>
            <w:noProof/>
            <w:webHidden/>
          </w:rPr>
          <w:fldChar w:fldCharType="end"/>
        </w:r>
        <w:r w:rsidRPr="00D67C45">
          <w:rPr>
            <w:rStyle w:val="Hyperlink"/>
            <w:noProof/>
          </w:rPr>
          <w:fldChar w:fldCharType="end"/>
        </w:r>
      </w:ins>
    </w:p>
    <w:p w14:paraId="2B96AE28" w14:textId="4B4C0E1F" w:rsidR="003F00BD" w:rsidRDefault="003F00BD">
      <w:pPr>
        <w:pStyle w:val="TOC2"/>
        <w:rPr>
          <w:ins w:id="54" w:author="Tulchinskaya, Gaby (NIH/NCI) [C]" w:date="2017-02-15T12:54:00Z"/>
          <w:rFonts w:asciiTheme="minorHAnsi" w:eastAsiaTheme="minorEastAsia" w:hAnsiTheme="minorHAnsi" w:cstheme="minorBidi"/>
          <w:bCs w:val="0"/>
          <w:smallCaps w:val="0"/>
          <w:noProof/>
          <w:sz w:val="22"/>
          <w:szCs w:val="22"/>
        </w:rPr>
      </w:pPr>
      <w:ins w:id="5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"_Toc474926617"</w:instrText>
        </w:r>
        <w:r w:rsidRPr="00D67C45">
          <w:rPr>
            <w:rStyle w:val="Hyperlink"/>
            <w:noProof/>
          </w:rPr>
          <w:instrText xml:space="preserve"> </w:instrText>
        </w:r>
        <w:r w:rsidRPr="00D67C45">
          <w:rPr>
            <w:rStyle w:val="Hyperlink"/>
            <w:noProof/>
          </w:rPr>
          <w:fldChar w:fldCharType="separate"/>
        </w:r>
        <w:r w:rsidRPr="00D67C45">
          <w:rPr>
            <w:rStyle w:val="Hyperlink"/>
            <w:noProof/>
          </w:rPr>
          <w:t>6.3</w:t>
        </w:r>
        <w:r>
          <w:rPr>
            <w:rFonts w:asciiTheme="minorHAnsi" w:eastAsiaTheme="minorEastAsia" w:hAnsiTheme="minorHAnsi" w:cstheme="minorBidi"/>
            <w:bCs w:val="0"/>
            <w:smallCaps w:val="0"/>
            <w:noProof/>
            <w:sz w:val="22"/>
            <w:szCs w:val="22"/>
          </w:rPr>
          <w:tab/>
        </w:r>
        <w:r w:rsidRPr="00D67C45">
          <w:rPr>
            <w:rStyle w:val="Hyperlink"/>
            <w:noProof/>
          </w:rPr>
          <w:t>Data elements</w:t>
        </w:r>
        <w:r>
          <w:rPr>
            <w:noProof/>
            <w:webHidden/>
          </w:rPr>
          <w:tab/>
        </w:r>
        <w:r>
          <w:rPr>
            <w:noProof/>
            <w:webHidden/>
          </w:rPr>
          <w:fldChar w:fldCharType="begin"/>
        </w:r>
        <w:r>
          <w:rPr>
            <w:noProof/>
            <w:webHidden/>
          </w:rPr>
          <w:instrText xml:space="preserve"> PAGEREF _Toc474926617 \h </w:instrText>
        </w:r>
      </w:ins>
      <w:r>
        <w:rPr>
          <w:noProof/>
          <w:webHidden/>
        </w:rPr>
      </w:r>
      <w:r>
        <w:rPr>
          <w:noProof/>
          <w:webHidden/>
        </w:rPr>
        <w:fldChar w:fldCharType="separate"/>
      </w:r>
      <w:ins w:id="56" w:author="Tulchinskaya, Gaby (NIH/NCI) [C]" w:date="2017-02-15T12:54:00Z">
        <w:r>
          <w:rPr>
            <w:noProof/>
            <w:webHidden/>
          </w:rPr>
          <w:t>12</w:t>
        </w:r>
        <w:r>
          <w:rPr>
            <w:noProof/>
            <w:webHidden/>
          </w:rPr>
          <w:fldChar w:fldCharType="end"/>
        </w:r>
        <w:r w:rsidRPr="00D67C45">
          <w:rPr>
            <w:rStyle w:val="Hyperlink"/>
            <w:noProof/>
          </w:rPr>
          <w:fldChar w:fldCharType="end"/>
        </w:r>
      </w:ins>
    </w:p>
    <w:p w14:paraId="4EA406E0" w14:textId="55734D93" w:rsidR="003F00BD" w:rsidRDefault="003F00BD">
      <w:pPr>
        <w:pStyle w:val="TOC1"/>
        <w:rPr>
          <w:ins w:id="57" w:author="Tulchinskaya, Gaby (NIH/NCI) [C]" w:date="2017-02-15T12:54:00Z"/>
          <w:rFonts w:asciiTheme="minorHAnsi" w:eastAsiaTheme="minorEastAsia" w:hAnsiTheme="minorHAnsi" w:cstheme="minorBidi"/>
          <w:b w:val="0"/>
          <w:caps w:val="0"/>
          <w:noProof/>
          <w:sz w:val="22"/>
          <w:szCs w:val="22"/>
        </w:rPr>
      </w:pPr>
      <w:ins w:id="5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"_Toc474926618"</w:instrText>
        </w:r>
        <w:r w:rsidRPr="00D67C45">
          <w:rPr>
            <w:rStyle w:val="Hyperlink"/>
            <w:noProof/>
          </w:rPr>
          <w:instrText xml:space="preserve"> </w:instrText>
        </w:r>
        <w:r w:rsidRPr="00D67C45">
          <w:rPr>
            <w:rStyle w:val="Hyperlink"/>
            <w:noProof/>
          </w:rPr>
          <w:fldChar w:fldCharType="separate"/>
        </w:r>
        <w:r w:rsidRPr="00D67C45">
          <w:rPr>
            <w:rStyle w:val="Hyperlink"/>
            <w:noProof/>
          </w:rPr>
          <w:t>7.</w:t>
        </w:r>
        <w:r>
          <w:rPr>
            <w:rFonts w:asciiTheme="minorHAnsi" w:eastAsiaTheme="minorEastAsia" w:hAnsiTheme="minorHAnsi" w:cstheme="minorBidi"/>
            <w:b w:val="0"/>
            <w:caps w:val="0"/>
            <w:noProof/>
            <w:sz w:val="22"/>
            <w:szCs w:val="22"/>
          </w:rPr>
          <w:tab/>
        </w:r>
        <w:r w:rsidRPr="00D67C45">
          <w:rPr>
            <w:rStyle w:val="Hyperlink"/>
            <w:noProof/>
          </w:rPr>
          <w:t>Review and Manage Module functionality</w:t>
        </w:r>
        <w:r>
          <w:rPr>
            <w:noProof/>
            <w:webHidden/>
          </w:rPr>
          <w:tab/>
        </w:r>
        <w:r>
          <w:rPr>
            <w:noProof/>
            <w:webHidden/>
          </w:rPr>
          <w:fldChar w:fldCharType="begin"/>
        </w:r>
        <w:r>
          <w:rPr>
            <w:noProof/>
            <w:webHidden/>
          </w:rPr>
          <w:instrText xml:space="preserve"> PAGEREF _Toc474926618 \h </w:instrText>
        </w:r>
      </w:ins>
      <w:r>
        <w:rPr>
          <w:noProof/>
          <w:webHidden/>
        </w:rPr>
      </w:r>
      <w:r>
        <w:rPr>
          <w:noProof/>
          <w:webHidden/>
        </w:rPr>
        <w:fldChar w:fldCharType="separate"/>
      </w:r>
      <w:ins w:id="59" w:author="Tulchinskaya, Gaby (NIH/NCI) [C]" w:date="2017-02-15T12:54:00Z">
        <w:r>
          <w:rPr>
            <w:noProof/>
            <w:webHidden/>
          </w:rPr>
          <w:t>13</w:t>
        </w:r>
        <w:r>
          <w:rPr>
            <w:noProof/>
            <w:webHidden/>
          </w:rPr>
          <w:fldChar w:fldCharType="end"/>
        </w:r>
        <w:r w:rsidRPr="00D67C45">
          <w:rPr>
            <w:rStyle w:val="Hyperlink"/>
            <w:noProof/>
          </w:rPr>
          <w:fldChar w:fldCharType="end"/>
        </w:r>
      </w:ins>
    </w:p>
    <w:p w14:paraId="05A8B11F" w14:textId="3D70C30F" w:rsidR="003F00BD" w:rsidRDefault="003F00BD">
      <w:pPr>
        <w:pStyle w:val="TOC2"/>
        <w:rPr>
          <w:ins w:id="60" w:author="Tulchinskaya, Gaby (NIH/NCI) [C]" w:date="2017-02-15T12:54:00Z"/>
          <w:rFonts w:asciiTheme="minorHAnsi" w:eastAsiaTheme="minorEastAsia" w:hAnsiTheme="minorHAnsi" w:cstheme="minorBidi"/>
          <w:bCs w:val="0"/>
          <w:smallCaps w:val="0"/>
          <w:noProof/>
          <w:sz w:val="22"/>
          <w:szCs w:val="22"/>
        </w:rPr>
      </w:pPr>
      <w:ins w:id="6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"_Toc474926619"</w:instrText>
        </w:r>
        <w:r w:rsidRPr="00D67C45">
          <w:rPr>
            <w:rStyle w:val="Hyperlink"/>
            <w:noProof/>
          </w:rPr>
          <w:instrText xml:space="preserve"> </w:instrText>
        </w:r>
        <w:r w:rsidRPr="00D67C45">
          <w:rPr>
            <w:rStyle w:val="Hyperlink"/>
            <w:noProof/>
          </w:rPr>
          <w:fldChar w:fldCharType="separate"/>
        </w:r>
        <w:r w:rsidRPr="00D67C45">
          <w:rPr>
            <w:rStyle w:val="Hyperlink"/>
            <w:noProof/>
          </w:rPr>
          <w:t>7.1</w:t>
        </w:r>
        <w:r>
          <w:rPr>
            <w:rFonts w:asciiTheme="minorHAnsi" w:eastAsiaTheme="minorEastAsia" w:hAnsiTheme="minorHAnsi" w:cstheme="minorBidi"/>
            <w:bCs w:val="0"/>
            <w:smallCaps w:val="0"/>
            <w:noProof/>
            <w:sz w:val="22"/>
            <w:szCs w:val="22"/>
          </w:rPr>
          <w:tab/>
        </w:r>
        <w:r w:rsidRPr="00D67C45">
          <w:rPr>
            <w:rStyle w:val="Hyperlink"/>
            <w:noProof/>
          </w:rPr>
          <w:t>“Review and Manage Module” flow of events</w:t>
        </w:r>
        <w:r>
          <w:rPr>
            <w:noProof/>
            <w:webHidden/>
          </w:rPr>
          <w:tab/>
        </w:r>
        <w:r>
          <w:rPr>
            <w:noProof/>
            <w:webHidden/>
          </w:rPr>
          <w:fldChar w:fldCharType="begin"/>
        </w:r>
        <w:r>
          <w:rPr>
            <w:noProof/>
            <w:webHidden/>
          </w:rPr>
          <w:instrText xml:space="preserve"> PAGEREF _Toc474926619 \h </w:instrText>
        </w:r>
      </w:ins>
      <w:r>
        <w:rPr>
          <w:noProof/>
          <w:webHidden/>
        </w:rPr>
      </w:r>
      <w:r>
        <w:rPr>
          <w:noProof/>
          <w:webHidden/>
        </w:rPr>
        <w:fldChar w:fldCharType="separate"/>
      </w:r>
      <w:ins w:id="62" w:author="Tulchinskaya, Gaby (NIH/NCI) [C]" w:date="2017-02-15T12:54:00Z">
        <w:r>
          <w:rPr>
            <w:noProof/>
            <w:webHidden/>
          </w:rPr>
          <w:t>13</w:t>
        </w:r>
        <w:r>
          <w:rPr>
            <w:noProof/>
            <w:webHidden/>
          </w:rPr>
          <w:fldChar w:fldCharType="end"/>
        </w:r>
        <w:r w:rsidRPr="00D67C45">
          <w:rPr>
            <w:rStyle w:val="Hyperlink"/>
            <w:noProof/>
          </w:rPr>
          <w:fldChar w:fldCharType="end"/>
        </w:r>
      </w:ins>
    </w:p>
    <w:p w14:paraId="339F9B66" w14:textId="799592DD" w:rsidR="003F00BD" w:rsidRDefault="003F00BD">
      <w:pPr>
        <w:pStyle w:val="TOC2"/>
        <w:rPr>
          <w:ins w:id="63" w:author="Tulchinskaya, Gaby (NIH/NCI) [C]" w:date="2017-02-15T12:54:00Z"/>
          <w:rFonts w:asciiTheme="minorHAnsi" w:eastAsiaTheme="minorEastAsia" w:hAnsiTheme="minorHAnsi" w:cstheme="minorBidi"/>
          <w:bCs w:val="0"/>
          <w:smallCaps w:val="0"/>
          <w:noProof/>
          <w:sz w:val="22"/>
          <w:szCs w:val="22"/>
        </w:rPr>
      </w:pPr>
      <w:ins w:id="64"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"_Toc474926620"</w:instrText>
        </w:r>
        <w:r w:rsidRPr="00D67C45">
          <w:rPr>
            <w:rStyle w:val="Hyperlink"/>
            <w:noProof/>
          </w:rPr>
          <w:instrText xml:space="preserve"> </w:instrText>
        </w:r>
        <w:r w:rsidRPr="00D67C45">
          <w:rPr>
            <w:rStyle w:val="Hyperlink"/>
            <w:noProof/>
          </w:rPr>
          <w:fldChar w:fldCharType="separate"/>
        </w:r>
        <w:r w:rsidRPr="00D67C45">
          <w:rPr>
            <w:rStyle w:val="Hyperlink"/>
            <w:noProof/>
          </w:rPr>
          <w:t>7.2</w:t>
        </w:r>
        <w:r>
          <w:rPr>
            <w:rFonts w:asciiTheme="minorHAnsi" w:eastAsiaTheme="minorEastAsia" w:hAnsiTheme="minorHAnsi" w:cstheme="minorBidi"/>
            <w:bCs w:val="0"/>
            <w:smallCaps w:val="0"/>
            <w:noProof/>
            <w:sz w:val="22"/>
            <w:szCs w:val="22"/>
          </w:rPr>
          <w:tab/>
        </w:r>
        <w:r w:rsidRPr="00D67C45">
          <w:rPr>
            <w:rStyle w:val="Hyperlink"/>
            <w:noProof/>
          </w:rPr>
          <w:t>Review and Manage Module screens mockups</w:t>
        </w:r>
        <w:r>
          <w:rPr>
            <w:noProof/>
            <w:webHidden/>
          </w:rPr>
          <w:tab/>
        </w:r>
        <w:r>
          <w:rPr>
            <w:noProof/>
            <w:webHidden/>
          </w:rPr>
          <w:fldChar w:fldCharType="begin"/>
        </w:r>
        <w:r>
          <w:rPr>
            <w:noProof/>
            <w:webHidden/>
          </w:rPr>
          <w:instrText xml:space="preserve"> PAGEREF _Toc474926620 \h </w:instrText>
        </w:r>
      </w:ins>
      <w:r>
        <w:rPr>
          <w:noProof/>
          <w:webHidden/>
        </w:rPr>
      </w:r>
      <w:r>
        <w:rPr>
          <w:noProof/>
          <w:webHidden/>
        </w:rPr>
        <w:fldChar w:fldCharType="separate"/>
      </w:r>
      <w:ins w:id="65" w:author="Tulchinskaya, Gaby (NIH/NCI) [C]" w:date="2017-02-15T12:54:00Z">
        <w:r>
          <w:rPr>
            <w:noProof/>
            <w:webHidden/>
          </w:rPr>
          <w:t>13</w:t>
        </w:r>
        <w:r>
          <w:rPr>
            <w:noProof/>
            <w:webHidden/>
          </w:rPr>
          <w:fldChar w:fldCharType="end"/>
        </w:r>
        <w:r w:rsidRPr="00D67C45">
          <w:rPr>
            <w:rStyle w:val="Hyperlink"/>
            <w:noProof/>
          </w:rPr>
          <w:fldChar w:fldCharType="end"/>
        </w:r>
      </w:ins>
    </w:p>
    <w:p w14:paraId="0D19672F" w14:textId="3E333539" w:rsidR="003F00BD" w:rsidRDefault="003F00BD">
      <w:pPr>
        <w:pStyle w:val="TOC3"/>
        <w:rPr>
          <w:ins w:id="66" w:author="Tulchinskaya, Gaby (NIH/NCI) [C]" w:date="2017-02-15T12:54:00Z"/>
          <w:rFonts w:asciiTheme="minorHAnsi" w:eastAsiaTheme="minorEastAsia" w:hAnsiTheme="minorHAnsi" w:cstheme="minorBidi"/>
          <w:bCs w:val="0"/>
          <w:i w:val="0"/>
          <w:iCs w:val="0"/>
          <w:noProof/>
          <w:sz w:val="22"/>
          <w:szCs w:val="22"/>
        </w:rPr>
      </w:pPr>
      <w:ins w:id="67"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"_Toc474926621"</w:instrText>
        </w:r>
        <w:r w:rsidRPr="00D67C45">
          <w:rPr>
            <w:rStyle w:val="Hyperlink"/>
            <w:noProof/>
          </w:rPr>
          <w:instrText xml:space="preserve"> </w:instrText>
        </w:r>
        <w:r w:rsidRPr="00D67C45">
          <w:rPr>
            <w:rStyle w:val="Hyperlink"/>
            <w:noProof/>
          </w:rPr>
          <w:fldChar w:fldCharType="separate"/>
        </w:r>
        <w:r w:rsidRPr="00D67C45">
          <w:rPr>
            <w:rStyle w:val="Hyperlink"/>
            <w:noProof/>
          </w:rPr>
          <w:t>7.2.1</w:t>
        </w:r>
        <w:r>
          <w:rPr>
            <w:rFonts w:asciiTheme="minorHAnsi" w:eastAsiaTheme="minorEastAsia" w:hAnsiTheme="minorHAnsi" w:cstheme="minorBidi"/>
            <w:bCs w:val="0"/>
            <w:i w:val="0"/>
            <w:iCs w:val="0"/>
            <w:noProof/>
            <w:sz w:val="22"/>
            <w:szCs w:val="22"/>
          </w:rPr>
          <w:tab/>
        </w:r>
        <w:r w:rsidRPr="00D67C45">
          <w:rPr>
            <w:rStyle w:val="Hyperlink"/>
            <w:noProof/>
          </w:rPr>
          <w:t>General mockup for all modules, except Revision</w:t>
        </w:r>
        <w:r>
          <w:rPr>
            <w:noProof/>
            <w:webHidden/>
          </w:rPr>
          <w:tab/>
        </w:r>
        <w:r>
          <w:rPr>
            <w:noProof/>
            <w:webHidden/>
          </w:rPr>
          <w:fldChar w:fldCharType="begin"/>
        </w:r>
        <w:r>
          <w:rPr>
            <w:noProof/>
            <w:webHidden/>
          </w:rPr>
          <w:instrText xml:space="preserve"> PAGEREF _Toc474926621 \h </w:instrText>
        </w:r>
      </w:ins>
      <w:r>
        <w:rPr>
          <w:noProof/>
          <w:webHidden/>
        </w:rPr>
      </w:r>
      <w:r>
        <w:rPr>
          <w:noProof/>
          <w:webHidden/>
        </w:rPr>
        <w:fldChar w:fldCharType="separate"/>
      </w:r>
      <w:ins w:id="68" w:author="Tulchinskaya, Gaby (NIH/NCI) [C]" w:date="2017-02-15T12:54:00Z">
        <w:r>
          <w:rPr>
            <w:noProof/>
            <w:webHidden/>
          </w:rPr>
          <w:t>13</w:t>
        </w:r>
        <w:r>
          <w:rPr>
            <w:noProof/>
            <w:webHidden/>
          </w:rPr>
          <w:fldChar w:fldCharType="end"/>
        </w:r>
        <w:r w:rsidRPr="00D67C45">
          <w:rPr>
            <w:rStyle w:val="Hyperlink"/>
            <w:noProof/>
          </w:rPr>
          <w:fldChar w:fldCharType="end"/>
        </w:r>
      </w:ins>
    </w:p>
    <w:p w14:paraId="2298225C" w14:textId="1063DDF1" w:rsidR="003F00BD" w:rsidRDefault="003F00BD">
      <w:pPr>
        <w:pStyle w:val="TOC3"/>
        <w:rPr>
          <w:ins w:id="69" w:author="Tulchinskaya, Gaby (NIH/NCI) [C]" w:date="2017-02-15T12:54:00Z"/>
          <w:rFonts w:asciiTheme="minorHAnsi" w:eastAsiaTheme="minorEastAsia" w:hAnsiTheme="minorHAnsi" w:cstheme="minorBidi"/>
          <w:bCs w:val="0"/>
          <w:i w:val="0"/>
          <w:iCs w:val="0"/>
          <w:noProof/>
          <w:sz w:val="22"/>
          <w:szCs w:val="22"/>
        </w:rPr>
      </w:pPr>
      <w:ins w:id="7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"_Toc474926622"</w:instrText>
        </w:r>
        <w:r w:rsidRPr="00D67C45">
          <w:rPr>
            <w:rStyle w:val="Hyperlink"/>
            <w:noProof/>
          </w:rPr>
          <w:instrText xml:space="preserve"> </w:instrText>
        </w:r>
        <w:r w:rsidRPr="00D67C45">
          <w:rPr>
            <w:rStyle w:val="Hyperlink"/>
            <w:noProof/>
          </w:rPr>
          <w:fldChar w:fldCharType="separate"/>
        </w:r>
        <w:r w:rsidRPr="00D67C45">
          <w:rPr>
            <w:rStyle w:val="Hyperlink"/>
            <w:noProof/>
          </w:rPr>
          <w:t>7.2.2</w:t>
        </w:r>
        <w:r>
          <w:rPr>
            <w:rFonts w:asciiTheme="minorHAnsi" w:eastAsiaTheme="minorEastAsia" w:hAnsiTheme="minorHAnsi" w:cstheme="minorBidi"/>
            <w:bCs w:val="0"/>
            <w:i w:val="0"/>
            <w:iCs w:val="0"/>
            <w:noProof/>
            <w:sz w:val="22"/>
            <w:szCs w:val="22"/>
          </w:rPr>
          <w:tab/>
        </w:r>
        <w:r w:rsidRPr="00D67C45">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_Toc474926622 \h </w:instrText>
        </w:r>
      </w:ins>
      <w:r>
        <w:rPr>
          <w:noProof/>
          <w:webHidden/>
        </w:rPr>
      </w:r>
      <w:r>
        <w:rPr>
          <w:noProof/>
          <w:webHidden/>
        </w:rPr>
        <w:fldChar w:fldCharType="separate"/>
      </w:r>
      <w:ins w:id="71" w:author="Tulchinskaya, Gaby (NIH/NCI) [C]" w:date="2017-02-15T12:54:00Z">
        <w:r>
          <w:rPr>
            <w:noProof/>
            <w:webHidden/>
          </w:rPr>
          <w:t>14</w:t>
        </w:r>
        <w:r>
          <w:rPr>
            <w:noProof/>
            <w:webHidden/>
          </w:rPr>
          <w:fldChar w:fldCharType="end"/>
        </w:r>
        <w:r w:rsidRPr="00D67C45">
          <w:rPr>
            <w:rStyle w:val="Hyperlink"/>
            <w:noProof/>
          </w:rPr>
          <w:fldChar w:fldCharType="end"/>
        </w:r>
      </w:ins>
    </w:p>
    <w:p w14:paraId="416AE44F" w14:textId="4A0668DF" w:rsidR="003F00BD" w:rsidRDefault="003F00BD">
      <w:pPr>
        <w:pStyle w:val="TOC3"/>
        <w:rPr>
          <w:ins w:id="72" w:author="Tulchinskaya, Gaby (NIH/NCI) [C]" w:date="2017-02-15T12:54:00Z"/>
          <w:rFonts w:asciiTheme="minorHAnsi" w:eastAsiaTheme="minorEastAsia" w:hAnsiTheme="minorHAnsi" w:cstheme="minorBidi"/>
          <w:bCs w:val="0"/>
          <w:i w:val="0"/>
          <w:iCs w:val="0"/>
          <w:noProof/>
          <w:sz w:val="22"/>
          <w:szCs w:val="22"/>
        </w:rPr>
      </w:pPr>
      <w:ins w:id="73"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"_Toc474926623"</w:instrText>
        </w:r>
        <w:r w:rsidRPr="00D67C45">
          <w:rPr>
            <w:rStyle w:val="Hyperlink"/>
            <w:noProof/>
          </w:rPr>
          <w:instrText xml:space="preserve"> </w:instrText>
        </w:r>
        <w:r w:rsidRPr="00D67C45">
          <w:rPr>
            <w:rStyle w:val="Hyperlink"/>
            <w:noProof/>
          </w:rPr>
          <w:fldChar w:fldCharType="separate"/>
        </w:r>
        <w:r w:rsidRPr="00D67C45">
          <w:rPr>
            <w:rStyle w:val="Hyperlink"/>
            <w:noProof/>
          </w:rPr>
          <w:t>7.2.3</w:t>
        </w:r>
        <w:r>
          <w:rPr>
            <w:rFonts w:asciiTheme="minorHAnsi" w:eastAsiaTheme="minorEastAsia" w:hAnsiTheme="minorHAnsi" w:cstheme="minorBidi"/>
            <w:bCs w:val="0"/>
            <w:i w:val="0"/>
            <w:iCs w:val="0"/>
            <w:noProof/>
            <w:sz w:val="22"/>
            <w:szCs w:val="22"/>
          </w:rPr>
          <w:tab/>
        </w:r>
        <w:r w:rsidRPr="00D67C45">
          <w:rPr>
            <w:rStyle w:val="Hyperlink"/>
            <w:noProof/>
          </w:rPr>
          <w:t>Revision module mockup</w:t>
        </w:r>
        <w:r>
          <w:rPr>
            <w:noProof/>
            <w:webHidden/>
          </w:rPr>
          <w:tab/>
        </w:r>
        <w:r>
          <w:rPr>
            <w:noProof/>
            <w:webHidden/>
          </w:rPr>
          <w:fldChar w:fldCharType="begin"/>
        </w:r>
        <w:r>
          <w:rPr>
            <w:noProof/>
            <w:webHidden/>
          </w:rPr>
          <w:instrText xml:space="preserve"> PAGEREF _Toc474926623 \h </w:instrText>
        </w:r>
      </w:ins>
      <w:r>
        <w:rPr>
          <w:noProof/>
          <w:webHidden/>
        </w:rPr>
      </w:r>
      <w:r>
        <w:rPr>
          <w:noProof/>
          <w:webHidden/>
        </w:rPr>
        <w:fldChar w:fldCharType="separate"/>
      </w:r>
      <w:ins w:id="74" w:author="Tulchinskaya, Gaby (NIH/NCI) [C]" w:date="2017-02-15T12:54:00Z">
        <w:r>
          <w:rPr>
            <w:noProof/>
            <w:webHidden/>
          </w:rPr>
          <w:t>14</w:t>
        </w:r>
        <w:r>
          <w:rPr>
            <w:noProof/>
            <w:webHidden/>
          </w:rPr>
          <w:fldChar w:fldCharType="end"/>
        </w:r>
        <w:r w:rsidRPr="00D67C45">
          <w:rPr>
            <w:rStyle w:val="Hyperlink"/>
            <w:noProof/>
          </w:rPr>
          <w:fldChar w:fldCharType="end"/>
        </w:r>
      </w:ins>
    </w:p>
    <w:p w14:paraId="3CC59014" w14:textId="0A8C2DA1" w:rsidR="003F00BD" w:rsidRDefault="003F00BD">
      <w:pPr>
        <w:pStyle w:val="TOC2"/>
        <w:rPr>
          <w:ins w:id="75" w:author="Tulchinskaya, Gaby (NIH/NCI) [C]" w:date="2017-02-15T12:54:00Z"/>
          <w:rFonts w:asciiTheme="minorHAnsi" w:eastAsiaTheme="minorEastAsia" w:hAnsiTheme="minorHAnsi" w:cstheme="minorBidi"/>
          <w:bCs w:val="0"/>
          <w:smallCaps w:val="0"/>
          <w:noProof/>
          <w:sz w:val="22"/>
          <w:szCs w:val="22"/>
        </w:rPr>
      </w:pPr>
      <w:ins w:id="76"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"_Toc474926624"</w:instrText>
        </w:r>
        <w:r w:rsidRPr="00D67C45">
          <w:rPr>
            <w:rStyle w:val="Hyperlink"/>
            <w:noProof/>
          </w:rPr>
          <w:instrText xml:space="preserve"> </w:instrText>
        </w:r>
        <w:r w:rsidRPr="00D67C45">
          <w:rPr>
            <w:rStyle w:val="Hyperlink"/>
            <w:noProof/>
          </w:rPr>
          <w:fldChar w:fldCharType="separate"/>
        </w:r>
        <w:r w:rsidRPr="00D67C45">
          <w:rPr>
            <w:rStyle w:val="Hyperlink"/>
            <w:noProof/>
          </w:rPr>
          <w:t>7.1</w:t>
        </w:r>
        <w:r>
          <w:rPr>
            <w:rFonts w:asciiTheme="minorHAnsi" w:eastAsiaTheme="minorEastAsia" w:hAnsiTheme="minorHAnsi" w:cstheme="minorBidi"/>
            <w:bCs w:val="0"/>
            <w:smallCaps w:val="0"/>
            <w:noProof/>
            <w:sz w:val="22"/>
            <w:szCs w:val="22"/>
          </w:rPr>
          <w:tab/>
        </w:r>
        <w:r w:rsidRPr="00D67C45">
          <w:rPr>
            <w:rStyle w:val="Hyperlink"/>
            <w:noProof/>
          </w:rPr>
          <w:t>Review and Test Module Screen Data elements</w:t>
        </w:r>
        <w:r>
          <w:rPr>
            <w:noProof/>
            <w:webHidden/>
          </w:rPr>
          <w:tab/>
        </w:r>
        <w:r>
          <w:rPr>
            <w:noProof/>
            <w:webHidden/>
          </w:rPr>
          <w:fldChar w:fldCharType="begin"/>
        </w:r>
        <w:r>
          <w:rPr>
            <w:noProof/>
            <w:webHidden/>
          </w:rPr>
          <w:instrText xml:space="preserve"> PAGEREF _Toc474926624 \h </w:instrText>
        </w:r>
      </w:ins>
      <w:r>
        <w:rPr>
          <w:noProof/>
          <w:webHidden/>
        </w:rPr>
      </w:r>
      <w:r>
        <w:rPr>
          <w:noProof/>
          <w:webHidden/>
        </w:rPr>
        <w:fldChar w:fldCharType="separate"/>
      </w:r>
      <w:ins w:id="77" w:author="Tulchinskaya, Gaby (NIH/NCI) [C]" w:date="2017-02-15T12:54:00Z">
        <w:r>
          <w:rPr>
            <w:noProof/>
            <w:webHidden/>
          </w:rPr>
          <w:t>15</w:t>
        </w:r>
        <w:r>
          <w:rPr>
            <w:noProof/>
            <w:webHidden/>
          </w:rPr>
          <w:fldChar w:fldCharType="end"/>
        </w:r>
        <w:r w:rsidRPr="00D67C45">
          <w:rPr>
            <w:rStyle w:val="Hyperlink"/>
            <w:noProof/>
          </w:rPr>
          <w:fldChar w:fldCharType="end"/>
        </w:r>
      </w:ins>
    </w:p>
    <w:p w14:paraId="02351FE4" w14:textId="164F8147" w:rsidR="003F00BD" w:rsidRDefault="003F00BD">
      <w:pPr>
        <w:pStyle w:val="TOC1"/>
        <w:rPr>
          <w:ins w:id="78" w:author="Tulchinskaya, Gaby (NIH/NCI) [C]" w:date="2017-02-15T12:54:00Z"/>
          <w:rFonts w:asciiTheme="minorHAnsi" w:eastAsiaTheme="minorEastAsia" w:hAnsiTheme="minorHAnsi" w:cstheme="minorBidi"/>
          <w:b w:val="0"/>
          <w:caps w:val="0"/>
          <w:noProof/>
          <w:sz w:val="22"/>
          <w:szCs w:val="22"/>
        </w:rPr>
      </w:pPr>
      <w:ins w:id="79"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"_Toc474926625"</w:instrText>
        </w:r>
        <w:r w:rsidRPr="00D67C45">
          <w:rPr>
            <w:rStyle w:val="Hyperlink"/>
            <w:noProof/>
          </w:rPr>
          <w:instrText xml:space="preserve"> </w:instrText>
        </w:r>
        <w:r w:rsidRPr="00D67C45">
          <w:rPr>
            <w:rStyle w:val="Hyperlink"/>
            <w:noProof/>
          </w:rPr>
          <w:fldChar w:fldCharType="separate"/>
        </w:r>
        <w:r w:rsidRPr="00D67C45">
          <w:rPr>
            <w:rStyle w:val="Hyperlink"/>
            <w:noProof/>
          </w:rPr>
          <w:t>8.</w:t>
        </w:r>
        <w:r>
          <w:rPr>
            <w:rFonts w:asciiTheme="minorHAnsi" w:eastAsiaTheme="minorEastAsia" w:hAnsiTheme="minorHAnsi" w:cstheme="minorBidi"/>
            <w:b w:val="0"/>
            <w:caps w:val="0"/>
            <w:noProof/>
            <w:sz w:val="22"/>
            <w:szCs w:val="22"/>
          </w:rPr>
          <w:tab/>
        </w:r>
        <w:r w:rsidRPr="00D67C45">
          <w:rPr>
            <w:rStyle w:val="Hyperlink"/>
            <w:noProof/>
          </w:rPr>
          <w:t>Test Greensheet functionality</w:t>
        </w:r>
        <w:r>
          <w:rPr>
            <w:noProof/>
            <w:webHidden/>
          </w:rPr>
          <w:tab/>
        </w:r>
        <w:r>
          <w:rPr>
            <w:noProof/>
            <w:webHidden/>
          </w:rPr>
          <w:fldChar w:fldCharType="begin"/>
        </w:r>
        <w:r>
          <w:rPr>
            <w:noProof/>
            <w:webHidden/>
          </w:rPr>
          <w:instrText xml:space="preserve"> PAGEREF _Toc474926625 \h </w:instrText>
        </w:r>
      </w:ins>
      <w:r>
        <w:rPr>
          <w:noProof/>
          <w:webHidden/>
        </w:rPr>
      </w:r>
      <w:r>
        <w:rPr>
          <w:noProof/>
          <w:webHidden/>
        </w:rPr>
        <w:fldChar w:fldCharType="separate"/>
      </w:r>
      <w:ins w:id="80" w:author="Tulchinskaya, Gaby (NIH/NCI) [C]" w:date="2017-02-15T12:54:00Z">
        <w:r>
          <w:rPr>
            <w:noProof/>
            <w:webHidden/>
          </w:rPr>
          <w:t>17</w:t>
        </w:r>
        <w:r>
          <w:rPr>
            <w:noProof/>
            <w:webHidden/>
          </w:rPr>
          <w:fldChar w:fldCharType="end"/>
        </w:r>
        <w:r w:rsidRPr="00D67C45">
          <w:rPr>
            <w:rStyle w:val="Hyperlink"/>
            <w:noProof/>
          </w:rPr>
          <w:fldChar w:fldCharType="end"/>
        </w:r>
      </w:ins>
    </w:p>
    <w:p w14:paraId="4B153263" w14:textId="5D482E59" w:rsidR="003F00BD" w:rsidRDefault="003F00BD">
      <w:pPr>
        <w:pStyle w:val="TOC2"/>
        <w:rPr>
          <w:ins w:id="81" w:author="Tulchinskaya, Gaby (NIH/NCI) [C]" w:date="2017-02-15T12:54:00Z"/>
          <w:rFonts w:asciiTheme="minorHAnsi" w:eastAsiaTheme="minorEastAsia" w:hAnsiTheme="minorHAnsi" w:cstheme="minorBidi"/>
          <w:bCs w:val="0"/>
          <w:smallCaps w:val="0"/>
          <w:noProof/>
          <w:sz w:val="22"/>
          <w:szCs w:val="22"/>
        </w:rPr>
      </w:pPr>
      <w:ins w:id="82"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"_Toc474926626"</w:instrText>
        </w:r>
        <w:r w:rsidRPr="00D67C45">
          <w:rPr>
            <w:rStyle w:val="Hyperlink"/>
            <w:noProof/>
          </w:rPr>
          <w:instrText xml:space="preserve"> </w:instrText>
        </w:r>
        <w:r w:rsidRPr="00D67C45">
          <w:rPr>
            <w:rStyle w:val="Hyperlink"/>
            <w:noProof/>
          </w:rPr>
          <w:fldChar w:fldCharType="separate"/>
        </w:r>
        <w:r w:rsidRPr="00D67C45">
          <w:rPr>
            <w:rStyle w:val="Hyperlink"/>
            <w:noProof/>
          </w:rPr>
          <w:t>8.1</w:t>
        </w:r>
        <w:r>
          <w:rPr>
            <w:rFonts w:asciiTheme="minorHAnsi" w:eastAsiaTheme="minorEastAsia" w:hAnsiTheme="minorHAnsi" w:cstheme="minorBidi"/>
            <w:bCs w:val="0"/>
            <w:smallCaps w:val="0"/>
            <w:noProof/>
            <w:sz w:val="22"/>
            <w:szCs w:val="22"/>
          </w:rPr>
          <w:tab/>
        </w:r>
        <w:r w:rsidRPr="00D67C45">
          <w:rPr>
            <w:rStyle w:val="Hyperlink"/>
            <w:noProof/>
          </w:rPr>
          <w:t>“Test” flow of events</w:t>
        </w:r>
        <w:r>
          <w:rPr>
            <w:noProof/>
            <w:webHidden/>
          </w:rPr>
          <w:tab/>
        </w:r>
        <w:r>
          <w:rPr>
            <w:noProof/>
            <w:webHidden/>
          </w:rPr>
          <w:fldChar w:fldCharType="begin"/>
        </w:r>
        <w:r>
          <w:rPr>
            <w:noProof/>
            <w:webHidden/>
          </w:rPr>
          <w:instrText xml:space="preserve"> PAGEREF _Toc474926626 \h </w:instrText>
        </w:r>
      </w:ins>
      <w:r>
        <w:rPr>
          <w:noProof/>
          <w:webHidden/>
        </w:rPr>
      </w:r>
      <w:r>
        <w:rPr>
          <w:noProof/>
          <w:webHidden/>
        </w:rPr>
        <w:fldChar w:fldCharType="separate"/>
      </w:r>
      <w:ins w:id="83" w:author="Tulchinskaya, Gaby (NIH/NCI) [C]" w:date="2017-02-15T12:54:00Z">
        <w:r>
          <w:rPr>
            <w:noProof/>
            <w:webHidden/>
          </w:rPr>
          <w:t>17</w:t>
        </w:r>
        <w:r>
          <w:rPr>
            <w:noProof/>
            <w:webHidden/>
          </w:rPr>
          <w:fldChar w:fldCharType="end"/>
        </w:r>
        <w:r w:rsidRPr="00D67C45">
          <w:rPr>
            <w:rStyle w:val="Hyperlink"/>
            <w:noProof/>
          </w:rPr>
          <w:fldChar w:fldCharType="end"/>
        </w:r>
      </w:ins>
    </w:p>
    <w:p w14:paraId="073AE187" w14:textId="779D9BD9" w:rsidR="003F00BD" w:rsidRDefault="003F00BD">
      <w:pPr>
        <w:pStyle w:val="TOC2"/>
        <w:rPr>
          <w:ins w:id="84" w:author="Tulchinskaya, Gaby (NIH/NCI) [C]" w:date="2017-02-15T12:54:00Z"/>
          <w:rFonts w:asciiTheme="minorHAnsi" w:eastAsiaTheme="minorEastAsia" w:hAnsiTheme="minorHAnsi" w:cstheme="minorBidi"/>
          <w:bCs w:val="0"/>
          <w:smallCaps w:val="0"/>
          <w:noProof/>
          <w:sz w:val="22"/>
          <w:szCs w:val="22"/>
        </w:rPr>
      </w:pPr>
      <w:ins w:id="85"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"_Toc474926627"</w:instrText>
        </w:r>
        <w:r w:rsidRPr="00D67C45">
          <w:rPr>
            <w:rStyle w:val="Hyperlink"/>
            <w:noProof/>
          </w:rPr>
          <w:instrText xml:space="preserve"> </w:instrText>
        </w:r>
        <w:r w:rsidRPr="00D67C45">
          <w:rPr>
            <w:rStyle w:val="Hyperlink"/>
            <w:noProof/>
          </w:rPr>
          <w:fldChar w:fldCharType="separate"/>
        </w:r>
        <w:r w:rsidRPr="00D67C45">
          <w:rPr>
            <w:rStyle w:val="Hyperlink"/>
            <w:noProof/>
          </w:rPr>
          <w:t>8.2</w:t>
        </w:r>
        <w:r>
          <w:rPr>
            <w:rFonts w:asciiTheme="minorHAnsi" w:eastAsiaTheme="minorEastAsia" w:hAnsiTheme="minorHAnsi" w:cstheme="minorBidi"/>
            <w:bCs w:val="0"/>
            <w:smallCaps w:val="0"/>
            <w:noProof/>
            <w:sz w:val="22"/>
            <w:szCs w:val="22"/>
          </w:rPr>
          <w:tab/>
        </w:r>
        <w:r w:rsidRPr="00D67C45">
          <w:rPr>
            <w:rStyle w:val="Hyperlink"/>
            <w:noProof/>
          </w:rPr>
          <w:t>Review and Test Greensheet Screen mockup</w:t>
        </w:r>
        <w:r>
          <w:rPr>
            <w:noProof/>
            <w:webHidden/>
          </w:rPr>
          <w:tab/>
        </w:r>
        <w:r>
          <w:rPr>
            <w:noProof/>
            <w:webHidden/>
          </w:rPr>
          <w:fldChar w:fldCharType="begin"/>
        </w:r>
        <w:r>
          <w:rPr>
            <w:noProof/>
            <w:webHidden/>
          </w:rPr>
          <w:instrText xml:space="preserve"> PAGEREF _Toc474926627 \h </w:instrText>
        </w:r>
      </w:ins>
      <w:r>
        <w:rPr>
          <w:noProof/>
          <w:webHidden/>
        </w:rPr>
      </w:r>
      <w:r>
        <w:rPr>
          <w:noProof/>
          <w:webHidden/>
        </w:rPr>
        <w:fldChar w:fldCharType="separate"/>
      </w:r>
      <w:ins w:id="86" w:author="Tulchinskaya, Gaby (NIH/NCI) [C]" w:date="2017-02-15T12:54:00Z">
        <w:r>
          <w:rPr>
            <w:noProof/>
            <w:webHidden/>
          </w:rPr>
          <w:t>18</w:t>
        </w:r>
        <w:r>
          <w:rPr>
            <w:noProof/>
            <w:webHidden/>
          </w:rPr>
          <w:fldChar w:fldCharType="end"/>
        </w:r>
        <w:r w:rsidRPr="00D67C45">
          <w:rPr>
            <w:rStyle w:val="Hyperlink"/>
            <w:noProof/>
          </w:rPr>
          <w:fldChar w:fldCharType="end"/>
        </w:r>
      </w:ins>
    </w:p>
    <w:p w14:paraId="78EAAF30" w14:textId="6E701F4E" w:rsidR="003F00BD" w:rsidRDefault="003F00BD">
      <w:pPr>
        <w:pStyle w:val="TOC2"/>
        <w:rPr>
          <w:ins w:id="87" w:author="Tulchinskaya, Gaby (NIH/NCI) [C]" w:date="2017-02-15T12:54:00Z"/>
          <w:rFonts w:asciiTheme="minorHAnsi" w:eastAsiaTheme="minorEastAsia" w:hAnsiTheme="minorHAnsi" w:cstheme="minorBidi"/>
          <w:bCs w:val="0"/>
          <w:smallCaps w:val="0"/>
          <w:noProof/>
          <w:sz w:val="22"/>
          <w:szCs w:val="22"/>
        </w:rPr>
      </w:pPr>
      <w:ins w:id="88"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"_Toc474926628"</w:instrText>
        </w:r>
        <w:r w:rsidRPr="00D67C45">
          <w:rPr>
            <w:rStyle w:val="Hyperlink"/>
            <w:noProof/>
          </w:rPr>
          <w:instrText xml:space="preserve"> </w:instrText>
        </w:r>
        <w:r w:rsidRPr="00D67C45">
          <w:rPr>
            <w:rStyle w:val="Hyperlink"/>
            <w:noProof/>
          </w:rPr>
          <w:fldChar w:fldCharType="separate"/>
        </w:r>
        <w:r w:rsidRPr="00D67C45">
          <w:rPr>
            <w:rStyle w:val="Hyperlink"/>
            <w:noProof/>
          </w:rPr>
          <w:t>8.3</w:t>
        </w:r>
        <w:r>
          <w:rPr>
            <w:rFonts w:asciiTheme="minorHAnsi" w:eastAsiaTheme="minorEastAsia" w:hAnsiTheme="minorHAnsi" w:cstheme="minorBidi"/>
            <w:bCs w:val="0"/>
            <w:smallCaps w:val="0"/>
            <w:noProof/>
            <w:sz w:val="22"/>
            <w:szCs w:val="22"/>
          </w:rPr>
          <w:tab/>
        </w:r>
        <w:r w:rsidRPr="00D67C45">
          <w:rPr>
            <w:rStyle w:val="Hyperlink"/>
            <w:noProof/>
          </w:rPr>
          <w:t>Sub-questions</w:t>
        </w:r>
        <w:r>
          <w:rPr>
            <w:noProof/>
            <w:webHidden/>
          </w:rPr>
          <w:tab/>
        </w:r>
        <w:r>
          <w:rPr>
            <w:noProof/>
            <w:webHidden/>
          </w:rPr>
          <w:fldChar w:fldCharType="begin"/>
        </w:r>
        <w:r>
          <w:rPr>
            <w:noProof/>
            <w:webHidden/>
          </w:rPr>
          <w:instrText xml:space="preserve"> PAGEREF _Toc474926628 \h </w:instrText>
        </w:r>
      </w:ins>
      <w:r>
        <w:rPr>
          <w:noProof/>
          <w:webHidden/>
        </w:rPr>
      </w:r>
      <w:r>
        <w:rPr>
          <w:noProof/>
          <w:webHidden/>
        </w:rPr>
        <w:fldChar w:fldCharType="separate"/>
      </w:r>
      <w:ins w:id="89" w:author="Tulchinskaya, Gaby (NIH/NCI) [C]" w:date="2017-02-15T12:54:00Z">
        <w:r>
          <w:rPr>
            <w:noProof/>
            <w:webHidden/>
          </w:rPr>
          <w:t>18</w:t>
        </w:r>
        <w:r>
          <w:rPr>
            <w:noProof/>
            <w:webHidden/>
          </w:rPr>
          <w:fldChar w:fldCharType="end"/>
        </w:r>
        <w:r w:rsidRPr="00D67C45">
          <w:rPr>
            <w:rStyle w:val="Hyperlink"/>
            <w:noProof/>
          </w:rPr>
          <w:fldChar w:fldCharType="end"/>
        </w:r>
      </w:ins>
    </w:p>
    <w:p w14:paraId="5E4FB8A6" w14:textId="2B17267E" w:rsidR="003F00BD" w:rsidRDefault="003F00BD">
      <w:pPr>
        <w:pStyle w:val="TOC2"/>
        <w:rPr>
          <w:ins w:id="90" w:author="Tulchinskaya, Gaby (NIH/NCI) [C]" w:date="2017-02-15T12:54:00Z"/>
          <w:rFonts w:asciiTheme="minorHAnsi" w:eastAsiaTheme="minorEastAsia" w:hAnsiTheme="minorHAnsi" w:cstheme="minorBidi"/>
          <w:bCs w:val="0"/>
          <w:smallCaps w:val="0"/>
          <w:noProof/>
          <w:sz w:val="22"/>
          <w:szCs w:val="22"/>
        </w:rPr>
      </w:pPr>
      <w:ins w:id="91"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"_Toc474926629"</w:instrText>
        </w:r>
        <w:r w:rsidRPr="00D67C45">
          <w:rPr>
            <w:rStyle w:val="Hyperlink"/>
            <w:noProof/>
          </w:rPr>
          <w:instrText xml:space="preserve"> </w:instrText>
        </w:r>
        <w:r w:rsidRPr="00D67C45">
          <w:rPr>
            <w:rStyle w:val="Hyperlink"/>
            <w:noProof/>
          </w:rPr>
          <w:fldChar w:fldCharType="separate"/>
        </w:r>
        <w:r w:rsidRPr="00D67C45">
          <w:rPr>
            <w:rStyle w:val="Hyperlink"/>
            <w:noProof/>
          </w:rPr>
          <w:t>8.4</w:t>
        </w:r>
        <w:r>
          <w:rPr>
            <w:rFonts w:asciiTheme="minorHAnsi" w:eastAsiaTheme="minorEastAsia" w:hAnsiTheme="minorHAnsi" w:cstheme="minorBidi"/>
            <w:bCs w:val="0"/>
            <w:smallCaps w:val="0"/>
            <w:noProof/>
            <w:sz w:val="22"/>
            <w:szCs w:val="22"/>
          </w:rPr>
          <w:tab/>
        </w:r>
        <w:r w:rsidRPr="00D67C45">
          <w:rPr>
            <w:rStyle w:val="Hyperlink"/>
            <w:noProof/>
          </w:rPr>
          <w:t>Review and Test Greensheet Screen Data elements</w:t>
        </w:r>
        <w:r>
          <w:rPr>
            <w:noProof/>
            <w:webHidden/>
          </w:rPr>
          <w:tab/>
        </w:r>
        <w:r>
          <w:rPr>
            <w:noProof/>
            <w:webHidden/>
          </w:rPr>
          <w:fldChar w:fldCharType="begin"/>
        </w:r>
        <w:r>
          <w:rPr>
            <w:noProof/>
            <w:webHidden/>
          </w:rPr>
          <w:instrText xml:space="preserve"> PAGEREF _Toc474926629 \h </w:instrText>
        </w:r>
      </w:ins>
      <w:r>
        <w:rPr>
          <w:noProof/>
          <w:webHidden/>
        </w:rPr>
      </w:r>
      <w:r>
        <w:rPr>
          <w:noProof/>
          <w:webHidden/>
        </w:rPr>
        <w:fldChar w:fldCharType="separate"/>
      </w:r>
      <w:ins w:id="92" w:author="Tulchinskaya, Gaby (NIH/NCI) [C]" w:date="2017-02-15T12:54:00Z">
        <w:r>
          <w:rPr>
            <w:noProof/>
            <w:webHidden/>
          </w:rPr>
          <w:t>18</w:t>
        </w:r>
        <w:r>
          <w:rPr>
            <w:noProof/>
            <w:webHidden/>
          </w:rPr>
          <w:fldChar w:fldCharType="end"/>
        </w:r>
        <w:r w:rsidRPr="00D67C45">
          <w:rPr>
            <w:rStyle w:val="Hyperlink"/>
            <w:noProof/>
          </w:rPr>
          <w:fldChar w:fldCharType="end"/>
        </w:r>
      </w:ins>
    </w:p>
    <w:p w14:paraId="336BAE05" w14:textId="290CCE7F" w:rsidR="003F00BD" w:rsidRDefault="003F00BD">
      <w:pPr>
        <w:pStyle w:val="TOC1"/>
        <w:rPr>
          <w:ins w:id="93" w:author="Tulchinskaya, Gaby (NIH/NCI) [C]" w:date="2017-02-15T12:54:00Z"/>
          <w:rFonts w:asciiTheme="minorHAnsi" w:eastAsiaTheme="minorEastAsia" w:hAnsiTheme="minorHAnsi" w:cstheme="minorBidi"/>
          <w:b w:val="0"/>
          <w:caps w:val="0"/>
          <w:noProof/>
          <w:sz w:val="22"/>
          <w:szCs w:val="22"/>
        </w:rPr>
      </w:pPr>
      <w:ins w:id="94"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"_Toc474926630"</w:instrText>
        </w:r>
        <w:r w:rsidRPr="00D67C45">
          <w:rPr>
            <w:rStyle w:val="Hyperlink"/>
            <w:noProof/>
          </w:rPr>
          <w:instrText xml:space="preserve"> </w:instrText>
        </w:r>
        <w:r w:rsidRPr="00D67C45">
          <w:rPr>
            <w:rStyle w:val="Hyperlink"/>
            <w:noProof/>
          </w:rPr>
          <w:fldChar w:fldCharType="separate"/>
        </w:r>
        <w:r w:rsidRPr="00D67C45">
          <w:rPr>
            <w:rStyle w:val="Hyperlink"/>
            <w:noProof/>
          </w:rPr>
          <w:t>9.</w:t>
        </w:r>
        <w:r>
          <w:rPr>
            <w:rFonts w:asciiTheme="minorHAnsi" w:eastAsiaTheme="minorEastAsia" w:hAnsiTheme="minorHAnsi" w:cstheme="minorBidi"/>
            <w:b w:val="0"/>
            <w:caps w:val="0"/>
            <w:noProof/>
            <w:sz w:val="22"/>
            <w:szCs w:val="22"/>
          </w:rPr>
          <w:tab/>
        </w:r>
        <w:r w:rsidRPr="00D67C45">
          <w:rPr>
            <w:rStyle w:val="Hyperlink"/>
            <w:noProof/>
          </w:rPr>
          <w:t>Promote or Reject the module functionality</w:t>
        </w:r>
        <w:r>
          <w:rPr>
            <w:noProof/>
            <w:webHidden/>
          </w:rPr>
          <w:tab/>
        </w:r>
        <w:r>
          <w:rPr>
            <w:noProof/>
            <w:webHidden/>
          </w:rPr>
          <w:fldChar w:fldCharType="begin"/>
        </w:r>
        <w:r>
          <w:rPr>
            <w:noProof/>
            <w:webHidden/>
          </w:rPr>
          <w:instrText xml:space="preserve"> PAGEREF _Toc474926630 \h </w:instrText>
        </w:r>
      </w:ins>
      <w:r>
        <w:rPr>
          <w:noProof/>
          <w:webHidden/>
        </w:rPr>
      </w:r>
      <w:r>
        <w:rPr>
          <w:noProof/>
          <w:webHidden/>
        </w:rPr>
        <w:fldChar w:fldCharType="separate"/>
      </w:r>
      <w:ins w:id="95" w:author="Tulchinskaya, Gaby (NIH/NCI) [C]" w:date="2017-02-15T12:54:00Z">
        <w:r>
          <w:rPr>
            <w:noProof/>
            <w:webHidden/>
          </w:rPr>
          <w:t>21</w:t>
        </w:r>
        <w:r>
          <w:rPr>
            <w:noProof/>
            <w:webHidden/>
          </w:rPr>
          <w:fldChar w:fldCharType="end"/>
        </w:r>
        <w:r w:rsidRPr="00D67C45">
          <w:rPr>
            <w:rStyle w:val="Hyperlink"/>
            <w:noProof/>
          </w:rPr>
          <w:fldChar w:fldCharType="end"/>
        </w:r>
      </w:ins>
    </w:p>
    <w:p w14:paraId="44FFB701" w14:textId="718A9E1B" w:rsidR="003F00BD" w:rsidRDefault="003F00BD">
      <w:pPr>
        <w:pStyle w:val="TOC1"/>
        <w:rPr>
          <w:ins w:id="96" w:author="Tulchinskaya, Gaby (NIH/NCI) [C]" w:date="2017-02-15T12:54:00Z"/>
          <w:rFonts w:asciiTheme="minorHAnsi" w:eastAsiaTheme="minorEastAsia" w:hAnsiTheme="minorHAnsi" w:cstheme="minorBidi"/>
          <w:b w:val="0"/>
          <w:caps w:val="0"/>
          <w:noProof/>
          <w:sz w:val="22"/>
          <w:szCs w:val="22"/>
        </w:rPr>
      </w:pPr>
      <w:ins w:id="97"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"_Toc474926631"</w:instrText>
        </w:r>
        <w:r w:rsidRPr="00D67C45">
          <w:rPr>
            <w:rStyle w:val="Hyperlink"/>
            <w:noProof/>
          </w:rPr>
          <w:instrText xml:space="preserve"> </w:instrText>
        </w:r>
        <w:r w:rsidRPr="00D67C45">
          <w:rPr>
            <w:rStyle w:val="Hyperlink"/>
            <w:noProof/>
          </w:rPr>
          <w:fldChar w:fldCharType="separate"/>
        </w:r>
        <w:r w:rsidRPr="00D67C45">
          <w:rPr>
            <w:rStyle w:val="Hyperlink"/>
            <w:noProof/>
          </w:rPr>
          <w:t>10.</w:t>
        </w:r>
        <w:r>
          <w:rPr>
            <w:rFonts w:asciiTheme="minorHAnsi" w:eastAsiaTheme="minorEastAsia" w:hAnsiTheme="minorHAnsi" w:cstheme="minorBidi"/>
            <w:b w:val="0"/>
            <w:caps w:val="0"/>
            <w:noProof/>
            <w:sz w:val="22"/>
            <w:szCs w:val="22"/>
          </w:rPr>
          <w:tab/>
        </w:r>
        <w:r w:rsidRPr="00D67C45">
          <w:rPr>
            <w:rStyle w:val="Hyperlink"/>
            <w:noProof/>
          </w:rPr>
          <w:t>Import templates from GS Form Builder</w:t>
        </w:r>
        <w:r>
          <w:rPr>
            <w:noProof/>
            <w:webHidden/>
          </w:rPr>
          <w:tab/>
        </w:r>
        <w:r>
          <w:rPr>
            <w:noProof/>
            <w:webHidden/>
          </w:rPr>
          <w:fldChar w:fldCharType="begin"/>
        </w:r>
        <w:r>
          <w:rPr>
            <w:noProof/>
            <w:webHidden/>
          </w:rPr>
          <w:instrText xml:space="preserve"> PAGEREF _Toc474926631 \h </w:instrText>
        </w:r>
      </w:ins>
      <w:r>
        <w:rPr>
          <w:noProof/>
          <w:webHidden/>
        </w:rPr>
      </w:r>
      <w:r>
        <w:rPr>
          <w:noProof/>
          <w:webHidden/>
        </w:rPr>
        <w:fldChar w:fldCharType="separate"/>
      </w:r>
      <w:ins w:id="98" w:author="Tulchinskaya, Gaby (NIH/NCI) [C]" w:date="2017-02-15T12:54:00Z">
        <w:r>
          <w:rPr>
            <w:noProof/>
            <w:webHidden/>
          </w:rPr>
          <w:t>22</w:t>
        </w:r>
        <w:r>
          <w:rPr>
            <w:noProof/>
            <w:webHidden/>
          </w:rPr>
          <w:fldChar w:fldCharType="end"/>
        </w:r>
        <w:r w:rsidRPr="00D67C45">
          <w:rPr>
            <w:rStyle w:val="Hyperlink"/>
            <w:noProof/>
          </w:rPr>
          <w:fldChar w:fldCharType="end"/>
        </w:r>
      </w:ins>
    </w:p>
    <w:p w14:paraId="211C7C41" w14:textId="4238193B" w:rsidR="003F00BD" w:rsidRDefault="003F00BD">
      <w:pPr>
        <w:pStyle w:val="TOC1"/>
        <w:rPr>
          <w:ins w:id="99" w:author="Tulchinskaya, Gaby (NIH/NCI) [C]" w:date="2017-02-15T12:54:00Z"/>
          <w:rFonts w:asciiTheme="minorHAnsi" w:eastAsiaTheme="minorEastAsia" w:hAnsiTheme="minorHAnsi" w:cstheme="minorBidi"/>
          <w:b w:val="0"/>
          <w:caps w:val="0"/>
          <w:noProof/>
          <w:sz w:val="22"/>
          <w:szCs w:val="22"/>
        </w:rPr>
      </w:pPr>
      <w:ins w:id="100" w:author="Tulchinskaya, Gaby (NIH/NCI) [C]" w:date="2017-02-15T12:54:00Z">
        <w:r w:rsidRPr="00D67C45">
          <w:rPr>
            <w:rStyle w:val="Hyperlink"/>
            <w:noProof/>
          </w:rPr>
          <w:fldChar w:fldCharType="begin"/>
        </w:r>
        <w:r w:rsidRPr="00D67C45">
          <w:rPr>
            <w:rStyle w:val="Hyperlink"/>
            <w:noProof/>
          </w:rPr>
          <w:instrText xml:space="preserve"> </w:instrText>
        </w:r>
        <w:r>
          <w:rPr>
            <w:noProof/>
          </w:rPr>
          <w:instrText>HYPERLINK \l "_Toc474926632"</w:instrText>
        </w:r>
        <w:r w:rsidRPr="00D67C45">
          <w:rPr>
            <w:rStyle w:val="Hyperlink"/>
            <w:noProof/>
          </w:rPr>
          <w:instrText xml:space="preserve"> </w:instrText>
        </w:r>
        <w:r w:rsidRPr="00D67C45">
          <w:rPr>
            <w:rStyle w:val="Hyperlink"/>
            <w:noProof/>
          </w:rPr>
          <w:fldChar w:fldCharType="separate"/>
        </w:r>
        <w:r w:rsidRPr="00D67C45">
          <w:rPr>
            <w:rStyle w:val="Hyperlink"/>
            <w:noProof/>
          </w:rPr>
          <w:t>11.</w:t>
        </w:r>
        <w:r>
          <w:rPr>
            <w:rFonts w:asciiTheme="minorHAnsi" w:eastAsiaTheme="minorEastAsia" w:hAnsiTheme="minorHAnsi" w:cstheme="minorBidi"/>
            <w:b w:val="0"/>
            <w:caps w:val="0"/>
            <w:noProof/>
            <w:sz w:val="22"/>
            <w:szCs w:val="22"/>
          </w:rPr>
          <w:tab/>
        </w:r>
        <w:r w:rsidRPr="00D67C45">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_Toc474926632 \h </w:instrText>
        </w:r>
      </w:ins>
      <w:r>
        <w:rPr>
          <w:noProof/>
          <w:webHidden/>
        </w:rPr>
      </w:r>
      <w:r>
        <w:rPr>
          <w:noProof/>
          <w:webHidden/>
        </w:rPr>
        <w:fldChar w:fldCharType="separate"/>
      </w:r>
      <w:ins w:id="101" w:author="Tulchinskaya, Gaby (NIH/NCI) [C]" w:date="2017-02-15T12:54:00Z">
        <w:r>
          <w:rPr>
            <w:noProof/>
            <w:webHidden/>
          </w:rPr>
          <w:t>24</w:t>
        </w:r>
        <w:r>
          <w:rPr>
            <w:noProof/>
            <w:webHidden/>
          </w:rPr>
          <w:fldChar w:fldCharType="end"/>
        </w:r>
        <w:r w:rsidRPr="00D67C45">
          <w:rPr>
            <w:rStyle w:val="Hyperlink"/>
            <w:noProof/>
          </w:rPr>
          <w:fldChar w:fldCharType="end"/>
        </w:r>
      </w:ins>
    </w:p>
    <w:p w14:paraId="3F9C9883" w14:textId="3759220D" w:rsidR="007B2D8F" w:rsidRDefault="007D18F9" w:rsidP="002409CD">
      <w:pPr>
        <w:pStyle w:val="BodyText"/>
      </w:pPr>
      <w:r>
        <w:fldChar w:fldCharType="end"/>
      </w:r>
    </w:p>
    <w:p w14:paraId="7593BB85" w14:textId="77777777" w:rsidR="006768A5" w:rsidRDefault="00320F9D" w:rsidP="002409CD">
      <w:pPr>
        <w:pStyle w:val="Heading1"/>
      </w:pPr>
      <w:r>
        <w:br w:type="page"/>
      </w:r>
      <w:bookmarkStart w:id="102" w:name="_Toc474926604"/>
      <w:r w:rsidR="000D5B80">
        <w:lastRenderedPageBreak/>
        <w:t>Document scope</w:t>
      </w:r>
      <w:bookmarkEnd w:id="102"/>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03" w:name="_Toc474926605"/>
      <w:r>
        <w:t>Business Need Description</w:t>
      </w:r>
      <w:bookmarkEnd w:id="103"/>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7.85pt" o:ole="">
            <v:imagedata r:id="rId16" o:title=""/>
          </v:shape>
          <o:OLEObject Type="Embed" ProgID="Visio.Drawing.11" ShapeID="_x0000_i1025" DrawAspect="Content" ObjectID="_1549280670" r:id="rId17"/>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04" w:name="_Toc464140073"/>
      <w:r>
        <w:t>Dependencies with other systems</w:t>
      </w:r>
      <w:bookmarkEnd w:id="104"/>
      <w:r>
        <w:t xml:space="preserve"> =&gt; </w:t>
      </w:r>
      <w:bookmarkStart w:id="105" w:name="_Toc464140074"/>
      <w:r>
        <w:t>Significant dependencies</w:t>
      </w:r>
      <w:bookmarkEnd w:id="105"/>
      <w:r>
        <w:t xml:space="preserve"> =&gt; </w:t>
      </w:r>
      <w:bookmarkStart w:id="106" w:name="_Toc464140075"/>
      <w:r>
        <w:t>Form Builder – changes for re-design</w:t>
      </w:r>
      <w:bookmarkEnd w:id="106"/>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107" w:name="_Toc474926606"/>
      <w:r>
        <w:t>User roles</w:t>
      </w:r>
      <w:bookmarkEnd w:id="107"/>
    </w:p>
    <w:p w14:paraId="1A73BFDC" w14:textId="0128B547" w:rsidR="00335E7C" w:rsidRDefault="00335E7C" w:rsidP="002409CD">
      <w:pPr>
        <w:pStyle w:val="Heading2"/>
      </w:pPr>
      <w:bookmarkStart w:id="108" w:name="_Toc474926607"/>
      <w:r>
        <w:t>Before re-design:</w:t>
      </w:r>
      <w:bookmarkEnd w:id="108"/>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109" w:name="_Toc474926608"/>
      <w:r>
        <w:t xml:space="preserve">Changes </w:t>
      </w:r>
      <w:r w:rsidR="00AE0D5F">
        <w:t>for</w:t>
      </w:r>
      <w:r>
        <w:t xml:space="preserve"> re-design:</w:t>
      </w:r>
      <w:bookmarkEnd w:id="109"/>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9"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5127DB41" w:rsidR="002F31F9" w:rsidRDefault="002F31F9" w:rsidP="002409CD">
      <w:r>
        <w:t>Access to Greensheets Draft Area (</w:t>
      </w:r>
      <w:r w:rsidRPr="002F31F9">
        <w:t>Review Draft Greensheets link in GS system</w:t>
      </w:r>
      <w:r>
        <w:t>)</w:t>
      </w:r>
      <w:r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55740"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21551695" w14:textId="12C584F9"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1" o:title="" cropbottom="55254f"/>
          </v:shape>
          <o:OLEObject Type="Embed" ProgID="PBrush" ShapeID="_x0000_i1026" DrawAspect="Content" ObjectID="_1549280671" r:id="rId22"/>
        </w:object>
      </w:r>
    </w:p>
    <w:tbl>
      <w:tblPr>
        <w:tblStyle w:val="TableGrid"/>
        <w:tblW w:w="5000" w:type="pct"/>
        <w:tblLook w:val="04A0" w:firstRow="1" w:lastRow="0" w:firstColumn="1" w:lastColumn="0" w:noHBand="0" w:noVBand="1"/>
      </w:tblPr>
      <w:tblGrid>
        <w:gridCol w:w="1826"/>
        <w:gridCol w:w="1778"/>
        <w:gridCol w:w="481"/>
        <w:gridCol w:w="1217"/>
        <w:gridCol w:w="1650"/>
        <w:gridCol w:w="1168"/>
        <w:gridCol w:w="1456"/>
      </w:tblGrid>
      <w:tr w:rsidR="00E15CCA" w:rsidRPr="00614B78" w14:paraId="4D4D77CE" w14:textId="77777777" w:rsidTr="00F63952">
        <w:trPr>
          <w:trHeight w:val="210"/>
        </w:trPr>
        <w:tc>
          <w:tcPr>
            <w:tcW w:w="954" w:type="pct"/>
            <w:shd w:val="clear" w:color="auto" w:fill="DBE5F1" w:themeFill="accent1" w:themeFillTint="33"/>
          </w:tcPr>
          <w:p w14:paraId="12CA9405" w14:textId="77777777" w:rsidR="00E15CCA" w:rsidRPr="00614B78" w:rsidRDefault="00E15CCA" w:rsidP="002409CD">
            <w:r w:rsidRPr="00614B78">
              <w:lastRenderedPageBreak/>
              <w:t xml:space="preserve">                                                                                                                                            </w:t>
            </w:r>
          </w:p>
        </w:tc>
        <w:tc>
          <w:tcPr>
            <w:tcW w:w="929" w:type="pct"/>
            <w:shd w:val="clear" w:color="auto" w:fill="DBE5F1" w:themeFill="accent1" w:themeFillTint="33"/>
          </w:tcPr>
          <w:p w14:paraId="009D2D1B" w14:textId="77777777" w:rsidR="00E15CCA" w:rsidRPr="00614B78" w:rsidRDefault="00E15CCA" w:rsidP="002409CD">
            <w:r w:rsidRPr="00614B78">
              <w:t>Related type/mechanism</w:t>
            </w:r>
          </w:p>
        </w:tc>
        <w:tc>
          <w:tcPr>
            <w:tcW w:w="250"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2" w:type="pct"/>
            <w:shd w:val="clear" w:color="auto" w:fill="DBE5F1" w:themeFill="accent1" w:themeFillTint="33"/>
          </w:tcPr>
          <w:p w14:paraId="02B857FF" w14:textId="77777777" w:rsidR="00E15CCA" w:rsidRPr="00614B78" w:rsidRDefault="00E15CCA" w:rsidP="002409CD">
            <w:r w:rsidRPr="00614B78">
              <w:t>Form Name</w:t>
            </w:r>
          </w:p>
        </w:tc>
        <w:tc>
          <w:tcPr>
            <w:tcW w:w="610" w:type="pct"/>
            <w:shd w:val="clear" w:color="auto" w:fill="DBE5F1" w:themeFill="accent1" w:themeFillTint="33"/>
          </w:tcPr>
          <w:p w14:paraId="751471E4" w14:textId="77777777" w:rsidR="00E15CCA" w:rsidRPr="00614B78" w:rsidRDefault="00E15CCA" w:rsidP="002409CD">
            <w:r w:rsidRPr="00614B78">
              <w:t>Form type</w:t>
            </w:r>
          </w:p>
        </w:tc>
        <w:tc>
          <w:tcPr>
            <w:tcW w:w="760"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F63952">
        <w:trPr>
          <w:trHeight w:val="210"/>
        </w:trPr>
        <w:tc>
          <w:tcPr>
            <w:tcW w:w="954"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3pt;height:14.75pt" o:ole="">
                  <v:imagedata r:id="rId23" o:title=""/>
                </v:shape>
                <o:OLEObject Type="Embed" ProgID="PBrush" ShapeID="_x0000_i1027" DrawAspect="Content" ObjectID="_1549280672" r:id="rId24"/>
              </w:object>
            </w:r>
            <w:r w:rsidRPr="00047CD9">
              <w:t xml:space="preserve"> New Type/Mechanism combinations added:</w:t>
            </w:r>
          </w:p>
        </w:tc>
        <w:tc>
          <w:tcPr>
            <w:tcW w:w="929" w:type="pct"/>
          </w:tcPr>
          <w:p w14:paraId="2176777F" w14:textId="77777777" w:rsidR="00E15CCA" w:rsidRPr="00047CD9" w:rsidRDefault="00E15CCA" w:rsidP="002409CD">
            <w:pPr>
              <w:rPr>
                <w:color w:val="0070C0"/>
                <w:u w:val="single"/>
              </w:rPr>
            </w:pPr>
            <w:r w:rsidRPr="00047CD9">
              <w:t>1/T21; 2/K23</w:t>
            </w:r>
          </w:p>
        </w:tc>
        <w:tc>
          <w:tcPr>
            <w:tcW w:w="250"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4pt;height:13.4pt" o:ole="">
                  <v:imagedata r:id="rId25" o:title=""/>
                </v:shape>
                <o:OLEObject Type="Embed" ProgID="PBrush" ShapeID="_x0000_i1028" DrawAspect="Content" ObjectID="_1549280673" r:id="rId26"/>
              </w:object>
            </w:r>
          </w:p>
        </w:tc>
        <w:tc>
          <w:tcPr>
            <w:tcW w:w="635" w:type="pct"/>
          </w:tcPr>
          <w:p w14:paraId="359599CC" w14:textId="77777777" w:rsidR="00E15CCA" w:rsidRPr="002A10FE" w:rsidRDefault="00E15CCA" w:rsidP="002409CD">
            <w:pPr>
              <w:rPr>
                <w:color w:val="0070C0"/>
              </w:rPr>
            </w:pPr>
            <w:r w:rsidRPr="002A10FE">
              <w:t>10/20/2016</w:t>
            </w:r>
          </w:p>
        </w:tc>
        <w:tc>
          <w:tcPr>
            <w:tcW w:w="862" w:type="pct"/>
          </w:tcPr>
          <w:p w14:paraId="4739E9A5" w14:textId="77777777" w:rsidR="00E15CCA" w:rsidRPr="00047CD9" w:rsidRDefault="00E15CCA" w:rsidP="002409CD">
            <w:r w:rsidRPr="00047CD9">
              <w:t xml:space="preserve">&lt;form name 1&gt;   </w:t>
            </w:r>
          </w:p>
        </w:tc>
        <w:tc>
          <w:tcPr>
            <w:tcW w:w="610" w:type="pct"/>
          </w:tcPr>
          <w:p w14:paraId="13C5442C" w14:textId="77777777" w:rsidR="00E15CCA" w:rsidRPr="00047CD9" w:rsidRDefault="00E15CCA" w:rsidP="002409CD">
            <w:r w:rsidRPr="00047CD9">
              <w:t>Program</w:t>
            </w:r>
          </w:p>
        </w:tc>
        <w:tc>
          <w:tcPr>
            <w:tcW w:w="760"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643B13" w:rsidRPr="00614B78" w14:paraId="12B23318" w14:textId="77777777" w:rsidTr="00F63952">
        <w:trPr>
          <w:trHeight w:val="210"/>
        </w:trPr>
        <w:tc>
          <w:tcPr>
            <w:tcW w:w="954" w:type="pct"/>
            <w:vMerge/>
          </w:tcPr>
          <w:p w14:paraId="251009D0" w14:textId="77777777" w:rsidR="00643B13" w:rsidRPr="00047CD9" w:rsidRDefault="00643B13" w:rsidP="002409CD"/>
        </w:tc>
        <w:tc>
          <w:tcPr>
            <w:tcW w:w="929"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50"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29" type="#_x0000_t75" style="width:12pt;height:13.4pt" o:ole="">
                  <v:imagedata r:id="rId27" o:title=""/>
                </v:shape>
                <o:OLEObject Type="Embed" ProgID="PBrush" ShapeID="_x0000_i1029" DrawAspect="Content" ObjectID="_1549280674" r:id="rId28"/>
              </w:object>
            </w:r>
          </w:p>
        </w:tc>
        <w:tc>
          <w:tcPr>
            <w:tcW w:w="635" w:type="pct"/>
          </w:tcPr>
          <w:p w14:paraId="3332F292" w14:textId="4657FC7E" w:rsidR="00643B13" w:rsidRPr="00047CD9" w:rsidRDefault="00643B13" w:rsidP="002409CD">
            <w:pPr>
              <w:rPr>
                <w:color w:val="7C17A9"/>
                <w:u w:val="single"/>
              </w:rPr>
            </w:pPr>
          </w:p>
        </w:tc>
        <w:tc>
          <w:tcPr>
            <w:tcW w:w="862" w:type="pct"/>
          </w:tcPr>
          <w:p w14:paraId="4490A780" w14:textId="617B2CBB" w:rsidR="00643B13" w:rsidRPr="00047CD9" w:rsidRDefault="00643B13" w:rsidP="002409CD">
            <w:r w:rsidRPr="00047CD9">
              <w:t>&lt;form name M&gt;</w:t>
            </w:r>
          </w:p>
        </w:tc>
        <w:tc>
          <w:tcPr>
            <w:tcW w:w="610" w:type="pct"/>
          </w:tcPr>
          <w:p w14:paraId="7C76B8E1" w14:textId="5AF54292" w:rsidR="00643B13" w:rsidRPr="00047CD9" w:rsidRDefault="00643B13" w:rsidP="002409CD">
            <w:r w:rsidRPr="00047CD9">
              <w:t>Program</w:t>
            </w:r>
          </w:p>
        </w:tc>
        <w:tc>
          <w:tcPr>
            <w:tcW w:w="760" w:type="pct"/>
          </w:tcPr>
          <w:p w14:paraId="719F98B4" w14:textId="7A1F061D" w:rsidR="00643B13" w:rsidRPr="00047CD9" w:rsidRDefault="00643B13" w:rsidP="002409CD"/>
        </w:tc>
      </w:tr>
      <w:tr w:rsidR="00E15CCA" w:rsidRPr="00614B78" w14:paraId="621DD5E5" w14:textId="77777777" w:rsidTr="00F63952">
        <w:trPr>
          <w:trHeight w:val="629"/>
        </w:trPr>
        <w:tc>
          <w:tcPr>
            <w:tcW w:w="954" w:type="pct"/>
          </w:tcPr>
          <w:p w14:paraId="595EE361" w14:textId="77777777" w:rsidR="00E15CCA" w:rsidRPr="00047CD9" w:rsidRDefault="00E15CCA" w:rsidP="002409CD">
            <w:r w:rsidRPr="00047CD9">
              <w:rPr>
                <w:rFonts w:eastAsia="Calibri"/>
              </w:rPr>
              <w:object w:dxaOrig="156" w:dyaOrig="144" w14:anchorId="47D10E48">
                <v:shape id="_x0000_i1030" type="#_x0000_t75" style="width:16.15pt;height:14.75pt" o:ole="">
                  <v:imagedata r:id="rId23" o:title=""/>
                </v:shape>
                <o:OLEObject Type="Embed" ProgID="PBrush" ShapeID="_x0000_i1030" DrawAspect="Content" ObjectID="_1549280675" r:id="rId29"/>
              </w:object>
            </w:r>
            <w:r w:rsidRPr="00047CD9">
              <w:t>Existing Type/Mechanism combinations deleted:</w:t>
            </w:r>
          </w:p>
        </w:tc>
        <w:tc>
          <w:tcPr>
            <w:tcW w:w="929" w:type="pct"/>
          </w:tcPr>
          <w:p w14:paraId="2845DAE7" w14:textId="77777777" w:rsidR="00E15CCA" w:rsidRPr="00047CD9" w:rsidRDefault="00E15CCA" w:rsidP="002409CD">
            <w:pPr>
              <w:rPr>
                <w:b/>
              </w:rPr>
            </w:pPr>
            <w:r w:rsidRPr="00047CD9">
              <w:t>3/T24</w:t>
            </w:r>
          </w:p>
        </w:tc>
        <w:tc>
          <w:tcPr>
            <w:tcW w:w="250"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2" w:type="pct"/>
          </w:tcPr>
          <w:p w14:paraId="04AD903A" w14:textId="77777777" w:rsidR="00E15CCA" w:rsidRPr="00047CD9" w:rsidRDefault="00E15CCA" w:rsidP="002409CD"/>
        </w:tc>
        <w:tc>
          <w:tcPr>
            <w:tcW w:w="610" w:type="pct"/>
          </w:tcPr>
          <w:p w14:paraId="1182A617" w14:textId="77777777" w:rsidR="00E15CCA" w:rsidRPr="00047CD9" w:rsidRDefault="00E15CCA" w:rsidP="002409CD"/>
        </w:tc>
        <w:tc>
          <w:tcPr>
            <w:tcW w:w="760" w:type="pct"/>
          </w:tcPr>
          <w:p w14:paraId="5C2A697D" w14:textId="77777777" w:rsidR="00E15CCA" w:rsidRPr="00047CD9" w:rsidRDefault="00E15CCA" w:rsidP="002409CD"/>
        </w:tc>
      </w:tr>
      <w:tr w:rsidR="00E15CCA" w:rsidRPr="00614B78" w14:paraId="5CAAF971" w14:textId="77777777" w:rsidTr="00F63952">
        <w:trPr>
          <w:trHeight w:val="422"/>
        </w:trPr>
        <w:tc>
          <w:tcPr>
            <w:tcW w:w="954" w:type="pct"/>
            <w:vMerge w:val="restart"/>
          </w:tcPr>
          <w:p w14:paraId="2DA3AB34" w14:textId="77777777" w:rsidR="00E15CCA" w:rsidRPr="00047CD9" w:rsidRDefault="00E15CCA" w:rsidP="002409CD">
            <w:r w:rsidRPr="00047CD9">
              <w:rPr>
                <w:rFonts w:eastAsia="Calibri"/>
              </w:rPr>
              <w:object w:dxaOrig="156" w:dyaOrig="144" w14:anchorId="3A1DB6C6">
                <v:shape id="_x0000_i1031" type="#_x0000_t75" style="width:16.15pt;height:14.75pt" o:ole="">
                  <v:imagedata r:id="rId23" o:title=""/>
                </v:shape>
                <o:OLEObject Type="Embed" ProgID="PBrush" ShapeID="_x0000_i1031" DrawAspect="Content" ObjectID="_1549280676" r:id="rId30"/>
              </w:object>
            </w:r>
            <w:r w:rsidRPr="00047CD9">
              <w:t>Existing Type/Mechanism combinations where questionnaire is updated:</w:t>
            </w:r>
          </w:p>
        </w:tc>
        <w:tc>
          <w:tcPr>
            <w:tcW w:w="929" w:type="pct"/>
          </w:tcPr>
          <w:p w14:paraId="7AEBAAC6" w14:textId="77777777" w:rsidR="00E15CCA" w:rsidRPr="00047CD9" w:rsidRDefault="00E15CCA" w:rsidP="002409CD">
            <w:pPr>
              <w:rPr>
                <w:color w:val="7C17A9"/>
                <w:u w:val="single"/>
              </w:rPr>
            </w:pPr>
            <w:r w:rsidRPr="00047CD9">
              <w:t>1/R21; 3/U15</w:t>
            </w:r>
          </w:p>
        </w:tc>
        <w:tc>
          <w:tcPr>
            <w:tcW w:w="250"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2" type="#_x0000_t75" style="width:13.4pt;height:13.4pt" o:ole="">
                  <v:imagedata r:id="rId25" o:title=""/>
                </v:shape>
                <o:OLEObject Type="Embed" ProgID="PBrush" ShapeID="_x0000_i1032" DrawAspect="Content" ObjectID="_1549280677"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2" w:type="pct"/>
          </w:tcPr>
          <w:p w14:paraId="3A91B29A" w14:textId="77777777" w:rsidR="00E15CCA" w:rsidRPr="00047CD9" w:rsidRDefault="00E15CCA" w:rsidP="002409CD">
            <w:r w:rsidRPr="00047CD9">
              <w:t>&lt;form name 3&gt;</w:t>
            </w:r>
          </w:p>
        </w:tc>
        <w:tc>
          <w:tcPr>
            <w:tcW w:w="610" w:type="pct"/>
          </w:tcPr>
          <w:p w14:paraId="027D9B63" w14:textId="77777777" w:rsidR="00E15CCA" w:rsidRPr="00047CD9" w:rsidRDefault="00E15CCA" w:rsidP="002409CD">
            <w:r w:rsidRPr="00047CD9">
              <w:t>Program</w:t>
            </w:r>
          </w:p>
        </w:tc>
        <w:tc>
          <w:tcPr>
            <w:tcW w:w="760"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F63952">
        <w:trPr>
          <w:trHeight w:val="350"/>
        </w:trPr>
        <w:tc>
          <w:tcPr>
            <w:tcW w:w="954" w:type="pct"/>
            <w:vMerge/>
          </w:tcPr>
          <w:p w14:paraId="26305B43" w14:textId="77777777" w:rsidR="00E15CCA" w:rsidRPr="00047CD9" w:rsidRDefault="00E15CCA" w:rsidP="002409CD"/>
        </w:tc>
        <w:tc>
          <w:tcPr>
            <w:tcW w:w="929" w:type="pct"/>
          </w:tcPr>
          <w:p w14:paraId="2829F2CE" w14:textId="77777777" w:rsidR="00E15CCA" w:rsidRPr="00047CD9" w:rsidRDefault="00E15CCA" w:rsidP="002409CD">
            <w:pPr>
              <w:rPr>
                <w:color w:val="0070C0"/>
                <w:u w:val="single"/>
              </w:rPr>
            </w:pPr>
            <w:r w:rsidRPr="00047CD9">
              <w:t>2/R44</w:t>
            </w:r>
          </w:p>
        </w:tc>
        <w:tc>
          <w:tcPr>
            <w:tcW w:w="250"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3" type="#_x0000_t75" style="width:12pt;height:13.4pt" o:ole="">
                  <v:imagedata r:id="rId27" o:title=""/>
                </v:shape>
                <o:OLEObject Type="Embed" ProgID="PBrush" ShapeID="_x0000_i1033" DrawAspect="Content" ObjectID="_1549280678" r:id="rId32"/>
              </w:object>
            </w:r>
          </w:p>
        </w:tc>
        <w:tc>
          <w:tcPr>
            <w:tcW w:w="635" w:type="pct"/>
          </w:tcPr>
          <w:p w14:paraId="053F608B" w14:textId="77777777" w:rsidR="00E15CCA" w:rsidRPr="00047CD9" w:rsidRDefault="00E15CCA" w:rsidP="002409CD"/>
        </w:tc>
        <w:tc>
          <w:tcPr>
            <w:tcW w:w="862" w:type="pct"/>
          </w:tcPr>
          <w:p w14:paraId="6B675A7B" w14:textId="77777777" w:rsidR="00E15CCA" w:rsidRPr="00047CD9" w:rsidRDefault="00E15CCA" w:rsidP="002409CD">
            <w:pPr>
              <w:rPr>
                <w:color w:val="7C17A9"/>
              </w:rPr>
            </w:pPr>
            <w:r w:rsidRPr="00047CD9">
              <w:t>&lt;form name A&gt;</w:t>
            </w:r>
          </w:p>
        </w:tc>
        <w:tc>
          <w:tcPr>
            <w:tcW w:w="610" w:type="pct"/>
          </w:tcPr>
          <w:p w14:paraId="77072468" w14:textId="78E3CB61" w:rsidR="00E15CCA" w:rsidRPr="00047CD9" w:rsidRDefault="00F63952" w:rsidP="002409CD">
            <w:r w:rsidRPr="00047CD9">
              <w:t>Program</w:t>
            </w:r>
          </w:p>
        </w:tc>
        <w:tc>
          <w:tcPr>
            <w:tcW w:w="760" w:type="pct"/>
          </w:tcPr>
          <w:p w14:paraId="680C9035" w14:textId="77777777" w:rsidR="00E15CCA" w:rsidRPr="00047CD9" w:rsidRDefault="00E15CCA" w:rsidP="002409CD"/>
        </w:tc>
      </w:tr>
      <w:tr w:rsidR="00E15CCA" w:rsidRPr="00614B78" w14:paraId="197759E3" w14:textId="77777777" w:rsidTr="00F63952">
        <w:trPr>
          <w:trHeight w:val="350"/>
        </w:trPr>
        <w:tc>
          <w:tcPr>
            <w:tcW w:w="954" w:type="pct"/>
          </w:tcPr>
          <w:p w14:paraId="71ADA537" w14:textId="77777777" w:rsidR="00E15CCA" w:rsidRPr="00047CD9" w:rsidRDefault="00E15CCA" w:rsidP="002409CD">
            <w:r w:rsidRPr="00047CD9">
              <w:rPr>
                <w:rFonts w:eastAsia="Calibri"/>
              </w:rPr>
              <w:object w:dxaOrig="156" w:dyaOrig="144" w14:anchorId="656C9CDC">
                <v:shape id="_x0000_i1034" type="#_x0000_t75" style="width:14.3pt;height:14.75pt" o:ole="">
                  <v:imagedata r:id="rId33" o:title=""/>
                </v:shape>
                <o:OLEObject Type="Embed" ProgID="PBrush" ShapeID="_x0000_i1034" DrawAspect="Content" ObjectID="_1549280679" r:id="rId34"/>
              </w:object>
            </w:r>
            <w:r w:rsidRPr="00047CD9">
              <w:t>Existing Type/Mechanism combinations with no changes:</w:t>
            </w:r>
          </w:p>
        </w:tc>
        <w:tc>
          <w:tcPr>
            <w:tcW w:w="929" w:type="pct"/>
          </w:tcPr>
          <w:p w14:paraId="2DA811AA" w14:textId="77777777" w:rsidR="00E15CCA" w:rsidRPr="00047CD9" w:rsidRDefault="00E15CCA" w:rsidP="002409CD"/>
        </w:tc>
        <w:tc>
          <w:tcPr>
            <w:tcW w:w="250"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2" w:type="pct"/>
          </w:tcPr>
          <w:p w14:paraId="11E2D986" w14:textId="77777777" w:rsidR="00E15CCA" w:rsidRPr="00047CD9" w:rsidRDefault="00E15CCA" w:rsidP="002409CD"/>
        </w:tc>
        <w:tc>
          <w:tcPr>
            <w:tcW w:w="610" w:type="pct"/>
          </w:tcPr>
          <w:p w14:paraId="46BF95E3" w14:textId="77777777" w:rsidR="00E15CCA" w:rsidRPr="00047CD9" w:rsidRDefault="00E15CCA" w:rsidP="002409CD"/>
        </w:tc>
        <w:tc>
          <w:tcPr>
            <w:tcW w:w="760"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110" w:name="_Toc464140061"/>
      <w:r w:rsidR="00686AEF" w:rsidRPr="00686AEF">
        <w:t xml:space="preserve"> </w:t>
      </w:r>
      <w:r w:rsidR="00686AEF">
        <w:t>GreenSheets users</w:t>
      </w:r>
      <w:bookmarkEnd w:id="110"/>
      <w:r w:rsidR="00686AEF">
        <w:t xml:space="preserve"> =&gt; </w:t>
      </w:r>
      <w:bookmarkStart w:id="111" w:name="_Toc464140062"/>
      <w:r w:rsidR="00686AEF">
        <w:t>User roles</w:t>
      </w:r>
      <w:bookmarkEnd w:id="111"/>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5" type="#_x0000_t75" style="width:436.6pt;height:240.45pt" o:ole="">
            <v:imagedata r:id="rId37" o:title=""/>
          </v:shape>
          <o:OLEObject Type="Embed" ProgID="PBrush" ShapeID="_x0000_i1035" DrawAspect="Content" ObjectID="_1549280680"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12" w:name="_Toc474926609"/>
      <w:r>
        <w:t>Diagrams</w:t>
      </w:r>
      <w:bookmarkEnd w:id="112"/>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3" w:name="_Toc464140091"/>
      <w:r w:rsidRPr="00B52999">
        <w:t>User (real person) functionality</w:t>
      </w:r>
      <w:bookmarkEnd w:id="113"/>
      <w:r>
        <w:t xml:space="preserve"> =&gt; Greensheet Testing Functionality</w:t>
      </w:r>
    </w:p>
    <w:p w14:paraId="2D3B624E" w14:textId="756716E2" w:rsidR="005A4C3C" w:rsidRDefault="005A4C3C" w:rsidP="002409CD">
      <w:pPr>
        <w:pStyle w:val="Heading1"/>
      </w:pPr>
      <w:bookmarkStart w:id="114" w:name="_Toc474926610"/>
      <w:r>
        <w:t>Overall business flow description</w:t>
      </w:r>
      <w:bookmarkEnd w:id="114"/>
    </w:p>
    <w:p w14:paraId="4385BAB7" w14:textId="360507E6" w:rsidR="008065CD" w:rsidRDefault="008065CD" w:rsidP="002409CD">
      <w:pPr>
        <w:pStyle w:val="Heading2"/>
      </w:pPr>
      <w:bookmarkStart w:id="115" w:name="_Toc474926611"/>
      <w:r>
        <w:t xml:space="preserve">For </w:t>
      </w:r>
      <w:r w:rsidR="000A3BB1">
        <w:t xml:space="preserve">a </w:t>
      </w:r>
      <w:r>
        <w:t xml:space="preserve">user with Author/Approver </w:t>
      </w:r>
      <w:r w:rsidR="000A3BB1">
        <w:t>and/</w:t>
      </w:r>
      <w:r>
        <w:t>or Draft</w:t>
      </w:r>
      <w:r w:rsidRPr="009B76C6">
        <w:t xml:space="preserve"> Administrator </w:t>
      </w:r>
      <w:r>
        <w:t>role</w:t>
      </w:r>
      <w:bookmarkEnd w:id="115"/>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1F8C63AC"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71515E"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7A43878E" w14:textId="77777777" w:rsidR="00561CF9" w:rsidRDefault="00561CF9" w:rsidP="00561CF9">
      <w:pPr>
        <w:rPr>
          <w:ins w:id="116" w:author="Tulchinskaya, Gaby (NIH/NCI) [C]" w:date="2017-02-13T13:29:00Z"/>
        </w:rPr>
      </w:pPr>
      <w:ins w:id="117" w:author="Tulchinskaya, Gaby (NIH/NCI) [C]" w:date="2017-02-13T13:29:00Z">
        <w:r>
          <w:lastRenderedPageBreak/>
          <w:t xml:space="preserve">NOTE(s) </w:t>
        </w:r>
      </w:ins>
      <w:ins w:id="118" w:author="Tulchinskaya, Gaby (NIH/NCI) [C]" w:date="2017-02-13T13:30:00Z">
        <w:r>
          <w:t>for</w:t>
        </w:r>
      </w:ins>
      <w:ins w:id="119" w:author="Tulchinskaya, Gaby (NIH/NCI) [C]" w:date="2017-02-13T13:29:00Z">
        <w:r>
          <w:t xml:space="preserve"> UI specialist: </w:t>
        </w:r>
      </w:ins>
    </w:p>
    <w:p w14:paraId="0BB44F1F" w14:textId="77777777" w:rsidR="00561CF9" w:rsidRDefault="00561CF9" w:rsidP="00561CF9">
      <w:pPr>
        <w:pStyle w:val="ListParagraph"/>
        <w:numPr>
          <w:ilvl w:val="0"/>
          <w:numId w:val="36"/>
        </w:numPr>
        <w:rPr>
          <w:ins w:id="120" w:author="Tulchinskaya, Gaby (NIH/NCI) [C]" w:date="2017-02-13T13:32:00Z"/>
        </w:rPr>
      </w:pPr>
      <w:ins w:id="121" w:author="Tulchinskaya, Gaby (NIH/NCI) [C]" w:date="2017-02-13T13:32:00Z">
        <w:r>
          <w:t>Please propose better name for “Review draft Greensheet” link or button (e.g. “Review Draft Module(s)</w:t>
        </w:r>
      </w:ins>
      <w:ins w:id="122" w:author="Tulchinskaya, Gaby (NIH/NCI) [C]" w:date="2017-02-13T13:33:00Z">
        <w:r>
          <w:t>”</w:t>
        </w:r>
      </w:ins>
    </w:p>
    <w:p w14:paraId="1F4C078B" w14:textId="77777777" w:rsidR="00561CF9" w:rsidRDefault="00561CF9" w:rsidP="00561CF9">
      <w:pPr>
        <w:pStyle w:val="ListParagraph"/>
        <w:numPr>
          <w:ilvl w:val="0"/>
          <w:numId w:val="36"/>
        </w:numPr>
        <w:rPr>
          <w:ins w:id="123" w:author="Tulchinskaya, Gaby (NIH/NCI) [C]" w:date="2017-02-13T13:33:00Z"/>
        </w:rPr>
      </w:pPr>
      <w:ins w:id="124" w:author="Tulchinskaya, Gaby (NIH/NCI) [C]" w:date="2017-02-13T13:30:00Z">
        <w:r>
          <w:t xml:space="preserve">We will keep </w:t>
        </w:r>
        <w:r w:rsidRPr="005A1647">
          <w:t xml:space="preserve">Draft Viewer and </w:t>
        </w:r>
      </w:ins>
      <w:ins w:id="125" w:author="Tulchinskaya, Gaby (NIH/NCI) [C]" w:date="2017-02-13T13:31:00Z">
        <w:r w:rsidRPr="005A1647">
          <w:t>Draft Administrator</w:t>
        </w:r>
        <w:r>
          <w:t xml:space="preserve"> roles. We cannot guarantee that users with these roles wouldn’t have other GS roles (PD or Specialist). Therefore, </w:t>
        </w:r>
      </w:ins>
      <w:ins w:id="126" w:author="Tulchinskaya, Gaby (NIH/NCI) [C]" w:date="2017-02-13T13:33:00Z">
        <w:r>
          <w:t>if a user is:</w:t>
        </w:r>
      </w:ins>
    </w:p>
    <w:p w14:paraId="42CA2A93" w14:textId="77777777" w:rsidR="00561CF9" w:rsidRDefault="00561CF9" w:rsidP="00561CF9">
      <w:pPr>
        <w:pStyle w:val="ListParagraph"/>
        <w:widowControl/>
        <w:numPr>
          <w:ilvl w:val="1"/>
          <w:numId w:val="36"/>
        </w:numPr>
        <w:autoSpaceDE/>
        <w:autoSpaceDN/>
        <w:adjustRightInd/>
        <w:spacing w:after="160" w:line="259" w:lineRule="auto"/>
        <w:contextualSpacing/>
        <w:rPr>
          <w:ins w:id="127" w:author="Tulchinskaya, Gaby (NIH/NCI) [C]" w:date="2017-02-13T13:33:00Z"/>
        </w:rPr>
      </w:pPr>
      <w:ins w:id="128" w:author="Tulchinskaya, Gaby (NIH/NCI) [C]" w:date="2017-02-13T13:33:00Z">
        <w:r>
          <w:t>Guest (I2E user without PD or Spec role) =&gt; base screen guest + “Review Draft Module(s)”</w:t>
        </w:r>
      </w:ins>
    </w:p>
    <w:p w14:paraId="60D02364" w14:textId="77777777" w:rsidR="00561CF9" w:rsidRDefault="00561CF9" w:rsidP="00561CF9">
      <w:pPr>
        <w:pStyle w:val="ListParagraph"/>
        <w:widowControl/>
        <w:numPr>
          <w:ilvl w:val="1"/>
          <w:numId w:val="36"/>
        </w:numPr>
        <w:autoSpaceDE/>
        <w:autoSpaceDN/>
        <w:adjustRightInd/>
        <w:spacing w:after="160" w:line="259" w:lineRule="auto"/>
        <w:contextualSpacing/>
        <w:rPr>
          <w:ins w:id="129" w:author="Tulchinskaya, Gaby (NIH/NCI) [C]" w:date="2017-02-13T13:33:00Z"/>
        </w:rPr>
      </w:pPr>
      <w:ins w:id="130" w:author="Tulchinskaya, Gaby (NIH/NCI) [C]" w:date="2017-02-13T13:33:00Z">
        <w:r>
          <w:t>Spec =&gt; spec screen + “Review Draft Module(s)”</w:t>
        </w:r>
      </w:ins>
    </w:p>
    <w:p w14:paraId="2BEA92F0" w14:textId="77777777" w:rsidR="00561CF9" w:rsidRDefault="00561CF9" w:rsidP="00561CF9">
      <w:pPr>
        <w:pStyle w:val="ListParagraph"/>
        <w:widowControl/>
        <w:numPr>
          <w:ilvl w:val="1"/>
          <w:numId w:val="36"/>
        </w:numPr>
        <w:autoSpaceDE/>
        <w:autoSpaceDN/>
        <w:adjustRightInd/>
        <w:spacing w:after="160" w:line="259" w:lineRule="auto"/>
        <w:contextualSpacing/>
        <w:rPr>
          <w:ins w:id="131" w:author="Tulchinskaya, Gaby (NIH/NCI) [C]" w:date="2017-02-13T13:33:00Z"/>
        </w:rPr>
      </w:pPr>
      <w:ins w:id="132" w:author="Tulchinskaya, Gaby (NIH/NCI) [C]" w:date="2017-02-13T13:33:00Z">
        <w:r>
          <w:t>PD/PA =&gt; PD/PA screen + “Review Draft Module(s)”</w:t>
        </w:r>
      </w:ins>
    </w:p>
    <w:p w14:paraId="201D6776" w14:textId="7300EAE9" w:rsidR="008065CD" w:rsidRDefault="005A4C3C" w:rsidP="002409CD">
      <w:pPr>
        <w:pStyle w:val="BodyText"/>
      </w:pPr>
      <w:r>
        <w:t xml:space="preserve">On click, the system displays </w:t>
      </w:r>
      <w:r w:rsidRPr="002C13CE">
        <w:t>Review Draft Greensheets screen</w:t>
      </w:r>
      <w:r>
        <w:t xml:space="preserve"> </w:t>
      </w:r>
    </w:p>
    <w:p w14:paraId="0F60DEC1" w14:textId="6A28599B"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61F50A03" w14:textId="77777777" w:rsidR="00561CF9" w:rsidRDefault="00561CF9" w:rsidP="00561CF9">
      <w:pPr>
        <w:rPr>
          <w:ins w:id="133" w:author="Tulchinskaya, Gaby (NIH/NCI) [C]" w:date="2017-02-13T13:29:00Z"/>
        </w:rPr>
      </w:pPr>
      <w:ins w:id="134" w:author="Tulchinskaya, Gaby (NIH/NCI) [C]" w:date="2017-02-13T13:29:00Z">
        <w:r>
          <w:t xml:space="preserve">NOTE(s) </w:t>
        </w:r>
      </w:ins>
      <w:ins w:id="135" w:author="Tulchinskaya, Gaby (NIH/NCI) [C]" w:date="2017-02-13T13:30:00Z">
        <w:r>
          <w:t>for</w:t>
        </w:r>
      </w:ins>
      <w:ins w:id="136" w:author="Tulchinskaya, Gaby (NIH/NCI) [C]" w:date="2017-02-13T13:29:00Z">
        <w:r>
          <w:t xml:space="preserve"> UI specialist: </w:t>
        </w:r>
      </w:ins>
    </w:p>
    <w:p w14:paraId="3D28C962" w14:textId="77777777" w:rsidR="00561CF9" w:rsidRDefault="00561CF9" w:rsidP="00561CF9">
      <w:pPr>
        <w:pStyle w:val="ListParagraph"/>
        <w:numPr>
          <w:ilvl w:val="0"/>
          <w:numId w:val="36"/>
        </w:numPr>
        <w:rPr>
          <w:ins w:id="137" w:author="Tulchinskaya, Gaby (NIH/NCI) [C]" w:date="2017-02-13T13:34:00Z"/>
        </w:rPr>
      </w:pPr>
      <w:ins w:id="138" w:author="Tulchinskaya, Gaby (NIH/NCI) [C]" w:date="2017-02-13T13:34:00Z">
        <w:r>
          <w:t>Proposed additional change to functionality:</w:t>
        </w:r>
      </w:ins>
    </w:p>
    <w:p w14:paraId="60C285AC" w14:textId="77777777" w:rsidR="00561CF9" w:rsidRDefault="00561CF9" w:rsidP="00561CF9">
      <w:pPr>
        <w:pStyle w:val="ListParagraph"/>
        <w:numPr>
          <w:ilvl w:val="1"/>
          <w:numId w:val="36"/>
        </w:numPr>
        <w:rPr>
          <w:ins w:id="139" w:author="Tulchinskaya, Gaby (NIH/NCI) [C]" w:date="2017-02-13T13:36:00Z"/>
        </w:rPr>
      </w:pPr>
      <w:ins w:id="140" w:author="Tulchinskaya, Gaby (NIH/NCI) [C]" w:date="2017-02-13T13:34:00Z">
        <w:r>
          <w:t xml:space="preserve">Add static text at the top of the screen </w:t>
        </w:r>
      </w:ins>
      <w:ins w:id="141" w:author="Tulchinskaya, Gaby (NIH/NCI) [C]" w:date="2017-02-13T13:35:00Z">
        <w:r>
          <w:t>“Select module to review and test” and rename the button to “Review and Test”</w:t>
        </w:r>
      </w:ins>
    </w:p>
    <w:p w14:paraId="218F05DB" w14:textId="77777777" w:rsidR="00561CF9" w:rsidRDefault="00561CF9" w:rsidP="00561CF9">
      <w:pPr>
        <w:pStyle w:val="ListParagraph"/>
        <w:numPr>
          <w:ilvl w:val="1"/>
          <w:numId w:val="36"/>
        </w:numPr>
        <w:rPr>
          <w:ins w:id="142" w:author="Tulchinskaya, Gaby (NIH/NCI) [C]" w:date="2017-02-13T13:37:00Z"/>
        </w:rPr>
      </w:pPr>
      <w:ins w:id="143" w:author="Tulchinskaya, Gaby (NIH/NCI) [C]" w:date="2017-02-13T13:36:00Z">
        <w:r>
          <w:t xml:space="preserve">If there are no imported module(s) =&gt; do not display the dropdown and the button. </w:t>
        </w:r>
      </w:ins>
      <w:ins w:id="144" w:author="Tulchinskaya, Gaby (NIH/NCI) [C]" w:date="2017-02-13T13:37:00Z">
        <w:r>
          <w:t>Instead</w:t>
        </w:r>
      </w:ins>
      <w:ins w:id="145" w:author="Tulchinskaya, Gaby (NIH/NCI) [C]" w:date="2017-02-13T13:36:00Z">
        <w:r>
          <w:t xml:space="preserve"> </w:t>
        </w:r>
      </w:ins>
      <w:ins w:id="146" w:author="Tulchinskaya, Gaby (NIH/NCI) [C]" w:date="2017-02-13T13:37:00Z">
        <w:r>
          <w:t>display the text “Currently there are no imported draft modules for review”</w:t>
        </w:r>
      </w:ins>
    </w:p>
    <w:p w14:paraId="06E06B65" w14:textId="77777777" w:rsidR="00561CF9" w:rsidRDefault="00561CF9" w:rsidP="00561CF9">
      <w:pPr>
        <w:pStyle w:val="ListParagraph"/>
        <w:numPr>
          <w:ilvl w:val="1"/>
          <w:numId w:val="36"/>
        </w:numPr>
      </w:pPr>
      <w:ins w:id="147" w:author="Tulchinskaya, Gaby (NIH/NCI) [C]" w:date="2017-02-13T13:37:00Z">
        <w:r>
          <w:t>If there are imported module(s) =&gt; display the dropdown and the button</w:t>
        </w:r>
      </w:ins>
    </w:p>
    <w:p w14:paraId="29028D57" w14:textId="77777777" w:rsidR="00561CF9" w:rsidRDefault="00561CF9" w:rsidP="002409CD"/>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6" type="#_x0000_t75" style="width:473.55pt;height:51.7pt" o:ole="">
            <v:imagedata r:id="rId21" o:title="" cropbottom="54845f"/>
          </v:shape>
          <o:OLEObject Type="Embed" ProgID="PBrush" ShapeID="_x0000_i1036" DrawAspect="Content" ObjectID="_1549280681"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0C229162" w14:textId="77777777" w:rsidTr="00AB7380">
        <w:trPr>
          <w:trHeight w:val="210"/>
        </w:trPr>
        <w:tc>
          <w:tcPr>
            <w:tcW w:w="954" w:type="pct"/>
            <w:shd w:val="clear" w:color="auto" w:fill="DBE5F1" w:themeFill="accent1" w:themeFillTint="33"/>
          </w:tcPr>
          <w:p w14:paraId="1F351A77" w14:textId="77777777" w:rsidR="00E17754" w:rsidRPr="00E17754" w:rsidRDefault="00E17754" w:rsidP="002409CD">
            <w:r w:rsidRPr="00E17754">
              <w:t xml:space="preserve">                                                                                                                                            </w:t>
            </w:r>
          </w:p>
        </w:tc>
        <w:tc>
          <w:tcPr>
            <w:tcW w:w="929" w:type="pct"/>
            <w:shd w:val="clear" w:color="auto" w:fill="DBE5F1" w:themeFill="accent1" w:themeFillTint="33"/>
          </w:tcPr>
          <w:p w14:paraId="53451A54" w14:textId="77777777" w:rsidR="00E17754" w:rsidRPr="00E17754" w:rsidRDefault="00E17754" w:rsidP="002409CD">
            <w:r w:rsidRPr="00E17754">
              <w:t>Related type/mechanism</w:t>
            </w:r>
          </w:p>
        </w:tc>
        <w:tc>
          <w:tcPr>
            <w:tcW w:w="250"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2" w:type="pct"/>
            <w:shd w:val="clear" w:color="auto" w:fill="DBE5F1" w:themeFill="accent1" w:themeFillTint="33"/>
          </w:tcPr>
          <w:p w14:paraId="27CFBB23" w14:textId="77777777" w:rsidR="00E17754" w:rsidRPr="00E17754" w:rsidRDefault="00E17754" w:rsidP="002409CD">
            <w:r w:rsidRPr="00E17754">
              <w:t>Form Name</w:t>
            </w:r>
          </w:p>
        </w:tc>
        <w:tc>
          <w:tcPr>
            <w:tcW w:w="610" w:type="pct"/>
            <w:shd w:val="clear" w:color="auto" w:fill="DBE5F1" w:themeFill="accent1" w:themeFillTint="33"/>
          </w:tcPr>
          <w:p w14:paraId="674B036E" w14:textId="77777777" w:rsidR="00E17754" w:rsidRPr="00E17754" w:rsidRDefault="00E17754" w:rsidP="002409CD">
            <w:r w:rsidRPr="00E17754">
              <w:t>Form type</w:t>
            </w:r>
          </w:p>
        </w:tc>
        <w:tc>
          <w:tcPr>
            <w:tcW w:w="760"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B7380">
        <w:trPr>
          <w:trHeight w:val="210"/>
        </w:trPr>
        <w:tc>
          <w:tcPr>
            <w:tcW w:w="954" w:type="pct"/>
            <w:vMerge w:val="restart"/>
          </w:tcPr>
          <w:p w14:paraId="25301639" w14:textId="77777777" w:rsidR="00E17754" w:rsidRPr="00E17754" w:rsidRDefault="00E17754" w:rsidP="002409CD">
            <w:r w:rsidRPr="00E17754">
              <w:rPr>
                <w:rFonts w:eastAsia="Calibri"/>
              </w:rPr>
              <w:object w:dxaOrig="156" w:dyaOrig="144" w14:anchorId="660E88C0">
                <v:shape id="_x0000_i1037" type="#_x0000_t75" style="width:14.3pt;height:14.75pt" o:ole="">
                  <v:imagedata r:id="rId23" o:title=""/>
                </v:shape>
                <o:OLEObject Type="Embed" ProgID="PBrush" ShapeID="_x0000_i1037" DrawAspect="Content" ObjectID="_1549280682" r:id="rId42"/>
              </w:object>
            </w:r>
            <w:r w:rsidRPr="00E17754">
              <w:t xml:space="preserve"> New Type/Mechanism combinations added:</w:t>
            </w:r>
          </w:p>
        </w:tc>
        <w:tc>
          <w:tcPr>
            <w:tcW w:w="929" w:type="pct"/>
          </w:tcPr>
          <w:p w14:paraId="40D15655" w14:textId="77777777" w:rsidR="00E17754" w:rsidRPr="00E17754" w:rsidRDefault="00E17754" w:rsidP="002409CD">
            <w:pPr>
              <w:rPr>
                <w:color w:val="0070C0"/>
                <w:u w:val="single"/>
              </w:rPr>
            </w:pPr>
            <w:r w:rsidRPr="00E17754">
              <w:t>1/T21; 2/K23</w:t>
            </w:r>
          </w:p>
        </w:tc>
        <w:tc>
          <w:tcPr>
            <w:tcW w:w="250"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8" type="#_x0000_t75" style="width:12.9pt;height:12.9pt" o:ole="">
                  <v:imagedata r:id="rId25" o:title=""/>
                </v:shape>
                <o:OLEObject Type="Embed" ProgID="PBrush" ShapeID="_x0000_i1038" DrawAspect="Content" ObjectID="_1549280683" r:id="rId43"/>
              </w:object>
            </w:r>
          </w:p>
        </w:tc>
        <w:tc>
          <w:tcPr>
            <w:tcW w:w="635" w:type="pct"/>
          </w:tcPr>
          <w:p w14:paraId="5B9ADC9E" w14:textId="77777777" w:rsidR="00E17754" w:rsidRPr="00E17754" w:rsidRDefault="00E17754" w:rsidP="002409CD">
            <w:pPr>
              <w:rPr>
                <w:color w:val="0070C0"/>
              </w:rPr>
            </w:pPr>
            <w:r w:rsidRPr="00E17754">
              <w:t>10/20/2016</w:t>
            </w:r>
          </w:p>
        </w:tc>
        <w:tc>
          <w:tcPr>
            <w:tcW w:w="862" w:type="pct"/>
          </w:tcPr>
          <w:p w14:paraId="5F0E7748" w14:textId="77777777" w:rsidR="00E17754" w:rsidRPr="00E17754" w:rsidRDefault="00E17754" w:rsidP="002409CD">
            <w:r w:rsidRPr="00E17754">
              <w:t xml:space="preserve">&lt;form name 1&gt;   </w:t>
            </w:r>
          </w:p>
        </w:tc>
        <w:tc>
          <w:tcPr>
            <w:tcW w:w="610" w:type="pct"/>
          </w:tcPr>
          <w:p w14:paraId="4902F5D9" w14:textId="77777777" w:rsidR="00E17754" w:rsidRPr="00E17754" w:rsidRDefault="00E17754" w:rsidP="002409CD">
            <w:r w:rsidRPr="00E17754">
              <w:t>Program</w:t>
            </w:r>
          </w:p>
        </w:tc>
        <w:tc>
          <w:tcPr>
            <w:tcW w:w="760"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0D7841FF" w14:textId="77777777" w:rsidTr="00AB7380">
        <w:trPr>
          <w:trHeight w:val="210"/>
        </w:trPr>
        <w:tc>
          <w:tcPr>
            <w:tcW w:w="954" w:type="pct"/>
            <w:vMerge/>
          </w:tcPr>
          <w:p w14:paraId="472C29BE" w14:textId="77777777" w:rsidR="00E17754" w:rsidRPr="00E17754" w:rsidRDefault="00E17754" w:rsidP="002409CD"/>
        </w:tc>
        <w:tc>
          <w:tcPr>
            <w:tcW w:w="929"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39" type="#_x0000_t75" style="width:12pt;height:12.9pt" o:ole="">
                  <v:imagedata r:id="rId27" o:title=""/>
                </v:shape>
                <o:OLEObject Type="Embed" ProgID="PBrush" ShapeID="_x0000_i1039" DrawAspect="Content" ObjectID="_1549280684" r:id="rId44"/>
              </w:object>
            </w:r>
          </w:p>
        </w:tc>
        <w:tc>
          <w:tcPr>
            <w:tcW w:w="635" w:type="pct"/>
          </w:tcPr>
          <w:p w14:paraId="704FC469" w14:textId="5970ECCF" w:rsidR="00E17754" w:rsidRPr="00E17754" w:rsidRDefault="00E17754" w:rsidP="002409CD">
            <w:pPr>
              <w:rPr>
                <w:color w:val="7C17A9"/>
                <w:u w:val="single"/>
              </w:rPr>
            </w:pPr>
          </w:p>
        </w:tc>
        <w:tc>
          <w:tcPr>
            <w:tcW w:w="862" w:type="pct"/>
          </w:tcPr>
          <w:p w14:paraId="3F2ED9B8" w14:textId="77777777" w:rsidR="00E17754" w:rsidRPr="00E17754" w:rsidRDefault="00E17754" w:rsidP="002409CD">
            <w:r w:rsidRPr="00E17754">
              <w:t>&lt;form name M&gt;</w:t>
            </w:r>
          </w:p>
        </w:tc>
        <w:tc>
          <w:tcPr>
            <w:tcW w:w="610" w:type="pct"/>
          </w:tcPr>
          <w:p w14:paraId="03633F24" w14:textId="77777777" w:rsidR="00E17754" w:rsidRPr="00E17754" w:rsidRDefault="00E17754" w:rsidP="002409CD">
            <w:r w:rsidRPr="00E17754">
              <w:t>Program</w:t>
            </w:r>
          </w:p>
        </w:tc>
        <w:tc>
          <w:tcPr>
            <w:tcW w:w="760" w:type="pct"/>
          </w:tcPr>
          <w:p w14:paraId="1179ECA5" w14:textId="3CA6697A" w:rsidR="00E17754" w:rsidRPr="00E17754" w:rsidRDefault="00E17754" w:rsidP="002409CD"/>
        </w:tc>
      </w:tr>
      <w:tr w:rsidR="00E17754" w:rsidRPr="00E17754" w14:paraId="5BC88667" w14:textId="77777777" w:rsidTr="00AB7380">
        <w:trPr>
          <w:trHeight w:val="629"/>
        </w:trPr>
        <w:tc>
          <w:tcPr>
            <w:tcW w:w="954" w:type="pct"/>
          </w:tcPr>
          <w:p w14:paraId="5988951F" w14:textId="77777777" w:rsidR="00E17754" w:rsidRPr="00E17754" w:rsidRDefault="00E17754" w:rsidP="002409CD">
            <w:r w:rsidRPr="00E17754">
              <w:rPr>
                <w:rFonts w:eastAsia="Calibri"/>
              </w:rPr>
              <w:object w:dxaOrig="156" w:dyaOrig="144" w14:anchorId="7041B476">
                <v:shape id="_x0000_i1040" type="#_x0000_t75" style="width:16.6pt;height:14.75pt" o:ole="">
                  <v:imagedata r:id="rId23" o:title=""/>
                </v:shape>
                <o:OLEObject Type="Embed" ProgID="PBrush" ShapeID="_x0000_i1040" DrawAspect="Content" ObjectID="_1549280685" r:id="rId45"/>
              </w:object>
            </w:r>
            <w:r w:rsidRPr="00E17754">
              <w:t>Existing Type/Mechanism combinations deleted:</w:t>
            </w:r>
          </w:p>
        </w:tc>
        <w:tc>
          <w:tcPr>
            <w:tcW w:w="929" w:type="pct"/>
          </w:tcPr>
          <w:p w14:paraId="67CDBD05" w14:textId="77777777" w:rsidR="00E17754" w:rsidRPr="00E17754" w:rsidRDefault="00E17754" w:rsidP="002409CD">
            <w:pPr>
              <w:rPr>
                <w:b/>
              </w:rPr>
            </w:pPr>
            <w:r w:rsidRPr="00E17754">
              <w:t>3/T24</w:t>
            </w:r>
          </w:p>
        </w:tc>
        <w:tc>
          <w:tcPr>
            <w:tcW w:w="250"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2" w:type="pct"/>
          </w:tcPr>
          <w:p w14:paraId="28C49A61" w14:textId="77777777" w:rsidR="00E17754" w:rsidRPr="00E17754" w:rsidRDefault="00E17754" w:rsidP="002409CD"/>
        </w:tc>
        <w:tc>
          <w:tcPr>
            <w:tcW w:w="610" w:type="pct"/>
          </w:tcPr>
          <w:p w14:paraId="1963365C" w14:textId="77777777" w:rsidR="00E17754" w:rsidRPr="00E17754" w:rsidRDefault="00E17754" w:rsidP="002409CD"/>
        </w:tc>
        <w:tc>
          <w:tcPr>
            <w:tcW w:w="760" w:type="pct"/>
          </w:tcPr>
          <w:p w14:paraId="0E2926F7" w14:textId="77777777" w:rsidR="00E17754" w:rsidRPr="00E17754" w:rsidRDefault="00E17754" w:rsidP="002409CD"/>
        </w:tc>
      </w:tr>
      <w:tr w:rsidR="00E17754" w:rsidRPr="00E17754" w14:paraId="17C69F86" w14:textId="77777777" w:rsidTr="00AB7380">
        <w:trPr>
          <w:trHeight w:val="422"/>
        </w:trPr>
        <w:tc>
          <w:tcPr>
            <w:tcW w:w="954" w:type="pct"/>
            <w:vMerge w:val="restart"/>
          </w:tcPr>
          <w:p w14:paraId="36D911DB" w14:textId="77777777" w:rsidR="00E17754" w:rsidRPr="00E17754" w:rsidRDefault="00E17754" w:rsidP="002409CD">
            <w:r w:rsidRPr="00E17754">
              <w:rPr>
                <w:rFonts w:eastAsia="Calibri"/>
              </w:rPr>
              <w:object w:dxaOrig="156" w:dyaOrig="144" w14:anchorId="23B50728">
                <v:shape id="_x0000_i1041" type="#_x0000_t75" style="width:16.6pt;height:14.75pt" o:ole="">
                  <v:imagedata r:id="rId23" o:title=""/>
                </v:shape>
                <o:OLEObject Type="Embed" ProgID="PBrush" ShapeID="_x0000_i1041" DrawAspect="Content" ObjectID="_1549280686" r:id="rId46"/>
              </w:object>
            </w:r>
            <w:r w:rsidRPr="00E17754">
              <w:t>Existing Type/Mechanism combinations where questionnaire is updated:</w:t>
            </w:r>
          </w:p>
        </w:tc>
        <w:tc>
          <w:tcPr>
            <w:tcW w:w="929" w:type="pct"/>
          </w:tcPr>
          <w:p w14:paraId="408EE2BD" w14:textId="77777777" w:rsidR="00E17754" w:rsidRPr="00E17754" w:rsidRDefault="00E17754" w:rsidP="002409CD">
            <w:pPr>
              <w:rPr>
                <w:color w:val="7C17A9"/>
                <w:u w:val="single"/>
              </w:rPr>
            </w:pPr>
            <w:r w:rsidRPr="00E17754">
              <w:t>1/R21; 3/U15</w:t>
            </w:r>
          </w:p>
        </w:tc>
        <w:tc>
          <w:tcPr>
            <w:tcW w:w="250"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2" type="#_x0000_t75" style="width:12.9pt;height:12.9pt" o:ole="">
                  <v:imagedata r:id="rId25" o:title=""/>
                </v:shape>
                <o:OLEObject Type="Embed" ProgID="PBrush" ShapeID="_x0000_i1042" DrawAspect="Content" ObjectID="_1549280687" r:id="rId47"/>
              </w:object>
            </w:r>
          </w:p>
        </w:tc>
        <w:tc>
          <w:tcPr>
            <w:tcW w:w="635" w:type="pct"/>
          </w:tcPr>
          <w:p w14:paraId="5FCED7DF" w14:textId="77777777" w:rsidR="00E17754" w:rsidRPr="00E17754" w:rsidRDefault="00E17754" w:rsidP="002409CD">
            <w:pPr>
              <w:rPr>
                <w:color w:val="7C17A9"/>
                <w:u w:val="single"/>
              </w:rPr>
            </w:pPr>
            <w:r w:rsidRPr="00E17754">
              <w:t>11/03/2016</w:t>
            </w:r>
          </w:p>
        </w:tc>
        <w:tc>
          <w:tcPr>
            <w:tcW w:w="862" w:type="pct"/>
          </w:tcPr>
          <w:p w14:paraId="1D3C6194" w14:textId="77777777" w:rsidR="00E17754" w:rsidRPr="00E17754" w:rsidRDefault="00E17754" w:rsidP="002409CD">
            <w:r w:rsidRPr="00E17754">
              <w:t>&lt;form name 3&gt;</w:t>
            </w:r>
          </w:p>
        </w:tc>
        <w:tc>
          <w:tcPr>
            <w:tcW w:w="610" w:type="pct"/>
          </w:tcPr>
          <w:p w14:paraId="30781CE5" w14:textId="77777777" w:rsidR="00E17754" w:rsidRPr="00E17754" w:rsidRDefault="00E17754" w:rsidP="002409CD">
            <w:r w:rsidRPr="00E17754">
              <w:t>Program</w:t>
            </w:r>
          </w:p>
        </w:tc>
        <w:tc>
          <w:tcPr>
            <w:tcW w:w="760" w:type="pct"/>
          </w:tcPr>
          <w:p w14:paraId="0AF94487" w14:textId="77777777" w:rsidR="00E17754" w:rsidRPr="00E17754" w:rsidRDefault="00E17754" w:rsidP="002409CD">
            <w:r w:rsidRPr="00E17754">
              <w:t>Y (Brad Pitt)</w:t>
            </w:r>
          </w:p>
        </w:tc>
      </w:tr>
      <w:tr w:rsidR="00E17754" w:rsidRPr="00E17754" w14:paraId="245D1DF0" w14:textId="77777777" w:rsidTr="00AB7380">
        <w:trPr>
          <w:trHeight w:val="350"/>
        </w:trPr>
        <w:tc>
          <w:tcPr>
            <w:tcW w:w="954" w:type="pct"/>
            <w:vMerge/>
          </w:tcPr>
          <w:p w14:paraId="39E29F29" w14:textId="77777777" w:rsidR="00E17754" w:rsidRPr="00E17754" w:rsidRDefault="00E17754" w:rsidP="002409CD"/>
        </w:tc>
        <w:tc>
          <w:tcPr>
            <w:tcW w:w="929" w:type="pct"/>
          </w:tcPr>
          <w:p w14:paraId="4600CCAC" w14:textId="77777777" w:rsidR="00E17754" w:rsidRPr="00E17754" w:rsidRDefault="00E17754" w:rsidP="002409CD">
            <w:pPr>
              <w:rPr>
                <w:color w:val="0070C0"/>
                <w:u w:val="single"/>
              </w:rPr>
            </w:pPr>
            <w:r w:rsidRPr="00E17754">
              <w:t>2/R44</w:t>
            </w:r>
          </w:p>
        </w:tc>
        <w:tc>
          <w:tcPr>
            <w:tcW w:w="250"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3" type="#_x0000_t75" style="width:12pt;height:12.9pt" o:ole="">
                  <v:imagedata r:id="rId27" o:title=""/>
                </v:shape>
                <o:OLEObject Type="Embed" ProgID="PBrush" ShapeID="_x0000_i1043" DrawAspect="Content" ObjectID="_1549280688" r:id="rId48"/>
              </w:object>
            </w:r>
          </w:p>
        </w:tc>
        <w:tc>
          <w:tcPr>
            <w:tcW w:w="635" w:type="pct"/>
          </w:tcPr>
          <w:p w14:paraId="76E0D984" w14:textId="77777777" w:rsidR="00E17754" w:rsidRPr="00E17754" w:rsidRDefault="00E17754" w:rsidP="002409CD"/>
        </w:tc>
        <w:tc>
          <w:tcPr>
            <w:tcW w:w="862" w:type="pct"/>
          </w:tcPr>
          <w:p w14:paraId="2B05A1E1" w14:textId="77777777" w:rsidR="00E17754" w:rsidRPr="00E17754" w:rsidRDefault="00E17754" w:rsidP="002409CD">
            <w:pPr>
              <w:rPr>
                <w:color w:val="7C17A9"/>
              </w:rPr>
            </w:pPr>
            <w:r w:rsidRPr="00E17754">
              <w:t>&lt;form name A&gt;</w:t>
            </w:r>
          </w:p>
        </w:tc>
        <w:tc>
          <w:tcPr>
            <w:tcW w:w="610" w:type="pct"/>
          </w:tcPr>
          <w:p w14:paraId="121FF135" w14:textId="30E725ED" w:rsidR="00E17754" w:rsidRPr="00E17754" w:rsidRDefault="00AB7380" w:rsidP="002409CD">
            <w:r w:rsidRPr="00E17754">
              <w:t>Program</w:t>
            </w:r>
          </w:p>
        </w:tc>
        <w:tc>
          <w:tcPr>
            <w:tcW w:w="760" w:type="pct"/>
          </w:tcPr>
          <w:p w14:paraId="6E754821" w14:textId="77777777" w:rsidR="00E17754" w:rsidRPr="00E17754" w:rsidRDefault="00E17754" w:rsidP="002409CD"/>
        </w:tc>
      </w:tr>
      <w:tr w:rsidR="00E17754" w:rsidRPr="00E17754" w14:paraId="71EF240D" w14:textId="77777777" w:rsidTr="00AB7380">
        <w:trPr>
          <w:trHeight w:val="350"/>
        </w:trPr>
        <w:tc>
          <w:tcPr>
            <w:tcW w:w="954" w:type="pct"/>
          </w:tcPr>
          <w:p w14:paraId="23525515" w14:textId="77777777" w:rsidR="00E17754" w:rsidRPr="00E17754" w:rsidRDefault="00E17754" w:rsidP="002409CD">
            <w:r w:rsidRPr="00E17754">
              <w:rPr>
                <w:rFonts w:eastAsia="Calibri"/>
              </w:rPr>
              <w:object w:dxaOrig="156" w:dyaOrig="144" w14:anchorId="030CDADE">
                <v:shape id="_x0000_i1044" type="#_x0000_t75" style="width:14.3pt;height:14.75pt" o:ole="">
                  <v:imagedata r:id="rId33" o:title=""/>
                </v:shape>
                <o:OLEObject Type="Embed" ProgID="PBrush" ShapeID="_x0000_i1044" DrawAspect="Content" ObjectID="_1549280689" r:id="rId49"/>
              </w:object>
            </w:r>
            <w:r w:rsidRPr="00E17754">
              <w:t>Existing Type/Mechanism combinations with no changes:</w:t>
            </w:r>
          </w:p>
        </w:tc>
        <w:tc>
          <w:tcPr>
            <w:tcW w:w="929" w:type="pct"/>
          </w:tcPr>
          <w:p w14:paraId="2896D8C1" w14:textId="77777777" w:rsidR="00E17754" w:rsidRPr="00E17754" w:rsidRDefault="00E17754" w:rsidP="002409CD"/>
        </w:tc>
        <w:tc>
          <w:tcPr>
            <w:tcW w:w="250"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2" w:type="pct"/>
          </w:tcPr>
          <w:p w14:paraId="4FB1190F" w14:textId="77777777" w:rsidR="00E17754" w:rsidRPr="00E17754" w:rsidRDefault="00E17754" w:rsidP="002409CD"/>
        </w:tc>
        <w:tc>
          <w:tcPr>
            <w:tcW w:w="610" w:type="pct"/>
          </w:tcPr>
          <w:p w14:paraId="581B31A9" w14:textId="77777777" w:rsidR="00E17754" w:rsidRPr="00E17754" w:rsidRDefault="00E17754" w:rsidP="002409CD"/>
        </w:tc>
        <w:tc>
          <w:tcPr>
            <w:tcW w:w="760"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form(s) </w:t>
      </w:r>
      <w:r w:rsidRPr="0088569A">
        <w:lastRenderedPageBreak/>
        <w:t>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8" w:name="_Toc474926612"/>
      <w:r>
        <w:t>Email to testers</w:t>
      </w:r>
      <w:bookmarkEnd w:id="148"/>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79C34C62">
                <wp:simplePos x="0" y="0"/>
                <wp:positionH relativeFrom="margin">
                  <wp:posOffset>2075329</wp:posOffset>
                </wp:positionH>
                <wp:positionV relativeFrom="paragraph">
                  <wp:posOffset>184001</wp:posOffset>
                </wp:positionV>
                <wp:extent cx="1213338" cy="1331258"/>
                <wp:effectExtent l="0" t="0" r="25400" b="21590"/>
                <wp:wrapNone/>
                <wp:docPr id="7" name="Rectangle 7"/>
                <wp:cNvGraphicFramePr/>
                <a:graphic xmlns:a="http://schemas.openxmlformats.org/drawingml/2006/main">
                  <a:graphicData uri="http://schemas.microsoft.com/office/word/2010/wordprocessingShape">
                    <wps:wsp>
                      <wps:cNvSpPr/>
                      <wps:spPr>
                        <a:xfrm>
                          <a:off x="0" y="0"/>
                          <a:ext cx="1213338" cy="133125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0249" id="Rectangle 7" o:spid="_x0000_s1026" style="position:absolute;margin-left:163.4pt;margin-top:14.5pt;width:95.55pt;height:104.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2C33B9" w:rsidRPr="00614B78" w14:paraId="63B129F2" w14:textId="77777777" w:rsidTr="00561CF9">
        <w:trPr>
          <w:trHeight w:val="210"/>
        </w:trPr>
        <w:tc>
          <w:tcPr>
            <w:tcW w:w="954" w:type="pct"/>
            <w:shd w:val="clear" w:color="auto" w:fill="DBE5F1" w:themeFill="accent1" w:themeFillTint="33"/>
          </w:tcPr>
          <w:p w14:paraId="51A660B5" w14:textId="3E933ADE" w:rsidR="002C33B9" w:rsidRPr="00614B78" w:rsidRDefault="002C33B9" w:rsidP="002409CD">
            <w:r w:rsidRPr="00614B78">
              <w:t xml:space="preserve">                                                                                                                                            </w:t>
            </w:r>
          </w:p>
        </w:tc>
        <w:tc>
          <w:tcPr>
            <w:tcW w:w="929" w:type="pct"/>
            <w:shd w:val="clear" w:color="auto" w:fill="DBE5F1" w:themeFill="accent1" w:themeFillTint="33"/>
          </w:tcPr>
          <w:p w14:paraId="76D8D6D1" w14:textId="77777777" w:rsidR="002C33B9" w:rsidRPr="00614B78" w:rsidRDefault="002C33B9" w:rsidP="002409CD">
            <w:r w:rsidRPr="00614B78">
              <w:t>Related type/mechanism</w:t>
            </w:r>
          </w:p>
        </w:tc>
        <w:tc>
          <w:tcPr>
            <w:tcW w:w="250"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2" w:type="pct"/>
            <w:shd w:val="clear" w:color="auto" w:fill="DBE5F1" w:themeFill="accent1" w:themeFillTint="33"/>
          </w:tcPr>
          <w:p w14:paraId="10AB8404" w14:textId="1278D674" w:rsidR="002C33B9" w:rsidRPr="00614B78" w:rsidRDefault="002C33B9" w:rsidP="002409CD">
            <w:r w:rsidRPr="00614B78">
              <w:t>Form Name</w:t>
            </w:r>
          </w:p>
        </w:tc>
        <w:tc>
          <w:tcPr>
            <w:tcW w:w="610" w:type="pct"/>
            <w:shd w:val="clear" w:color="auto" w:fill="DBE5F1" w:themeFill="accent1" w:themeFillTint="33"/>
          </w:tcPr>
          <w:p w14:paraId="1EF444E7" w14:textId="77777777" w:rsidR="002C33B9" w:rsidRPr="00614B78" w:rsidRDefault="002C33B9" w:rsidP="002409CD">
            <w:r w:rsidRPr="00614B78">
              <w:t>Form type</w:t>
            </w:r>
          </w:p>
        </w:tc>
        <w:tc>
          <w:tcPr>
            <w:tcW w:w="760"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561CF9">
        <w:trPr>
          <w:trHeight w:val="210"/>
        </w:trPr>
        <w:tc>
          <w:tcPr>
            <w:tcW w:w="954" w:type="pct"/>
            <w:vMerge w:val="restart"/>
          </w:tcPr>
          <w:p w14:paraId="1EA30AFF" w14:textId="77777777" w:rsidR="002C33B9" w:rsidRPr="00047CD9" w:rsidRDefault="002C33B9" w:rsidP="002409CD">
            <w:r w:rsidRPr="00047CD9">
              <w:rPr>
                <w:rFonts w:eastAsia="Calibri"/>
              </w:rPr>
              <w:object w:dxaOrig="156" w:dyaOrig="144" w14:anchorId="1C16E468">
                <v:shape id="_x0000_i1045" type="#_x0000_t75" style="width:14.3pt;height:14.75pt" o:ole="">
                  <v:imagedata r:id="rId23" o:title=""/>
                </v:shape>
                <o:OLEObject Type="Embed" ProgID="PBrush" ShapeID="_x0000_i1045" DrawAspect="Content" ObjectID="_1549280690" r:id="rId50"/>
              </w:object>
            </w:r>
            <w:r w:rsidRPr="00047CD9">
              <w:t xml:space="preserve"> New Type/Mechanism combinations added:</w:t>
            </w:r>
          </w:p>
        </w:tc>
        <w:tc>
          <w:tcPr>
            <w:tcW w:w="929" w:type="pct"/>
          </w:tcPr>
          <w:p w14:paraId="6FE9A98F" w14:textId="77777777" w:rsidR="002C33B9" w:rsidRPr="00047CD9" w:rsidRDefault="002C33B9" w:rsidP="002409CD">
            <w:pPr>
              <w:rPr>
                <w:color w:val="0070C0"/>
                <w:u w:val="single"/>
              </w:rPr>
            </w:pPr>
            <w:r w:rsidRPr="00047CD9">
              <w:t>1/T21; 2/K23</w:t>
            </w:r>
          </w:p>
        </w:tc>
        <w:tc>
          <w:tcPr>
            <w:tcW w:w="250"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6" type="#_x0000_t75" style="width:12.9pt;height:12.9pt" o:ole="">
                  <v:imagedata r:id="rId25" o:title=""/>
                </v:shape>
                <o:OLEObject Type="Embed" ProgID="PBrush" ShapeID="_x0000_i1046" DrawAspect="Content" ObjectID="_1549280691" r:id="rId51"/>
              </w:object>
            </w:r>
          </w:p>
        </w:tc>
        <w:tc>
          <w:tcPr>
            <w:tcW w:w="635" w:type="pct"/>
          </w:tcPr>
          <w:p w14:paraId="056087C1" w14:textId="537A7201" w:rsidR="002C33B9" w:rsidRPr="002A10FE" w:rsidRDefault="002C33B9" w:rsidP="002409CD">
            <w:pPr>
              <w:rPr>
                <w:color w:val="0070C0"/>
              </w:rPr>
            </w:pPr>
            <w:r w:rsidRPr="002A10FE">
              <w:t>10/20/2016</w:t>
            </w:r>
          </w:p>
        </w:tc>
        <w:tc>
          <w:tcPr>
            <w:tcW w:w="862" w:type="pct"/>
          </w:tcPr>
          <w:p w14:paraId="63449FCC" w14:textId="77777777" w:rsidR="002C33B9" w:rsidRPr="00047CD9" w:rsidRDefault="002C33B9" w:rsidP="002409CD">
            <w:r w:rsidRPr="00047CD9">
              <w:t xml:space="preserve">&lt;form name 1&gt;   </w:t>
            </w:r>
          </w:p>
        </w:tc>
        <w:tc>
          <w:tcPr>
            <w:tcW w:w="610" w:type="pct"/>
          </w:tcPr>
          <w:p w14:paraId="5AB34726" w14:textId="77777777" w:rsidR="002C33B9" w:rsidRPr="00047CD9" w:rsidRDefault="002C33B9" w:rsidP="002409CD">
            <w:r w:rsidRPr="00047CD9">
              <w:t>Program</w:t>
            </w:r>
          </w:p>
        </w:tc>
        <w:tc>
          <w:tcPr>
            <w:tcW w:w="760"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482FB99" w14:textId="77777777" w:rsidTr="00561CF9">
        <w:trPr>
          <w:trHeight w:val="210"/>
        </w:trPr>
        <w:tc>
          <w:tcPr>
            <w:tcW w:w="954" w:type="pct"/>
            <w:vMerge/>
          </w:tcPr>
          <w:p w14:paraId="4AC0D3AE" w14:textId="77777777" w:rsidR="002C33B9" w:rsidRPr="00047CD9" w:rsidRDefault="002C33B9" w:rsidP="002409CD"/>
        </w:tc>
        <w:tc>
          <w:tcPr>
            <w:tcW w:w="929"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50"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47" type="#_x0000_t75" style="width:12pt;height:12.9pt" o:ole="">
                  <v:imagedata r:id="rId27" o:title=""/>
                </v:shape>
                <o:OLEObject Type="Embed" ProgID="PBrush" ShapeID="_x0000_i1047" DrawAspect="Content" ObjectID="_1549280692" r:id="rId52"/>
              </w:object>
            </w:r>
          </w:p>
        </w:tc>
        <w:tc>
          <w:tcPr>
            <w:tcW w:w="635" w:type="pct"/>
          </w:tcPr>
          <w:p w14:paraId="0DCE68C4" w14:textId="52F55BB6" w:rsidR="002C33B9" w:rsidRPr="00643B13" w:rsidRDefault="002C33B9" w:rsidP="002409CD">
            <w:pPr>
              <w:rPr>
                <w:color w:val="7C17A9"/>
              </w:rPr>
            </w:pPr>
          </w:p>
        </w:tc>
        <w:tc>
          <w:tcPr>
            <w:tcW w:w="862" w:type="pct"/>
          </w:tcPr>
          <w:p w14:paraId="4295F055" w14:textId="77777777" w:rsidR="002C33B9" w:rsidRPr="00047CD9" w:rsidRDefault="002C33B9" w:rsidP="002409CD">
            <w:r w:rsidRPr="00047CD9">
              <w:t>&lt;form name M&gt;</w:t>
            </w:r>
          </w:p>
        </w:tc>
        <w:tc>
          <w:tcPr>
            <w:tcW w:w="610" w:type="pct"/>
          </w:tcPr>
          <w:p w14:paraId="0D31D183" w14:textId="77777777" w:rsidR="002C33B9" w:rsidRPr="00047CD9" w:rsidRDefault="002C33B9" w:rsidP="002409CD">
            <w:r w:rsidRPr="00047CD9">
              <w:t>Program</w:t>
            </w:r>
          </w:p>
        </w:tc>
        <w:tc>
          <w:tcPr>
            <w:tcW w:w="760" w:type="pct"/>
          </w:tcPr>
          <w:p w14:paraId="4B3F3FE4" w14:textId="77B98C4B" w:rsidR="002C33B9" w:rsidRPr="00047CD9" w:rsidRDefault="002C33B9" w:rsidP="002409CD"/>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49" w:name="_Toc474926613"/>
      <w:r>
        <w:t>For a Tester</w:t>
      </w:r>
      <w:bookmarkEnd w:id="149"/>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48" type="#_x0000_t75" style="width:451.85pt;height:248.3pt" o:ole="">
            <v:imagedata r:id="rId37" o:title=""/>
          </v:shape>
          <o:OLEObject Type="Embed" ProgID="PBrush" ShapeID="_x0000_i1048" DrawAspect="Content" ObjectID="_1549280693" r:id="rId53"/>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3F9168F9" w14:textId="5E7BA089" w:rsidR="008B64E5" w:rsidRDefault="008B64E5" w:rsidP="002409CD">
      <w:pPr>
        <w:pStyle w:val="ListParagraph"/>
        <w:numPr>
          <w:ilvl w:val="0"/>
          <w:numId w:val="25"/>
        </w:numPr>
        <w:rPr>
          <w:ins w:id="150" w:author="Tulchinskaya, Gaby (NIH/NCI) [C]" w:date="2017-02-15T12:41:00Z"/>
        </w:r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3487FCF" w14:textId="62CAE66D" w:rsidR="003A0203" w:rsidRDefault="003A0203" w:rsidP="002409CD">
      <w:pPr>
        <w:pStyle w:val="ListParagraph"/>
        <w:numPr>
          <w:ilvl w:val="0"/>
          <w:numId w:val="25"/>
        </w:numPr>
        <w:rPr>
          <w:ins w:id="151" w:author="Tulchinskaya, Gaby (NIH/NCI) [C]" w:date="2017-02-15T12:44:00Z"/>
        </w:rPr>
      </w:pPr>
      <w:ins w:id="152" w:author="Tulchinskaya, Gaby (NIH/NCI) [C]" w:date="2017-02-15T12:42:00Z">
        <w:r>
          <w:t>The SAME u</w:t>
        </w:r>
      </w:ins>
      <w:ins w:id="153" w:author="Tulchinskaya, Gaby (NIH/NCI) [C]" w:date="2017-02-15T12:41:00Z">
        <w:r w:rsidR="00FE636E">
          <w:t>ser can return and click “</w:t>
        </w:r>
        <w:r w:rsidR="00FE636E" w:rsidRPr="008B64E5">
          <w:t>Test Completed” button</w:t>
        </w:r>
        <w:r w:rsidR="00FE636E">
          <w:t xml:space="preserve"> multiple times. </w:t>
        </w:r>
      </w:ins>
      <w:ins w:id="154" w:author="Tulchinskaya, Gaby (NIH/NCI) [C]" w:date="2017-02-15T12:45:00Z">
        <w:r>
          <w:t>UI proposal is to display an aler</w:t>
        </w:r>
      </w:ins>
      <w:ins w:id="155" w:author="Tulchinskaya, Gaby (NIH/NCI) [C]" w:date="2017-02-15T12:46:00Z">
        <w:r>
          <w:t>t</w:t>
        </w:r>
      </w:ins>
      <w:ins w:id="156" w:author="Tulchinskaya, Gaby (NIH/NCI) [C]" w:date="2017-02-15T12:45:00Z">
        <w:r>
          <w:t xml:space="preserve"> connected to the user name as follow:</w:t>
        </w:r>
      </w:ins>
    </w:p>
    <w:p w14:paraId="47CA8BCC" w14:textId="43D34113" w:rsidR="00FE636E" w:rsidRDefault="003A0203" w:rsidP="003A0203">
      <w:pPr>
        <w:pStyle w:val="ListParagraph"/>
        <w:numPr>
          <w:ilvl w:val="1"/>
          <w:numId w:val="25"/>
        </w:numPr>
        <w:rPr>
          <w:ins w:id="157" w:author="Tulchinskaya, Gaby (NIH/NCI) [C]" w:date="2017-02-15T12:45:00Z"/>
        </w:rPr>
      </w:pPr>
      <w:ins w:id="158" w:author="Tulchinskaya, Gaby (NIH/NCI) [C]" w:date="2017-02-15T12:42:00Z">
        <w:r>
          <w:t>If the SAME user returns to the page that s/he already tested, an aler</w:t>
        </w:r>
      </w:ins>
      <w:ins w:id="159" w:author="Tulchinskaya, Gaby (NIH/NCI) [C]" w:date="2017-02-15T12:43:00Z">
        <w:r>
          <w:t>t should be displayed to him/her: “This questionnaire has been tested on &lt;date</w:t>
        </w:r>
      </w:ins>
      <w:ins w:id="160" w:author="Tulchinskaya, Gaby (NIH/NCI) [C]" w:date="2017-02-15T12:44:00Z">
        <w:r>
          <w:t>/time when this user clicked “</w:t>
        </w:r>
        <w:r w:rsidRPr="008B64E5">
          <w:t>Test Completed” button</w:t>
        </w:r>
        <w:r>
          <w:t xml:space="preserve"> </w:t>
        </w:r>
      </w:ins>
      <w:ins w:id="161" w:author="Tulchinskaya, Gaby (NIH/NCI) [C]" w:date="2017-02-15T12:43:00Z">
        <w:r>
          <w:t xml:space="preserve">the last </w:t>
        </w:r>
      </w:ins>
      <w:ins w:id="162" w:author="Tulchinskaya, Gaby (NIH/NCI) [C]" w:date="2017-02-15T12:45:00Z">
        <w:r>
          <w:t xml:space="preserve">time&gt;”. </w:t>
        </w:r>
      </w:ins>
    </w:p>
    <w:p w14:paraId="1A743F7C" w14:textId="00AA35CD" w:rsidR="003A0203" w:rsidRPr="008B64E5" w:rsidRDefault="003A0203" w:rsidP="003A0203">
      <w:pPr>
        <w:pStyle w:val="ListParagraph"/>
        <w:numPr>
          <w:ilvl w:val="1"/>
          <w:numId w:val="25"/>
        </w:numPr>
      </w:pPr>
      <w:ins w:id="163" w:author="Tulchinskaya, Gaby (NIH/NCI) [C]" w:date="2017-02-15T12:45:00Z">
        <w:r>
          <w:t xml:space="preserve">If </w:t>
        </w:r>
      </w:ins>
      <w:ins w:id="164" w:author="Tulchinskaya, Gaby (NIH/NCI) [C]" w:date="2017-02-15T12:46:00Z">
        <w:r>
          <w:t>a DIFFERENT</w:t>
        </w:r>
      </w:ins>
      <w:ins w:id="165" w:author="Tulchinskaya, Gaby (NIH/NCI) [C]" w:date="2017-02-15T12:45:00Z">
        <w:r>
          <w:t xml:space="preserve"> user comes to this questionnaire, this alert </w:t>
        </w:r>
      </w:ins>
      <w:ins w:id="166" w:author="Tulchinskaya, Gaby (NIH/NCI) [C]" w:date="2017-02-15T12:46:00Z">
        <w:r>
          <w:t>should NOT be displayed</w:t>
        </w:r>
      </w:ins>
    </w:p>
    <w:p w14:paraId="7C7804B9" w14:textId="4C11A060" w:rsidR="00324C5B" w:rsidRDefault="00324C5B" w:rsidP="002409CD">
      <w:pPr>
        <w:pStyle w:val="ListParagraph"/>
        <w:numPr>
          <w:ilvl w:val="0"/>
          <w:numId w:val="25"/>
        </w:numPr>
        <w:rPr>
          <w:ins w:id="167" w:author="Tulchinskaya, Gaby (NIH/NCI) [C]" w:date="2017-02-15T12:49:00Z"/>
        </w:rPr>
      </w:pPr>
      <w:ins w:id="168" w:author="Tulchinskaya, Gaby (NIH/NCI) [C]" w:date="2017-02-15T12:49:00Z">
        <w:r>
          <w:t xml:space="preserve">Ability to view all dependent questions is needed. UI proposal is to </w:t>
        </w:r>
      </w:ins>
      <w:ins w:id="169" w:author="Tulchinskaya, Gaby (NIH/NCI) [C]" w:date="2017-02-15T12:50:00Z">
        <w:r>
          <w:t xml:space="preserve">add “Show/Hide dependent questions” button. When Actor requests to see all </w:t>
        </w:r>
      </w:ins>
      <w:ins w:id="170" w:author="Tulchinskaya, Gaby (NIH/NCI) [C]" w:date="2017-02-15T12:51:00Z">
        <w:r>
          <w:t xml:space="preserve">dependent questions, the system expands ALL questions in the questionnaire (without answers). If Actor </w:t>
        </w:r>
      </w:ins>
      <w:ins w:id="171" w:author="Tulchinskaya, Gaby (NIH/NCI) [C]" w:date="2017-02-15T12:53:00Z">
        <w:r w:rsidR="004E7E52">
          <w:t>selects</w:t>
        </w:r>
      </w:ins>
      <w:ins w:id="172" w:author="Tulchinskaya, Gaby (NIH/NCI) [C]" w:date="2017-02-15T12:51:00Z">
        <w:r>
          <w:t xml:space="preserve"> any answer</w:t>
        </w:r>
      </w:ins>
      <w:ins w:id="173" w:author="Tulchinskaya, Gaby (NIH/NCI) [C]" w:date="2017-02-15T12:52:00Z">
        <w:r w:rsidR="004E7E52">
          <w:t xml:space="preserve"> option, the dependent questions for not-selected options for this questions will be hidden. </w:t>
        </w:r>
      </w:ins>
    </w:p>
    <w:p w14:paraId="4874E170" w14:textId="7D2B2D5B"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lastRenderedPageBreak/>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045EE66" w:rsidR="008B64E5" w:rsidRPr="008B64E5" w:rsidRDefault="008B64E5" w:rsidP="002409CD">
      <w:pPr>
        <w:pStyle w:val="ListParagraph"/>
        <w:numPr>
          <w:ilvl w:val="0"/>
          <w:numId w:val="25"/>
        </w:numPr>
      </w:pPr>
      <w:r w:rsidRPr="008B64E5">
        <w:t>“Close” or (if applicable</w:t>
      </w:r>
      <w:ins w:id="174" w:author="Tulchinskaya, Gaby (NIH/NCI) [C]" w:date="2017-02-13T13:54:00Z">
        <w:r w:rsidR="00DA6C59">
          <w:t>, to a user with</w:t>
        </w:r>
        <w:r w:rsidR="00DA6C59" w:rsidRPr="008B64E5">
          <w:t xml:space="preserve"> </w:t>
        </w:r>
        <w:r w:rsidR="00DA6C59">
          <w:t>Draft Viewer and/or Draft Admin role</w:t>
        </w:r>
      </w:ins>
      <w:r w:rsidRPr="008B64E5">
        <w:t>) “Close and Go Back” – user will be taken to a prior screen, where s/he can test other combinations and/or Promote or Reject the module</w:t>
      </w:r>
      <w:r w:rsidR="00DA6C59">
        <w:t xml:space="preserv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75" w:name="_Toc474926614"/>
      <w:r>
        <w:rPr>
          <w:noProof/>
        </w:rPr>
        <w:t>Accessing review functionality</w:t>
      </w:r>
      <w:bookmarkEnd w:id="175"/>
    </w:p>
    <w:p w14:paraId="19609912" w14:textId="0469D763" w:rsidR="002409CD" w:rsidRDefault="002409CD" w:rsidP="002409CD">
      <w:pPr>
        <w:pStyle w:val="Heading2"/>
      </w:pPr>
      <w:bookmarkStart w:id="176" w:name="_Toc474926615"/>
      <w:r>
        <w:t>Flow of events</w:t>
      </w:r>
      <w:bookmarkEnd w:id="176"/>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77" w:name="_Toc474926616"/>
      <w:r>
        <w:lastRenderedPageBreak/>
        <w:t>Mockup</w:t>
      </w:r>
      <w:bookmarkEnd w:id="177"/>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78" w:name="_Toc474926617"/>
      <w:r>
        <w:t>Data elements</w:t>
      </w:r>
      <w:bookmarkEnd w:id="178"/>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79" w:name="_Toc474926618"/>
      <w:r>
        <w:rPr>
          <w:noProof/>
        </w:rPr>
        <w:lastRenderedPageBreak/>
        <w:t>Review and Manage Module</w:t>
      </w:r>
      <w:r w:rsidR="00EC5443">
        <w:rPr>
          <w:noProof/>
        </w:rPr>
        <w:t xml:space="preserve"> functionality</w:t>
      </w:r>
      <w:bookmarkEnd w:id="179"/>
    </w:p>
    <w:p w14:paraId="63D8B653" w14:textId="115EA0FD" w:rsidR="003A277A" w:rsidRDefault="003A277A" w:rsidP="002409CD">
      <w:pPr>
        <w:pStyle w:val="Heading2"/>
      </w:pPr>
      <w:bookmarkStart w:id="180" w:name="_Toc474926619"/>
      <w:r>
        <w:t>“</w:t>
      </w:r>
      <w:r>
        <w:rPr>
          <w:noProof/>
        </w:rPr>
        <w:t>Review and Manage Module</w:t>
      </w:r>
      <w:r>
        <w:t>” flow of events</w:t>
      </w:r>
      <w:bookmarkEnd w:id="180"/>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81" w:name="_Toc474926620"/>
      <w:r>
        <w:rPr>
          <w:noProof/>
        </w:rPr>
        <w:t>Review and Manage Module screens mockup</w:t>
      </w:r>
      <w:r w:rsidR="00434DFA">
        <w:rPr>
          <w:noProof/>
        </w:rPr>
        <w:t>s</w:t>
      </w:r>
      <w:bookmarkEnd w:id="181"/>
    </w:p>
    <w:p w14:paraId="1E2B125F" w14:textId="280B8904" w:rsidR="00A20307" w:rsidRPr="00A20307" w:rsidRDefault="00A20307" w:rsidP="002409CD">
      <w:pPr>
        <w:pStyle w:val="Heading3"/>
      </w:pPr>
      <w:bookmarkStart w:id="182" w:name="_Toc474926621"/>
      <w:r>
        <w:t>General mockup for all modules, except Revision</w:t>
      </w:r>
      <w:bookmarkEnd w:id="182"/>
    </w:p>
    <w:p w14:paraId="0BF5A12D" w14:textId="0BE9D420" w:rsidR="00E17754" w:rsidRDefault="00E15CCA" w:rsidP="002409CD">
      <w:pPr>
        <w:rPr>
          <w:noProof/>
        </w:rPr>
      </w:pPr>
      <w:r>
        <w:object w:dxaOrig="9348" w:dyaOrig="6192" w14:anchorId="1D36B44F">
          <v:shape id="_x0000_i1049" type="#_x0000_t75" style="width:473.55pt;height:51.7pt" o:ole="">
            <v:imagedata r:id="rId21" o:title="" cropbottom="54834f"/>
          </v:shape>
          <o:OLEObject Type="Embed" ProgID="PBrush" ShapeID="_x0000_i1049" DrawAspect="Content" ObjectID="_1549280694" r:id="rId54"/>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102E0DB0" w14:textId="77777777" w:rsidTr="00DA6C59">
        <w:trPr>
          <w:trHeight w:val="210"/>
        </w:trPr>
        <w:tc>
          <w:tcPr>
            <w:tcW w:w="954" w:type="pct"/>
            <w:shd w:val="clear" w:color="auto" w:fill="DBE5F1" w:themeFill="accent1" w:themeFillTint="33"/>
          </w:tcPr>
          <w:p w14:paraId="3DB0F646" w14:textId="77777777" w:rsidR="00E17754" w:rsidRPr="00E17754" w:rsidRDefault="00E17754" w:rsidP="002409CD">
            <w:r w:rsidRPr="00E17754">
              <w:t xml:space="preserve">                                                                                                                                            </w:t>
            </w:r>
          </w:p>
        </w:tc>
        <w:tc>
          <w:tcPr>
            <w:tcW w:w="929" w:type="pct"/>
            <w:shd w:val="clear" w:color="auto" w:fill="DBE5F1" w:themeFill="accent1" w:themeFillTint="33"/>
          </w:tcPr>
          <w:p w14:paraId="48E4B618" w14:textId="77777777" w:rsidR="00E17754" w:rsidRPr="00E17754" w:rsidRDefault="00E17754" w:rsidP="002409CD">
            <w:r w:rsidRPr="00E17754">
              <w:t>Related type/mechanism</w:t>
            </w:r>
          </w:p>
        </w:tc>
        <w:tc>
          <w:tcPr>
            <w:tcW w:w="250"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2" w:type="pct"/>
            <w:shd w:val="clear" w:color="auto" w:fill="DBE5F1" w:themeFill="accent1" w:themeFillTint="33"/>
          </w:tcPr>
          <w:p w14:paraId="3869202E" w14:textId="77777777" w:rsidR="00E17754" w:rsidRPr="00E17754" w:rsidRDefault="00E17754" w:rsidP="002409CD">
            <w:r w:rsidRPr="00E17754">
              <w:t>Form Name</w:t>
            </w:r>
          </w:p>
        </w:tc>
        <w:tc>
          <w:tcPr>
            <w:tcW w:w="610" w:type="pct"/>
            <w:shd w:val="clear" w:color="auto" w:fill="DBE5F1" w:themeFill="accent1" w:themeFillTint="33"/>
          </w:tcPr>
          <w:p w14:paraId="34045017" w14:textId="77777777" w:rsidR="00E17754" w:rsidRPr="00E17754" w:rsidRDefault="00E17754" w:rsidP="002409CD">
            <w:r w:rsidRPr="00E17754">
              <w:t>Form type</w:t>
            </w:r>
          </w:p>
        </w:tc>
        <w:tc>
          <w:tcPr>
            <w:tcW w:w="760"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DA6C59">
        <w:trPr>
          <w:trHeight w:val="210"/>
        </w:trPr>
        <w:tc>
          <w:tcPr>
            <w:tcW w:w="954" w:type="pct"/>
            <w:vMerge w:val="restart"/>
          </w:tcPr>
          <w:p w14:paraId="51CFC538" w14:textId="77777777" w:rsidR="00E17754" w:rsidRPr="00E17754" w:rsidRDefault="00E17754" w:rsidP="002409CD">
            <w:r w:rsidRPr="00E17754">
              <w:rPr>
                <w:rFonts w:eastAsia="Calibri"/>
              </w:rPr>
              <w:object w:dxaOrig="156" w:dyaOrig="144" w14:anchorId="6934EF92">
                <v:shape id="_x0000_i1050" type="#_x0000_t75" style="width:14.3pt;height:14.75pt" o:ole="">
                  <v:imagedata r:id="rId23" o:title=""/>
                </v:shape>
                <o:OLEObject Type="Embed" ProgID="PBrush" ShapeID="_x0000_i1050" DrawAspect="Content" ObjectID="_1549280695" r:id="rId55"/>
              </w:object>
            </w:r>
            <w:r w:rsidRPr="00E17754">
              <w:t xml:space="preserve"> New Type/Mechanism combinations added:</w:t>
            </w:r>
          </w:p>
        </w:tc>
        <w:tc>
          <w:tcPr>
            <w:tcW w:w="929" w:type="pct"/>
          </w:tcPr>
          <w:p w14:paraId="2ACDDC99" w14:textId="77777777" w:rsidR="00E17754" w:rsidRPr="00E17754" w:rsidRDefault="00E17754" w:rsidP="002409CD">
            <w:pPr>
              <w:rPr>
                <w:color w:val="0070C0"/>
                <w:u w:val="single"/>
              </w:rPr>
            </w:pPr>
            <w:r w:rsidRPr="00E17754">
              <w:t>1/T21; 2/K23</w:t>
            </w:r>
          </w:p>
        </w:tc>
        <w:tc>
          <w:tcPr>
            <w:tcW w:w="250"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1" type="#_x0000_t75" style="width:12.9pt;height:12.9pt" o:ole="">
                  <v:imagedata r:id="rId25" o:title=""/>
                </v:shape>
                <o:OLEObject Type="Embed" ProgID="PBrush" ShapeID="_x0000_i1051" DrawAspect="Content" ObjectID="_1549280696" r:id="rId56"/>
              </w:object>
            </w:r>
          </w:p>
        </w:tc>
        <w:tc>
          <w:tcPr>
            <w:tcW w:w="635" w:type="pct"/>
          </w:tcPr>
          <w:p w14:paraId="7DAEF634" w14:textId="77777777" w:rsidR="00E17754" w:rsidRPr="00E17754" w:rsidRDefault="00E17754" w:rsidP="002409CD">
            <w:pPr>
              <w:rPr>
                <w:color w:val="0070C0"/>
              </w:rPr>
            </w:pPr>
            <w:r w:rsidRPr="00E17754">
              <w:t>10/20/2016</w:t>
            </w:r>
          </w:p>
        </w:tc>
        <w:tc>
          <w:tcPr>
            <w:tcW w:w="862" w:type="pct"/>
          </w:tcPr>
          <w:p w14:paraId="3C2813D0" w14:textId="77777777" w:rsidR="00E17754" w:rsidRPr="00E17754" w:rsidRDefault="00E17754" w:rsidP="002409CD">
            <w:r w:rsidRPr="00E17754">
              <w:t xml:space="preserve">&lt;form name 1&gt;   </w:t>
            </w:r>
          </w:p>
        </w:tc>
        <w:tc>
          <w:tcPr>
            <w:tcW w:w="610" w:type="pct"/>
          </w:tcPr>
          <w:p w14:paraId="688CF431" w14:textId="77777777" w:rsidR="00E17754" w:rsidRPr="00E17754" w:rsidRDefault="00E17754" w:rsidP="002409CD">
            <w:r w:rsidRPr="00E17754">
              <w:t>Program</w:t>
            </w:r>
          </w:p>
        </w:tc>
        <w:tc>
          <w:tcPr>
            <w:tcW w:w="760"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0A0370A7" w14:textId="77777777" w:rsidTr="00DA6C59">
        <w:trPr>
          <w:trHeight w:val="210"/>
        </w:trPr>
        <w:tc>
          <w:tcPr>
            <w:tcW w:w="954" w:type="pct"/>
            <w:vMerge/>
          </w:tcPr>
          <w:p w14:paraId="707D86EC" w14:textId="77777777" w:rsidR="00E17754" w:rsidRPr="00E17754" w:rsidRDefault="00E17754" w:rsidP="002409CD"/>
        </w:tc>
        <w:tc>
          <w:tcPr>
            <w:tcW w:w="929"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2" type="#_x0000_t75" style="width:12pt;height:12.9pt" o:ole="">
                  <v:imagedata r:id="rId27" o:title=""/>
                </v:shape>
                <o:OLEObject Type="Embed" ProgID="PBrush" ShapeID="_x0000_i1052" DrawAspect="Content" ObjectID="_1549280697" r:id="rId57"/>
              </w:object>
            </w:r>
          </w:p>
        </w:tc>
        <w:tc>
          <w:tcPr>
            <w:tcW w:w="635" w:type="pct"/>
          </w:tcPr>
          <w:p w14:paraId="1691BFAF" w14:textId="77777777" w:rsidR="00E17754" w:rsidRPr="00E17754" w:rsidRDefault="00E17754" w:rsidP="002409CD">
            <w:pPr>
              <w:rPr>
                <w:color w:val="7C17A9"/>
                <w:u w:val="single"/>
              </w:rPr>
            </w:pPr>
            <w:r w:rsidRPr="00E17754">
              <w:t>11/01/2016</w:t>
            </w:r>
          </w:p>
        </w:tc>
        <w:tc>
          <w:tcPr>
            <w:tcW w:w="862" w:type="pct"/>
          </w:tcPr>
          <w:p w14:paraId="70735AB0" w14:textId="77777777" w:rsidR="00E17754" w:rsidRPr="00E17754" w:rsidRDefault="00E17754" w:rsidP="002409CD">
            <w:r w:rsidRPr="00E17754">
              <w:t>&lt;form name M&gt;</w:t>
            </w:r>
          </w:p>
        </w:tc>
        <w:tc>
          <w:tcPr>
            <w:tcW w:w="610" w:type="pct"/>
          </w:tcPr>
          <w:p w14:paraId="146B0209" w14:textId="77777777" w:rsidR="00E17754" w:rsidRPr="00E17754" w:rsidRDefault="00E17754" w:rsidP="002409CD">
            <w:r w:rsidRPr="00E17754">
              <w:t>Program</w:t>
            </w:r>
          </w:p>
        </w:tc>
        <w:tc>
          <w:tcPr>
            <w:tcW w:w="760" w:type="pct"/>
          </w:tcPr>
          <w:p w14:paraId="6839BC8E" w14:textId="02081BBA" w:rsidR="00E17754" w:rsidRPr="00E17754" w:rsidRDefault="00E17754" w:rsidP="002409CD"/>
        </w:tc>
      </w:tr>
      <w:tr w:rsidR="00E17754" w:rsidRPr="00E17754" w14:paraId="74062747" w14:textId="77777777" w:rsidTr="00DA6C59">
        <w:trPr>
          <w:trHeight w:val="629"/>
        </w:trPr>
        <w:tc>
          <w:tcPr>
            <w:tcW w:w="954" w:type="pct"/>
          </w:tcPr>
          <w:p w14:paraId="41055AB5" w14:textId="77777777" w:rsidR="00E17754" w:rsidRPr="00E17754" w:rsidRDefault="00E17754" w:rsidP="002409CD">
            <w:r w:rsidRPr="00E17754">
              <w:rPr>
                <w:rFonts w:eastAsia="Calibri"/>
              </w:rPr>
              <w:object w:dxaOrig="156" w:dyaOrig="144" w14:anchorId="1ECA97A7">
                <v:shape id="_x0000_i1053" type="#_x0000_t75" style="width:16.6pt;height:14.75pt" o:ole="">
                  <v:imagedata r:id="rId23" o:title=""/>
                </v:shape>
                <o:OLEObject Type="Embed" ProgID="PBrush" ShapeID="_x0000_i1053" DrawAspect="Content" ObjectID="_1549280698" r:id="rId58"/>
              </w:object>
            </w:r>
            <w:r w:rsidRPr="00E17754">
              <w:t>Existing Type/Mechanism combinations deleted:</w:t>
            </w:r>
          </w:p>
        </w:tc>
        <w:tc>
          <w:tcPr>
            <w:tcW w:w="929" w:type="pct"/>
          </w:tcPr>
          <w:p w14:paraId="0575B9C2" w14:textId="77777777" w:rsidR="00E17754" w:rsidRPr="00E17754" w:rsidRDefault="00E17754" w:rsidP="002409CD">
            <w:pPr>
              <w:rPr>
                <w:b/>
              </w:rPr>
            </w:pPr>
            <w:r w:rsidRPr="00E17754">
              <w:t>3/T24</w:t>
            </w:r>
          </w:p>
        </w:tc>
        <w:tc>
          <w:tcPr>
            <w:tcW w:w="250"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2" w:type="pct"/>
          </w:tcPr>
          <w:p w14:paraId="5D278BE4" w14:textId="77777777" w:rsidR="00E17754" w:rsidRPr="00E17754" w:rsidRDefault="00E17754" w:rsidP="002409CD"/>
        </w:tc>
        <w:tc>
          <w:tcPr>
            <w:tcW w:w="610" w:type="pct"/>
          </w:tcPr>
          <w:p w14:paraId="512E8E88" w14:textId="77777777" w:rsidR="00E17754" w:rsidRPr="00E17754" w:rsidRDefault="00E17754" w:rsidP="002409CD"/>
        </w:tc>
        <w:tc>
          <w:tcPr>
            <w:tcW w:w="760" w:type="pct"/>
          </w:tcPr>
          <w:p w14:paraId="021ED60B" w14:textId="77777777" w:rsidR="00E17754" w:rsidRPr="00E17754" w:rsidRDefault="00E17754" w:rsidP="002409CD"/>
        </w:tc>
      </w:tr>
      <w:tr w:rsidR="00E17754" w:rsidRPr="00E17754" w14:paraId="08327670" w14:textId="77777777" w:rsidTr="00DA6C59">
        <w:trPr>
          <w:trHeight w:val="422"/>
        </w:trPr>
        <w:tc>
          <w:tcPr>
            <w:tcW w:w="954" w:type="pct"/>
            <w:vMerge w:val="restart"/>
          </w:tcPr>
          <w:p w14:paraId="2B1DD358" w14:textId="77777777" w:rsidR="00E17754" w:rsidRPr="00E17754" w:rsidRDefault="00E17754" w:rsidP="002409CD">
            <w:r w:rsidRPr="00E17754">
              <w:rPr>
                <w:rFonts w:eastAsia="Calibri"/>
              </w:rPr>
              <w:object w:dxaOrig="156" w:dyaOrig="144" w14:anchorId="5D289F68">
                <v:shape id="_x0000_i1054" type="#_x0000_t75" style="width:16.6pt;height:14.75pt" o:ole="">
                  <v:imagedata r:id="rId23" o:title=""/>
                </v:shape>
                <o:OLEObject Type="Embed" ProgID="PBrush" ShapeID="_x0000_i1054" DrawAspect="Content" ObjectID="_1549280699" r:id="rId59"/>
              </w:object>
            </w:r>
            <w:r w:rsidRPr="00E17754">
              <w:t>Existing Type/Mechanism combinations where questionnaire is updated:</w:t>
            </w:r>
          </w:p>
        </w:tc>
        <w:tc>
          <w:tcPr>
            <w:tcW w:w="929" w:type="pct"/>
          </w:tcPr>
          <w:p w14:paraId="3241ADD0" w14:textId="77777777" w:rsidR="00E17754" w:rsidRPr="00E17754" w:rsidRDefault="00E17754" w:rsidP="002409CD">
            <w:pPr>
              <w:rPr>
                <w:color w:val="7C17A9"/>
                <w:u w:val="single"/>
              </w:rPr>
            </w:pPr>
            <w:r w:rsidRPr="00E17754">
              <w:t>1/R21; 3/U15</w:t>
            </w:r>
          </w:p>
        </w:tc>
        <w:tc>
          <w:tcPr>
            <w:tcW w:w="250"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5" type="#_x0000_t75" style="width:12.9pt;height:12.9pt" o:ole="">
                  <v:imagedata r:id="rId25" o:title=""/>
                </v:shape>
                <o:OLEObject Type="Embed" ProgID="PBrush" ShapeID="_x0000_i1055" DrawAspect="Content" ObjectID="_1549280700" r:id="rId60"/>
              </w:object>
            </w:r>
          </w:p>
        </w:tc>
        <w:tc>
          <w:tcPr>
            <w:tcW w:w="635" w:type="pct"/>
          </w:tcPr>
          <w:p w14:paraId="0561A6C7" w14:textId="77777777" w:rsidR="00E17754" w:rsidRPr="00E17754" w:rsidRDefault="00E17754" w:rsidP="002409CD">
            <w:pPr>
              <w:rPr>
                <w:color w:val="7C17A9"/>
                <w:u w:val="single"/>
              </w:rPr>
            </w:pPr>
            <w:r w:rsidRPr="00E17754">
              <w:t>11/03/2016</w:t>
            </w:r>
          </w:p>
        </w:tc>
        <w:tc>
          <w:tcPr>
            <w:tcW w:w="862" w:type="pct"/>
          </w:tcPr>
          <w:p w14:paraId="0E47DF89" w14:textId="77777777" w:rsidR="00E17754" w:rsidRPr="00E17754" w:rsidRDefault="00E17754" w:rsidP="002409CD">
            <w:r w:rsidRPr="00E17754">
              <w:t>&lt;form name 3&gt;</w:t>
            </w:r>
          </w:p>
        </w:tc>
        <w:tc>
          <w:tcPr>
            <w:tcW w:w="610" w:type="pct"/>
          </w:tcPr>
          <w:p w14:paraId="765749EE" w14:textId="77777777" w:rsidR="00E17754" w:rsidRPr="00E17754" w:rsidRDefault="00E17754" w:rsidP="002409CD">
            <w:r w:rsidRPr="00E17754">
              <w:t>Program</w:t>
            </w:r>
          </w:p>
        </w:tc>
        <w:tc>
          <w:tcPr>
            <w:tcW w:w="760" w:type="pct"/>
          </w:tcPr>
          <w:p w14:paraId="0DBC3463" w14:textId="77777777" w:rsidR="00E17754" w:rsidRPr="00E17754" w:rsidRDefault="00E17754" w:rsidP="002409CD">
            <w:r w:rsidRPr="00E17754">
              <w:t>Y (Brad Pitt)</w:t>
            </w:r>
          </w:p>
        </w:tc>
      </w:tr>
      <w:tr w:rsidR="00E17754" w:rsidRPr="00E17754" w14:paraId="4C3A06CF" w14:textId="77777777" w:rsidTr="00DA6C59">
        <w:trPr>
          <w:trHeight w:val="350"/>
        </w:trPr>
        <w:tc>
          <w:tcPr>
            <w:tcW w:w="954" w:type="pct"/>
            <w:vMerge/>
          </w:tcPr>
          <w:p w14:paraId="12F64A35" w14:textId="77777777" w:rsidR="00E17754" w:rsidRPr="00E17754" w:rsidRDefault="00E17754" w:rsidP="002409CD"/>
        </w:tc>
        <w:tc>
          <w:tcPr>
            <w:tcW w:w="929" w:type="pct"/>
          </w:tcPr>
          <w:p w14:paraId="0D898A7B" w14:textId="77777777" w:rsidR="00E17754" w:rsidRPr="00E17754" w:rsidRDefault="00E17754" w:rsidP="002409CD">
            <w:pPr>
              <w:rPr>
                <w:color w:val="0070C0"/>
                <w:u w:val="single"/>
              </w:rPr>
            </w:pPr>
            <w:r w:rsidRPr="00E17754">
              <w:t>2/R44</w:t>
            </w:r>
          </w:p>
        </w:tc>
        <w:tc>
          <w:tcPr>
            <w:tcW w:w="250"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56" type="#_x0000_t75" style="width:12pt;height:12.9pt" o:ole="">
                  <v:imagedata r:id="rId27" o:title=""/>
                </v:shape>
                <o:OLEObject Type="Embed" ProgID="PBrush" ShapeID="_x0000_i1056" DrawAspect="Content" ObjectID="_1549280701" r:id="rId61"/>
              </w:object>
            </w:r>
          </w:p>
        </w:tc>
        <w:tc>
          <w:tcPr>
            <w:tcW w:w="635" w:type="pct"/>
          </w:tcPr>
          <w:p w14:paraId="358D133B" w14:textId="77777777" w:rsidR="00E17754" w:rsidRPr="00E17754" w:rsidRDefault="00E17754" w:rsidP="002409CD"/>
        </w:tc>
        <w:tc>
          <w:tcPr>
            <w:tcW w:w="862" w:type="pct"/>
          </w:tcPr>
          <w:p w14:paraId="00279F78" w14:textId="77777777" w:rsidR="00E17754" w:rsidRPr="00E17754" w:rsidRDefault="00E17754" w:rsidP="002409CD">
            <w:pPr>
              <w:rPr>
                <w:color w:val="7C17A9"/>
              </w:rPr>
            </w:pPr>
            <w:r w:rsidRPr="00E17754">
              <w:t>&lt;form name A&gt;</w:t>
            </w:r>
          </w:p>
        </w:tc>
        <w:tc>
          <w:tcPr>
            <w:tcW w:w="610" w:type="pct"/>
          </w:tcPr>
          <w:p w14:paraId="0B1D7AB1" w14:textId="6ACF4044" w:rsidR="00E17754" w:rsidRPr="00E17754" w:rsidRDefault="00DA6C59" w:rsidP="002409CD">
            <w:r w:rsidRPr="00E17754">
              <w:t>Program</w:t>
            </w:r>
          </w:p>
        </w:tc>
        <w:tc>
          <w:tcPr>
            <w:tcW w:w="760" w:type="pct"/>
          </w:tcPr>
          <w:p w14:paraId="04F87F58" w14:textId="77777777" w:rsidR="00E17754" w:rsidRPr="00E17754" w:rsidRDefault="00E17754" w:rsidP="002409CD"/>
        </w:tc>
      </w:tr>
      <w:tr w:rsidR="00E17754" w:rsidRPr="00E17754" w14:paraId="05C55A5A" w14:textId="77777777" w:rsidTr="00DA6C59">
        <w:trPr>
          <w:trHeight w:val="350"/>
        </w:trPr>
        <w:tc>
          <w:tcPr>
            <w:tcW w:w="954" w:type="pct"/>
          </w:tcPr>
          <w:p w14:paraId="69241874" w14:textId="77777777" w:rsidR="00E17754" w:rsidRPr="00E17754" w:rsidRDefault="00E17754" w:rsidP="002409CD">
            <w:r w:rsidRPr="00E17754">
              <w:rPr>
                <w:rFonts w:eastAsia="Calibri"/>
              </w:rPr>
              <w:object w:dxaOrig="156" w:dyaOrig="144" w14:anchorId="49D2F940">
                <v:shape id="_x0000_i1057" type="#_x0000_t75" style="width:14.3pt;height:14.75pt" o:ole="">
                  <v:imagedata r:id="rId33" o:title=""/>
                </v:shape>
                <o:OLEObject Type="Embed" ProgID="PBrush" ShapeID="_x0000_i1057" DrawAspect="Content" ObjectID="_1549280702" r:id="rId62"/>
              </w:object>
            </w:r>
            <w:r w:rsidRPr="00E17754">
              <w:t>Existing Type/Mechanism combinations with no changes:</w:t>
            </w:r>
          </w:p>
        </w:tc>
        <w:tc>
          <w:tcPr>
            <w:tcW w:w="929" w:type="pct"/>
          </w:tcPr>
          <w:p w14:paraId="28CB0A9C" w14:textId="77777777" w:rsidR="00E17754" w:rsidRPr="00E17754" w:rsidRDefault="00E17754" w:rsidP="002409CD"/>
        </w:tc>
        <w:tc>
          <w:tcPr>
            <w:tcW w:w="250"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2" w:type="pct"/>
          </w:tcPr>
          <w:p w14:paraId="70A7B4BC" w14:textId="77777777" w:rsidR="00E17754" w:rsidRPr="00E17754" w:rsidRDefault="00E17754" w:rsidP="002409CD"/>
        </w:tc>
        <w:tc>
          <w:tcPr>
            <w:tcW w:w="610" w:type="pct"/>
          </w:tcPr>
          <w:p w14:paraId="6CCD8D0D" w14:textId="77777777" w:rsidR="00E17754" w:rsidRPr="00E17754" w:rsidRDefault="00E17754" w:rsidP="002409CD"/>
        </w:tc>
        <w:tc>
          <w:tcPr>
            <w:tcW w:w="760"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83" w:name="_Toc474926622"/>
      <w:r>
        <w:t>“Existing Type/Mechanism combinations with no changes” section mockup</w:t>
      </w:r>
      <w:bookmarkEnd w:id="183"/>
    </w:p>
    <w:p w14:paraId="24A1D0CC" w14:textId="77777777" w:rsidR="00986913" w:rsidRDefault="00986913" w:rsidP="002409CD">
      <w:pPr>
        <w:pStyle w:val="BodyText"/>
      </w:pPr>
    </w:p>
    <w:p w14:paraId="6DC91316" w14:textId="77777777" w:rsidR="00986913" w:rsidRDefault="00986913" w:rsidP="002409CD">
      <w:pPr>
        <w:pStyle w:val="BodyText"/>
      </w:pPr>
    </w:p>
    <w:p w14:paraId="33235EEA" w14:textId="77777777" w:rsidR="00986913" w:rsidRDefault="00986913" w:rsidP="002409CD">
      <w:pPr>
        <w:pStyle w:val="BodyText"/>
      </w:pPr>
    </w:p>
    <w:p w14:paraId="291684E8" w14:textId="3659EE9A"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58" type="#_x0000_t75" style="width:16.6pt;height:14.75pt" o:ole="">
                  <v:imagedata r:id="rId23" o:title=""/>
                </v:shape>
                <o:OLEObject Type="Embed" ProgID="PBrush" ShapeID="_x0000_i1058" DrawAspect="Content" ObjectID="_1549280703" r:id="rId63"/>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55D5433E" w:rsidR="00A20307" w:rsidRPr="00E17754" w:rsidRDefault="00DA6C59" w:rsidP="002409CD">
            <w:r w:rsidRPr="00E17754">
              <w:t>Program</w:t>
            </w:r>
          </w:p>
        </w:tc>
        <w:tc>
          <w:tcPr>
            <w:tcW w:w="761" w:type="pct"/>
          </w:tcPr>
          <w:p w14:paraId="2AC35CFB" w14:textId="77777777" w:rsidR="00A20307" w:rsidRPr="00E17754" w:rsidRDefault="00A20307" w:rsidP="002409CD"/>
        </w:tc>
      </w:tr>
    </w:tbl>
    <w:p w14:paraId="2C551B43" w14:textId="7EA6583B" w:rsidR="00A20307" w:rsidRDefault="00986913" w:rsidP="002409CD">
      <w:pPr>
        <w:pStyle w:val="BodyText"/>
      </w:pPr>
      <w:r>
        <w:t>Form is read-only</w:t>
      </w:r>
    </w:p>
    <w:p w14:paraId="5D7638E2" w14:textId="3CC663F1" w:rsidR="00F01C3C" w:rsidRDefault="00F01C3C" w:rsidP="002409CD">
      <w:pPr>
        <w:pStyle w:val="Heading3"/>
      </w:pPr>
      <w:bookmarkStart w:id="184" w:name="_Toc474926623"/>
      <w:r>
        <w:t>Revision module mockup</w:t>
      </w:r>
      <w:bookmarkEnd w:id="184"/>
    </w:p>
    <w:p w14:paraId="0E83D5D3" w14:textId="77777777" w:rsidR="005D2440" w:rsidRDefault="005D2440" w:rsidP="002409CD">
      <w:pPr>
        <w:pStyle w:val="BodyText"/>
      </w:pPr>
    </w:p>
    <w:p w14:paraId="50278E6E" w14:textId="59DD0133" w:rsidR="00F01C3C" w:rsidRPr="00DA6C59" w:rsidRDefault="005D2440" w:rsidP="002409CD">
      <w:pPr>
        <w:pStyle w:val="BodyText"/>
        <w:rPr>
          <w:b/>
          <w:color w:val="0070C0"/>
          <w:sz w:val="22"/>
        </w:rPr>
      </w:pPr>
      <w:r w:rsidRPr="00DA6C59">
        <w:rPr>
          <w:b/>
          <w:color w:val="0070C0"/>
          <w:sz w:val="22"/>
        </w:rPr>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59" type="#_x0000_t75" style="width:137.55pt;height:31.85pt" o:ole="">
            <v:imagedata r:id="rId21" o:title="" croptop="6359f" cropbottom="54729f" cropright="52949f"/>
          </v:shape>
          <o:OLEObject Type="Embed" ProgID="PBrush" ShapeID="_x0000_i1059" DrawAspect="Content" ObjectID="_1549280704" r:id="rId64"/>
        </w:object>
      </w:r>
    </w:p>
    <w:tbl>
      <w:tblPr>
        <w:tblStyle w:val="TableGrid"/>
        <w:tblW w:w="5000" w:type="pct"/>
        <w:tblLook w:val="04A0" w:firstRow="1" w:lastRow="0" w:firstColumn="1" w:lastColumn="0" w:noHBand="0" w:noVBand="1"/>
      </w:tblPr>
      <w:tblGrid>
        <w:gridCol w:w="1830"/>
        <w:gridCol w:w="1780"/>
        <w:gridCol w:w="478"/>
        <w:gridCol w:w="1217"/>
        <w:gridCol w:w="1650"/>
        <w:gridCol w:w="1167"/>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0" type="#_x0000_t75" style="width:14.3pt;height:14.75pt" o:ole="">
                  <v:imagedata r:id="rId23" o:title=""/>
                </v:shape>
                <o:OLEObject Type="Embed" ProgID="PBrush" ShapeID="_x0000_i1060" DrawAspect="Content" ObjectID="_1549280705" r:id="rId65"/>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1" type="#_x0000_t75" style="width:12.9pt;height:12.9pt" o:ole="">
                  <v:imagedata r:id="rId25" o:title=""/>
                </v:shape>
                <o:OLEObject Type="Embed" ProgID="PBrush" ShapeID="_x0000_i1061" DrawAspect="Content" ObjectID="_1549280706" r:id="rId66"/>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85" w:name="_Toc474926624"/>
      <w:r>
        <w:lastRenderedPageBreak/>
        <w:t>Review and Test Module Screen Data elements</w:t>
      </w:r>
      <w:bookmarkEnd w:id="185"/>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lastRenderedPageBreak/>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form in Form Builder</w:t>
            </w:r>
          </w:p>
        </w:tc>
        <w:tc>
          <w:tcPr>
            <w:tcW w:w="1350" w:type="dxa"/>
          </w:tcPr>
          <w:p w14:paraId="401A6717" w14:textId="4610EC55" w:rsidR="00D1304A" w:rsidRDefault="00D1304A" w:rsidP="002409CD">
            <w:r>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lastRenderedPageBreak/>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186" w:name="_Toc474926625"/>
      <w:r>
        <w:rPr>
          <w:noProof/>
        </w:rPr>
        <w:t>Test Greensheet functionality</w:t>
      </w:r>
      <w:bookmarkEnd w:id="186"/>
    </w:p>
    <w:p w14:paraId="26A5C7D7" w14:textId="6E3250D6" w:rsidR="00EC5443" w:rsidRDefault="00EC5443" w:rsidP="002409CD">
      <w:pPr>
        <w:pStyle w:val="Heading2"/>
      </w:pPr>
      <w:bookmarkStart w:id="187" w:name="_Toc474926626"/>
      <w:r>
        <w:t>“Test” flow of events</w:t>
      </w:r>
      <w:bookmarkEnd w:id="187"/>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188" w:name="_Toc474926627"/>
      <w:r>
        <w:lastRenderedPageBreak/>
        <w:t xml:space="preserve">Review and Test Greensheet </w:t>
      </w:r>
      <w:r w:rsidR="00EC5443">
        <w:t>Screen mockup</w:t>
      </w:r>
      <w:bookmarkEnd w:id="188"/>
    </w:p>
    <w:p w14:paraId="422AFC4F" w14:textId="2005786B" w:rsidR="00EC5443" w:rsidRPr="00EC5443" w:rsidRDefault="00EC5443" w:rsidP="002409CD">
      <w:r>
        <w:object w:dxaOrig="8676" w:dyaOrig="4764" w14:anchorId="4518CC42">
          <v:shape id="_x0000_i1062" type="#_x0000_t75" style="width:485.55pt;height:267.25pt" o:ole="">
            <v:imagedata r:id="rId37" o:title=""/>
          </v:shape>
          <o:OLEObject Type="Embed" ProgID="PBrush" ShapeID="_x0000_i1062" DrawAspect="Content" ObjectID="_1549280707" r:id="rId67"/>
        </w:object>
      </w:r>
    </w:p>
    <w:p w14:paraId="152F06E3" w14:textId="73E95902" w:rsidR="00F12107" w:rsidRDefault="00F12107" w:rsidP="002409CD">
      <w:pPr>
        <w:pStyle w:val="Heading2"/>
      </w:pPr>
      <w:bookmarkStart w:id="189" w:name="_Toc474926628"/>
      <w:r>
        <w:t>Sub-questions</w:t>
      </w:r>
      <w:bookmarkEnd w:id="189"/>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3" type="#_x0000_t75" style="width:376.6pt;height:74.3pt" o:ole="">
            <v:imagedata r:id="rId68" o:title="" cropright="8698f"/>
          </v:shape>
          <o:OLEObject Type="Embed" ProgID="PBrush" ShapeID="_x0000_i1063" DrawAspect="Content" ObjectID="_1549280708" r:id="rId69"/>
        </w:object>
      </w:r>
    </w:p>
    <w:p w14:paraId="640F5B89" w14:textId="77777777" w:rsidR="00F12107" w:rsidRPr="00F12107" w:rsidRDefault="00F12107" w:rsidP="002409CD"/>
    <w:p w14:paraId="23373BFE" w14:textId="231602BE" w:rsidR="00EC5443" w:rsidRDefault="003A277A" w:rsidP="002409CD">
      <w:pPr>
        <w:pStyle w:val="Heading2"/>
      </w:pPr>
      <w:bookmarkStart w:id="190" w:name="_Toc474926629"/>
      <w:r>
        <w:t xml:space="preserve">Review and Test Greensheet </w:t>
      </w:r>
      <w:r w:rsidR="00EC5443">
        <w:t>Screen Data elements</w:t>
      </w:r>
      <w:bookmarkEnd w:id="19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0"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191" w:name="_Toc464557487"/>
            <w:bookmarkStart w:id="192" w:name="_Toc464557489"/>
            <w:r w:rsidRPr="004A5C0B">
              <w:t>Alternative flows</w:t>
            </w:r>
            <w:bookmarkEnd w:id="191"/>
            <w:r>
              <w:t xml:space="preserve"> =&gt; Submit a greensheet</w:t>
            </w:r>
            <w:bookmarkEnd w:id="192"/>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1"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193" w:name="_Toc464557488"/>
            <w:r>
              <w:t>Edit and Save a greensheet</w:t>
            </w:r>
            <w:bookmarkEnd w:id="193"/>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2"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3"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194" w:name="_Toc464557506"/>
            <w:bookmarkStart w:id="195" w:name="_Toc464557509"/>
            <w:r w:rsidRPr="004A5C0B">
              <w:t>USER INTERFACE</w:t>
            </w:r>
            <w:bookmarkEnd w:id="194"/>
            <w:r>
              <w:t xml:space="preserve"> =&gt; UI elements and rules</w:t>
            </w:r>
            <w:bookmarkEnd w:id="195"/>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196" w:name="_Toc474926630"/>
      <w:r>
        <w:rPr>
          <w:noProof/>
        </w:rPr>
        <w:t>Promote or Reject the module functionality</w:t>
      </w:r>
      <w:bookmarkEnd w:id="196"/>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2409CD">
      <w:pPr>
        <w:pStyle w:val="BodyText"/>
        <w:numPr>
          <w:ilvl w:val="0"/>
          <w:numId w:val="12"/>
        </w:numPr>
        <w:rPr>
          <w:ins w:id="197" w:author="Tulchinskaya, Gaby (NIH/NCI) [C]" w:date="2017-02-15T12:26:00Z"/>
        </w:rPr>
      </w:pPr>
      <w:r>
        <w:rPr>
          <w:noProof/>
        </w:rPr>
        <w:t>The system:</w:t>
      </w:r>
    </w:p>
    <w:p w14:paraId="4C878324" w14:textId="023BE502" w:rsidR="00312398" w:rsidRDefault="00312398" w:rsidP="00312398">
      <w:pPr>
        <w:pStyle w:val="BodyText"/>
        <w:ind w:left="360"/>
      </w:pPr>
      <w:ins w:id="198" w:author="Tulchinskaya, Gaby (NIH/NCI) [C]" w:date="2017-02-15T12:26:00Z">
        <w:r>
          <w:t>If Actor requested to Promote module:</w:t>
        </w:r>
      </w:ins>
    </w:p>
    <w:p w14:paraId="1A31F5E5" w14:textId="6C65F5BE" w:rsidR="00312398" w:rsidRDefault="00312398" w:rsidP="002409CD">
      <w:pPr>
        <w:pStyle w:val="BodyText"/>
        <w:numPr>
          <w:ilvl w:val="1"/>
          <w:numId w:val="12"/>
        </w:numPr>
        <w:rPr>
          <w:ins w:id="199" w:author="Tulchinskaya, Gaby (NIH/NCI) [C]" w:date="2017-02-15T12:23:00Z"/>
        </w:rPr>
      </w:pPr>
      <w:ins w:id="200" w:author="Tulchinskaya, Gaby (NIH/NCI) [C]" w:date="2017-02-15T12:23:00Z">
        <w:r>
          <w:t xml:space="preserve">The system checks if all forms that were added and/or modified in the module were tested. </w:t>
        </w:r>
      </w:ins>
    </w:p>
    <w:p w14:paraId="1E917BA7" w14:textId="0476DFC5" w:rsidR="00312398" w:rsidRDefault="00312398" w:rsidP="00312398">
      <w:pPr>
        <w:pStyle w:val="BodyText"/>
        <w:numPr>
          <w:ilvl w:val="2"/>
          <w:numId w:val="38"/>
        </w:numPr>
        <w:rPr>
          <w:ins w:id="201" w:author="Tulchinskaya, Gaby (NIH/NCI) [C]" w:date="2017-02-15T12:28:00Z"/>
        </w:rPr>
      </w:pPr>
      <w:ins w:id="202" w:author="Tulchinskaya, Gaby (NIH/NCI) [C]" w:date="2017-02-15T12:24:00Z">
        <w:r>
          <w:t>If they were tested =&gt; display a warning “</w:t>
        </w:r>
      </w:ins>
      <w:ins w:id="203" w:author="Tulchinskaya, Gaby (NIH/NCI) [C]" w:date="2017-02-15T12:25:00Z">
        <w:r>
          <w:t xml:space="preserve">You are about to </w:t>
        </w:r>
      </w:ins>
      <w:ins w:id="204" w:author="Tulchinskaya, Gaby (NIH/NCI) [C]" w:date="2017-02-15T12:27:00Z">
        <w:r>
          <w:t xml:space="preserve">PROMOTE the module. This action is irreversible. </w:t>
        </w:r>
      </w:ins>
      <w:ins w:id="205" w:author="Tulchinskaya, Gaby (NIH/NCI) [C]" w:date="2017-02-15T12:25:00Z">
        <w:r>
          <w:t xml:space="preserve"> </w:t>
        </w:r>
      </w:ins>
      <w:ins w:id="206" w:author="Tulchinskaya, Gaby (NIH/NCI) [C]" w:date="2017-02-15T12:27:00Z">
        <w:r>
          <w:t>Are you sure you want to proceed?  (Options are OK and Cancel)</w:t>
        </w:r>
      </w:ins>
    </w:p>
    <w:p w14:paraId="6DED9BBA" w14:textId="10C65E0C" w:rsidR="00312398" w:rsidRDefault="00312398" w:rsidP="00312398">
      <w:pPr>
        <w:pStyle w:val="BodyText"/>
        <w:numPr>
          <w:ilvl w:val="2"/>
          <w:numId w:val="38"/>
        </w:numPr>
        <w:rPr>
          <w:ins w:id="207" w:author="Tulchinskaya, Gaby (NIH/NCI) [C]" w:date="2017-02-15T12:23:00Z"/>
        </w:rPr>
      </w:pPr>
      <w:ins w:id="208" w:author="Tulchinskaya, Gaby (NIH/NCI) [C]" w:date="2017-02-15T12:28:00Z">
        <w:r>
          <w:t xml:space="preserve">If at least one form that was added and/or modified has NOT been tested </w:t>
        </w:r>
      </w:ins>
      <w:ins w:id="209" w:author="Tulchinskaya, Gaby (NIH/NCI) [C]" w:date="2017-02-15T12:29:00Z">
        <w:r>
          <w:t>=&gt; display a warning “Not every added and/or modified form in this module has been tested. You are about to PROMOTE the module. This action is irreversible.  Are you sure you want to proceed?  (Options are OK and Cancel)</w:t>
        </w:r>
      </w:ins>
      <w:ins w:id="210" w:author="Tulchinskaya, Gaby (NIH/NCI) [C]" w:date="2017-02-15T12:28:00Z">
        <w:r>
          <w:t xml:space="preserve"> </w:t>
        </w:r>
      </w:ins>
    </w:p>
    <w:p w14:paraId="2CCDA551" w14:textId="472C9190" w:rsidR="008D1A54" w:rsidDel="00312398" w:rsidRDefault="00A8393E" w:rsidP="002409CD">
      <w:pPr>
        <w:pStyle w:val="BodyText"/>
        <w:numPr>
          <w:ilvl w:val="1"/>
          <w:numId w:val="12"/>
        </w:numPr>
        <w:rPr>
          <w:del w:id="211" w:author="Tulchinskaya, Gaby (NIH/NCI) [C]" w:date="2017-02-15T12:29:00Z"/>
        </w:rPr>
      </w:pPr>
      <w:del w:id="212" w:author="Tulchinskaya, Gaby (NIH/NCI) [C]" w:date="2017-02-15T12:29:00Z">
        <w:r w:rsidDel="00312398">
          <w:rPr>
            <w:noProof/>
          </w:rPr>
          <w:delText>D</w:delText>
        </w:r>
        <w:r w:rsidR="007F681C" w:rsidDel="00312398">
          <w:rPr>
            <w:noProof/>
          </w:rPr>
          <w:delText>i</w:delText>
        </w:r>
        <w:r w:rsidDel="00312398">
          <w:rPr>
            <w:noProof/>
          </w:rPr>
          <w:delText>splays correcponding warning</w:delText>
        </w:r>
      </w:del>
    </w:p>
    <w:p w14:paraId="4495F1A6" w14:textId="5CE2D5B6" w:rsidR="008D1A54" w:rsidDel="00312398" w:rsidRDefault="00A8393E" w:rsidP="002409CD">
      <w:pPr>
        <w:pStyle w:val="BodyText"/>
        <w:rPr>
          <w:del w:id="213" w:author="Tulchinskaya, Gaby (NIH/NCI) [C]" w:date="2017-02-15T12:29:00Z"/>
          <w:noProof/>
        </w:rPr>
      </w:pPr>
      <w:del w:id="214" w:author="Tulchinskaya, Gaby (NIH/NCI) [C]" w:date="2017-02-15T12:29:00Z">
        <w:r w:rsidDel="00312398">
          <w:rPr>
            <w:noProof/>
          </w:rPr>
          <w:delText xml:space="preserve"> </w:delText>
        </w:r>
        <w:r w:rsidDel="00312398">
          <w:rPr>
            <w:noProof/>
          </w:rPr>
          <w:drawing>
            <wp:inline distT="0" distB="0" distL="0" distR="0" wp14:anchorId="28344E4D" wp14:editId="1A66C486">
              <wp:extent cx="2510116" cy="986117"/>
              <wp:effectExtent l="0" t="0" r="508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5046" cy="991983"/>
                      </a:xfrm>
                      <a:prstGeom prst="rect">
                        <a:avLst/>
                      </a:prstGeom>
                    </pic:spPr>
                  </pic:pic>
                </a:graphicData>
              </a:graphic>
            </wp:inline>
          </w:drawing>
        </w:r>
      </w:del>
    </w:p>
    <w:p w14:paraId="47645694" w14:textId="00642ABA" w:rsidR="008D1A54" w:rsidDel="00312398" w:rsidRDefault="004304F3" w:rsidP="002409CD">
      <w:pPr>
        <w:pStyle w:val="Caption"/>
        <w:rPr>
          <w:del w:id="215" w:author="Tulchinskaya, Gaby (NIH/NCI) [C]" w:date="2017-02-15T12:29:00Z"/>
        </w:rPr>
      </w:pPr>
      <w:del w:id="216" w:author="Tulchinskaya, Gaby (NIH/NCI) [C]" w:date="2017-02-15T12:29:00Z">
        <w:r w:rsidRPr="004304F3" w:rsidDel="00312398">
          <w:delText>or</w:delText>
        </w:r>
      </w:del>
    </w:p>
    <w:p w14:paraId="1DC7C577" w14:textId="7F9E1D6C" w:rsidR="00312398" w:rsidRPr="00312398" w:rsidRDefault="00312398" w:rsidP="00312398">
      <w:pPr>
        <w:rPr>
          <w:ins w:id="217" w:author="Tulchinskaya, Gaby (NIH/NCI) [C]" w:date="2017-02-15T12:30:00Z"/>
        </w:rPr>
      </w:pPr>
      <w:ins w:id="218" w:author="Tulchinskaya, Gaby (NIH/NCI) [C]" w:date="2017-02-15T12:30:00Z">
        <w:r>
          <w:t>If Actor requested to Reject the module, the system displays a warning:</w:t>
        </w:r>
      </w:ins>
    </w:p>
    <w:p w14:paraId="6F5A4D78" w14:textId="59784D2C" w:rsidR="00A8393E" w:rsidRDefault="00A8393E" w:rsidP="002409CD">
      <w:pPr>
        <w:pStyle w:val="BodyText"/>
      </w:pPr>
      <w:r>
        <w:rPr>
          <w:noProof/>
        </w:rPr>
        <w:drawing>
          <wp:inline distT="0" distB="0" distL="0" distR="0" wp14:anchorId="715B9E00" wp14:editId="3F6F2FE5">
            <wp:extent cx="3861018" cy="150607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0335" cy="1517506"/>
                    </a:xfrm>
                    <a:prstGeom prst="rect">
                      <a:avLst/>
                    </a:prstGeom>
                  </pic:spPr>
                </pic:pic>
              </a:graphicData>
            </a:graphic>
          </wp:inline>
        </w:drawing>
      </w:r>
    </w:p>
    <w:p w14:paraId="765AEF66" w14:textId="703A4F2F" w:rsidR="00197265" w:rsidRDefault="00312398" w:rsidP="002409CD">
      <w:pPr>
        <w:pStyle w:val="BodyText"/>
      </w:pPr>
      <w:ins w:id="219" w:author="Tulchinskaya, Gaby (NIH/NCI) [C]" w:date="2017-02-15T12:31:00Z">
        <w:r>
          <w:t xml:space="preserve">If Actor clicks Cancel, </w:t>
        </w:r>
        <w:r w:rsidR="00FE636E">
          <w:t>the warning pop up is closed; no changes on the page</w:t>
        </w:r>
      </w:ins>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bookmarkStart w:id="220" w:name="_GoBack"/>
      <w:bookmarkEnd w:id="220"/>
    </w:p>
    <w:p w14:paraId="4745A864" w14:textId="2FFA7B95" w:rsidR="007F681C" w:rsidRDefault="007F681C" w:rsidP="002409CD">
      <w:pPr>
        <w:pStyle w:val="BodyText"/>
        <w:numPr>
          <w:ilvl w:val="0"/>
          <w:numId w:val="15"/>
        </w:numPr>
      </w:pPr>
      <w:r>
        <w:t>Saves the date when a module has been promoted/rejected</w:t>
      </w:r>
    </w:p>
    <w:p w14:paraId="0325233C" w14:textId="509CD665" w:rsidR="00471939" w:rsidRPr="00FE636E" w:rsidRDefault="00FE636E" w:rsidP="00FE636E">
      <w:pPr>
        <w:pStyle w:val="BodyText"/>
        <w:numPr>
          <w:ilvl w:val="0"/>
          <w:numId w:val="15"/>
        </w:numPr>
      </w:pPr>
      <w:ins w:id="221" w:author="Tulchinskaya, Gaby (NIH/NCI) [C]" w:date="2017-02-15T12:34:00Z">
        <w:r>
          <w:t>On the same screen the system d</w:t>
        </w:r>
      </w:ins>
      <w:ins w:id="222" w:author="Tulchinskaya, Gaby (NIH/NCI) [C]" w:date="2017-02-15T12:32:00Z">
        <w:r w:rsidRPr="00FE636E">
          <w:t xml:space="preserve">isplays </w:t>
        </w:r>
      </w:ins>
      <w:ins w:id="223" w:author="Tulchinskaya, Gaby (NIH/NCI) [C]" w:date="2017-02-15T12:34:00Z">
        <w:r>
          <w:t>the c</w:t>
        </w:r>
      </w:ins>
      <w:r w:rsidR="00471939" w:rsidRPr="00FE636E">
        <w:t>onfirmation message</w:t>
      </w:r>
      <w:ins w:id="224" w:author="Tulchinskaya, Gaby (NIH/NCI) [C]" w:date="2017-02-15T12:32:00Z">
        <w:r>
          <w:t xml:space="preserve"> </w:t>
        </w:r>
      </w:ins>
      <w:ins w:id="225" w:author="Tulchinskaya, Gaby (NIH/NCI) [C]" w:date="2017-02-15T12:33:00Z">
        <w:r>
          <w:t>“The &lt;inser</w:t>
        </w:r>
      </w:ins>
      <w:ins w:id="226" w:author="Tulchinskaya, Gaby (NIH/NCI) [C]" w:date="2017-02-22T14:56:00Z">
        <w:r w:rsidR="006D21A6">
          <w:t>t</w:t>
        </w:r>
      </w:ins>
      <w:ins w:id="227" w:author="Tulchinskaya, Gaby (NIH/NCI) [C]" w:date="2017-02-15T12:33:00Z">
        <w:r>
          <w:t xml:space="preserve"> module name&gt; module has been &lt;promoted&gt;/&lt;rejected&gt;” </w:t>
        </w:r>
      </w:ins>
    </w:p>
    <w:p w14:paraId="0A2A1EC0" w14:textId="50F47AB9" w:rsidR="00A8393E" w:rsidRDefault="00471939" w:rsidP="002409CD">
      <w:pPr>
        <w:pStyle w:val="BodyText"/>
        <w:numPr>
          <w:ilvl w:val="0"/>
          <w:numId w:val="15"/>
        </w:numPr>
        <w:rPr>
          <w:ins w:id="228" w:author="Tulchinskaya, Gaby (NIH/NCI) [C]" w:date="2017-02-15T12:37:00Z"/>
        </w:rPr>
      </w:pPr>
      <w:r>
        <w:lastRenderedPageBreak/>
        <w:t>The system s</w:t>
      </w:r>
      <w:r w:rsidR="00A8393E">
        <w:t xml:space="preserve">ends </w:t>
      </w:r>
      <w:ins w:id="229" w:author="Tulchinskaya, Gaby (NIH/NCI) [C]" w:date="2017-02-15T12:36:00Z">
        <w:r w:rsidR="00FE636E">
          <w:t xml:space="preserve">automatic </w:t>
        </w:r>
      </w:ins>
      <w:r w:rsidR="00A8393E">
        <w:t xml:space="preserve">email. See this </w:t>
      </w:r>
      <w:r w:rsidR="004304F3">
        <w:t xml:space="preserve">document, </w:t>
      </w:r>
      <w:r w:rsidR="00A8393E">
        <w:t xml:space="preserve">sec. “Email Notifications about greensheets module deployment process”. </w:t>
      </w:r>
    </w:p>
    <w:p w14:paraId="4E14D95B" w14:textId="77777777" w:rsidR="00FE636E" w:rsidRDefault="00FE636E" w:rsidP="00FE636E">
      <w:pPr>
        <w:pStyle w:val="BodyText"/>
        <w:ind w:left="720"/>
      </w:pPr>
    </w:p>
    <w:p w14:paraId="0CEA64C6" w14:textId="7C681F64" w:rsidR="00A02B76" w:rsidRDefault="00FE636E" w:rsidP="002409CD">
      <w:pPr>
        <w:pStyle w:val="BodyText"/>
        <w:numPr>
          <w:ilvl w:val="0"/>
          <w:numId w:val="15"/>
        </w:numPr>
      </w:pPr>
      <w:ins w:id="230" w:author="Tulchinskaya, Gaby (NIH/NCI) [C]" w:date="2017-02-15T12:37:00Z">
        <w:r w:rsidRPr="00FE636E">
          <w:t>Note: ability to navigate</w:t>
        </w:r>
        <w:r>
          <w:t xml:space="preserve"> to “Review DRAFT greensheets” screen should be provided.  </w:t>
        </w:r>
      </w:ins>
      <w:del w:id="231" w:author="Tulchinskaya, Gaby (NIH/NCI) [C]" w:date="2017-02-15T12:38:00Z">
        <w:r w:rsidR="00A8393E" w:rsidDel="00FE636E">
          <w:delText>R</w:delText>
        </w:r>
        <w:r w:rsidR="00FA583C" w:rsidDel="00FE636E">
          <w:delText>eturns user to the Review Draft Greensheet screen</w:delText>
        </w:r>
        <w:r w:rsidR="00A02B76" w:rsidDel="00FE636E">
          <w:delText>.</w:delText>
        </w:r>
        <w:r w:rsidR="008D1A54" w:rsidDel="00FE636E">
          <w:delText xml:space="preserve"> </w:delText>
        </w:r>
      </w:del>
      <w:r w:rsidR="00A02B76">
        <w:t xml:space="preserve">When user </w:t>
      </w:r>
      <w:del w:id="232" w:author="Tulchinskaya, Gaby (NIH/NCI) [C]" w:date="2017-02-15T12:38:00Z">
        <w:r w:rsidR="00A02B76" w:rsidDel="00FE636E">
          <w:delText xml:space="preserve">returned </w:delText>
        </w:r>
      </w:del>
      <w:ins w:id="233" w:author="Tulchinskaya, Gaby (NIH/NCI) [C]" w:date="2017-02-15T12:38:00Z">
        <w:r>
          <w:t xml:space="preserve">navigates </w:t>
        </w:r>
      </w:ins>
      <w:r w:rsidR="00A02B76">
        <w:t>to this screen, the system checks if any unprocessed module left:</w:t>
      </w:r>
    </w:p>
    <w:p w14:paraId="1728BC2D" w14:textId="58F7951F"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r w:rsidR="00DA6C59">
        <w:t xml:space="preserve">. </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234" w:name="_Toc474926631"/>
      <w:r w:rsidRPr="00A65F80">
        <w:t>Import templates from GS Form Builder</w:t>
      </w:r>
      <w:bookmarkEnd w:id="234"/>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235" w:author="Polonsky, Yakov (NIH/NCI) [C]" w:date="2017-02-10T11:42:00Z">
              <w:r w:rsidRPr="00965D06" w:rsidDel="00B16A3E">
                <w:rPr>
                  <w:rFonts w:ascii="Arial" w:eastAsia="Times New Roman" w:hAnsi="Arial" w:cs="Arial"/>
                  <w:color w:val="000000"/>
                </w:rPr>
                <w:delText>generating "template" HTML code</w:delText>
              </w:r>
            </w:del>
            <w:ins w:id="236"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237" w:author="Tulchinskaya, Gaby (NIH/NCI) [C]" w:date="2017-02-10T11:16:00Z">
              <w:r w:rsidRPr="00E432B9" w:rsidDel="00110667">
                <w:rPr>
                  <w:rFonts w:ascii="Arial" w:eastAsia="Times New Roman" w:hAnsi="Arial" w:cs="Arial"/>
                  <w:color w:val="000000"/>
                </w:rPr>
                <w:delText xml:space="preserve">four </w:delText>
              </w:r>
            </w:del>
            <w:ins w:id="238"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239"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240"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241" w:author="Polonsky, Yakov (NIH/NCI) [C]" w:date="2017-02-10T11:43:00Z"/>
                <w:rFonts w:ascii="Arial" w:eastAsia="Times New Roman" w:hAnsi="Arial" w:cs="Arial"/>
                <w:color w:val="000000"/>
              </w:rPr>
            </w:pPr>
            <w:del w:id="242"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243" w:author="Polonsky, Yakov (NIH/NCI) [C]" w:date="2017-02-10T11:44:00Z">
              <w:r w:rsidRPr="00965D06" w:rsidDel="009B681F">
                <w:rPr>
                  <w:rFonts w:ascii="Arial" w:eastAsia="Times New Roman" w:hAnsi="Arial" w:cs="Arial"/>
                  <w:color w:val="000000"/>
                </w:rPr>
                <w:delText xml:space="preserve">question </w:delText>
              </w:r>
            </w:del>
            <w:ins w:id="244"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245"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246"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247" w:author="Polonsky, Yakov (NIH/NCI) [C]" w:date="2017-02-10T11:47:00Z"/>
                <w:rFonts w:ascii="Arial" w:eastAsia="Times New Roman" w:hAnsi="Arial" w:cs="Arial"/>
                <w:color w:val="000000"/>
              </w:rPr>
            </w:pPr>
            <w:del w:id="248"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249" w:author="Polonsky, Yakov (NIH/NCI) [C]" w:date="2017-02-10T11:47:00Z">
              <w:r w:rsidRPr="00965D06" w:rsidDel="009B681F">
                <w:rPr>
                  <w:rFonts w:ascii="Arial" w:eastAsia="Times New Roman" w:hAnsi="Arial" w:cs="Arial"/>
                  <w:color w:val="000000"/>
                </w:rPr>
                <w:delText xml:space="preserve">each </w:delText>
              </w:r>
            </w:del>
            <w:ins w:id="250"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251"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252" w:author="Polonsky, Yakov (NIH/NCI) [C]" w:date="2017-02-10T11:49:00Z"/>
                <w:rFonts w:ascii="Arial" w:eastAsia="Times New Roman" w:hAnsi="Arial" w:cs="Arial"/>
                <w:color w:val="000000"/>
              </w:rPr>
            </w:pPr>
            <w:del w:id="253"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254" w:author="Polonsky, Yakov (NIH/NCI) [C]" w:date="2017-02-10T11:49:00Z"/>
                <w:rFonts w:ascii="Arial" w:eastAsia="Times New Roman" w:hAnsi="Arial" w:cs="Arial"/>
                <w:color w:val="000000"/>
              </w:rPr>
            </w:pPr>
            <w:del w:id="255"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256" w:author="Polonsky, Yakov (NIH/NCI) [C]" w:date="2017-02-10T11:49:00Z">
              <w:r>
                <w:rPr>
                  <w:rFonts w:ascii="Arial" w:eastAsia="Times New Roman" w:hAnsi="Arial" w:cs="Arial"/>
                  <w:color w:val="000000"/>
                </w:rPr>
                <w:t>YP: I don’t think we need a Form</w:t>
              </w:r>
            </w:ins>
            <w:ins w:id="257" w:author="Polonsky, Yakov (NIH/NCI) [C]" w:date="2017-02-10T11:50:00Z">
              <w:r>
                <w:rPr>
                  <w:rFonts w:ascii="Arial" w:eastAsia="Times New Roman" w:hAnsi="Arial" w:cs="Arial"/>
                  <w:color w:val="000000"/>
                </w:rPr>
                <w:t>s</w:t>
              </w:r>
            </w:ins>
            <w:ins w:id="258" w:author="Polonsky, Yakov (NIH/NCI) [C]" w:date="2017-02-10T11:49:00Z">
              <w:r>
                <w:rPr>
                  <w:rFonts w:ascii="Arial" w:eastAsia="Times New Roman" w:hAnsi="Arial" w:cs="Arial"/>
                  <w:color w:val="000000"/>
                </w:rPr>
                <w:t xml:space="preserve"> Gene</w:t>
              </w:r>
            </w:ins>
            <w:ins w:id="259"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 xml:space="preserve">Passing validations to individual questions from Form Builder </w:t>
            </w:r>
            <w:r w:rsidRPr="00E432B9">
              <w:lastRenderedPageBreak/>
              <w:t>to Greensheets</w:t>
            </w:r>
          </w:p>
        </w:tc>
        <w:tc>
          <w:tcPr>
            <w:tcW w:w="6840" w:type="dxa"/>
          </w:tcPr>
          <w:p w14:paraId="0C85AC53" w14:textId="77777777" w:rsidR="001E2E07" w:rsidRPr="00E432B9" w:rsidRDefault="001E2E07" w:rsidP="002409CD">
            <w:r w:rsidRPr="00E432B9">
              <w:lastRenderedPageBreak/>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lastRenderedPageBreak/>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79"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260" w:name="_Toc474926632"/>
      <w:r>
        <w:t>Email Notifications about greensheets module deployment process.</w:t>
      </w:r>
      <w:bookmarkEnd w:id="260"/>
    </w:p>
    <w:p w14:paraId="172102E0" w14:textId="16A4D896" w:rsidR="00B3155D" w:rsidRDefault="00B3155D" w:rsidP="002409CD">
      <w:pPr>
        <w:rPr>
          <w:ins w:id="261"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262" w:author="Tulchinskaya, Gaby (NIH/NCI) [C]" w:date="2017-02-10T12:03:00Z"/>
        </w:rPr>
      </w:pPr>
      <w:ins w:id="263" w:author="Tulchinskaya, Gaby (NIH/NCI) [C]" w:date="2017-02-10T12:03:00Z">
        <w:r>
          <w:t>Development question: 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264" w:author="Tulchinskaya, Gaby (NIH/NCI) [C]" w:date="2017-02-10T12:03:00Z">
        <w:r>
          <w:t xml:space="preserve">Yakov: </w:t>
        </w:r>
      </w:ins>
      <w:ins w:id="265" w:author="Tulchinskaya, Gaby (NIH/NCI) [C]" w:date="2017-02-10T12:04:00Z">
        <w:r>
          <w:t>Even if we will use a “role” for notifications we  will need a “back” door in case if we need to add a technical person to 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lastRenderedPageBreak/>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266" w:author="Polonsky, Yakov (NIH/NCI) [C]" w:date="2017-02-10T11:35:00Z">
              <w:r w:rsidR="00F240E9">
                <w:rPr>
                  <w:rFonts w:ascii="Arial" w:hAnsi="Arial"/>
                  <w:sz w:val="20"/>
                  <w:szCs w:val="20"/>
                </w:rPr>
                <w:t xml:space="preserve">Forms </w:t>
              </w:r>
            </w:ins>
            <w:r w:rsidRPr="00530266">
              <w:rPr>
                <w:rFonts w:ascii="Arial" w:hAnsi="Arial"/>
                <w:sz w:val="20"/>
                <w:szCs w:val="20"/>
              </w:rPr>
              <w:t>are available for you to review. Please log into the Greensheets Application using the URL given below</w:t>
            </w:r>
            <w:ins w:id="267" w:author="Polonsky, Yakov (NIH/NCI) [C]" w:date="2017-02-10T11:36:00Z">
              <w:r w:rsidR="00F240E9">
                <w:rPr>
                  <w:rFonts w:ascii="Arial" w:hAnsi="Arial"/>
                  <w:sz w:val="20"/>
                  <w:szCs w:val="20"/>
                </w:rPr>
                <w:t xml:space="preserve"> and</w:t>
              </w:r>
            </w:ins>
            <w:del w:id="268"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269" w:author="Tulchinskaya, Gaby (NIH/NCI) [C]" w:date="2017-02-10T10:59:00Z">
              <w:r w:rsidR="009B1C1D">
                <w:rPr>
                  <w:rFonts w:ascii="Arial" w:hAnsi="Arial"/>
                  <w:sz w:val="20"/>
                  <w:szCs w:val="20"/>
                </w:rPr>
                <w:t>select th</w:t>
              </w:r>
            </w:ins>
            <w:ins w:id="270" w:author="Tulchinskaya, Gaby (NIH/NCI) [C]" w:date="2017-02-10T11:01:00Z">
              <w:r w:rsidR="009B1C1D">
                <w:rPr>
                  <w:rFonts w:ascii="Arial" w:hAnsi="Arial"/>
                  <w:sz w:val="20"/>
                  <w:szCs w:val="20"/>
                </w:rPr>
                <w:t>is</w:t>
              </w:r>
            </w:ins>
            <w:ins w:id="271" w:author="Tulchinskaya, Gaby (NIH/NCI) [C]" w:date="2017-02-10T10:59:00Z">
              <w:r w:rsidR="009B1C1D">
                <w:rPr>
                  <w:rFonts w:ascii="Arial" w:hAnsi="Arial"/>
                  <w:sz w:val="20"/>
                  <w:szCs w:val="20"/>
                </w:rPr>
                <w:t xml:space="preserve"> module in the </w:t>
              </w:r>
            </w:ins>
            <w:ins w:id="272" w:author="Tulchinskaya, Gaby (NIH/NCI) [C]" w:date="2017-02-10T11:00:00Z">
              <w:r w:rsidR="009B1C1D" w:rsidRPr="009B1C1D">
                <w:rPr>
                  <w:rFonts w:ascii="Arial" w:hAnsi="Arial"/>
                  <w:sz w:val="20"/>
                  <w:szCs w:val="20"/>
                </w:rPr>
                <w:t>Review DRAFT Greensheets screen</w:t>
              </w:r>
            </w:ins>
            <w:ins w:id="273" w:author="Tulchinskaya, Gaby (NIH/NCI) [C]" w:date="2017-02-10T10:59:00Z">
              <w:r w:rsidR="009B1C1D">
                <w:rPr>
                  <w:rFonts w:ascii="Arial" w:hAnsi="Arial"/>
                  <w:sz w:val="20"/>
                  <w:szCs w:val="20"/>
                </w:rPr>
                <w:t xml:space="preserve"> </w:t>
              </w:r>
            </w:ins>
            <w:del w:id="274" w:author="Polonsky, Yakov (NIH/NCI) [C]" w:date="2017-02-10T11:36:00Z">
              <w:r w:rsidRPr="00530266" w:rsidDel="00F240E9">
                <w:rPr>
                  <w:rFonts w:ascii="Arial" w:hAnsi="Arial"/>
                  <w:sz w:val="20"/>
                  <w:szCs w:val="20"/>
                </w:rPr>
                <w:delText>and click</w:delText>
              </w:r>
            </w:del>
            <w:ins w:id="275" w:author="Tulchinskaya, Gaby (NIH/NCI) [C]" w:date="2017-02-10T10:56:00Z">
              <w:del w:id="276"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277" w:author="Tulchinskaya, Gaby (NIH/NCI) [C]" w:date="2017-02-10T10:59:00Z">
              <w:del w:id="278" w:author="Polonsky, Yakov (NIH/NCI) [C]" w:date="2017-02-10T11:36:00Z">
                <w:r w:rsidR="009B1C1D" w:rsidDel="00F240E9">
                  <w:rPr>
                    <w:rFonts w:ascii="Arial" w:hAnsi="Arial"/>
                    <w:sz w:val="20"/>
                    <w:szCs w:val="20"/>
                  </w:rPr>
                  <w:delText xml:space="preserve"> to </w:delText>
                </w:r>
              </w:del>
            </w:ins>
            <w:ins w:id="279" w:author="Tulchinskaya, Gaby (NIH/NCI) [C]" w:date="2017-02-10T11:01:00Z">
              <w:del w:id="280" w:author="Polonsky, Yakov (NIH/NCI) [C]" w:date="2017-02-10T11:36:00Z">
                <w:r w:rsidR="009B1C1D" w:rsidDel="00F240E9">
                  <w:rPr>
                    <w:rFonts w:ascii="Arial" w:hAnsi="Arial"/>
                    <w:sz w:val="20"/>
                    <w:szCs w:val="20"/>
                  </w:rPr>
                  <w:delText>process the module.</w:delText>
                </w:r>
              </w:del>
            </w:ins>
            <w:ins w:id="281" w:author="Polonsky, Yakov (NIH/NCI) [C]" w:date="2017-02-10T11:36:00Z">
              <w:r w:rsidR="00F240E9">
                <w:rPr>
                  <w:rFonts w:ascii="Arial" w:hAnsi="Arial"/>
                  <w:sz w:val="20"/>
                  <w:szCs w:val="20"/>
                </w:rPr>
                <w:t xml:space="preserve">to review and test Greensheets Forms of the module. </w:t>
              </w:r>
            </w:ins>
            <w:ins w:id="282"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283"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284"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285" w:author="Tulchinskaya, Gaby (NIH/NCI) [C]" w:date="2017-02-10T10:58:00Z"/>
                <w:rFonts w:ascii="Arial" w:hAnsi="Arial"/>
                <w:sz w:val="20"/>
                <w:szCs w:val="20"/>
              </w:rPr>
            </w:pPr>
            <w:del w:id="286"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287" w:author="Tulchinskaya, Gaby (NIH/NCI) [C]" w:date="2017-02-10T10:58:00Z"/>
                <w:rFonts w:ascii="Arial" w:hAnsi="Arial"/>
                <w:sz w:val="20"/>
                <w:szCs w:val="20"/>
              </w:rPr>
            </w:pPr>
            <w:del w:id="288"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0"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289"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 xml:space="preserve">Module is successfully promoted into production </w:t>
            </w:r>
            <w:r w:rsidRPr="00530266">
              <w:lastRenderedPageBreak/>
              <w:t>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lastRenderedPageBreak/>
              <w:t xml:space="preserve">The recipient list for all </w:t>
            </w:r>
            <w:r>
              <w:t xml:space="preserve">GS </w:t>
            </w:r>
            <w:r w:rsidRPr="00530266">
              <w:t xml:space="preserve">messages is set in a </w:t>
            </w:r>
            <w:r w:rsidRPr="00530266">
              <w:lastRenderedPageBreak/>
              <w:t>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 xml:space="preserve">Confirmation of </w:t>
            </w:r>
            <w:r w:rsidRPr="00530266">
              <w:lastRenderedPageBreak/>
              <w:t>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1"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290"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2"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AB54D7">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66E27" w14:textId="77777777" w:rsidR="00696CB6" w:rsidRDefault="00696CB6" w:rsidP="002409CD">
      <w:r>
        <w:separator/>
      </w:r>
    </w:p>
    <w:p w14:paraId="1ABC7FD9" w14:textId="77777777" w:rsidR="00696CB6" w:rsidRDefault="00696CB6" w:rsidP="002409CD"/>
    <w:p w14:paraId="4C816BB7" w14:textId="77777777" w:rsidR="00696CB6" w:rsidRDefault="00696CB6" w:rsidP="002409CD"/>
    <w:p w14:paraId="1C0E3B0D" w14:textId="77777777" w:rsidR="00696CB6" w:rsidRDefault="00696CB6" w:rsidP="002409CD"/>
    <w:p w14:paraId="68FC26F4" w14:textId="77777777" w:rsidR="00696CB6" w:rsidRDefault="00696CB6" w:rsidP="002409CD"/>
    <w:p w14:paraId="2C6F588D" w14:textId="77777777" w:rsidR="00696CB6" w:rsidRDefault="00696CB6" w:rsidP="002409CD"/>
    <w:p w14:paraId="46A4E101" w14:textId="77777777" w:rsidR="00696CB6" w:rsidRDefault="00696CB6" w:rsidP="002409CD"/>
    <w:p w14:paraId="3E58BDA7" w14:textId="77777777" w:rsidR="00696CB6" w:rsidRDefault="00696CB6" w:rsidP="002409CD"/>
    <w:p w14:paraId="6D7084C9" w14:textId="77777777" w:rsidR="00696CB6" w:rsidRDefault="00696CB6" w:rsidP="002409CD"/>
    <w:p w14:paraId="10A2FA0D" w14:textId="77777777" w:rsidR="00696CB6" w:rsidRDefault="00696CB6" w:rsidP="002409CD"/>
    <w:p w14:paraId="575F6EE8" w14:textId="77777777" w:rsidR="00696CB6" w:rsidRDefault="00696CB6" w:rsidP="002409CD"/>
    <w:p w14:paraId="032E9E3D" w14:textId="77777777" w:rsidR="00696CB6" w:rsidRDefault="00696CB6" w:rsidP="002409CD"/>
    <w:p w14:paraId="2E79497A" w14:textId="77777777" w:rsidR="00696CB6" w:rsidRDefault="00696CB6" w:rsidP="002409CD"/>
    <w:p w14:paraId="7E049374" w14:textId="77777777" w:rsidR="00696CB6" w:rsidRDefault="00696CB6" w:rsidP="002409CD"/>
    <w:p w14:paraId="1099BA96" w14:textId="77777777" w:rsidR="00696CB6" w:rsidRDefault="00696CB6" w:rsidP="002409CD"/>
    <w:p w14:paraId="7497C044" w14:textId="77777777" w:rsidR="00696CB6" w:rsidRDefault="00696CB6" w:rsidP="002409CD"/>
    <w:p w14:paraId="7CB7DE3F" w14:textId="77777777" w:rsidR="00696CB6" w:rsidRDefault="00696CB6" w:rsidP="002409CD"/>
    <w:p w14:paraId="34D6064E" w14:textId="77777777" w:rsidR="00696CB6" w:rsidRDefault="00696CB6" w:rsidP="002409CD"/>
    <w:p w14:paraId="11BCBC13" w14:textId="77777777" w:rsidR="00696CB6" w:rsidRDefault="00696CB6" w:rsidP="002409CD"/>
    <w:p w14:paraId="1087E14C" w14:textId="77777777" w:rsidR="00696CB6" w:rsidRDefault="00696CB6" w:rsidP="002409CD"/>
    <w:p w14:paraId="47DAE385" w14:textId="77777777" w:rsidR="00696CB6" w:rsidRDefault="00696CB6" w:rsidP="002409CD"/>
    <w:p w14:paraId="33574706" w14:textId="77777777" w:rsidR="00696CB6" w:rsidRDefault="00696CB6" w:rsidP="002409CD"/>
    <w:p w14:paraId="364C85A0" w14:textId="77777777" w:rsidR="00696CB6" w:rsidRDefault="00696CB6" w:rsidP="002409CD"/>
    <w:p w14:paraId="30AF19CD" w14:textId="77777777" w:rsidR="00696CB6" w:rsidRDefault="00696CB6" w:rsidP="002409CD"/>
    <w:p w14:paraId="487D9CAC" w14:textId="77777777" w:rsidR="00696CB6" w:rsidRDefault="00696CB6" w:rsidP="002409CD"/>
    <w:p w14:paraId="15F04C1A" w14:textId="77777777" w:rsidR="00696CB6" w:rsidRDefault="00696CB6" w:rsidP="002409CD"/>
    <w:p w14:paraId="3EA43E36" w14:textId="77777777" w:rsidR="00696CB6" w:rsidRDefault="00696CB6" w:rsidP="002409CD"/>
    <w:p w14:paraId="3DF3835F" w14:textId="77777777" w:rsidR="00696CB6" w:rsidRDefault="00696CB6" w:rsidP="002409CD"/>
  </w:endnote>
  <w:endnote w:type="continuationSeparator" w:id="0">
    <w:p w14:paraId="20357D5B" w14:textId="77777777" w:rsidR="00696CB6" w:rsidRDefault="00696CB6" w:rsidP="002409CD">
      <w:r>
        <w:continuationSeparator/>
      </w:r>
    </w:p>
    <w:p w14:paraId="3F16C920" w14:textId="77777777" w:rsidR="00696CB6" w:rsidRDefault="00696CB6" w:rsidP="002409CD"/>
    <w:p w14:paraId="682EABE3" w14:textId="77777777" w:rsidR="00696CB6" w:rsidRDefault="00696CB6" w:rsidP="002409CD"/>
    <w:p w14:paraId="61850672" w14:textId="77777777" w:rsidR="00696CB6" w:rsidRDefault="00696CB6" w:rsidP="002409CD"/>
    <w:p w14:paraId="47551B3B" w14:textId="77777777" w:rsidR="00696CB6" w:rsidRDefault="00696CB6" w:rsidP="002409CD"/>
    <w:p w14:paraId="27027BC7" w14:textId="77777777" w:rsidR="00696CB6" w:rsidRDefault="00696CB6" w:rsidP="002409CD"/>
    <w:p w14:paraId="255356DD" w14:textId="77777777" w:rsidR="00696CB6" w:rsidRDefault="00696CB6" w:rsidP="002409CD"/>
    <w:p w14:paraId="09382066" w14:textId="77777777" w:rsidR="00696CB6" w:rsidRDefault="00696CB6" w:rsidP="002409CD"/>
    <w:p w14:paraId="493FA0CD" w14:textId="77777777" w:rsidR="00696CB6" w:rsidRDefault="00696CB6" w:rsidP="002409CD"/>
    <w:p w14:paraId="2908B7B5" w14:textId="77777777" w:rsidR="00696CB6" w:rsidRDefault="00696CB6" w:rsidP="002409CD"/>
    <w:p w14:paraId="4E7C6F6C" w14:textId="77777777" w:rsidR="00696CB6" w:rsidRDefault="00696CB6" w:rsidP="002409CD"/>
    <w:p w14:paraId="16CB65D1" w14:textId="77777777" w:rsidR="00696CB6" w:rsidRDefault="00696CB6" w:rsidP="002409CD"/>
    <w:p w14:paraId="140DC5C4" w14:textId="77777777" w:rsidR="00696CB6" w:rsidRDefault="00696CB6" w:rsidP="002409CD"/>
    <w:p w14:paraId="6F68A493" w14:textId="77777777" w:rsidR="00696CB6" w:rsidRDefault="00696CB6" w:rsidP="002409CD"/>
    <w:p w14:paraId="1C7E9A55" w14:textId="77777777" w:rsidR="00696CB6" w:rsidRDefault="00696CB6" w:rsidP="002409CD"/>
    <w:p w14:paraId="3FF37D54" w14:textId="77777777" w:rsidR="00696CB6" w:rsidRDefault="00696CB6" w:rsidP="002409CD"/>
    <w:p w14:paraId="7B1BE02B" w14:textId="77777777" w:rsidR="00696CB6" w:rsidRDefault="00696CB6" w:rsidP="002409CD"/>
    <w:p w14:paraId="7773DDF5" w14:textId="77777777" w:rsidR="00696CB6" w:rsidRDefault="00696CB6" w:rsidP="002409CD"/>
    <w:p w14:paraId="33170873" w14:textId="77777777" w:rsidR="00696CB6" w:rsidRDefault="00696CB6" w:rsidP="002409CD"/>
    <w:p w14:paraId="15ABF4C7" w14:textId="77777777" w:rsidR="00696CB6" w:rsidRDefault="00696CB6" w:rsidP="002409CD"/>
    <w:p w14:paraId="00DA3756" w14:textId="77777777" w:rsidR="00696CB6" w:rsidRDefault="00696CB6" w:rsidP="002409CD"/>
    <w:p w14:paraId="4E8984D4" w14:textId="77777777" w:rsidR="00696CB6" w:rsidRDefault="00696CB6" w:rsidP="002409CD"/>
    <w:p w14:paraId="0CB9A7C4" w14:textId="77777777" w:rsidR="00696CB6" w:rsidRDefault="00696CB6" w:rsidP="002409CD"/>
    <w:p w14:paraId="4965B49D" w14:textId="77777777" w:rsidR="00696CB6" w:rsidRDefault="00696CB6" w:rsidP="002409CD"/>
    <w:p w14:paraId="5DCEBD88" w14:textId="77777777" w:rsidR="00696CB6" w:rsidRDefault="00696CB6" w:rsidP="002409CD"/>
    <w:p w14:paraId="5F49E3B8" w14:textId="77777777" w:rsidR="00696CB6" w:rsidRDefault="00696CB6" w:rsidP="002409CD"/>
    <w:p w14:paraId="30B1F777" w14:textId="77777777" w:rsidR="00696CB6" w:rsidRDefault="00696CB6" w:rsidP="002409CD"/>
    <w:p w14:paraId="366F601B" w14:textId="77777777" w:rsidR="00696CB6" w:rsidRDefault="00696CB6"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5EC30D03" w:rsidR="00986913" w:rsidRDefault="00986913">
        <w:pPr>
          <w:pStyle w:val="Footer"/>
          <w:jc w:val="right"/>
        </w:pPr>
        <w:r>
          <w:fldChar w:fldCharType="begin"/>
        </w:r>
        <w:r>
          <w:instrText xml:space="preserve"> PAGE   \* MERGEFORMAT </w:instrText>
        </w:r>
        <w:r>
          <w:fldChar w:fldCharType="separate"/>
        </w:r>
        <w:r w:rsidR="006D21A6">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31F8B68" w:rsidR="00986913" w:rsidRDefault="00986913"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6D21A6">
      <w:rPr>
        <w:rStyle w:val="PageNumber"/>
        <w:noProof/>
      </w:rPr>
      <w:t>1</w:t>
    </w:r>
    <w:r w:rsidRPr="00045429">
      <w:rPr>
        <w:rStyle w:val="PageNumber"/>
      </w:rPr>
      <w:fldChar w:fldCharType="end"/>
    </w:r>
    <w:r w:rsidRPr="00045429">
      <w:rPr>
        <w:rStyle w:val="PageNumber"/>
      </w:rPr>
      <w:t xml:space="preserve"> of </w:t>
    </w:r>
    <w:r w:rsidR="00696CB6">
      <w:fldChar w:fldCharType="begin"/>
    </w:r>
    <w:r w:rsidR="00696CB6">
      <w:instrText xml:space="preserve"> SECTIONPAGES  \* Arabic  \* MERGEFORMAT </w:instrText>
    </w:r>
    <w:r w:rsidR="00696CB6">
      <w:fldChar w:fldCharType="separate"/>
    </w:r>
    <w:r w:rsidR="006D21A6" w:rsidRPr="006D21A6">
      <w:rPr>
        <w:rStyle w:val="PageNumber"/>
        <w:noProof/>
      </w:rPr>
      <w:t>26</w:t>
    </w:r>
    <w:r w:rsidR="00696CB6">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0EADC" w14:textId="77777777" w:rsidR="00696CB6" w:rsidRDefault="00696CB6" w:rsidP="002409CD">
      <w:r>
        <w:separator/>
      </w:r>
    </w:p>
    <w:p w14:paraId="506EEE23" w14:textId="77777777" w:rsidR="00696CB6" w:rsidRDefault="00696CB6" w:rsidP="002409CD"/>
    <w:p w14:paraId="4AB283FD" w14:textId="77777777" w:rsidR="00696CB6" w:rsidRDefault="00696CB6" w:rsidP="002409CD"/>
    <w:p w14:paraId="3D7E617E" w14:textId="77777777" w:rsidR="00696CB6" w:rsidRDefault="00696CB6" w:rsidP="002409CD"/>
    <w:p w14:paraId="346EFDC9" w14:textId="77777777" w:rsidR="00696CB6" w:rsidRDefault="00696CB6" w:rsidP="002409CD"/>
    <w:p w14:paraId="210AC7C9" w14:textId="77777777" w:rsidR="00696CB6" w:rsidRDefault="00696CB6" w:rsidP="002409CD"/>
    <w:p w14:paraId="359F339A" w14:textId="77777777" w:rsidR="00696CB6" w:rsidRDefault="00696CB6" w:rsidP="002409CD"/>
    <w:p w14:paraId="378B5CA9" w14:textId="77777777" w:rsidR="00696CB6" w:rsidRDefault="00696CB6" w:rsidP="002409CD"/>
    <w:p w14:paraId="786E7E55" w14:textId="77777777" w:rsidR="00696CB6" w:rsidRDefault="00696CB6" w:rsidP="002409CD"/>
    <w:p w14:paraId="41F172E6" w14:textId="77777777" w:rsidR="00696CB6" w:rsidRDefault="00696CB6" w:rsidP="002409CD"/>
    <w:p w14:paraId="66D1AA4F" w14:textId="77777777" w:rsidR="00696CB6" w:rsidRDefault="00696CB6" w:rsidP="002409CD"/>
    <w:p w14:paraId="147F80DA" w14:textId="77777777" w:rsidR="00696CB6" w:rsidRDefault="00696CB6" w:rsidP="002409CD"/>
    <w:p w14:paraId="7A7EF11A" w14:textId="77777777" w:rsidR="00696CB6" w:rsidRDefault="00696CB6" w:rsidP="002409CD"/>
    <w:p w14:paraId="72F45E57" w14:textId="77777777" w:rsidR="00696CB6" w:rsidRDefault="00696CB6" w:rsidP="002409CD"/>
    <w:p w14:paraId="23D41F07" w14:textId="77777777" w:rsidR="00696CB6" w:rsidRDefault="00696CB6" w:rsidP="002409CD"/>
    <w:p w14:paraId="1BB706EB" w14:textId="77777777" w:rsidR="00696CB6" w:rsidRDefault="00696CB6" w:rsidP="002409CD"/>
    <w:p w14:paraId="579121C3" w14:textId="77777777" w:rsidR="00696CB6" w:rsidRDefault="00696CB6" w:rsidP="002409CD"/>
    <w:p w14:paraId="75C91F1C" w14:textId="77777777" w:rsidR="00696CB6" w:rsidRDefault="00696CB6" w:rsidP="002409CD"/>
    <w:p w14:paraId="3FBB7D3E" w14:textId="77777777" w:rsidR="00696CB6" w:rsidRDefault="00696CB6" w:rsidP="002409CD"/>
    <w:p w14:paraId="16C087F8" w14:textId="77777777" w:rsidR="00696CB6" w:rsidRDefault="00696CB6" w:rsidP="002409CD"/>
    <w:p w14:paraId="732D03C4" w14:textId="77777777" w:rsidR="00696CB6" w:rsidRDefault="00696CB6" w:rsidP="002409CD"/>
    <w:p w14:paraId="20F66BC5" w14:textId="77777777" w:rsidR="00696CB6" w:rsidRDefault="00696CB6" w:rsidP="002409CD"/>
    <w:p w14:paraId="289117E5" w14:textId="77777777" w:rsidR="00696CB6" w:rsidRDefault="00696CB6" w:rsidP="002409CD"/>
    <w:p w14:paraId="614E6FED" w14:textId="77777777" w:rsidR="00696CB6" w:rsidRDefault="00696CB6" w:rsidP="002409CD"/>
    <w:p w14:paraId="1928B8BB" w14:textId="77777777" w:rsidR="00696CB6" w:rsidRDefault="00696CB6" w:rsidP="002409CD"/>
    <w:p w14:paraId="4A43AB69" w14:textId="77777777" w:rsidR="00696CB6" w:rsidRDefault="00696CB6" w:rsidP="002409CD"/>
    <w:p w14:paraId="2113ADF1" w14:textId="77777777" w:rsidR="00696CB6" w:rsidRDefault="00696CB6" w:rsidP="002409CD"/>
    <w:p w14:paraId="0B04C561" w14:textId="77777777" w:rsidR="00696CB6" w:rsidRDefault="00696CB6" w:rsidP="002409CD"/>
  </w:footnote>
  <w:footnote w:type="continuationSeparator" w:id="0">
    <w:p w14:paraId="26A33177" w14:textId="77777777" w:rsidR="00696CB6" w:rsidRDefault="00696CB6" w:rsidP="002409CD">
      <w:r>
        <w:continuationSeparator/>
      </w:r>
    </w:p>
    <w:p w14:paraId="5DAD5FBF" w14:textId="77777777" w:rsidR="00696CB6" w:rsidRDefault="00696CB6" w:rsidP="002409CD"/>
    <w:p w14:paraId="5F3F0118" w14:textId="77777777" w:rsidR="00696CB6" w:rsidRDefault="00696CB6" w:rsidP="002409CD"/>
    <w:p w14:paraId="0F19E657" w14:textId="77777777" w:rsidR="00696CB6" w:rsidRDefault="00696CB6" w:rsidP="002409CD"/>
    <w:p w14:paraId="6FA64B4E" w14:textId="77777777" w:rsidR="00696CB6" w:rsidRDefault="00696CB6" w:rsidP="002409CD"/>
    <w:p w14:paraId="59A3D5E9" w14:textId="77777777" w:rsidR="00696CB6" w:rsidRDefault="00696CB6" w:rsidP="002409CD"/>
    <w:p w14:paraId="7D523F1B" w14:textId="77777777" w:rsidR="00696CB6" w:rsidRDefault="00696CB6" w:rsidP="002409CD"/>
    <w:p w14:paraId="574BEB7D" w14:textId="77777777" w:rsidR="00696CB6" w:rsidRDefault="00696CB6" w:rsidP="002409CD"/>
    <w:p w14:paraId="1695FDD8" w14:textId="77777777" w:rsidR="00696CB6" w:rsidRDefault="00696CB6" w:rsidP="002409CD"/>
    <w:p w14:paraId="1337FC5F" w14:textId="77777777" w:rsidR="00696CB6" w:rsidRDefault="00696CB6" w:rsidP="002409CD"/>
    <w:p w14:paraId="65D98520" w14:textId="77777777" w:rsidR="00696CB6" w:rsidRDefault="00696CB6" w:rsidP="002409CD"/>
    <w:p w14:paraId="64D51ACD" w14:textId="77777777" w:rsidR="00696CB6" w:rsidRDefault="00696CB6" w:rsidP="002409CD"/>
    <w:p w14:paraId="5E72262D" w14:textId="77777777" w:rsidR="00696CB6" w:rsidRDefault="00696CB6" w:rsidP="002409CD"/>
    <w:p w14:paraId="5C2F8847" w14:textId="77777777" w:rsidR="00696CB6" w:rsidRDefault="00696CB6" w:rsidP="002409CD"/>
    <w:p w14:paraId="268BF645" w14:textId="77777777" w:rsidR="00696CB6" w:rsidRDefault="00696CB6" w:rsidP="002409CD"/>
    <w:p w14:paraId="62736CD0" w14:textId="77777777" w:rsidR="00696CB6" w:rsidRDefault="00696CB6" w:rsidP="002409CD"/>
    <w:p w14:paraId="012246CD" w14:textId="77777777" w:rsidR="00696CB6" w:rsidRDefault="00696CB6" w:rsidP="002409CD"/>
    <w:p w14:paraId="1B02D4C8" w14:textId="77777777" w:rsidR="00696CB6" w:rsidRDefault="00696CB6" w:rsidP="002409CD"/>
    <w:p w14:paraId="56A9B9DF" w14:textId="77777777" w:rsidR="00696CB6" w:rsidRDefault="00696CB6" w:rsidP="002409CD"/>
    <w:p w14:paraId="484C94B6" w14:textId="77777777" w:rsidR="00696CB6" w:rsidRDefault="00696CB6" w:rsidP="002409CD"/>
    <w:p w14:paraId="3CF1F378" w14:textId="77777777" w:rsidR="00696CB6" w:rsidRDefault="00696CB6" w:rsidP="002409CD"/>
    <w:p w14:paraId="291604E8" w14:textId="77777777" w:rsidR="00696CB6" w:rsidRDefault="00696CB6" w:rsidP="002409CD"/>
    <w:p w14:paraId="4CC7089B" w14:textId="77777777" w:rsidR="00696CB6" w:rsidRDefault="00696CB6" w:rsidP="002409CD"/>
    <w:p w14:paraId="0AA1F15D" w14:textId="77777777" w:rsidR="00696CB6" w:rsidRDefault="00696CB6" w:rsidP="002409CD"/>
    <w:p w14:paraId="01B5221B" w14:textId="77777777" w:rsidR="00696CB6" w:rsidRDefault="00696CB6" w:rsidP="002409CD"/>
    <w:p w14:paraId="1CEA0475" w14:textId="77777777" w:rsidR="00696CB6" w:rsidRDefault="00696CB6" w:rsidP="002409CD"/>
    <w:p w14:paraId="58B9BB25" w14:textId="77777777" w:rsidR="00696CB6" w:rsidRDefault="00696CB6" w:rsidP="002409CD"/>
    <w:p w14:paraId="684D6596" w14:textId="77777777" w:rsidR="00696CB6" w:rsidRDefault="00696CB6"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1D12F35"/>
    <w:multiLevelType w:val="hybridMultilevel"/>
    <w:tmpl w:val="1EF26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7425"/>
    <w:multiLevelType w:val="multilevel"/>
    <w:tmpl w:val="DD2687E6"/>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C65114D"/>
    <w:multiLevelType w:val="hybridMultilevel"/>
    <w:tmpl w:val="C95C5B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8"/>
  </w:num>
  <w:num w:numId="11">
    <w:abstractNumId w:val="41"/>
  </w:num>
  <w:num w:numId="12">
    <w:abstractNumId w:val="26"/>
  </w:num>
  <w:num w:numId="13">
    <w:abstractNumId w:val="21"/>
  </w:num>
  <w:num w:numId="14">
    <w:abstractNumId w:val="32"/>
  </w:num>
  <w:num w:numId="15">
    <w:abstractNumId w:val="39"/>
  </w:num>
  <w:num w:numId="16">
    <w:abstractNumId w:val="3"/>
  </w:num>
  <w:num w:numId="17">
    <w:abstractNumId w:val="2"/>
  </w:num>
  <w:num w:numId="18">
    <w:abstractNumId w:val="23"/>
  </w:num>
  <w:num w:numId="19">
    <w:abstractNumId w:val="25"/>
  </w:num>
  <w:num w:numId="20">
    <w:abstractNumId w:val="35"/>
  </w:num>
  <w:num w:numId="21">
    <w:abstractNumId w:val="27"/>
  </w:num>
  <w:num w:numId="22">
    <w:abstractNumId w:val="37"/>
  </w:num>
  <w:num w:numId="23">
    <w:abstractNumId w:val="28"/>
  </w:num>
  <w:num w:numId="24">
    <w:abstractNumId w:val="19"/>
  </w:num>
  <w:num w:numId="25">
    <w:abstractNumId w:val="40"/>
  </w:num>
  <w:num w:numId="26">
    <w:abstractNumId w:val="4"/>
  </w:num>
  <w:num w:numId="27">
    <w:abstractNumId w:val="4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4"/>
  </w:num>
  <w:num w:numId="34">
    <w:abstractNumId w:val="22"/>
  </w:num>
  <w:num w:numId="35">
    <w:abstractNumId w:val="44"/>
  </w:num>
  <w:num w:numId="36">
    <w:abstractNumId w:val="43"/>
  </w:num>
  <w:num w:numId="37">
    <w:abstractNumId w:val="31"/>
  </w:num>
  <w:num w:numId="38">
    <w:abstractNumId w:val="3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23B1"/>
    <w:rsid w:val="00DB2A64"/>
    <w:rsid w:val="00DB2E3A"/>
    <w:rsid w:val="00DB40D0"/>
    <w:rsid w:val="00DB4FE9"/>
    <w:rsid w:val="00DB5838"/>
    <w:rsid w:val="00DB5B19"/>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oleObject" Target="embeddings/oleObject4.bin"/><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4.bin"/><Relationship Id="rId68" Type="http://schemas.openxmlformats.org/officeDocument/2006/relationships/image" Target="media/image12.png"/><Relationship Id="rId76" Type="http://schemas.openxmlformats.org/officeDocument/2006/relationships/image" Target="media/image15.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cisvn.nci.nih.gov/svn/iscs/greensheets/Requirements/Use-cases/View%20and%20Manage%20a%20greensheet%20use-case.doc"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6.bin"/><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oleObject" Target="embeddings/oleObject3.bin"/><Relationship Id="rId32" Type="http://schemas.openxmlformats.org/officeDocument/2006/relationships/oleObject" Target="embeddings/oleObject9.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oleObject" Target="embeddings/oleObject37.bin"/><Relationship Id="rId74" Type="http://schemas.openxmlformats.org/officeDocument/2006/relationships/image" Target="media/image13.png"/><Relationship Id="rId79" Type="http://schemas.openxmlformats.org/officeDocument/2006/relationships/hyperlink" Target="https://ncisvn.nci.nih.gov/svn/iscs/greensheets/Requirements/Specs/GreenSheets%20Redesign%20Project%20Scope.doc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2.bin"/><Relationship Id="rId82" Type="http://schemas.openxmlformats.org/officeDocument/2006/relationships/hyperlink" Target="https://i2e-test.nci.nih.gov/greensheets/" TargetMode="External"/><Relationship Id="rId19" Type="http://schemas.openxmlformats.org/officeDocument/2006/relationships/hyperlink" Target="https://i2e-test.nci.nih.gov/documentation/application/GSFB_User_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doc" TargetMode="External"/><Relationship Id="rId22" Type="http://schemas.openxmlformats.org/officeDocument/2006/relationships/oleObject" Target="embeddings/oleObject2.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8.png"/><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7.bin"/><Relationship Id="rId64" Type="http://schemas.openxmlformats.org/officeDocument/2006/relationships/oleObject" Target="embeddings/oleObject35.bin"/><Relationship Id="rId69" Type="http://schemas.openxmlformats.org/officeDocument/2006/relationships/oleObject" Target="embeddings/oleObject39.bin"/><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hyperlink" Target="https://ncisvn.nci.nih.gov/svn/iscs/greensheets/Requirements/Use-cases/View%20and%20Manage%20a%20greensheet%20use-case.doc" TargetMode="External"/><Relationship Id="rId80" Type="http://schemas.openxmlformats.org/officeDocument/2006/relationships/hyperlink" Target="https://i2e-test.nci.nih.gov/greenshee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30.bin"/><Relationship Id="rId67" Type="http://schemas.openxmlformats.org/officeDocument/2006/relationships/oleObject" Target="embeddings/oleObject38.bin"/><Relationship Id="rId20" Type="http://schemas.openxmlformats.org/officeDocument/2006/relationships/image" Target="media/image2.png"/><Relationship Id="rId41" Type="http://schemas.openxmlformats.org/officeDocument/2006/relationships/oleObject" Target="embeddings/oleObject12.bin"/><Relationship Id="rId54" Type="http://schemas.openxmlformats.org/officeDocument/2006/relationships/oleObject" Target="embeddings/oleObject25.bin"/><Relationship Id="rId62" Type="http://schemas.openxmlformats.org/officeDocument/2006/relationships/oleObject" Target="embeddings/oleObject33.bin"/><Relationship Id="rId70"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image" Target="media/image14.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4.png"/><Relationship Id="rId28" Type="http://schemas.openxmlformats.org/officeDocument/2006/relationships/oleObject" Target="embeddings/oleObject5.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hyperlink" Target="https://ncisvn.nci.nih.gov/svn/iscs/greensheets/Requirements/Specs/GreenSheets%20-%20Scope.docx" TargetMode="Externa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openxmlformats.org/officeDocument/2006/relationships/oleObject" Target="embeddings/oleObject31.bin"/><Relationship Id="rId65" Type="http://schemas.openxmlformats.org/officeDocument/2006/relationships/oleObject" Target="embeddings/oleObject36.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7.png"/><Relationship Id="rId81" Type="http://schemas.openxmlformats.org/officeDocument/2006/relationships/hyperlink" Target="https://i2e-test.nci.nih.gov/greensheets/"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19FB6-02A5-440D-895E-339AA7DB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27</Pages>
  <Words>6013</Words>
  <Characters>34279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40212</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88</cp:revision>
  <cp:lastPrinted>2017-02-13T18:22:00Z</cp:lastPrinted>
  <dcterms:created xsi:type="dcterms:W3CDTF">2016-10-25T18:33:00Z</dcterms:created>
  <dcterms:modified xsi:type="dcterms:W3CDTF">2017-02-22T19:56:00Z</dcterms:modified>
</cp:coreProperties>
</file>