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0E589" w14:textId="77777777" w:rsidR="00FC6A08" w:rsidRDefault="00000000">
      <w:pPr>
        <w:pStyle w:val="2"/>
        <w:spacing w:line="360" w:lineRule="auto"/>
        <w:jc w:val="center"/>
        <w:rPr>
          <w:rFonts w:hint="eastAsia"/>
          <w:sz w:val="36"/>
        </w:rPr>
      </w:pPr>
      <w:r>
        <w:rPr>
          <w:rFonts w:hint="eastAsia"/>
          <w:sz w:val="36"/>
        </w:rPr>
        <w:t>智能AI售货机系统</w:t>
      </w:r>
    </w:p>
    <w:p w14:paraId="09A2A32C" w14:textId="77777777" w:rsidR="00FC6A08" w:rsidRDefault="00000000">
      <w:pPr>
        <w:spacing w:line="360" w:lineRule="auto"/>
        <w:jc w:val="center"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 w:hint="eastAsia"/>
          <w:color w:val="FF0000"/>
          <w:sz w:val="24"/>
        </w:rPr>
        <w:t>（不要出现任何涉及学校名称和指导老师等内容）</w:t>
      </w:r>
    </w:p>
    <w:p w14:paraId="3F5A7FC3" w14:textId="77777777" w:rsidR="00FC6A08" w:rsidRDefault="00000000">
      <w:pPr>
        <w:tabs>
          <w:tab w:val="left" w:pos="6524"/>
        </w:tabs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摘要</w:t>
      </w:r>
    </w:p>
    <w:p w14:paraId="0DE43F33" w14:textId="77777777" w:rsidR="00FC6A08" w:rsidRDefault="00000000">
      <w:pPr>
        <w:tabs>
          <w:tab w:val="left" w:pos="6524"/>
        </w:tabs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sz w:val="24"/>
        </w:rPr>
        <w:t>本作品设计并实现了一款基于嵌入式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视觉与边缘计算技术的智能售货机系统，旨在解决传统售货机交互僵化、支付流程繁琐、缺乏用户个性化服务及能耗较高的问题。系统以高性能嵌入式处理器为核心，深度融合了机器视觉、语音识别、触控交互及物联网支付技术。核心工作流程如下：系统上电后，自动挂载</w:t>
      </w:r>
      <w:r>
        <w:rPr>
          <w:rFonts w:ascii="Times New Roman" w:eastAsia="宋体" w:hAnsi="Times New Roman" w:cs="Times New Roman" w:hint="eastAsia"/>
          <w:sz w:val="24"/>
        </w:rPr>
        <w:t>SD</w:t>
      </w:r>
      <w:r>
        <w:rPr>
          <w:rFonts w:ascii="Times New Roman" w:eastAsia="宋体" w:hAnsi="Times New Roman" w:cs="Times New Roman" w:hint="eastAsia"/>
          <w:sz w:val="24"/>
        </w:rPr>
        <w:t>卡存储介质，驱动</w:t>
      </w:r>
      <w:r>
        <w:rPr>
          <w:rFonts w:ascii="Times New Roman" w:eastAsia="宋体" w:hAnsi="Times New Roman" w:cs="Times New Roman" w:hint="eastAsia"/>
          <w:sz w:val="24"/>
        </w:rPr>
        <w:t>OV5647</w:t>
      </w:r>
      <w:r>
        <w:rPr>
          <w:rFonts w:ascii="Times New Roman" w:eastAsia="宋体" w:hAnsi="Times New Roman" w:cs="Times New Roman" w:hint="eastAsia"/>
          <w:sz w:val="24"/>
        </w:rPr>
        <w:t>摄像头进入低功耗人脸检测模式。当检测到有效用户人脸时，系统即刻冻结视频流，并通过</w:t>
      </w:r>
      <w:r>
        <w:rPr>
          <w:rFonts w:ascii="Times New Roman" w:eastAsia="宋体" w:hAnsi="Times New Roman" w:cs="Times New Roman" w:hint="eastAsia"/>
          <w:sz w:val="24"/>
        </w:rPr>
        <w:t>SPI</w:t>
      </w:r>
      <w:r>
        <w:rPr>
          <w:rFonts w:ascii="Times New Roman" w:eastAsia="宋体" w:hAnsi="Times New Roman" w:cs="Times New Roman" w:hint="eastAsia"/>
          <w:sz w:val="24"/>
        </w:rPr>
        <w:t>总线驱动带</w:t>
      </w:r>
      <w:r>
        <w:rPr>
          <w:rFonts w:ascii="Times New Roman" w:eastAsia="宋体" w:hAnsi="Times New Roman" w:cs="Times New Roman" w:hint="eastAsia"/>
          <w:sz w:val="24"/>
        </w:rPr>
        <w:t>XPT2046</w:t>
      </w:r>
      <w:r>
        <w:rPr>
          <w:rFonts w:ascii="Times New Roman" w:eastAsia="宋体" w:hAnsi="Times New Roman" w:cs="Times New Roman" w:hint="eastAsia"/>
          <w:sz w:val="24"/>
        </w:rPr>
        <w:t>触摸控制的</w:t>
      </w:r>
      <w:r>
        <w:rPr>
          <w:rFonts w:ascii="Times New Roman" w:eastAsia="宋体" w:hAnsi="Times New Roman" w:cs="Times New Roman" w:hint="eastAsia"/>
          <w:sz w:val="24"/>
        </w:rPr>
        <w:t>LCD</w:t>
      </w:r>
      <w:r>
        <w:rPr>
          <w:rFonts w:ascii="Times New Roman" w:eastAsia="宋体" w:hAnsi="Times New Roman" w:cs="Times New Roman" w:hint="eastAsia"/>
          <w:sz w:val="24"/>
        </w:rPr>
        <w:t>显示屏，引导新用户完成</w:t>
      </w:r>
      <w:r>
        <w:rPr>
          <w:rFonts w:ascii="Times New Roman" w:eastAsia="宋体" w:hAnsi="Times New Roman" w:cs="Times New Roman" w:hint="eastAsia"/>
          <w:sz w:val="24"/>
        </w:rPr>
        <w:t>ID</w:t>
      </w:r>
      <w:r>
        <w:rPr>
          <w:rFonts w:ascii="Times New Roman" w:eastAsia="宋体" w:hAnsi="Times New Roman" w:cs="Times New Roman" w:hint="eastAsia"/>
          <w:sz w:val="24"/>
        </w:rPr>
        <w:t>注册或老用户直接进入交互界面。在购物环节，用户可通过触屏点选或本地语音命令进行商品选择，经支付确认后驱动机械结构出货，并将交易明细写入</w:t>
      </w:r>
      <w:r>
        <w:rPr>
          <w:rFonts w:ascii="Times New Roman" w:eastAsia="宋体" w:hAnsi="Times New Roman" w:cs="Times New Roman" w:hint="eastAsia"/>
          <w:sz w:val="24"/>
        </w:rPr>
        <w:t>SD</w:t>
      </w:r>
      <w:r>
        <w:rPr>
          <w:rFonts w:ascii="Times New Roman" w:eastAsia="宋体" w:hAnsi="Times New Roman" w:cs="Times New Roman" w:hint="eastAsia"/>
          <w:sz w:val="24"/>
        </w:rPr>
        <w:t>卡日志。购物结束后，系统自动恢复摄像头管线，进入下一轮待检测状态；若长时间无人，则系统进入深度休眠，并通过外部触摸信号唤醒。本系统通过“视觉触发</w:t>
      </w:r>
      <w:r>
        <w:rPr>
          <w:rFonts w:ascii="Times New Roman" w:eastAsia="宋体" w:hAnsi="Times New Roman" w:cs="Times New Roman" w:hint="eastAsia"/>
          <w:sz w:val="24"/>
        </w:rPr>
        <w:t>-</w:t>
      </w:r>
      <w:r>
        <w:rPr>
          <w:rFonts w:ascii="Times New Roman" w:eastAsia="宋体" w:hAnsi="Times New Roman" w:cs="Times New Roman" w:hint="eastAsia"/>
          <w:sz w:val="24"/>
        </w:rPr>
        <w:t>多模交互</w:t>
      </w:r>
      <w:r>
        <w:rPr>
          <w:rFonts w:ascii="Times New Roman" w:eastAsia="宋体" w:hAnsi="Times New Roman" w:cs="Times New Roman" w:hint="eastAsia"/>
          <w:sz w:val="24"/>
        </w:rPr>
        <w:t>-</w:t>
      </w:r>
      <w:r>
        <w:rPr>
          <w:rFonts w:ascii="Times New Roman" w:eastAsia="宋体" w:hAnsi="Times New Roman" w:cs="Times New Roman" w:hint="eastAsia"/>
          <w:sz w:val="24"/>
        </w:rPr>
        <w:t>事务记录</w:t>
      </w:r>
      <w:r>
        <w:rPr>
          <w:rFonts w:ascii="Times New Roman" w:eastAsia="宋体" w:hAnsi="Times New Roman" w:cs="Times New Roman" w:hint="eastAsia"/>
          <w:sz w:val="24"/>
        </w:rPr>
        <w:t>-</w:t>
      </w:r>
      <w:r>
        <w:rPr>
          <w:rFonts w:ascii="Times New Roman" w:eastAsia="宋体" w:hAnsi="Times New Roman" w:cs="Times New Roman" w:hint="eastAsia"/>
          <w:sz w:val="24"/>
        </w:rPr>
        <w:t>能耗管理”的闭环设计，实现了高度智能化、低功耗的无人零售解决方案。</w:t>
      </w:r>
      <w:r>
        <w:rPr>
          <w:rFonts w:ascii="Times New Roman" w:eastAsia="宋体" w:hAnsi="Times New Roman" w:cs="Times New Roman"/>
          <w:b/>
          <w:sz w:val="28"/>
        </w:rPr>
        <w:tab/>
      </w:r>
    </w:p>
    <w:p w14:paraId="08593576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第一部分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作品概述</w:t>
      </w:r>
    </w:p>
    <w:p w14:paraId="6164B09B" w14:textId="77777777" w:rsidR="00FC6A08" w:rsidRDefault="00000000">
      <w:pPr>
        <w:pStyle w:val="aa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功能与特性</w:t>
      </w:r>
    </w:p>
    <w:p w14:paraId="6ED801BF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本系统是一款具备主动感知能力的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售货机。其核心功能围绕“用户感知</w:t>
      </w:r>
      <w:r>
        <w:rPr>
          <w:rFonts w:ascii="Times New Roman" w:eastAsia="宋体" w:hAnsi="Times New Roman" w:cs="Times New Roman" w:hint="eastAsia"/>
          <w:sz w:val="24"/>
        </w:rPr>
        <w:t>-</w:t>
      </w:r>
      <w:r>
        <w:rPr>
          <w:rFonts w:ascii="Times New Roman" w:eastAsia="宋体" w:hAnsi="Times New Roman" w:cs="Times New Roman" w:hint="eastAsia"/>
          <w:sz w:val="24"/>
        </w:rPr>
        <w:t>智能交互</w:t>
      </w:r>
      <w:r>
        <w:rPr>
          <w:rFonts w:ascii="Times New Roman" w:eastAsia="宋体" w:hAnsi="Times New Roman" w:cs="Times New Roman" w:hint="eastAsia"/>
          <w:sz w:val="24"/>
        </w:rPr>
        <w:t>-</w:t>
      </w:r>
      <w:r>
        <w:rPr>
          <w:rFonts w:ascii="Times New Roman" w:eastAsia="宋体" w:hAnsi="Times New Roman" w:cs="Times New Roman" w:hint="eastAsia"/>
          <w:sz w:val="24"/>
        </w:rPr>
        <w:t>可靠执行”展开：</w:t>
      </w:r>
    </w:p>
    <w:p w14:paraId="6FC7FB9D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视觉唤醒机制：系统待机时，摄像头运行轻量级人脸检测算法，仅当检测到有人靠近时才激活全功能界面，摒弃了传统售货机常亮屏幕的浪费。</w:t>
      </w:r>
    </w:p>
    <w:p w14:paraId="660CA05B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多模态交互：支持320×480 SPI触摸屏点选与离线语音指令（如“购买可乐”）双重选择方式，适应不同人群习惯。</w:t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</w:p>
    <w:p w14:paraId="0D70B9AC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用户自助管理：内置简易用户</w:t>
      </w:r>
      <w:r>
        <w:rPr>
          <w:rFonts w:ascii="Times New Roman" w:eastAsia="宋体" w:hAnsi="Times New Roman" w:cs="Times New Roman" w:hint="eastAsia"/>
          <w:sz w:val="24"/>
        </w:rPr>
        <w:t>ID</w:t>
      </w:r>
      <w:r>
        <w:rPr>
          <w:rFonts w:ascii="Times New Roman" w:eastAsia="宋体" w:hAnsi="Times New Roman" w:cs="Times New Roman" w:hint="eastAsia"/>
          <w:sz w:val="24"/>
        </w:rPr>
        <w:t>注册与购买记录关联功能，为后续个性化推荐（通过云端）预留数据接口。</w:t>
      </w:r>
    </w:p>
    <w:p w14:paraId="388FC391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智能电源管理：具备长时间无人自动休眠与触摸唤醒功能，适合电池供电或野外部署场景。</w:t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</w:p>
    <w:p w14:paraId="7E4E6179" w14:textId="77777777" w:rsidR="00FC6A08" w:rsidRDefault="00000000">
      <w:pPr>
        <w:pStyle w:val="aa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>应用领域</w:t>
      </w:r>
    </w:p>
    <w:p w14:paraId="1FFE49F5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本系统瞄准低功耗、快速部署、高交互性的无人零售场景，具体应用于：</w:t>
      </w:r>
    </w:p>
    <w:p w14:paraId="7967FE2A" w14:textId="77777777" w:rsidR="00FC6A08" w:rsidRDefault="00FC6A08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258E7A02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校园微型便利店：部署于宿舍楼、教学楼走廊，提供</w:t>
      </w:r>
      <w:r>
        <w:rPr>
          <w:rFonts w:ascii="Times New Roman" w:eastAsia="宋体" w:hAnsi="Times New Roman" w:cs="Times New Roman" w:hint="eastAsia"/>
          <w:sz w:val="24"/>
        </w:rPr>
        <w:t>24</w:t>
      </w:r>
      <w:r>
        <w:rPr>
          <w:rFonts w:ascii="Times New Roman" w:eastAsia="宋体" w:hAnsi="Times New Roman" w:cs="Times New Roman" w:hint="eastAsia"/>
          <w:sz w:val="24"/>
        </w:rPr>
        <w:t>小时零食饮料服务，利用视觉触发降低待机功耗。</w:t>
      </w:r>
    </w:p>
    <w:p w14:paraId="65EB762A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办公区茶水间：替代传统投币咖啡机，支持刷脸（预注册）或扫码支付，提供更卫生的零接触购物体验。</w:t>
      </w:r>
    </w:p>
    <w:p w14:paraId="1521287D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社区应急物资柜：在停电或网络不佳区域，系统通过离线语音和触摸完成基础交易，</w:t>
      </w:r>
      <w:r>
        <w:rPr>
          <w:rFonts w:ascii="Times New Roman" w:eastAsia="宋体" w:hAnsi="Times New Roman" w:cs="Times New Roman" w:hint="eastAsia"/>
          <w:sz w:val="24"/>
        </w:rPr>
        <w:t>SD</w:t>
      </w:r>
      <w:r>
        <w:rPr>
          <w:rFonts w:ascii="Times New Roman" w:eastAsia="宋体" w:hAnsi="Times New Roman" w:cs="Times New Roman" w:hint="eastAsia"/>
          <w:sz w:val="24"/>
        </w:rPr>
        <w:t>卡记录数据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待网络</w:t>
      </w:r>
      <w:proofErr w:type="gramEnd"/>
      <w:r>
        <w:rPr>
          <w:rFonts w:ascii="Times New Roman" w:eastAsia="宋体" w:hAnsi="Times New Roman" w:cs="Times New Roman" w:hint="eastAsia"/>
          <w:sz w:val="24"/>
        </w:rPr>
        <w:t>恢复后上传。</w:t>
      </w:r>
    </w:p>
    <w:p w14:paraId="341B0739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本设计尤其适用于对功耗敏感且需自然交互的微型商业场景。</w:t>
      </w:r>
    </w:p>
    <w:p w14:paraId="0BF0D7F2" w14:textId="77777777" w:rsidR="00FC6A08" w:rsidRDefault="00000000">
      <w:pPr>
        <w:pStyle w:val="aa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主要技术特点</w:t>
      </w:r>
    </w:p>
    <w:p w14:paraId="31992845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事件驱动的摄像头管理：采用动态启停策略，待机时以低帧率（</w:t>
      </w:r>
      <w:r>
        <w:rPr>
          <w:rFonts w:ascii="Times New Roman" w:eastAsia="宋体" w:hAnsi="Times New Roman" w:cs="Times New Roman" w:hint="eastAsia"/>
          <w:sz w:val="24"/>
        </w:rPr>
        <w:t>5FPS</w:t>
      </w:r>
      <w:r>
        <w:rPr>
          <w:rFonts w:ascii="Times New Roman" w:eastAsia="宋体" w:hAnsi="Times New Roman" w:cs="Times New Roman" w:hint="eastAsia"/>
          <w:sz w:val="24"/>
        </w:rPr>
        <w:t>）运行检测模型，触发交互后彻底暂停摄像头以释放总线带宽与算力，确保</w:t>
      </w:r>
      <w:r>
        <w:rPr>
          <w:rFonts w:ascii="Times New Roman" w:eastAsia="宋体" w:hAnsi="Times New Roman" w:cs="Times New Roman" w:hint="eastAsia"/>
          <w:sz w:val="24"/>
        </w:rPr>
        <w:t>UI</w:t>
      </w:r>
      <w:r>
        <w:rPr>
          <w:rFonts w:ascii="Times New Roman" w:eastAsia="宋体" w:hAnsi="Times New Roman" w:cs="Times New Roman" w:hint="eastAsia"/>
          <w:sz w:val="24"/>
        </w:rPr>
        <w:t>流畅。</w:t>
      </w:r>
    </w:p>
    <w:p w14:paraId="5BAAB23C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双模交互协同：触摸（</w:t>
      </w:r>
      <w:r>
        <w:rPr>
          <w:rFonts w:ascii="Times New Roman" w:eastAsia="宋体" w:hAnsi="Times New Roman" w:cs="Times New Roman" w:hint="eastAsia"/>
          <w:sz w:val="24"/>
        </w:rPr>
        <w:t>XPT2046</w:t>
      </w:r>
      <w:r>
        <w:rPr>
          <w:rFonts w:ascii="Times New Roman" w:eastAsia="宋体" w:hAnsi="Times New Roman" w:cs="Times New Roman" w:hint="eastAsia"/>
          <w:sz w:val="24"/>
        </w:rPr>
        <w:t>）与语音（离线词库）并行响应，通过互斥锁机制防止输入冲突，提升操作容错率。</w:t>
      </w:r>
    </w:p>
    <w:p w14:paraId="000032C4" w14:textId="7A90C8A4" w:rsidR="00FC6A08" w:rsidRDefault="00825FD9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825FD9">
        <w:rPr>
          <w:rFonts w:ascii="Times New Roman" w:eastAsia="宋体" w:hAnsi="Times New Roman" w:cs="Times New Roman"/>
          <w:sz w:val="24"/>
        </w:rPr>
        <w:t>轻量化人脸检测与识别：基于</w:t>
      </w:r>
      <w:r w:rsidRPr="00825FD9">
        <w:rPr>
          <w:rFonts w:ascii="Times New Roman" w:eastAsia="宋体" w:hAnsi="Times New Roman" w:cs="Times New Roman"/>
          <w:sz w:val="24"/>
        </w:rPr>
        <w:t xml:space="preserve"> ESP-DL </w:t>
      </w:r>
      <w:r w:rsidRPr="00825FD9">
        <w:rPr>
          <w:rFonts w:ascii="Times New Roman" w:eastAsia="宋体" w:hAnsi="Times New Roman" w:cs="Times New Roman"/>
          <w:sz w:val="24"/>
        </w:rPr>
        <w:t>框架部署</w:t>
      </w:r>
      <w:r w:rsidRPr="00825FD9">
        <w:rPr>
          <w:rFonts w:ascii="Times New Roman" w:eastAsia="宋体" w:hAnsi="Times New Roman" w:cs="Times New Roman"/>
          <w:sz w:val="24"/>
        </w:rPr>
        <w:t xml:space="preserve"> INT8 </w:t>
      </w:r>
      <w:r w:rsidRPr="00825FD9">
        <w:rPr>
          <w:rFonts w:ascii="Times New Roman" w:eastAsia="宋体" w:hAnsi="Times New Roman" w:cs="Times New Roman"/>
          <w:sz w:val="24"/>
        </w:rPr>
        <w:t>量化的人脸检测模型（</w:t>
      </w:r>
      <w:r w:rsidRPr="00825FD9">
        <w:rPr>
          <w:rFonts w:ascii="Times New Roman" w:eastAsia="宋体" w:hAnsi="Times New Roman" w:cs="Times New Roman"/>
          <w:sz w:val="24"/>
        </w:rPr>
        <w:t>MSRMNP_S8_V1</w:t>
      </w:r>
      <w:r w:rsidRPr="00825FD9">
        <w:rPr>
          <w:rFonts w:ascii="Times New Roman" w:eastAsia="宋体" w:hAnsi="Times New Roman" w:cs="Times New Roman"/>
          <w:sz w:val="24"/>
        </w:rPr>
        <w:t>，多尺度残差网络）和人脸识别模型（</w:t>
      </w:r>
      <w:r w:rsidRPr="00825FD9">
        <w:rPr>
          <w:rFonts w:ascii="Times New Roman" w:eastAsia="宋体" w:hAnsi="Times New Roman" w:cs="Times New Roman"/>
          <w:sz w:val="24"/>
        </w:rPr>
        <w:t>MFN S8 V1</w:t>
      </w:r>
      <w:r w:rsidRPr="00825FD9">
        <w:rPr>
          <w:rFonts w:ascii="Times New Roman" w:eastAsia="宋体" w:hAnsi="Times New Roman" w:cs="Times New Roman"/>
          <w:sz w:val="24"/>
        </w:rPr>
        <w:t>，</w:t>
      </w:r>
      <w:proofErr w:type="spellStart"/>
      <w:r w:rsidRPr="00825FD9">
        <w:rPr>
          <w:rFonts w:ascii="Times New Roman" w:eastAsia="宋体" w:hAnsi="Times New Roman" w:cs="Times New Roman"/>
          <w:sz w:val="24"/>
        </w:rPr>
        <w:t>MobileFaceNet</w:t>
      </w:r>
      <w:proofErr w:type="spellEnd"/>
      <w:r w:rsidRPr="00825FD9">
        <w:rPr>
          <w:rFonts w:ascii="Times New Roman" w:eastAsia="宋体" w:hAnsi="Times New Roman" w:cs="Times New Roman"/>
          <w:sz w:val="24"/>
        </w:rPr>
        <w:t>），在</w:t>
      </w:r>
      <w:r w:rsidRPr="00825FD9">
        <w:rPr>
          <w:rFonts w:ascii="Times New Roman" w:eastAsia="宋体" w:hAnsi="Times New Roman" w:cs="Times New Roman"/>
          <w:sz w:val="24"/>
        </w:rPr>
        <w:t xml:space="preserve"> ESP32-P4 </w:t>
      </w:r>
      <w:r w:rsidRPr="00825FD9">
        <w:rPr>
          <w:rFonts w:ascii="Times New Roman" w:eastAsia="宋体" w:hAnsi="Times New Roman" w:cs="Times New Roman"/>
          <w:sz w:val="24"/>
        </w:rPr>
        <w:t>的</w:t>
      </w:r>
      <w:r w:rsidRPr="00825FD9">
        <w:rPr>
          <w:rFonts w:ascii="Times New Roman" w:eastAsia="宋体" w:hAnsi="Times New Roman" w:cs="Times New Roman"/>
          <w:sz w:val="24"/>
        </w:rPr>
        <w:t xml:space="preserve"> RISC-V </w:t>
      </w:r>
      <w:r w:rsidRPr="00825FD9">
        <w:rPr>
          <w:rFonts w:ascii="Times New Roman" w:eastAsia="宋体" w:hAnsi="Times New Roman" w:cs="Times New Roman"/>
          <w:sz w:val="24"/>
        </w:rPr>
        <w:t>双核处理器上实现实时检测（</w:t>
      </w:r>
      <w:r w:rsidRPr="00825FD9">
        <w:rPr>
          <w:rFonts w:ascii="Times New Roman" w:eastAsia="宋体" w:hAnsi="Times New Roman" w:cs="Times New Roman"/>
          <w:sz w:val="24"/>
        </w:rPr>
        <w:t>5 FPS</w:t>
      </w:r>
      <w:r w:rsidRPr="00825FD9">
        <w:rPr>
          <w:rFonts w:ascii="Times New Roman" w:eastAsia="宋体" w:hAnsi="Times New Roman" w:cs="Times New Roman"/>
          <w:sz w:val="24"/>
        </w:rPr>
        <w:t>）与特征匹配（</w:t>
      </w:r>
      <w:r w:rsidRPr="00825FD9">
        <w:rPr>
          <w:rFonts w:ascii="Times New Roman" w:eastAsia="宋体" w:hAnsi="Times New Roman" w:cs="Times New Roman"/>
          <w:sz w:val="24"/>
        </w:rPr>
        <w:t xml:space="preserve">128 </w:t>
      </w:r>
      <w:r w:rsidRPr="00825FD9">
        <w:rPr>
          <w:rFonts w:ascii="Times New Roman" w:eastAsia="宋体" w:hAnsi="Times New Roman" w:cs="Times New Roman"/>
          <w:sz w:val="24"/>
        </w:rPr>
        <w:t>维向量，余弦相似度阈值</w:t>
      </w:r>
      <w:r w:rsidRPr="00825FD9">
        <w:rPr>
          <w:rFonts w:ascii="Times New Roman" w:eastAsia="宋体" w:hAnsi="Times New Roman" w:cs="Times New Roman"/>
          <w:sz w:val="24"/>
        </w:rPr>
        <w:t xml:space="preserve"> 0.7</w:t>
      </w:r>
      <w:r w:rsidRPr="00825FD9">
        <w:rPr>
          <w:rFonts w:ascii="Times New Roman" w:eastAsia="宋体" w:hAnsi="Times New Roman" w:cs="Times New Roman"/>
          <w:sz w:val="24"/>
        </w:rPr>
        <w:t>），不依赖</w:t>
      </w:r>
      <w:r w:rsidRPr="00825FD9">
        <w:rPr>
          <w:rFonts w:ascii="Times New Roman" w:eastAsia="宋体" w:hAnsi="Times New Roman" w:cs="Times New Roman"/>
          <w:sz w:val="24"/>
        </w:rPr>
        <w:t xml:space="preserve"> NPU </w:t>
      </w:r>
      <w:r w:rsidRPr="00825FD9">
        <w:rPr>
          <w:rFonts w:ascii="Times New Roman" w:eastAsia="宋体" w:hAnsi="Times New Roman" w:cs="Times New Roman"/>
          <w:sz w:val="24"/>
        </w:rPr>
        <w:t>或</w:t>
      </w:r>
      <w:r w:rsidRPr="00825FD9">
        <w:rPr>
          <w:rFonts w:ascii="Times New Roman" w:eastAsia="宋体" w:hAnsi="Times New Roman" w:cs="Times New Roman"/>
          <w:sz w:val="24"/>
        </w:rPr>
        <w:t xml:space="preserve"> GPU </w:t>
      </w:r>
      <w:r w:rsidRPr="00825FD9">
        <w:rPr>
          <w:rFonts w:ascii="Times New Roman" w:eastAsia="宋体" w:hAnsi="Times New Roman" w:cs="Times New Roman"/>
          <w:sz w:val="24"/>
        </w:rPr>
        <w:t>硬件加速，仅通过软件量化优化即可在</w:t>
      </w:r>
      <w:r w:rsidRPr="00825FD9">
        <w:rPr>
          <w:rFonts w:ascii="Times New Roman" w:eastAsia="宋体" w:hAnsi="Times New Roman" w:cs="Times New Roman"/>
          <w:sz w:val="24"/>
        </w:rPr>
        <w:t xml:space="preserve"> 32KB </w:t>
      </w:r>
      <w:proofErr w:type="gramStart"/>
      <w:r w:rsidRPr="00825FD9">
        <w:rPr>
          <w:rFonts w:ascii="Times New Roman" w:eastAsia="宋体" w:hAnsi="Times New Roman" w:cs="Times New Roman"/>
          <w:sz w:val="24"/>
        </w:rPr>
        <w:t>栈</w:t>
      </w:r>
      <w:proofErr w:type="gramEnd"/>
      <w:r w:rsidRPr="00825FD9">
        <w:rPr>
          <w:rFonts w:ascii="Times New Roman" w:eastAsia="宋体" w:hAnsi="Times New Roman" w:cs="Times New Roman"/>
          <w:sz w:val="24"/>
        </w:rPr>
        <w:t>空间内完成推理，具备良好的硬件适配性和移植性。</w:t>
      </w:r>
      <w:r w:rsidR="00000000">
        <w:rPr>
          <w:rFonts w:ascii="Times New Roman" w:eastAsia="宋体" w:hAnsi="Times New Roman" w:cs="Times New Roman" w:hint="eastAsia"/>
          <w:sz w:val="24"/>
        </w:rPr>
        <w:t>全链路日志审计：</w:t>
      </w:r>
      <w:r w:rsidR="00000000">
        <w:rPr>
          <w:rFonts w:ascii="Times New Roman" w:eastAsia="宋体" w:hAnsi="Times New Roman" w:cs="Times New Roman" w:hint="eastAsia"/>
          <w:sz w:val="24"/>
        </w:rPr>
        <w:t>SD</w:t>
      </w:r>
      <w:r w:rsidR="00000000">
        <w:rPr>
          <w:rFonts w:ascii="Times New Roman" w:eastAsia="宋体" w:hAnsi="Times New Roman" w:cs="Times New Roman" w:hint="eastAsia"/>
          <w:sz w:val="24"/>
        </w:rPr>
        <w:t>卡不仅存储系统配置，还以</w:t>
      </w:r>
      <w:r w:rsidR="00000000">
        <w:rPr>
          <w:rFonts w:ascii="Times New Roman" w:eastAsia="宋体" w:hAnsi="Times New Roman" w:cs="Times New Roman" w:hint="eastAsia"/>
          <w:sz w:val="24"/>
        </w:rPr>
        <w:t>CSV</w:t>
      </w:r>
      <w:r w:rsidR="00000000">
        <w:rPr>
          <w:rFonts w:ascii="Times New Roman" w:eastAsia="宋体" w:hAnsi="Times New Roman" w:cs="Times New Roman" w:hint="eastAsia"/>
          <w:sz w:val="24"/>
        </w:rPr>
        <w:t>格式记录每次购买的完整上下文（用户</w:t>
      </w:r>
      <w:r w:rsidR="00000000">
        <w:rPr>
          <w:rFonts w:ascii="Times New Roman" w:eastAsia="宋体" w:hAnsi="Times New Roman" w:cs="Times New Roman" w:hint="eastAsia"/>
          <w:sz w:val="24"/>
        </w:rPr>
        <w:t>ID</w:t>
      </w:r>
      <w:r w:rsidR="00000000">
        <w:rPr>
          <w:rFonts w:ascii="Times New Roman" w:eastAsia="宋体" w:hAnsi="Times New Roman" w:cs="Times New Roman" w:hint="eastAsia"/>
          <w:sz w:val="24"/>
        </w:rPr>
        <w:t>、时间、商品、支付状态），便于后期对账。</w:t>
      </w:r>
    </w:p>
    <w:p w14:paraId="2A2FBC44" w14:textId="77777777" w:rsidR="00FC6A08" w:rsidRPr="00DA271C" w:rsidRDefault="00000000">
      <w:pPr>
        <w:pStyle w:val="aa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主要性能指标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2681"/>
        <w:gridCol w:w="4019"/>
      </w:tblGrid>
      <w:tr w:rsidR="00C7653E" w:rsidRPr="00C7653E" w14:paraId="67A28FB5" w14:textId="77777777" w:rsidTr="00C7653E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564EE7" w14:textId="77777777" w:rsidR="00C7653E" w:rsidRPr="00C7653E" w:rsidRDefault="00C7653E" w:rsidP="00C7653E">
            <w:pPr>
              <w:pStyle w:val="aa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C7653E">
              <w:rPr>
                <w:rFonts w:ascii="宋体" w:eastAsia="宋体" w:hAnsi="宋体" w:cs="Times New Roman"/>
                <w:b/>
                <w:bCs/>
                <w:color w:val="000000"/>
              </w:rPr>
              <w:t>功能类型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1DB15B" w14:textId="77777777" w:rsidR="00C7653E" w:rsidRPr="00C7653E" w:rsidRDefault="00C7653E" w:rsidP="00C7653E">
            <w:pPr>
              <w:pStyle w:val="aa"/>
              <w:spacing w:line="360" w:lineRule="auto"/>
              <w:ind w:left="420" w:firstLine="422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C7653E">
              <w:rPr>
                <w:rFonts w:ascii="宋体" w:eastAsia="宋体" w:hAnsi="宋体" w:cs="Times New Roman"/>
                <w:b/>
                <w:bCs/>
                <w:color w:val="000000"/>
              </w:rPr>
              <w:t>指标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29EE29" w14:textId="77777777" w:rsidR="00C7653E" w:rsidRPr="00C7653E" w:rsidRDefault="00C7653E" w:rsidP="00C7653E">
            <w:pPr>
              <w:pStyle w:val="aa"/>
              <w:spacing w:line="360" w:lineRule="auto"/>
              <w:ind w:left="420" w:firstLine="422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C7653E">
              <w:rPr>
                <w:rFonts w:ascii="宋体" w:eastAsia="宋体" w:hAnsi="宋体" w:cs="Times New Roman"/>
                <w:b/>
                <w:bCs/>
                <w:color w:val="000000"/>
              </w:rPr>
              <w:t>参数</w:t>
            </w:r>
          </w:p>
        </w:tc>
      </w:tr>
      <w:tr w:rsidR="00C7653E" w:rsidRPr="00C7653E" w14:paraId="009C1D06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6FF369" w14:textId="77777777" w:rsidR="00C7653E" w:rsidRPr="00C7653E" w:rsidRDefault="00C7653E" w:rsidP="00C7653E">
            <w:pPr>
              <w:pStyle w:val="aa"/>
              <w:spacing w:line="360" w:lineRule="auto"/>
              <w:ind w:left="420" w:firstLine="422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b/>
                <w:bCs/>
                <w:color w:val="000000"/>
              </w:rPr>
              <w:t>AI 视觉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D9E91E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摄像头型号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D12C44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OV5647</w:t>
            </w:r>
          </w:p>
        </w:tc>
      </w:tr>
      <w:tr w:rsidR="00C7653E" w:rsidRPr="00C7653E" w14:paraId="4EB96D5C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122D73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664615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分辨率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9B6688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800×800</w:t>
            </w:r>
          </w:p>
        </w:tc>
      </w:tr>
      <w:tr w:rsidR="00C7653E" w:rsidRPr="00C7653E" w14:paraId="1F934444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A5494D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F9D182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图像格式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E74D75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RAW8 Bayer</w:t>
            </w:r>
          </w:p>
        </w:tc>
      </w:tr>
      <w:tr w:rsidR="00C7653E" w:rsidRPr="00C7653E" w14:paraId="0EE20BC4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AEB878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E7D6A5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接口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2245F2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MIPI-CSI</w:t>
            </w:r>
          </w:p>
        </w:tc>
      </w:tr>
      <w:tr w:rsidR="00C7653E" w:rsidRPr="00C7653E" w14:paraId="01034006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EA102F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7B9477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人脸检测模型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FB9EAD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MSRMNP_S8_V1</w:t>
            </w:r>
          </w:p>
        </w:tc>
      </w:tr>
      <w:tr w:rsidR="00C7653E" w:rsidRPr="00C7653E" w14:paraId="58BD338A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BBCC3E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974ADA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proofErr w:type="gramStart"/>
            <w:r w:rsidRPr="00C7653E">
              <w:rPr>
                <w:rFonts w:ascii="宋体" w:eastAsia="宋体" w:hAnsi="宋体" w:cs="Times New Roman"/>
                <w:color w:val="000000"/>
              </w:rPr>
              <w:t>检测帧率</w:t>
            </w:r>
            <w:proofErr w:type="gram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1F7AF7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5 FPS</w:t>
            </w:r>
          </w:p>
        </w:tc>
      </w:tr>
      <w:tr w:rsidR="00C7653E" w:rsidRPr="00C7653E" w14:paraId="7B7E3930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6F1EDB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FF9CB6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人脸识别模型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2BD45A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MFN S8 V1</w:t>
            </w:r>
          </w:p>
        </w:tc>
      </w:tr>
      <w:tr w:rsidR="00C7653E" w:rsidRPr="00C7653E" w14:paraId="1F39623C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64E4FE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B1B62C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特征存储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A67DEA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SD 卡 </w:t>
            </w:r>
            <w:proofErr w:type="spellStart"/>
            <w:r w:rsidRPr="00C7653E">
              <w:rPr>
                <w:rFonts w:ascii="宋体" w:eastAsia="宋体" w:hAnsi="宋体" w:cs="Times New Roman"/>
                <w:color w:val="000000"/>
              </w:rPr>
              <w:t>face_feat_db.bin</w:t>
            </w:r>
            <w:proofErr w:type="spellEnd"/>
          </w:p>
        </w:tc>
      </w:tr>
      <w:tr w:rsidR="00C7653E" w:rsidRPr="00C7653E" w14:paraId="67227893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7A64AC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750243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检测任务</w:t>
            </w:r>
            <w:proofErr w:type="gramStart"/>
            <w:r w:rsidRPr="00C7653E">
              <w:rPr>
                <w:rFonts w:ascii="宋体" w:eastAsia="宋体" w:hAnsi="宋体" w:cs="Times New Roman"/>
                <w:color w:val="000000"/>
              </w:rPr>
              <w:t>栈</w:t>
            </w:r>
            <w:proofErr w:type="gram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E48DD7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32 KB</w:t>
            </w:r>
          </w:p>
        </w:tc>
      </w:tr>
      <w:tr w:rsidR="00C7653E" w:rsidRPr="00C7653E" w14:paraId="6B5B33FC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7888D4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25F64C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检测优先级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668DD0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5</w:t>
            </w:r>
          </w:p>
        </w:tc>
      </w:tr>
      <w:tr w:rsidR="00C7653E" w:rsidRPr="00C7653E" w14:paraId="793F2B62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E63911" w14:textId="77777777" w:rsidR="00C7653E" w:rsidRPr="00C7653E" w:rsidRDefault="00C7653E" w:rsidP="00C7653E">
            <w:pPr>
              <w:pStyle w:val="aa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b/>
                <w:bCs/>
                <w:color w:val="000000"/>
              </w:rPr>
              <w:t>显示与触摸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281805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LCD 型号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2E3F4D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ST7789</w:t>
            </w:r>
          </w:p>
        </w:tc>
      </w:tr>
      <w:tr w:rsidR="00C7653E" w:rsidRPr="00C7653E" w14:paraId="5A86E59B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705A92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4F5233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分辨率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117374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320×480</w:t>
            </w:r>
          </w:p>
        </w:tc>
      </w:tr>
      <w:tr w:rsidR="00C7653E" w:rsidRPr="00C7653E" w14:paraId="1956F1F9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235B8E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7C0DCF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色彩格式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2A9305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RGB565 (16-bit)</w:t>
            </w:r>
          </w:p>
        </w:tc>
      </w:tr>
      <w:tr w:rsidR="00C7653E" w:rsidRPr="00C7653E" w14:paraId="677A8B87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8D980D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0F0636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接口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6E1724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SPI (SPI2_HOST)</w:t>
            </w:r>
          </w:p>
        </w:tc>
      </w:tr>
      <w:tr w:rsidR="00C7653E" w:rsidRPr="00C7653E" w14:paraId="3197FDB5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47B6DF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3F7A61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绘图缓冲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46AE43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双缓冲 DMA, 80 行</w:t>
            </w:r>
          </w:p>
        </w:tc>
      </w:tr>
      <w:tr w:rsidR="00C7653E" w:rsidRPr="00C7653E" w14:paraId="260A8009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ECD987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61E28A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触摸控制器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3CA172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XPT2046</w:t>
            </w:r>
          </w:p>
        </w:tc>
      </w:tr>
      <w:tr w:rsidR="00C7653E" w:rsidRPr="00C7653E" w14:paraId="7A35001F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DEA937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0E9BEB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触摸</w:t>
            </w:r>
            <w:proofErr w:type="gramStart"/>
            <w:r w:rsidRPr="00C7653E">
              <w:rPr>
                <w:rFonts w:ascii="宋体" w:eastAsia="宋体" w:hAnsi="宋体" w:cs="Times New Roman"/>
                <w:color w:val="000000"/>
              </w:rPr>
              <w:t>去抖(</w:t>
            </w:r>
            <w:proofErr w:type="gramEnd"/>
            <w:r w:rsidRPr="00C7653E">
              <w:rPr>
                <w:rFonts w:ascii="宋体" w:eastAsia="宋体" w:hAnsi="宋体" w:cs="Times New Roman"/>
                <w:color w:val="000000"/>
              </w:rPr>
              <w:t>按下)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804071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2 次连续确认</w:t>
            </w:r>
          </w:p>
        </w:tc>
      </w:tr>
      <w:tr w:rsidR="00C7653E" w:rsidRPr="00C7653E" w14:paraId="1178488F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5293A1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F676C2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触摸</w:t>
            </w:r>
            <w:proofErr w:type="gramStart"/>
            <w:r w:rsidRPr="00C7653E">
              <w:rPr>
                <w:rFonts w:ascii="宋体" w:eastAsia="宋体" w:hAnsi="宋体" w:cs="Times New Roman"/>
                <w:color w:val="000000"/>
              </w:rPr>
              <w:t>去抖(</w:t>
            </w:r>
            <w:proofErr w:type="gramEnd"/>
            <w:r w:rsidRPr="00C7653E">
              <w:rPr>
                <w:rFonts w:ascii="宋体" w:eastAsia="宋体" w:hAnsi="宋体" w:cs="Times New Roman"/>
                <w:color w:val="000000"/>
              </w:rPr>
              <w:t>释放)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36C034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3 次连续确认</w:t>
            </w:r>
          </w:p>
        </w:tc>
      </w:tr>
      <w:tr w:rsidR="00C7653E" w:rsidRPr="00C7653E" w14:paraId="14C975A0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845C3B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D32BCF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触摸采样间隔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447F04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≥5000 µs</w:t>
            </w:r>
          </w:p>
        </w:tc>
      </w:tr>
      <w:tr w:rsidR="00C7653E" w:rsidRPr="00C7653E" w14:paraId="6151620B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B2454F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19946E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LVGL 字体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602AAA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Montserrat 18/20/28/48</w:t>
            </w:r>
          </w:p>
        </w:tc>
      </w:tr>
      <w:tr w:rsidR="00C7653E" w:rsidRPr="00C7653E" w14:paraId="56927B02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2B393C" w14:textId="77777777" w:rsidR="00C7653E" w:rsidRPr="00C7653E" w:rsidRDefault="00C7653E" w:rsidP="00C7653E">
            <w:pPr>
              <w:pStyle w:val="aa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b/>
                <w:bCs/>
                <w:color w:val="000000"/>
              </w:rPr>
              <w:t>语音交互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3F6DB1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语音引擎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5FF04D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ESP-SR MultiNet7</w:t>
            </w:r>
          </w:p>
        </w:tc>
      </w:tr>
      <w:tr w:rsidR="00C7653E" w:rsidRPr="00C7653E" w14:paraId="17813460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85EF0A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304160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语言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48EB8C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中文</w:t>
            </w:r>
          </w:p>
        </w:tc>
      </w:tr>
      <w:tr w:rsidR="00C7653E" w:rsidRPr="00C7653E" w14:paraId="20241B28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C30A89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78046F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采样率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4EE7EB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16 kHz</w:t>
            </w:r>
          </w:p>
        </w:tc>
      </w:tr>
      <w:tr w:rsidR="00C7653E" w:rsidRPr="00C7653E" w14:paraId="3B6A642E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329FE1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2C461E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识别模式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8ABC66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离线命令词（无唤醒词）</w:t>
            </w:r>
          </w:p>
        </w:tc>
      </w:tr>
      <w:tr w:rsidR="00C7653E" w:rsidRPr="00C7653E" w14:paraId="08246CA2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920B5B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CA8950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命令词数量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028139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4 类商品 × 多个同义词</w:t>
            </w:r>
          </w:p>
        </w:tc>
      </w:tr>
      <w:tr w:rsidR="00C7653E" w:rsidRPr="00C7653E" w14:paraId="5DAF4350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683F51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51F6AB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音频编解码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70DBDC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ES8311(扬声器) + ES7210(麦克</w:t>
            </w:r>
            <w:r w:rsidRPr="00C7653E">
              <w:rPr>
                <w:rFonts w:ascii="宋体" w:eastAsia="宋体" w:hAnsi="宋体" w:cs="Times New Roman"/>
                <w:color w:val="000000"/>
              </w:rPr>
              <w:lastRenderedPageBreak/>
              <w:t>风)</w:t>
            </w:r>
          </w:p>
        </w:tc>
      </w:tr>
      <w:tr w:rsidR="00C7653E" w:rsidRPr="00C7653E" w14:paraId="416622E2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B63D57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5BEDF4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Feed 任务</w:t>
            </w:r>
            <w:proofErr w:type="gramStart"/>
            <w:r w:rsidRPr="00C7653E">
              <w:rPr>
                <w:rFonts w:ascii="宋体" w:eastAsia="宋体" w:hAnsi="宋体" w:cs="Times New Roman"/>
                <w:color w:val="000000"/>
              </w:rPr>
              <w:t>栈</w:t>
            </w:r>
            <w:proofErr w:type="gram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C457BA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8 KB, Core 0</w:t>
            </w:r>
          </w:p>
        </w:tc>
      </w:tr>
      <w:tr w:rsidR="00C7653E" w:rsidRPr="00C7653E" w14:paraId="6B9A5CF2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55074F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060598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Detect 任务</w:t>
            </w:r>
            <w:proofErr w:type="gramStart"/>
            <w:r w:rsidRPr="00C7653E">
              <w:rPr>
                <w:rFonts w:ascii="宋体" w:eastAsia="宋体" w:hAnsi="宋体" w:cs="Times New Roman"/>
                <w:color w:val="000000"/>
              </w:rPr>
              <w:t>栈</w:t>
            </w:r>
            <w:proofErr w:type="gram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114BEC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8 KB, Core 1</w:t>
            </w:r>
          </w:p>
        </w:tc>
      </w:tr>
      <w:tr w:rsidR="00C7653E" w:rsidRPr="00C7653E" w14:paraId="28248984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ECA34E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41B6AF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AFE 模式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0A3F20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LOW_COST</w:t>
            </w:r>
          </w:p>
        </w:tc>
      </w:tr>
      <w:tr w:rsidR="00C7653E" w:rsidRPr="00C7653E" w14:paraId="683B602A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BC4D18" w14:textId="77777777" w:rsidR="00C7653E" w:rsidRPr="00C7653E" w:rsidRDefault="00C7653E" w:rsidP="00C7653E">
            <w:pPr>
              <w:pStyle w:val="aa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b/>
                <w:bCs/>
                <w:color w:val="000000"/>
              </w:rPr>
              <w:t>舵机出货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E657C6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舵机数量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C240C3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 xml:space="preserve">5 </w:t>
            </w:r>
            <w:proofErr w:type="gramStart"/>
            <w:r w:rsidRPr="00C7653E">
              <w:rPr>
                <w:rFonts w:ascii="宋体" w:eastAsia="宋体" w:hAnsi="宋体" w:cs="Times New Roman"/>
                <w:color w:val="000000"/>
              </w:rPr>
              <w:t>个</w:t>
            </w:r>
            <w:proofErr w:type="gramEnd"/>
          </w:p>
        </w:tc>
      </w:tr>
      <w:tr w:rsidR="00C7653E" w:rsidRPr="00C7653E" w14:paraId="3CDE3F2C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E5179B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C761D0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GPIO 引脚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002D7F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47, 27, 53, 46, 48</w:t>
            </w:r>
          </w:p>
        </w:tc>
      </w:tr>
      <w:tr w:rsidR="00C7653E" w:rsidRPr="00C7653E" w14:paraId="7AEC2776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2A5340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C8970B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PWM 频率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573DD7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50 Hz (周期 20ms)</w:t>
            </w:r>
          </w:p>
        </w:tc>
      </w:tr>
      <w:tr w:rsidR="00C7653E" w:rsidRPr="00C7653E" w14:paraId="2F59E443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B2C936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DDF375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脉宽范围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D1BD59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0.5</w:t>
            </w:r>
            <w:proofErr w:type="gramStart"/>
            <w:r w:rsidRPr="00C7653E">
              <w:rPr>
                <w:rFonts w:ascii="宋体" w:eastAsia="宋体" w:hAnsi="宋体" w:cs="Times New Roman"/>
                <w:color w:val="000000"/>
              </w:rPr>
              <w:t>ms(</w:t>
            </w:r>
            <w:proofErr w:type="gramEnd"/>
            <w:r w:rsidRPr="00C7653E">
              <w:rPr>
                <w:rFonts w:ascii="宋体" w:eastAsia="宋体" w:hAnsi="宋体" w:cs="Times New Roman"/>
                <w:color w:val="000000"/>
              </w:rPr>
              <w:t>0°) ~ 2.5</w:t>
            </w:r>
            <w:proofErr w:type="gramStart"/>
            <w:r w:rsidRPr="00C7653E">
              <w:rPr>
                <w:rFonts w:ascii="宋体" w:eastAsia="宋体" w:hAnsi="宋体" w:cs="Times New Roman"/>
                <w:color w:val="000000"/>
              </w:rPr>
              <w:t>ms(</w:t>
            </w:r>
            <w:proofErr w:type="gramEnd"/>
            <w:r w:rsidRPr="00C7653E">
              <w:rPr>
                <w:rFonts w:ascii="宋体" w:eastAsia="宋体" w:hAnsi="宋体" w:cs="Times New Roman"/>
                <w:color w:val="000000"/>
              </w:rPr>
              <w:t>180°)</w:t>
            </w:r>
          </w:p>
        </w:tc>
      </w:tr>
      <w:tr w:rsidR="00C7653E" w:rsidRPr="00C7653E" w14:paraId="1F8BD23C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96AB85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3EC43C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PWM 分辨率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FB3777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14 位</w:t>
            </w:r>
          </w:p>
        </w:tc>
      </w:tr>
      <w:tr w:rsidR="00C7653E" w:rsidRPr="00C7653E" w14:paraId="7216A360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0D00F7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EAF446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出货角度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A9F486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90°</w:t>
            </w:r>
          </w:p>
        </w:tc>
      </w:tr>
      <w:tr w:rsidR="00C7653E" w:rsidRPr="00C7653E" w14:paraId="26792432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868CE3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D7D9C6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出货持续时间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CA5DB2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1.5 秒</w:t>
            </w:r>
          </w:p>
        </w:tc>
      </w:tr>
      <w:tr w:rsidR="00C7653E" w:rsidRPr="00C7653E" w14:paraId="29D4DAE3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6E644A" w14:textId="77777777" w:rsidR="00C7653E" w:rsidRPr="00C7653E" w:rsidRDefault="00C7653E" w:rsidP="00C7653E">
            <w:pPr>
              <w:pStyle w:val="aa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b/>
                <w:bCs/>
                <w:color w:val="000000"/>
              </w:rPr>
              <w:t>存储与分区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0A215A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Flash 总容量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AE7BEB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16 MB</w:t>
            </w:r>
          </w:p>
        </w:tc>
      </w:tr>
      <w:tr w:rsidR="00C7653E" w:rsidRPr="00C7653E" w14:paraId="4D12C459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DDFB52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FF7639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应用分区 (factory)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671EBB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6 MB</w:t>
            </w:r>
          </w:p>
        </w:tc>
      </w:tr>
      <w:tr w:rsidR="00C7653E" w:rsidRPr="00C7653E" w14:paraId="480A7369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03710F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152769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模型分区 (model)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95D49E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5 MB (ESP-SR 模型)</w:t>
            </w:r>
          </w:p>
        </w:tc>
      </w:tr>
      <w:tr w:rsidR="00C7653E" w:rsidRPr="00C7653E" w14:paraId="3149FF29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FA5DF5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F35F8A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NVS 分区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A4FB51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24 KB</w:t>
            </w:r>
          </w:p>
        </w:tc>
      </w:tr>
      <w:tr w:rsidR="00C7653E" w:rsidRPr="00C7653E" w14:paraId="4934281A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CE8C3A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E68B96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SD 卡接口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85DB20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SDMMC Slot 0, 4-bit</w:t>
            </w:r>
          </w:p>
        </w:tc>
      </w:tr>
      <w:tr w:rsidR="00C7653E" w:rsidRPr="00C7653E" w14:paraId="11C434F8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F3403D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F45959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SD 卡引脚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148878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CLK=43, CMD=44, D0-D3=39-42</w:t>
            </w:r>
          </w:p>
        </w:tc>
      </w:tr>
      <w:tr w:rsidR="00C7653E" w:rsidRPr="00C7653E" w14:paraId="76A30EB2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30CB9C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FFFE61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PSRAM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CEBFDB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启用 (帧缓冲 ~2.4MB)</w:t>
            </w:r>
          </w:p>
        </w:tc>
      </w:tr>
      <w:tr w:rsidR="00C7653E" w:rsidRPr="00C7653E" w14:paraId="1D0E4B3B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77B035" w14:textId="77777777" w:rsidR="00C7653E" w:rsidRPr="00C7653E" w:rsidRDefault="00C7653E" w:rsidP="00C7653E">
            <w:pPr>
              <w:pStyle w:val="aa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b/>
                <w:bCs/>
                <w:color w:val="000000"/>
              </w:rPr>
              <w:t>网络与 Web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AFD0AC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C7653E">
              <w:rPr>
                <w:rFonts w:ascii="宋体" w:eastAsia="宋体" w:hAnsi="宋体" w:cs="Times New Roman"/>
                <w:color w:val="000000"/>
              </w:rPr>
              <w:t>WiFi</w:t>
            </w:r>
            <w:proofErr w:type="spellEnd"/>
            <w:r w:rsidRPr="00C7653E">
              <w:rPr>
                <w:rFonts w:ascii="宋体" w:eastAsia="宋体" w:hAnsi="宋体" w:cs="Times New Roman"/>
                <w:color w:val="000000"/>
              </w:rPr>
              <w:t xml:space="preserve"> 方案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E53425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ESP-Hosted (ESP32-C6 SDIO)</w:t>
            </w:r>
          </w:p>
        </w:tc>
      </w:tr>
      <w:tr w:rsidR="00C7653E" w:rsidRPr="00C7653E" w14:paraId="51CFFA39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68DD77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04FF8F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C7653E">
              <w:rPr>
                <w:rFonts w:ascii="宋体" w:eastAsia="宋体" w:hAnsi="宋体" w:cs="Times New Roman"/>
                <w:color w:val="000000"/>
              </w:rPr>
              <w:t>WiFi</w:t>
            </w:r>
            <w:proofErr w:type="spellEnd"/>
            <w:r w:rsidRPr="00C7653E">
              <w:rPr>
                <w:rFonts w:ascii="宋体" w:eastAsia="宋体" w:hAnsi="宋体" w:cs="Times New Roman"/>
                <w:color w:val="000000"/>
              </w:rPr>
              <w:t xml:space="preserve"> 模式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CD0F48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STA</w:t>
            </w:r>
          </w:p>
        </w:tc>
      </w:tr>
      <w:tr w:rsidR="00C7653E" w:rsidRPr="00C7653E" w14:paraId="7A94A02F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BF37F9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D30812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最大重试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E998B7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5 次</w:t>
            </w:r>
          </w:p>
        </w:tc>
      </w:tr>
      <w:tr w:rsidR="00C7653E" w:rsidRPr="00C7653E" w14:paraId="3B316A86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D22715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321BC8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连接超时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60A89C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15 秒</w:t>
            </w:r>
          </w:p>
        </w:tc>
      </w:tr>
      <w:tr w:rsidR="00C7653E" w:rsidRPr="00C7653E" w14:paraId="75FBDFE4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D06846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3D3E36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HTTP 端口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889654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80</w:t>
            </w:r>
          </w:p>
        </w:tc>
      </w:tr>
      <w:tr w:rsidR="00C7653E" w:rsidRPr="00C7653E" w14:paraId="3FCC8FAA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C923B0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6B0C7F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 xml:space="preserve">MJPEG </w:t>
            </w:r>
            <w:proofErr w:type="gramStart"/>
            <w:r w:rsidRPr="00C7653E">
              <w:rPr>
                <w:rFonts w:ascii="宋体" w:eastAsia="宋体" w:hAnsi="宋体" w:cs="Times New Roman"/>
                <w:color w:val="000000"/>
              </w:rPr>
              <w:t>帧率</w:t>
            </w:r>
            <w:proofErr w:type="gram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CB641E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~8 FPS (125ms/帧)</w:t>
            </w:r>
          </w:p>
        </w:tc>
      </w:tr>
      <w:tr w:rsidR="00C7653E" w:rsidRPr="00C7653E" w14:paraId="3246F4D4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B05283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5A38B0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JPEG 质量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3DB49E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75</w:t>
            </w:r>
          </w:p>
        </w:tc>
      </w:tr>
      <w:tr w:rsidR="00C7653E" w:rsidRPr="00C7653E" w14:paraId="436B95BC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2B4447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E73AC7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JPEG 编码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C695BF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ESP32-P4 硬件编码器</w:t>
            </w:r>
          </w:p>
        </w:tc>
      </w:tr>
      <w:tr w:rsidR="00C7653E" w:rsidRPr="00C7653E" w14:paraId="314C4229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5C1382" w14:textId="77777777" w:rsidR="00C7653E" w:rsidRPr="00C7653E" w:rsidRDefault="00C7653E" w:rsidP="00C7653E">
            <w:pPr>
              <w:pStyle w:val="aa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b/>
                <w:bCs/>
                <w:color w:val="000000"/>
              </w:rPr>
              <w:t>功耗管理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651D46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空闲超时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20BF01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10 秒 → 深度睡眠</w:t>
            </w:r>
          </w:p>
        </w:tc>
      </w:tr>
      <w:tr w:rsidR="00C7653E" w:rsidRPr="00C7653E" w14:paraId="1108366E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92EC98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8B6AEC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 xml:space="preserve">唤醒源 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91A231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GPIO 2 触摸中断 (EXT1, 低电平)</w:t>
            </w:r>
          </w:p>
        </w:tc>
      </w:tr>
      <w:tr w:rsidR="00C7653E" w:rsidRPr="00C7653E" w14:paraId="2FBD8183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1CC5F3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E2A04C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RTC 域配置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2C2CBF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RTC 外设保持供电</w:t>
            </w:r>
          </w:p>
        </w:tc>
      </w:tr>
      <w:tr w:rsidR="00C7653E" w:rsidRPr="00C7653E" w14:paraId="61B94544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1E409B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A12EC2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触摸释放等待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8BA803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最长 5 秒</w:t>
            </w:r>
          </w:p>
        </w:tc>
      </w:tr>
      <w:tr w:rsidR="00C7653E" w:rsidRPr="00C7653E" w14:paraId="753E92E1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A33B2A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217E97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唤醒防抖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0259E0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500ms</w:t>
            </w:r>
          </w:p>
        </w:tc>
      </w:tr>
      <w:tr w:rsidR="00C7653E" w:rsidRPr="00C7653E" w14:paraId="690DC800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95BDE4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A2E112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WDT 超时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A13226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5 秒 (不 panic)</w:t>
            </w:r>
          </w:p>
        </w:tc>
      </w:tr>
      <w:tr w:rsidR="00C7653E" w:rsidRPr="00C7653E" w14:paraId="3FA91ACF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BE8CED" w14:textId="77777777" w:rsidR="00C7653E" w:rsidRPr="00C7653E" w:rsidRDefault="00C7653E" w:rsidP="00C7653E">
            <w:pPr>
              <w:pStyle w:val="aa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b/>
                <w:bCs/>
                <w:color w:val="000000"/>
              </w:rPr>
              <w:t>任务调度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3153A3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proofErr w:type="gramStart"/>
            <w:r w:rsidRPr="00C7653E">
              <w:rPr>
                <w:rFonts w:ascii="宋体" w:eastAsia="宋体" w:hAnsi="宋体" w:cs="Times New Roman"/>
                <w:color w:val="000000"/>
              </w:rPr>
              <w:t>帧</w:t>
            </w:r>
            <w:proofErr w:type="gramEnd"/>
            <w:r w:rsidRPr="00C7653E">
              <w:rPr>
                <w:rFonts w:ascii="宋体" w:eastAsia="宋体" w:hAnsi="宋体" w:cs="Times New Roman"/>
                <w:color w:val="000000"/>
              </w:rPr>
              <w:t>采集任务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627180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 xml:space="preserve">4 KB </w:t>
            </w:r>
            <w:proofErr w:type="gramStart"/>
            <w:r w:rsidRPr="00C7653E">
              <w:rPr>
                <w:rFonts w:ascii="宋体" w:eastAsia="宋体" w:hAnsi="宋体" w:cs="Times New Roman"/>
                <w:color w:val="000000"/>
              </w:rPr>
              <w:t>栈</w:t>
            </w:r>
            <w:proofErr w:type="gramEnd"/>
            <w:r w:rsidRPr="00C7653E">
              <w:rPr>
                <w:rFonts w:ascii="宋体" w:eastAsia="宋体" w:hAnsi="宋体" w:cs="Times New Roman"/>
                <w:color w:val="000000"/>
              </w:rPr>
              <w:t>, 优先级 6</w:t>
            </w:r>
          </w:p>
        </w:tc>
      </w:tr>
      <w:tr w:rsidR="00C7653E" w:rsidRPr="00C7653E" w14:paraId="033225AA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7652D6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54BB34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人脸检测任务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9E7D1A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 xml:space="preserve">32 KB </w:t>
            </w:r>
            <w:proofErr w:type="gramStart"/>
            <w:r w:rsidRPr="00C7653E">
              <w:rPr>
                <w:rFonts w:ascii="宋体" w:eastAsia="宋体" w:hAnsi="宋体" w:cs="Times New Roman"/>
                <w:color w:val="000000"/>
              </w:rPr>
              <w:t>栈</w:t>
            </w:r>
            <w:proofErr w:type="gramEnd"/>
            <w:r w:rsidRPr="00C7653E">
              <w:rPr>
                <w:rFonts w:ascii="宋体" w:eastAsia="宋体" w:hAnsi="宋体" w:cs="Times New Roman"/>
                <w:color w:val="000000"/>
              </w:rPr>
              <w:t>, 优先级 5</w:t>
            </w:r>
          </w:p>
        </w:tc>
      </w:tr>
      <w:tr w:rsidR="00C7653E" w:rsidRPr="00C7653E" w14:paraId="0B9197AE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DBAEB8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CA9905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人脸监控任务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5D2CEF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 xml:space="preserve">4 KB </w:t>
            </w:r>
            <w:proofErr w:type="gramStart"/>
            <w:r w:rsidRPr="00C7653E">
              <w:rPr>
                <w:rFonts w:ascii="宋体" w:eastAsia="宋体" w:hAnsi="宋体" w:cs="Times New Roman"/>
                <w:color w:val="000000"/>
              </w:rPr>
              <w:t>栈</w:t>
            </w:r>
            <w:proofErr w:type="gramEnd"/>
            <w:r w:rsidRPr="00C7653E">
              <w:rPr>
                <w:rFonts w:ascii="宋体" w:eastAsia="宋体" w:hAnsi="宋体" w:cs="Times New Roman"/>
                <w:color w:val="000000"/>
              </w:rPr>
              <w:t>, 优先级 3</w:t>
            </w:r>
          </w:p>
        </w:tc>
      </w:tr>
      <w:tr w:rsidR="00C7653E" w:rsidRPr="00C7653E" w14:paraId="18E663A3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74B34B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0F3037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售货机 UI 任务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B9A472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 xml:space="preserve">16 KB </w:t>
            </w:r>
            <w:proofErr w:type="gramStart"/>
            <w:r w:rsidRPr="00C7653E">
              <w:rPr>
                <w:rFonts w:ascii="宋体" w:eastAsia="宋体" w:hAnsi="宋体" w:cs="Times New Roman"/>
                <w:color w:val="000000"/>
              </w:rPr>
              <w:t>栈</w:t>
            </w:r>
            <w:proofErr w:type="gramEnd"/>
            <w:r w:rsidRPr="00C7653E">
              <w:rPr>
                <w:rFonts w:ascii="宋体" w:eastAsia="宋体" w:hAnsi="宋体" w:cs="Times New Roman"/>
                <w:color w:val="000000"/>
              </w:rPr>
              <w:t>, 优先级 4</w:t>
            </w:r>
          </w:p>
        </w:tc>
      </w:tr>
      <w:tr w:rsidR="00C7653E" w:rsidRPr="00C7653E" w14:paraId="66D19832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891CDC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250A0C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语音采集任务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FF5E4E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 xml:space="preserve">8 KB </w:t>
            </w:r>
            <w:proofErr w:type="gramStart"/>
            <w:r w:rsidRPr="00C7653E">
              <w:rPr>
                <w:rFonts w:ascii="宋体" w:eastAsia="宋体" w:hAnsi="宋体" w:cs="Times New Roman"/>
                <w:color w:val="000000"/>
              </w:rPr>
              <w:t>栈</w:t>
            </w:r>
            <w:proofErr w:type="gramEnd"/>
            <w:r w:rsidRPr="00C7653E">
              <w:rPr>
                <w:rFonts w:ascii="宋体" w:eastAsia="宋体" w:hAnsi="宋体" w:cs="Times New Roman"/>
                <w:color w:val="000000"/>
              </w:rPr>
              <w:t>, 优先级 5, Core 0</w:t>
            </w:r>
          </w:p>
        </w:tc>
      </w:tr>
      <w:tr w:rsidR="00C7653E" w:rsidRPr="00C7653E" w14:paraId="7A7A085B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C8A968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17BC31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语音识别任务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9B9398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 xml:space="preserve">8 KB </w:t>
            </w:r>
            <w:proofErr w:type="gramStart"/>
            <w:r w:rsidRPr="00C7653E">
              <w:rPr>
                <w:rFonts w:ascii="宋体" w:eastAsia="宋体" w:hAnsi="宋体" w:cs="Times New Roman"/>
                <w:color w:val="000000"/>
              </w:rPr>
              <w:t>栈</w:t>
            </w:r>
            <w:proofErr w:type="gramEnd"/>
            <w:r w:rsidRPr="00C7653E">
              <w:rPr>
                <w:rFonts w:ascii="宋体" w:eastAsia="宋体" w:hAnsi="宋体" w:cs="Times New Roman"/>
                <w:color w:val="000000"/>
              </w:rPr>
              <w:t>, 优先级 5, Core 1</w:t>
            </w:r>
          </w:p>
        </w:tc>
      </w:tr>
      <w:tr w:rsidR="00C7653E" w:rsidRPr="00C7653E" w14:paraId="1FA31D34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9F789B" w14:textId="77777777" w:rsidR="00C7653E" w:rsidRPr="00C7653E" w:rsidRDefault="00C7653E" w:rsidP="00C7653E">
            <w:pPr>
              <w:pStyle w:val="aa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b/>
                <w:bCs/>
                <w:color w:val="000000"/>
              </w:rPr>
              <w:t>商品配置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E29B5E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Cola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6F1C71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 xml:space="preserve">$2.00, GPIO 47, </w:t>
            </w:r>
            <w:r w:rsidRPr="00C7653E">
              <w:rPr>
                <w:rFonts w:ascii="宋体" w:eastAsia="宋体" w:hAnsi="宋体" w:cs="Segoe UI Emoji"/>
                <w:color w:val="000000"/>
              </w:rPr>
              <w:t>🔴</w:t>
            </w:r>
          </w:p>
        </w:tc>
      </w:tr>
      <w:tr w:rsidR="00C7653E" w:rsidRPr="00C7653E" w14:paraId="64B6E58F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A41AFF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AC90EF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Water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411B09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 xml:space="preserve">$1.50, GPIO 27, </w:t>
            </w:r>
            <w:r w:rsidRPr="00C7653E">
              <w:rPr>
                <w:rFonts w:ascii="宋体" w:eastAsia="宋体" w:hAnsi="宋体" w:cs="Segoe UI Emoji"/>
                <w:color w:val="000000"/>
              </w:rPr>
              <w:t>🔵</w:t>
            </w:r>
          </w:p>
        </w:tc>
      </w:tr>
      <w:tr w:rsidR="00C7653E" w:rsidRPr="00C7653E" w14:paraId="0FB5C3F9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918F1E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2C4885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Chips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E6C8E4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 xml:space="preserve">$3.00, GPIO 53, </w:t>
            </w:r>
            <w:r w:rsidRPr="00C7653E">
              <w:rPr>
                <w:rFonts w:ascii="宋体" w:eastAsia="宋体" w:hAnsi="宋体" w:cs="Segoe UI Emoji"/>
                <w:color w:val="000000"/>
              </w:rPr>
              <w:t>🟡</w:t>
            </w:r>
          </w:p>
        </w:tc>
      </w:tr>
      <w:tr w:rsidR="00C7653E" w:rsidRPr="00C7653E" w14:paraId="12FD578B" w14:textId="77777777" w:rsidTr="00C7653E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2BE5B9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18C1DF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>Candy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D275C8" w14:textId="77777777" w:rsidR="00C7653E" w:rsidRPr="00C7653E" w:rsidRDefault="00C7653E" w:rsidP="00C7653E">
            <w:pPr>
              <w:pStyle w:val="aa"/>
              <w:spacing w:line="360" w:lineRule="auto"/>
              <w:ind w:left="42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宋体" w:eastAsia="宋体" w:hAnsi="宋体" w:cs="Times New Roman"/>
                <w:color w:val="000000"/>
              </w:rPr>
              <w:t xml:space="preserve">$2.50, GPIO 46, </w:t>
            </w:r>
            <w:r w:rsidRPr="00C7653E">
              <w:rPr>
                <w:rFonts w:ascii="宋体" w:eastAsia="宋体" w:hAnsi="宋体" w:cs="Segoe UI Emoji"/>
                <w:color w:val="000000"/>
              </w:rPr>
              <w:t>🟠</w:t>
            </w:r>
          </w:p>
        </w:tc>
      </w:tr>
    </w:tbl>
    <w:p w14:paraId="1C1439D4" w14:textId="77777777" w:rsidR="00FC6A08" w:rsidRDefault="00C7653E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br w:type="textWrapping" w:clear="all"/>
      </w:r>
    </w:p>
    <w:p w14:paraId="4EFB34AF" w14:textId="77777777" w:rsidR="00FC6A08" w:rsidRDefault="00000000">
      <w:pPr>
        <w:pStyle w:val="aa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主要创新点</w:t>
      </w:r>
    </w:p>
    <w:p w14:paraId="16210008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视觉启停调度策略：提出“以人眼检测结果作为系统资源分配触发器”的方法，在无用户时仅维持最低限度的视觉管线，在检测到人后瞬间切换至全功能模式，</w:t>
      </w:r>
      <w:r>
        <w:rPr>
          <w:rFonts w:ascii="Times New Roman" w:eastAsia="宋体" w:hAnsi="Times New Roman" w:cs="Times New Roman" w:hint="eastAsia"/>
          <w:sz w:val="24"/>
        </w:rPr>
        <w:lastRenderedPageBreak/>
        <w:t>实现了性能与功耗的平衡。</w:t>
      </w:r>
    </w:p>
    <w:p w14:paraId="0B0B0050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松耦合交互设计：将触摸、语音、视觉三种输入方式通过事件队列解耦，主循环按优先级轮询，有效避免了多输入源并发导致的系统卡顿。</w:t>
      </w:r>
    </w:p>
    <w:p w14:paraId="4017A287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全本地化运行：用户注册、商品购买、日志存储全流程在设备端闭环完成，不依赖公网，特别适用于信号不佳的室内封闭环境。</w:t>
      </w:r>
    </w:p>
    <w:p w14:paraId="65C2E7FD" w14:textId="77777777" w:rsidR="00010CEB" w:rsidRPr="00825FD9" w:rsidRDefault="00000000">
      <w:pPr>
        <w:rPr>
          <w:rFonts w:ascii="宋体" w:eastAsia="宋体" w:hAnsi="宋体" w:hint="eastAsia"/>
        </w:rPr>
      </w:pPr>
      <w:r w:rsidRPr="00825FD9">
        <w:rPr>
          <w:rFonts w:ascii="宋体" w:eastAsia="宋体" w:hAnsi="宋体"/>
        </w:rPr>
        <w:t>云端管理与本地智能融合：设备端完成人脸识别、语音交互等实时性要求高的任务，小程序端提供远程监控、库存管理、销售分析等运营管理功能，形成端侧智能+云端管理的协同架构。</w:t>
      </w:r>
    </w:p>
    <w:p w14:paraId="014AB1AD" w14:textId="77777777" w:rsidR="00010CEB" w:rsidRPr="00825FD9" w:rsidRDefault="00000000">
      <w:pPr>
        <w:rPr>
          <w:rFonts w:ascii="宋体" w:eastAsia="宋体" w:hAnsi="宋体" w:hint="eastAsia"/>
        </w:rPr>
      </w:pPr>
      <w:r w:rsidRPr="00825FD9">
        <w:rPr>
          <w:rFonts w:ascii="宋体" w:eastAsia="宋体" w:hAnsi="宋体"/>
        </w:rPr>
        <w:t>个性化推荐引擎：基于用户历史购买记录，在小程序端实现简单的协同过滤推荐，检测到老用户时自动推送常购商品，缩短选购时间。</w:t>
      </w:r>
    </w:p>
    <w:p w14:paraId="298EE861" w14:textId="77777777" w:rsidR="00010CEB" w:rsidRPr="00825FD9" w:rsidRDefault="00000000">
      <w:pPr>
        <w:rPr>
          <w:rFonts w:ascii="宋体" w:eastAsia="宋体" w:hAnsi="宋体" w:hint="eastAsia"/>
        </w:rPr>
      </w:pPr>
      <w:r w:rsidRPr="00825FD9">
        <w:rPr>
          <w:rFonts w:ascii="宋体" w:eastAsia="宋体" w:hAnsi="宋体"/>
        </w:rPr>
        <w:t>双角色自适应界面：小程序根据登录角色（用户/管理员）自动切换界面视图，用户端聚焦购物体验，管理员端聚焦运营数据，同一套代码服务两类用户。</w:t>
      </w:r>
    </w:p>
    <w:p w14:paraId="6A75A35C" w14:textId="77777777" w:rsidR="00FC6A08" w:rsidRDefault="00000000">
      <w:pPr>
        <w:pStyle w:val="aa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设计流程</w:t>
      </w:r>
    </w:p>
    <w:p w14:paraId="3E08E8C3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本设计遵循“需求分析</w:t>
      </w:r>
      <w:r>
        <w:rPr>
          <w:rFonts w:ascii="Times New Roman" w:eastAsia="宋体" w:hAnsi="Times New Roman" w:cs="Times New Roman" w:hint="eastAsia"/>
          <w:sz w:val="24"/>
        </w:rPr>
        <w:t>-</w:t>
      </w:r>
      <w:r>
        <w:rPr>
          <w:rFonts w:ascii="Times New Roman" w:eastAsia="宋体" w:hAnsi="Times New Roman" w:cs="Times New Roman" w:hint="eastAsia"/>
          <w:sz w:val="24"/>
        </w:rPr>
        <w:t>硬件选型</w:t>
      </w:r>
      <w:r>
        <w:rPr>
          <w:rFonts w:ascii="Times New Roman" w:eastAsia="宋体" w:hAnsi="Times New Roman" w:cs="Times New Roman" w:hint="eastAsia"/>
          <w:sz w:val="24"/>
        </w:rPr>
        <w:t>-</w:t>
      </w:r>
      <w:r>
        <w:rPr>
          <w:rFonts w:ascii="Times New Roman" w:eastAsia="宋体" w:hAnsi="Times New Roman" w:cs="Times New Roman" w:hint="eastAsia"/>
          <w:sz w:val="24"/>
        </w:rPr>
        <w:t>底层驱动调试</w:t>
      </w:r>
      <w:r>
        <w:rPr>
          <w:rFonts w:ascii="Times New Roman" w:eastAsia="宋体" w:hAnsi="Times New Roman" w:cs="Times New Roman" w:hint="eastAsia"/>
          <w:sz w:val="24"/>
        </w:rPr>
        <w:t>-</w:t>
      </w:r>
      <w:r>
        <w:rPr>
          <w:rFonts w:ascii="Times New Roman" w:eastAsia="宋体" w:hAnsi="Times New Roman" w:cs="Times New Roman" w:hint="eastAsia"/>
          <w:sz w:val="24"/>
        </w:rPr>
        <w:t>算法移植</w:t>
      </w:r>
      <w:r>
        <w:rPr>
          <w:rFonts w:ascii="Times New Roman" w:eastAsia="宋体" w:hAnsi="Times New Roman" w:cs="Times New Roman" w:hint="eastAsia"/>
          <w:sz w:val="24"/>
        </w:rPr>
        <w:t>-</w:t>
      </w:r>
      <w:r>
        <w:rPr>
          <w:rFonts w:ascii="Times New Roman" w:eastAsia="宋体" w:hAnsi="Times New Roman" w:cs="Times New Roman" w:hint="eastAsia"/>
          <w:sz w:val="24"/>
        </w:rPr>
        <w:t>应用逻辑开发</w:t>
      </w:r>
      <w:r>
        <w:rPr>
          <w:rFonts w:ascii="Times New Roman" w:eastAsia="宋体" w:hAnsi="Times New Roman" w:cs="Times New Roman" w:hint="eastAsia"/>
          <w:sz w:val="24"/>
        </w:rPr>
        <w:t>-</w:t>
      </w:r>
      <w:r>
        <w:rPr>
          <w:rFonts w:ascii="Times New Roman" w:eastAsia="宋体" w:hAnsi="Times New Roman" w:cs="Times New Roman" w:hint="eastAsia"/>
          <w:sz w:val="24"/>
        </w:rPr>
        <w:t>整机联调”的</w:t>
      </w:r>
      <w:r>
        <w:rPr>
          <w:rFonts w:ascii="Times New Roman" w:eastAsia="宋体" w:hAnsi="Times New Roman" w:cs="Times New Roman" w:hint="eastAsia"/>
          <w:sz w:val="24"/>
        </w:rPr>
        <w:t>V</w:t>
      </w:r>
      <w:r>
        <w:rPr>
          <w:rFonts w:ascii="Times New Roman" w:eastAsia="宋体" w:hAnsi="Times New Roman" w:cs="Times New Roman" w:hint="eastAsia"/>
          <w:sz w:val="24"/>
        </w:rPr>
        <w:t>字模型流程。首先根据低功耗需求选定主控与视觉模组；其次分别调试</w:t>
      </w:r>
      <w:r>
        <w:rPr>
          <w:rFonts w:ascii="Times New Roman" w:eastAsia="宋体" w:hAnsi="Times New Roman" w:cs="Times New Roman" w:hint="eastAsia"/>
          <w:sz w:val="24"/>
        </w:rPr>
        <w:t>SPI</w:t>
      </w:r>
      <w:r>
        <w:rPr>
          <w:rFonts w:ascii="Times New Roman" w:eastAsia="宋体" w:hAnsi="Times New Roman" w:cs="Times New Roman" w:hint="eastAsia"/>
          <w:sz w:val="24"/>
        </w:rPr>
        <w:t>屏幕、摄像头、电机驱动等底层外设；然后移植并优化人脸检测模型，测试其在不同光照下的稳定性；接着编写</w:t>
      </w:r>
      <w:r>
        <w:rPr>
          <w:rFonts w:ascii="Times New Roman" w:eastAsia="宋体" w:hAnsi="Times New Roman" w:cs="Times New Roman" w:hint="eastAsia"/>
          <w:sz w:val="24"/>
        </w:rPr>
        <w:t>LVGL</w:t>
      </w:r>
      <w:r>
        <w:rPr>
          <w:rFonts w:ascii="Times New Roman" w:eastAsia="宋体" w:hAnsi="Times New Roman" w:cs="Times New Roman" w:hint="eastAsia"/>
          <w:sz w:val="24"/>
        </w:rPr>
        <w:t>图形界面，并集成语音模块；最后将各模块以状态机形式整合，进行长时间运行压力测试与功耗优化。</w:t>
      </w:r>
    </w:p>
    <w:p w14:paraId="76D64506" w14:textId="77777777" w:rsidR="00FC6A08" w:rsidRDefault="00FC6A08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1522DC43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第二部分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系统组成及功能说明</w:t>
      </w:r>
    </w:p>
    <w:p w14:paraId="7568AB29" w14:textId="77777777" w:rsidR="00FC6A08" w:rsidRDefault="00FC6A08">
      <w:pPr>
        <w:pStyle w:val="aa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4B7B4645" w14:textId="77777777" w:rsidR="00FC6A08" w:rsidRDefault="00000000">
      <w:pPr>
        <w:pStyle w:val="aa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整体介绍</w:t>
      </w:r>
    </w:p>
    <w:p w14:paraId="5343A101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系统整体框图如下所示，以主控核心板为中心，分为感知层、交互层、执行层与存储层。</w:t>
      </w:r>
    </w:p>
    <w:p w14:paraId="64847854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感知层：包含</w:t>
      </w:r>
      <w:r>
        <w:rPr>
          <w:rFonts w:ascii="Times New Roman" w:eastAsia="宋体" w:hAnsi="Times New Roman" w:cs="Times New Roman" w:hint="eastAsia"/>
          <w:sz w:val="24"/>
        </w:rPr>
        <w:t>OV5647</w:t>
      </w:r>
      <w:r>
        <w:rPr>
          <w:rFonts w:ascii="Times New Roman" w:eastAsia="宋体" w:hAnsi="Times New Roman" w:cs="Times New Roman" w:hint="eastAsia"/>
          <w:sz w:val="24"/>
        </w:rPr>
        <w:t>摄像头（视觉输入），以及</w:t>
      </w:r>
      <w:r>
        <w:rPr>
          <w:rFonts w:ascii="Times New Roman" w:eastAsia="宋体" w:hAnsi="Times New Roman" w:cs="Times New Roman" w:hint="eastAsia"/>
          <w:sz w:val="24"/>
        </w:rPr>
        <w:t>XPT2046</w:t>
      </w:r>
      <w:r>
        <w:rPr>
          <w:rFonts w:ascii="Times New Roman" w:eastAsia="宋体" w:hAnsi="Times New Roman" w:cs="Times New Roman" w:hint="eastAsia"/>
          <w:sz w:val="24"/>
        </w:rPr>
        <w:t>触摸屏（输入坐标）。</w:t>
      </w:r>
    </w:p>
    <w:p w14:paraId="49092DF8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交互层：包含</w:t>
      </w:r>
      <w:r>
        <w:rPr>
          <w:rFonts w:ascii="Times New Roman" w:eastAsia="宋体" w:hAnsi="Times New Roman" w:cs="Times New Roman" w:hint="eastAsia"/>
          <w:sz w:val="24"/>
        </w:rPr>
        <w:t>SPI LCD</w:t>
      </w:r>
      <w:r>
        <w:rPr>
          <w:rFonts w:ascii="Times New Roman" w:eastAsia="宋体" w:hAnsi="Times New Roman" w:cs="Times New Roman" w:hint="eastAsia"/>
          <w:sz w:val="24"/>
        </w:rPr>
        <w:t>（显示输出），离线语音识别模块（音频输入）。</w:t>
      </w:r>
    </w:p>
    <w:p w14:paraId="00355BD0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执行层：包含舵机（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推货机构</w:t>
      </w:r>
      <w:proofErr w:type="gramEnd"/>
      <w:r>
        <w:rPr>
          <w:rFonts w:ascii="Times New Roman" w:eastAsia="宋体" w:hAnsi="Times New Roman" w:cs="Times New Roman" w:hint="eastAsia"/>
          <w:sz w:val="24"/>
        </w:rPr>
        <w:t>）。</w:t>
      </w:r>
    </w:p>
    <w:p w14:paraId="1A0FF070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存储与电源层：</w:t>
      </w:r>
      <w:r>
        <w:rPr>
          <w:rFonts w:ascii="Times New Roman" w:eastAsia="宋体" w:hAnsi="Times New Roman" w:cs="Times New Roman" w:hint="eastAsia"/>
          <w:sz w:val="24"/>
        </w:rPr>
        <w:t>SD</w:t>
      </w:r>
      <w:r>
        <w:rPr>
          <w:rFonts w:ascii="Times New Roman" w:eastAsia="宋体" w:hAnsi="Times New Roman" w:cs="Times New Roman" w:hint="eastAsia"/>
          <w:sz w:val="24"/>
        </w:rPr>
        <w:t>卡负责存储系统镜像、用户数据库与交易日志；电源管理单元负责核心供电与休眠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唤醒切换。</w:t>
      </w:r>
    </w:p>
    <w:p w14:paraId="7087C32A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各层关系如下：系统复位后，电源管理默认开启摄像头低功耗感知；当摄像头检测到人脸时，主控激活交互层，展示商品界面；用户通过触摸或语音下达购买指令，经主控逻辑校验后，驱动执行层出货并同时记录日志至SD卡；完成后，主控指示电源管理恢复至感知模式。</w:t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</w:p>
    <w:p w14:paraId="23571F99" w14:textId="77777777" w:rsidR="00FC6A08" w:rsidRDefault="00000000">
      <w:pPr>
        <w:pStyle w:val="aa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硬件系统介绍</w:t>
      </w:r>
    </w:p>
    <w:p w14:paraId="6063E781" w14:textId="77777777" w:rsidR="00FC6A08" w:rsidRDefault="00000000">
      <w:pPr>
        <w:pStyle w:val="aa"/>
        <w:numPr>
          <w:ilvl w:val="2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硬件整体介绍；</w:t>
      </w:r>
    </w:p>
    <w:p w14:paraId="73B51F2B" w14:textId="77777777" w:rsidR="00FC6A08" w:rsidRDefault="00000000">
      <w:pPr>
        <w:pStyle w:val="aa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</w:rPr>
        <w:t>硬件系统采用核心板</w:t>
      </w:r>
      <w:r>
        <w:rPr>
          <w:rFonts w:ascii="Times New Roman" w:eastAsia="宋体" w:hAnsi="Times New Roman" w:cs="Times New Roman" w:hint="eastAsia"/>
          <w:sz w:val="24"/>
        </w:rPr>
        <w:t>+</w:t>
      </w:r>
      <w:r>
        <w:rPr>
          <w:rFonts w:ascii="Times New Roman" w:eastAsia="宋体" w:hAnsi="Times New Roman" w:cs="Times New Roman" w:hint="eastAsia"/>
          <w:sz w:val="24"/>
        </w:rPr>
        <w:t>底板</w:t>
      </w:r>
      <w:r>
        <w:rPr>
          <w:rFonts w:ascii="Times New Roman" w:eastAsia="宋体" w:hAnsi="Times New Roman" w:cs="Times New Roman" w:hint="eastAsia"/>
          <w:sz w:val="24"/>
        </w:rPr>
        <w:t>+</w:t>
      </w:r>
      <w:r>
        <w:rPr>
          <w:rFonts w:ascii="Times New Roman" w:eastAsia="宋体" w:hAnsi="Times New Roman" w:cs="Times New Roman" w:hint="eastAsia"/>
          <w:sz w:val="24"/>
        </w:rPr>
        <w:t>外设模块的分立式设计，便于调试与更换。</w:t>
      </w:r>
    </w:p>
    <w:p w14:paraId="0679B6A0" w14:textId="77777777" w:rsidR="00FC6A08" w:rsidRDefault="00000000">
      <w:pPr>
        <w:pStyle w:val="aa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主控核心板：搭载</w:t>
      </w:r>
      <w:r>
        <w:rPr>
          <w:rFonts w:ascii="Times New Roman" w:eastAsia="宋体" w:hAnsi="Times New Roman" w:cs="Times New Roman" w:hint="eastAsia"/>
          <w:sz w:val="24"/>
        </w:rPr>
        <w:t>ESP32-P4</w:t>
      </w:r>
      <w:r>
        <w:rPr>
          <w:rFonts w:ascii="Times New Roman" w:eastAsia="宋体" w:hAnsi="Times New Roman" w:cs="Times New Roman" w:hint="eastAsia"/>
          <w:sz w:val="24"/>
        </w:rPr>
        <w:t>，提供足够的算力运行轻量级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模型。</w:t>
      </w:r>
    </w:p>
    <w:p w14:paraId="065FD14D" w14:textId="77777777" w:rsidR="00FC6A08" w:rsidRDefault="00000000">
      <w:pPr>
        <w:pStyle w:val="aa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显示交互模块：采用 ST7789 驱动的 320×480 像素 SPI LCD 彩屏，支持 RGB 65K 色显示。屏幕通过 4 线 SPI 总线（SPI2_HOST）与主控连接，占用 SCLK、MOSI、MISO、DC、CS 五个 GPIO 引脚，背光通过独立 GPIO 控制。触摸功能由 XPT2046 电阻触摸 IC 实现，与屏幕共享 SPI 总线，通过独立的 CS 引脚进行片选。LVGL 图形库使用双缓冲 DMA 渲染，缓冲区大小为 320×80 像素，通过信号量同步 DMA 传输完成。</w:t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</w:r>
    </w:p>
    <w:p w14:paraId="24ED1ACA" w14:textId="77777777" w:rsidR="00FC6A08" w:rsidRDefault="00000000">
      <w:pPr>
        <w:pStyle w:val="aa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视觉模块：摄像头通过</w:t>
      </w:r>
      <w:r>
        <w:rPr>
          <w:rFonts w:ascii="Times New Roman" w:eastAsia="宋体" w:hAnsi="Times New Roman" w:cs="Times New Roman"/>
          <w:sz w:val="24"/>
        </w:rPr>
        <w:t>MIPI</w:t>
      </w:r>
      <w:r>
        <w:rPr>
          <w:rFonts w:ascii="Times New Roman" w:eastAsia="宋体" w:hAnsi="Times New Roman" w:cs="Times New Roman"/>
          <w:sz w:val="24"/>
        </w:rPr>
        <w:t>接口连接，支持硬件</w:t>
      </w:r>
      <w:r>
        <w:rPr>
          <w:rFonts w:ascii="Times New Roman" w:eastAsia="宋体" w:hAnsi="Times New Roman" w:cs="Times New Roman"/>
          <w:sz w:val="24"/>
        </w:rPr>
        <w:t>JPEG</w:t>
      </w:r>
      <w:r>
        <w:rPr>
          <w:rFonts w:ascii="Times New Roman" w:eastAsia="宋体" w:hAnsi="Times New Roman" w:cs="Times New Roman"/>
          <w:sz w:val="24"/>
        </w:rPr>
        <w:t>编码，减轻</w:t>
      </w:r>
      <w:r>
        <w:rPr>
          <w:rFonts w:ascii="Times New Roman" w:eastAsia="宋体" w:hAnsi="Times New Roman" w:cs="Times New Roman"/>
          <w:sz w:val="24"/>
        </w:rPr>
        <w:t>CPU</w:t>
      </w:r>
      <w:r>
        <w:rPr>
          <w:rFonts w:ascii="Times New Roman" w:eastAsia="宋体" w:hAnsi="Times New Roman" w:cs="Times New Roman"/>
          <w:sz w:val="24"/>
        </w:rPr>
        <w:t>负担。镜头配备定焦广角镜头，视角约</w:t>
      </w:r>
      <w:r>
        <w:rPr>
          <w:rFonts w:ascii="Times New Roman" w:eastAsia="宋体" w:hAnsi="Times New Roman" w:cs="Times New Roman"/>
          <w:sz w:val="24"/>
        </w:rPr>
        <w:t>62</w:t>
      </w:r>
      <w:r>
        <w:rPr>
          <w:rFonts w:ascii="Times New Roman" w:eastAsia="宋体" w:hAnsi="Times New Roman" w:cs="Times New Roman"/>
          <w:sz w:val="24"/>
        </w:rPr>
        <w:t>度。</w:t>
      </w:r>
    </w:p>
    <w:p w14:paraId="37298A7B" w14:textId="77777777" w:rsidR="00FC6A08" w:rsidRDefault="00000000">
      <w:pPr>
        <w:pStyle w:val="aa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执行机构：采用</w:t>
      </w:r>
      <w:r>
        <w:rPr>
          <w:rFonts w:ascii="Times New Roman" w:eastAsia="宋体" w:hAnsi="Times New Roman" w:cs="Times New Roman" w:hint="eastAsia"/>
          <w:sz w:val="24"/>
        </w:rPr>
        <w:t>舵机</w:t>
      </w:r>
      <w:r>
        <w:rPr>
          <w:rFonts w:ascii="Times New Roman" w:eastAsia="宋体" w:hAnsi="Times New Roman" w:cs="Times New Roman"/>
          <w:sz w:val="24"/>
        </w:rPr>
        <w:t>，通过弹簧螺旋机构推出商品。</w:t>
      </w:r>
      <w:r>
        <w:rPr>
          <w:rFonts w:ascii="Times New Roman" w:eastAsia="宋体" w:hAnsi="Times New Roman" w:cs="Times New Roman" w:hint="eastAsia"/>
          <w:sz w:val="24"/>
        </w:rPr>
        <w:t>舵机</w:t>
      </w:r>
      <w:r>
        <w:rPr>
          <w:rFonts w:ascii="Times New Roman" w:eastAsia="宋体" w:hAnsi="Times New Roman" w:cs="Times New Roman"/>
          <w:sz w:val="24"/>
        </w:rPr>
        <w:t>驱动引脚接</w:t>
      </w:r>
      <w:r>
        <w:rPr>
          <w:rFonts w:ascii="Times New Roman" w:eastAsia="宋体" w:hAnsi="Times New Roman" w:cs="Times New Roman"/>
          <w:sz w:val="24"/>
        </w:rPr>
        <w:t>GPIO</w:t>
      </w:r>
      <w:r>
        <w:rPr>
          <w:rFonts w:ascii="Times New Roman" w:eastAsia="宋体" w:hAnsi="Times New Roman" w:cs="Times New Roman"/>
          <w:sz w:val="24"/>
        </w:rPr>
        <w:t>。</w:t>
      </w:r>
    </w:p>
    <w:p w14:paraId="4FB25504" w14:textId="77777777" w:rsidR="00FC6A08" w:rsidRDefault="00000000">
      <w:pPr>
        <w:pStyle w:val="aa"/>
        <w:numPr>
          <w:ilvl w:val="2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机械设计介绍</w:t>
      </w:r>
    </w:p>
    <w:p w14:paraId="07746D79" w14:textId="77777777" w:rsidR="00FC6A08" w:rsidRDefault="00000000">
      <w:pPr>
        <w:pStyle w:val="aa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系统整机尺寸约为35cm x 25cm x 18cm，暂时采用纸壳面板便于修改内部结构。实物正面可见320×480 交互屏幕位于中央偏上。斜45°全局照片展示了设备背部的电源接口、总开关以及SD卡槽位置。</w:t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</w:p>
    <w:p w14:paraId="18986778" w14:textId="77777777" w:rsidR="00FC6A08" w:rsidRDefault="00000000">
      <w:pPr>
        <w:numPr>
          <w:ilvl w:val="2"/>
          <w:numId w:val="1"/>
        </w:num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电路各模块介绍</w:t>
      </w:r>
    </w:p>
    <w:p w14:paraId="29C61606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noProof/>
          <w:sz w:val="24"/>
        </w:rPr>
        <w:drawing>
          <wp:inline distT="0" distB="0" distL="114300" distR="114300" wp14:anchorId="250C523A" wp14:editId="64BB51D6">
            <wp:extent cx="1744980" cy="1419860"/>
            <wp:effectExtent l="0" t="0" r="7620" b="12700"/>
            <wp:docPr id="1" name="图片 1" descr="3e3efe1a2b8095522d40f8f16f77ea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e3efe1a2b8095522d40f8f16f77ea4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BD32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摄像头模块：摄像头帧率支持</w:t>
      </w:r>
      <w:r>
        <w:rPr>
          <w:rFonts w:ascii="Times New Roman" w:eastAsia="宋体" w:hAnsi="Times New Roman" w:cs="Times New Roman" w:hint="eastAsia"/>
          <w:sz w:val="24"/>
        </w:rPr>
        <w:t>50fps @ 800</w:t>
      </w:r>
      <w:r>
        <w:rPr>
          <w:rFonts w:ascii="Times New Roman" w:eastAsia="宋体" w:hAnsi="Times New Roman" w:cs="Times New Roman" w:hint="eastAsia"/>
          <w:sz w:val="24"/>
        </w:rPr>
        <w:t>×</w:t>
      </w:r>
      <w:r>
        <w:rPr>
          <w:rFonts w:ascii="Times New Roman" w:eastAsia="宋体" w:hAnsi="Times New Roman" w:cs="Times New Roman" w:hint="eastAsia"/>
          <w:sz w:val="24"/>
        </w:rPr>
        <w:t>800</w:t>
      </w:r>
    </w:p>
    <w:p w14:paraId="6E31F8E9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lastRenderedPageBreak/>
        <w:drawing>
          <wp:inline distT="0" distB="0" distL="114300" distR="114300" wp14:anchorId="013F659F" wp14:editId="782A474C">
            <wp:extent cx="1766570" cy="1367790"/>
            <wp:effectExtent l="0" t="0" r="1270" b="3810"/>
            <wp:docPr id="2" name="图片 2" descr="518104293b0b7728fb406478ab22ef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18104293b0b7728fb406478ab22ef2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657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E301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触模屏模块：使用SPI接口的标准LCD屏；触摸屏用SPI接口；同时ESP-IDF的esp_lcd组件提供了驱动支持。</w:t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</w:p>
    <w:p w14:paraId="04DF679F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同时下层连接板附带舵机模组，预留多个舵机接口供需使用。</w:t>
      </w:r>
    </w:p>
    <w:p w14:paraId="0996F277" w14:textId="77777777" w:rsidR="00FC6A08" w:rsidRDefault="00000000">
      <w:pPr>
        <w:pStyle w:val="aa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软件系统介绍</w:t>
      </w:r>
    </w:p>
    <w:p w14:paraId="7EE07F71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2.3.1 </w:t>
      </w:r>
      <w:r>
        <w:rPr>
          <w:rFonts w:ascii="Times New Roman" w:eastAsia="宋体" w:hAnsi="Times New Roman" w:cs="Times New Roman" w:hint="eastAsia"/>
          <w:sz w:val="24"/>
        </w:rPr>
        <w:t>软件整体介绍</w:t>
      </w:r>
    </w:p>
    <w:p w14:paraId="05860572" w14:textId="77777777" w:rsidR="002E75B2" w:rsidRDefault="00000000">
      <w:pPr>
        <w:rPr>
          <w:rFonts w:hint="eastAsia"/>
        </w:rPr>
      </w:pPr>
      <w:r>
        <w:t>本系统软件基于 ESP-IDF v5.5.4 实时操作系统开发，采用 FreeRTOS 多任务架构，整体分为 6 个功能子系统，通过信号量、任务通知和事件队列实现模块间松耦合通信。</w:t>
      </w:r>
    </w:p>
    <w:p w14:paraId="018B8F67" w14:textId="77777777" w:rsidR="002E75B2" w:rsidRDefault="00000000">
      <w:pPr>
        <w:rPr>
          <w:rFonts w:hint="eastAsia"/>
        </w:rPr>
      </w:pPr>
      <w:r>
        <w:t>软件架构总览：</w:t>
      </w:r>
    </w:p>
    <w:p w14:paraId="6209239B" w14:textId="77777777" w:rsidR="002E75B2" w:rsidRDefault="00000000">
      <w:pPr>
        <w:rPr>
          <w:rFonts w:hint="eastAsia"/>
        </w:rPr>
      </w:pPr>
      <w:r>
        <w:t>┌─────────────────────────────────────────────────────────┐</w:t>
      </w:r>
    </w:p>
    <w:p w14:paraId="13A7CC33" w14:textId="77777777" w:rsidR="002E75B2" w:rsidRDefault="00000000">
      <w:pPr>
        <w:rPr>
          <w:rFonts w:hint="eastAsia"/>
        </w:rPr>
      </w:pPr>
      <w:r>
        <w:t>│                    应用层 (Application)                    │</w:t>
      </w:r>
    </w:p>
    <w:p w14:paraId="27518C22" w14:textId="77777777" w:rsidR="002E75B2" w:rsidRDefault="00000000">
      <w:pPr>
        <w:rPr>
          <w:rFonts w:hint="eastAsia"/>
        </w:rPr>
      </w:pPr>
      <w:r>
        <w:t>│  ┌──────────┐ ┌──────────┐ ┌──────────┐ ┌──────────┐    │</w:t>
      </w:r>
    </w:p>
    <w:p w14:paraId="7E79B264" w14:textId="77777777" w:rsidR="002E75B2" w:rsidRDefault="00000000">
      <w:pPr>
        <w:rPr>
          <w:rFonts w:hint="eastAsia"/>
        </w:rPr>
      </w:pPr>
      <w:r>
        <w:t>│  │ 售货机 UI │ │ 人脸管理 │ │ 语音控制 │ │ Web 服务 │    │</w:t>
      </w:r>
    </w:p>
    <w:p w14:paraId="1DBD8F74" w14:textId="77777777" w:rsidR="002E75B2" w:rsidRDefault="00000000">
      <w:pPr>
        <w:rPr>
          <w:rFonts w:hint="eastAsia"/>
        </w:rPr>
      </w:pPr>
      <w:r>
        <w:t>│  │ (LVGL)   │ │ (SD卡)   │ │ (ESP-SR) │ │ (HTTP)   │    │</w:t>
      </w:r>
    </w:p>
    <w:p w14:paraId="0C3528FD" w14:textId="77777777" w:rsidR="002E75B2" w:rsidRDefault="00000000">
      <w:pPr>
        <w:rPr>
          <w:rFonts w:hint="eastAsia"/>
        </w:rPr>
      </w:pPr>
      <w:r>
        <w:t>│  └────┬─────┘ └────┬─────┘ └────┬─────┘ └────┬─────┘    │</w:t>
      </w:r>
    </w:p>
    <w:p w14:paraId="6E722F33" w14:textId="77777777" w:rsidR="002E75B2" w:rsidRDefault="00000000">
      <w:pPr>
        <w:rPr>
          <w:rFonts w:hint="eastAsia"/>
        </w:rPr>
      </w:pPr>
      <w:r>
        <w:t>│       │            │            │            │           │</w:t>
      </w:r>
    </w:p>
    <w:p w14:paraId="2D89A7B2" w14:textId="77777777" w:rsidR="002E75B2" w:rsidRDefault="00000000">
      <w:pPr>
        <w:rPr>
          <w:rFonts w:hint="eastAsia"/>
        </w:rPr>
      </w:pPr>
      <w:r>
        <w:t>│  ┌────┴────────────┴────────────┴────────────┴─────┐     │</w:t>
      </w:r>
    </w:p>
    <w:p w14:paraId="14F32E5C" w14:textId="77777777" w:rsidR="002E75B2" w:rsidRDefault="00000000">
      <w:pPr>
        <w:rPr>
          <w:rFonts w:hint="eastAsia"/>
        </w:rPr>
      </w:pPr>
      <w:r>
        <w:t>│  │              主控调度 (main.cpp)                  │     │</w:t>
      </w:r>
    </w:p>
    <w:p w14:paraId="504638F7" w14:textId="77777777" w:rsidR="002E75B2" w:rsidRDefault="00000000">
      <w:pPr>
        <w:rPr>
          <w:rFonts w:hint="eastAsia"/>
        </w:rPr>
      </w:pPr>
      <w:r>
        <w:t>│  │         状态机 + 信号量 + 任务通知                │     │</w:t>
      </w:r>
    </w:p>
    <w:p w14:paraId="310448C1" w14:textId="77777777" w:rsidR="002E75B2" w:rsidRDefault="00000000">
      <w:pPr>
        <w:rPr>
          <w:rFonts w:hint="eastAsia"/>
        </w:rPr>
      </w:pPr>
      <w:r>
        <w:t>│  └────┬────────────┬────────────┬────────────┬─────┘     │</w:t>
      </w:r>
    </w:p>
    <w:p w14:paraId="0C67D29B" w14:textId="77777777" w:rsidR="002E75B2" w:rsidRDefault="00000000">
      <w:pPr>
        <w:rPr>
          <w:rFonts w:hint="eastAsia"/>
        </w:rPr>
      </w:pPr>
      <w:r>
        <w:t>│  ┌────┴─────┐ ┌────┴─────┐ ┌────┴─────┐ ┌────┴─────┐    │</w:t>
      </w:r>
    </w:p>
    <w:p w14:paraId="06074A85" w14:textId="77777777" w:rsidR="002E75B2" w:rsidRDefault="00000000">
      <w:pPr>
        <w:rPr>
          <w:rFonts w:hint="eastAsia"/>
        </w:rPr>
      </w:pPr>
      <w:r>
        <w:t>│  │ 摄像头   │ │ 人脸检测 │ │ SPI LCD  │ │ WiFi     │    │</w:t>
      </w:r>
    </w:p>
    <w:p w14:paraId="60C28B5C" w14:textId="77777777" w:rsidR="002E75B2" w:rsidRDefault="00000000">
      <w:pPr>
        <w:rPr>
          <w:rFonts w:hint="eastAsia"/>
        </w:rPr>
      </w:pPr>
      <w:r>
        <w:t>│  │ MIPI-CSI │ │ WHO框架  │ │ +触摸    │ │ ESP-Host │    │</w:t>
      </w:r>
    </w:p>
    <w:p w14:paraId="2269275C" w14:textId="77777777" w:rsidR="002E75B2" w:rsidRDefault="00000000">
      <w:pPr>
        <w:rPr>
          <w:rFonts w:hint="eastAsia"/>
        </w:rPr>
      </w:pPr>
      <w:r>
        <w:t>│  └──────────┘ └──────────┘ └──────────┘ └──────────┘    │</w:t>
      </w:r>
    </w:p>
    <w:p w14:paraId="3717AD38" w14:textId="77777777" w:rsidR="002E75B2" w:rsidRDefault="00000000">
      <w:pPr>
        <w:rPr>
          <w:rFonts w:hint="eastAsia"/>
        </w:rPr>
      </w:pPr>
      <w:r>
        <w:t>│                    驱动层 (Driver)                        │</w:t>
      </w:r>
    </w:p>
    <w:p w14:paraId="225D0B0C" w14:textId="77777777" w:rsidR="002E75B2" w:rsidRDefault="00000000">
      <w:pPr>
        <w:rPr>
          <w:rFonts w:hint="eastAsia"/>
        </w:rPr>
      </w:pPr>
      <w:r>
        <w:t xml:space="preserve">│  ┌──────────┐ ┌──────────┐ ┌──────────┐ </w:t>
      </w:r>
      <w:r>
        <w:lastRenderedPageBreak/>
        <w:t>┌──────────┐    │</w:t>
      </w:r>
    </w:p>
    <w:p w14:paraId="667D8CB2" w14:textId="77777777" w:rsidR="002E75B2" w:rsidRDefault="00000000">
      <w:pPr>
        <w:rPr>
          <w:rFonts w:hint="eastAsia"/>
        </w:rPr>
      </w:pPr>
      <w:r>
        <w:t>│  │ OV5647   │ │ ESP-DL   │ │ ST7789   │ │ SDMMC    │    │</w:t>
      </w:r>
    </w:p>
    <w:p w14:paraId="798B717C" w14:textId="77777777" w:rsidR="002E75B2" w:rsidRDefault="00000000">
      <w:pPr>
        <w:rPr>
          <w:rFonts w:hint="eastAsia"/>
        </w:rPr>
      </w:pPr>
      <w:r>
        <w:t>│  │ ISP/CSI  │ │ 模型推理 │ │ XPT2046  │ │ SD卡     │    │</w:t>
      </w:r>
    </w:p>
    <w:p w14:paraId="758DA6AB" w14:textId="77777777" w:rsidR="002E75B2" w:rsidRDefault="00000000">
      <w:pPr>
        <w:rPr>
          <w:rFonts w:hint="eastAsia"/>
        </w:rPr>
      </w:pPr>
      <w:r>
        <w:t>│  └──────────┘ └──────────┘ └──────────┘ └──────────┘    │</w:t>
      </w:r>
    </w:p>
    <w:p w14:paraId="563FDB71" w14:textId="77777777" w:rsidR="002E75B2" w:rsidRDefault="00000000">
      <w:pPr>
        <w:rPr>
          <w:rFonts w:hint="eastAsia"/>
        </w:rPr>
      </w:pPr>
      <w:r>
        <w:t>│                    硬件层 (Hardware)                      │</w:t>
      </w:r>
    </w:p>
    <w:p w14:paraId="6AD2587D" w14:textId="77777777" w:rsidR="002E75B2" w:rsidRDefault="00000000">
      <w:pPr>
        <w:rPr>
          <w:rFonts w:hint="eastAsia"/>
        </w:rPr>
      </w:pPr>
      <w:r>
        <w:t>└─────────────────────────────────────────────────────────┘</w:t>
      </w:r>
    </w:p>
    <w:p w14:paraId="22999678" w14:textId="77777777" w:rsidR="002E75B2" w:rsidRDefault="00000000">
      <w:pPr>
        <w:rPr>
          <w:rFonts w:hint="eastAsia"/>
        </w:rPr>
      </w:pPr>
      <w:r>
        <w:t>核心调度流程：</w:t>
      </w:r>
    </w:p>
    <w:p w14:paraId="792E3229" w14:textId="77777777" w:rsidR="002E75B2" w:rsidRDefault="00000000">
      <w:pPr>
        <w:rPr>
          <w:rFonts w:hint="eastAsia"/>
        </w:rPr>
      </w:pPr>
      <w:r>
        <w:t>系统采用事件驱动的状态机模型，主循环逻辑如下：</w:t>
      </w:r>
    </w:p>
    <w:p w14:paraId="7C47546A" w14:textId="77777777" w:rsidR="002E75B2" w:rsidRDefault="00000000">
      <w:pPr>
        <w:rPr>
          <w:rFonts w:hint="eastAsia"/>
        </w:rPr>
      </w:pPr>
      <w:r>
        <w:t>1. 启动阶段：检查唤醒原因（冷启动/触摸唤醒/定时器唤醒）→ 挂载 SD 卡 → 加载人脸数据库</w:t>
      </w:r>
    </w:p>
    <w:p w14:paraId="577E5AB8" w14:textId="77777777" w:rsidR="002E75B2" w:rsidRDefault="00000000">
      <w:pPr>
        <w:rPr>
          <w:rFonts w:hint="eastAsia"/>
        </w:rPr>
      </w:pPr>
      <w:r>
        <w:t>2. 感知阶段：启动 MIPI-CSI 摄像头管线 → 运行人脸检测（5 FPS）→ 等待检测信号</w:t>
      </w:r>
    </w:p>
    <w:p w14:paraId="256B3A8F" w14:textId="77777777" w:rsidR="002E75B2" w:rsidRDefault="00000000">
      <w:pPr>
        <w:rPr>
          <w:rFonts w:hint="eastAsia"/>
        </w:rPr>
      </w:pPr>
      <w:r>
        <w:t>3. 交互阶段：检测到人脸 → 暂停摄像头 → 初始化 LCD + 语音 → 运行售货机 UI</w:t>
      </w:r>
    </w:p>
    <w:p w14:paraId="1DB24124" w14:textId="77777777" w:rsidR="002E75B2" w:rsidRDefault="00000000">
      <w:pPr>
        <w:rPr>
          <w:rFonts w:hint="eastAsia"/>
        </w:rPr>
      </w:pPr>
      <w:r>
        <w:t>4. 执行阶段：用户选择商品 → 支付确认 → 舵机出货 → 记录日志到 SD 卡</w:t>
      </w:r>
    </w:p>
    <w:p w14:paraId="5A79B69A" w14:textId="77777777" w:rsidR="002E75B2" w:rsidRDefault="00000000">
      <w:pPr>
        <w:rPr>
          <w:rFonts w:hint="eastAsia"/>
        </w:rPr>
      </w:pPr>
      <w:r>
        <w:t>5. 恢复阶段：停止语音/LCD → 恢复摄像头管线 → 回到感知阶段</w:t>
      </w:r>
    </w:p>
    <w:p w14:paraId="0A5F1873" w14:textId="77777777" w:rsidR="002E75B2" w:rsidRDefault="00000000">
      <w:pPr>
        <w:rPr>
          <w:rFonts w:hint="eastAsia"/>
        </w:rPr>
      </w:pPr>
      <w:r>
        <w:t>6. 休眠阶段：10 秒无人脸 → 释放摄像头/ISP 硬件 → 进入深度睡眠</w:t>
      </w:r>
    </w:p>
    <w:p w14:paraId="7D39B9D5" w14:textId="77777777" w:rsidR="002E75B2" w:rsidRDefault="00000000">
      <w:pPr>
        <w:rPr>
          <w:rFonts w:hint="eastAsia"/>
        </w:rPr>
      </w:pPr>
      <w:r>
        <w:t>任务调度策略：</w:t>
      </w:r>
    </w:p>
    <w:p w14:paraId="2A9B1A37" w14:textId="77777777" w:rsidR="002E75B2" w:rsidRDefault="00000000">
      <w:pPr>
        <w:rPr>
          <w:rFonts w:hint="eastAsia"/>
        </w:rPr>
      </w:pPr>
      <w:r>
        <w:t>系统共运行 7 个 FreeRTOS 任务，采用优先级抢占式调度：</w:t>
      </w:r>
    </w:p>
    <w:p w14:paraId="1B4970F2" w14:textId="77777777" w:rsidR="002E75B2" w:rsidRDefault="00000000">
      <w:pPr>
        <w:rPr>
          <w:rFonts w:hint="eastAsia"/>
        </w:rPr>
      </w:pPr>
      <w:r>
        <w:t>帧采集 (WhoFrameCap) | 优先级 6 | 任意核心 | 从 OV5647 读取帧数据到 PSRAM</w:t>
      </w:r>
    </w:p>
    <w:p w14:paraId="6B7EB9E5" w14:textId="77777777" w:rsidR="002E75B2" w:rsidRDefault="00000000">
      <w:pPr>
        <w:rPr>
          <w:rFonts w:hint="eastAsia"/>
        </w:rPr>
      </w:pPr>
      <w:r>
        <w:t>人脸检测 (WhoDetect) | 优先级 5 | 任意核心 | MSRMNP_S8_V1 模型推理</w:t>
      </w:r>
    </w:p>
    <w:p w14:paraId="77AE790E" w14:textId="77777777" w:rsidR="002E75B2" w:rsidRDefault="00000000">
      <w:pPr>
        <w:rPr>
          <w:rFonts w:hint="eastAsia"/>
        </w:rPr>
      </w:pPr>
      <w:r>
        <w:t>语音采集 (voice_feed) | 优先级 5 | Core 0 | 从 I2S 麦克风读取音频</w:t>
      </w:r>
    </w:p>
    <w:p w14:paraId="7B66F974" w14:textId="77777777" w:rsidR="002E75B2" w:rsidRDefault="00000000">
      <w:pPr>
        <w:rPr>
          <w:rFonts w:hint="eastAsia"/>
        </w:rPr>
      </w:pPr>
      <w:r>
        <w:t>语音识别 (voice_detect) | 优先级 5 | Core 1 | MultiNet7 命令词识别</w:t>
      </w:r>
    </w:p>
    <w:p w14:paraId="387CE295" w14:textId="77777777" w:rsidR="002E75B2" w:rsidRDefault="00000000">
      <w:pPr>
        <w:rPr>
          <w:rFonts w:hint="eastAsia"/>
        </w:rPr>
      </w:pPr>
      <w:r>
        <w:t>售货机 UI | 优先级 4 | 任意核心 | LVGL 界面交互</w:t>
      </w:r>
    </w:p>
    <w:p w14:paraId="2A0D4951" w14:textId="77777777" w:rsidR="002E75B2" w:rsidRDefault="00000000">
      <w:pPr>
        <w:rPr>
          <w:rFonts w:hint="eastAsia"/>
        </w:rPr>
      </w:pPr>
      <w:r>
        <w:t>人脸监控 | 优先级 3 | 任意核心 | 空闲检测与深度睡眠控制</w:t>
      </w:r>
    </w:p>
    <w:p w14:paraId="5AC28470" w14:textId="77777777" w:rsidR="002E75B2" w:rsidRDefault="00000000">
      <w:pPr>
        <w:rPr>
          <w:rFonts w:hint="eastAsia"/>
        </w:rPr>
      </w:pPr>
      <w:r>
        <w:t>LVGL 渲染 | 可配置 | 任意核心 | 驱动 lv_timer_handler()</w:t>
      </w:r>
    </w:p>
    <w:p w14:paraId="735F989F" w14:textId="77777777" w:rsidR="00FC6A08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2.3.2 </w:t>
      </w:r>
      <w:r>
        <w:rPr>
          <w:rFonts w:ascii="Times New Roman" w:eastAsia="宋体" w:hAnsi="Times New Roman" w:cs="Times New Roman" w:hint="eastAsia"/>
          <w:sz w:val="24"/>
        </w:rPr>
        <w:t>软件各模块介绍</w:t>
      </w:r>
    </w:p>
    <w:p w14:paraId="356F0718" w14:textId="77777777" w:rsidR="002E75B2" w:rsidRDefault="00000000">
      <w:pPr>
        <w:rPr>
          <w:rFonts w:hint="eastAsia"/>
        </w:rPr>
      </w:pPr>
      <w:r>
        <w:t>模块一：摄像头帧采集管线</w:t>
      </w:r>
    </w:p>
    <w:p w14:paraId="7F6FFCF4" w14:textId="77777777" w:rsidR="002E75B2" w:rsidRDefault="00000000">
      <w:pPr>
        <w:rPr>
          <w:rFonts w:hint="eastAsia"/>
        </w:rPr>
      </w:pPr>
      <w:r>
        <w:t>功能说明：基于 WHO (WebRTC Hands-free Online) 框架的帧采集节点图，负责从 OV5647 传感器获取图像帧并存入 PSRAM 缓冲区。</w:t>
      </w:r>
    </w:p>
    <w:p w14:paraId="064829A9" w14:textId="77777777" w:rsidR="002E75B2" w:rsidRDefault="00000000">
      <w:pPr>
        <w:rPr>
          <w:rFonts w:hint="eastAsia"/>
        </w:rPr>
      </w:pPr>
      <w:r>
        <w:t>关键输入：OV5647 MIPI-CSI 原始 Bayer 帧</w:t>
      </w:r>
    </w:p>
    <w:p w14:paraId="1972E62E" w14:textId="77777777" w:rsidR="002E75B2" w:rsidRDefault="00000000">
      <w:pPr>
        <w:rPr>
          <w:rFonts w:hint="eastAsia"/>
        </w:rPr>
      </w:pPr>
      <w:r>
        <w:t>关键输出：PSRAM 中的帧缓冲区指针 (cam_fb)</w:t>
      </w:r>
    </w:p>
    <w:p w14:paraId="67F52583" w14:textId="77777777" w:rsidR="002E75B2" w:rsidRDefault="00000000">
      <w:pPr>
        <w:rPr>
          <w:rFonts w:hint="eastAsia"/>
        </w:rPr>
      </w:pPr>
      <w:r>
        <w:t>流程：WhoFrameCap 创建节点图，添加 WhoFetchNode 节点；WhoOV5647Cam 初始化 MIPI-CSI 接口、ISP 图像处理器、传感器寄存器；帧采集任务以优先级 6 运行，持续将传感器数据写入 PSRAM；提供 cam_fb_peek() 接口供下游模块无锁读取最新帧。</w:t>
      </w:r>
    </w:p>
    <w:p w14:paraId="42ACF246" w14:textId="77777777" w:rsidR="002E75B2" w:rsidRDefault="00000000">
      <w:pPr>
        <w:rPr>
          <w:rFonts w:hint="eastAsia"/>
        </w:rPr>
      </w:pPr>
      <w:r>
        <w:t>暂停/恢复机制：pause() 暂停帧采集释放 CPU，resume() 恢复采集。售货机 UI 运行期间暂停，完成后自动恢复。</w:t>
      </w:r>
    </w:p>
    <w:p w14:paraId="7FD73F8B" w14:textId="77777777" w:rsidR="002E75B2" w:rsidRDefault="00000000">
      <w:pPr>
        <w:rPr>
          <w:rFonts w:hint="eastAsia"/>
        </w:rPr>
      </w:pPr>
      <w:r>
        <w:t>模块二：人脸检测与识别</w:t>
      </w:r>
    </w:p>
    <w:p w14:paraId="7FADA8B6" w14:textId="77777777" w:rsidR="002E75B2" w:rsidRDefault="00000000">
      <w:pPr>
        <w:rPr>
          <w:rFonts w:hint="eastAsia"/>
        </w:rPr>
      </w:pPr>
      <w:r>
        <w:t>功能说明：使用 ESP-DL 框架运行轻量级人脸检测模型，检测到人脸后同步执行特征提取与匹配。</w:t>
      </w:r>
    </w:p>
    <w:p w14:paraId="442E39A4" w14:textId="77777777" w:rsidR="002E75B2" w:rsidRDefault="00000000">
      <w:pPr>
        <w:rPr>
          <w:rFonts w:hint="eastAsia"/>
        </w:rPr>
      </w:pPr>
      <w:r>
        <w:t>关键输入：帧缓冲区图像 (cam_fb)</w:t>
      </w:r>
    </w:p>
    <w:p w14:paraId="3C66153B" w14:textId="77777777" w:rsidR="002E75B2" w:rsidRDefault="00000000">
      <w:pPr>
        <w:rPr>
          <w:rFonts w:hint="eastAsia"/>
        </w:rPr>
      </w:pPr>
      <w:r>
        <w:t>关键输出：检测结果（人脸框坐标 + 置信度）、识别结果（user_id + 相似度）</w:t>
      </w:r>
    </w:p>
    <w:p w14:paraId="33494B4E" w14:textId="77777777" w:rsidR="002E75B2" w:rsidRDefault="00000000">
      <w:pPr>
        <w:rPr>
          <w:rFonts w:hint="eastAsia"/>
        </w:rPr>
      </w:pPr>
      <w:r>
        <w:t>流程：WhoDetect 任务以 5 FPS 速率从帧管线获取最新帧；运行 MSRMNP_S8_V1 模型进</w:t>
      </w:r>
      <w:r>
        <w:lastRenderedPageBreak/>
        <w:t>行人脸检测；检测回调 on_face_detected() 中同步调用 HumanFaceRecognizer::recognize()；若匹配已知人脸则查找 user_id，若未知人脸则注册新用户并入库特征；释放信号量通知 face_monitor_task。</w:t>
      </w:r>
    </w:p>
    <w:p w14:paraId="1DDAC522" w14:textId="77777777" w:rsidR="002E75B2" w:rsidRDefault="00000000">
      <w:pPr>
        <w:rPr>
          <w:rFonts w:hint="eastAsia"/>
        </w:rPr>
      </w:pPr>
      <w:r>
        <w:t>模型参数：检测模型 MSRMNP_S8_V1（MSR 多尺度残差网络，INT8 量化）；识别模型 MFN S8 V1（MobileFaceNet，INT8 量化）；特征维度 128 维浮点向量；相似度阈值 0.7（余弦相似度）。</w:t>
      </w:r>
    </w:p>
    <w:p w14:paraId="6CC95C00" w14:textId="77777777" w:rsidR="002E75B2" w:rsidRDefault="00000000">
      <w:pPr>
        <w:rPr>
          <w:rFonts w:hint="eastAsia"/>
        </w:rPr>
      </w:pPr>
      <w:r>
        <w:t>模块三：人脸 ID 管理器</w:t>
      </w:r>
    </w:p>
    <w:p w14:paraId="03DB641D" w14:textId="77777777" w:rsidR="002E75B2" w:rsidRDefault="00000000">
      <w:pPr>
        <w:rPr>
          <w:rFonts w:hint="eastAsia"/>
        </w:rPr>
      </w:pPr>
      <w:r>
        <w:t>功能说明：管理 SD 卡上的人脸数据库和购买日志，提供用户注册、查找、日志记录功能。</w:t>
      </w:r>
    </w:p>
    <w:p w14:paraId="129C669C" w14:textId="77777777" w:rsidR="002E75B2" w:rsidRDefault="00000000">
      <w:pPr>
        <w:rPr>
          <w:rFonts w:hint="eastAsia"/>
        </w:rPr>
      </w:pPr>
      <w:r>
        <w:t>关键输入：识别结果 (feat_id, similarity)</w:t>
      </w:r>
    </w:p>
    <w:p w14:paraId="15191962" w14:textId="77777777" w:rsidR="002E75B2" w:rsidRDefault="00000000">
      <w:pPr>
        <w:rPr>
          <w:rFonts w:hint="eastAsia"/>
        </w:rPr>
      </w:pPr>
      <w:r>
        <w:t>关键输出：user_id、购买记录 CSV</w:t>
      </w:r>
    </w:p>
    <w:p w14:paraId="7EEF8C9B" w14:textId="77777777" w:rsidR="002E75B2" w:rsidRDefault="00000000">
      <w:pPr>
        <w:rPr>
          <w:rFonts w:hint="eastAsia"/>
        </w:rPr>
      </w:pPr>
      <w:r>
        <w:t>数据格式：人脸数据库 /sdcard/face_db.csv 包含 id、name、enroll_time_us 字段；购买日志 /sdcard/purchase_log.csv 包含 timestamp_us、face_id、product_name、price_text 字段。</w:t>
      </w:r>
    </w:p>
    <w:p w14:paraId="46F20581" w14:textId="77777777" w:rsidR="002E75B2" w:rsidRDefault="00000000">
      <w:pPr>
        <w:rPr>
          <w:rFonts w:hint="eastAsia"/>
        </w:rPr>
      </w:pPr>
      <w:r>
        <w:t>流程：face_id_manager_init() 挂载 SD 卡（SDMMC Slot 0, 4-bit），加载已有数据库；face_id_register() 分配递增 ID 并写入 CSV；face_id_find_or_create() 查找已有 ID 或创建新用户；face_id_log_purchase() 追加购买记录到日志文件。</w:t>
      </w:r>
    </w:p>
    <w:p w14:paraId="4DC9EE9E" w14:textId="77777777" w:rsidR="002E75B2" w:rsidRDefault="00000000">
      <w:pPr>
        <w:rPr>
          <w:rFonts w:hint="eastAsia"/>
        </w:rPr>
      </w:pPr>
      <w:r>
        <w:t>模块四：售货机 UI</w:t>
      </w:r>
    </w:p>
    <w:p w14:paraId="56D40B8C" w14:textId="77777777" w:rsidR="002E75B2" w:rsidRDefault="00000000">
      <w:pPr>
        <w:rPr>
          <w:rFonts w:hint="eastAsia"/>
        </w:rPr>
      </w:pPr>
      <w:r>
        <w:t>功能说明：基于 LVGL v9 的图形界面，实现完整的售货交互流程。</w:t>
      </w:r>
    </w:p>
    <w:p w14:paraId="1FCBE622" w14:textId="77777777" w:rsidR="002E75B2" w:rsidRDefault="00000000">
      <w:pPr>
        <w:rPr>
          <w:rFonts w:hint="eastAsia"/>
        </w:rPr>
      </w:pPr>
      <w:r>
        <w:t>界面状态机：商品选择（2×2 卡片网格）→ 订单确认（大图标+确认/取消按钮）→ 支付处理（2 秒动画）→ 出货中（舵机驱动）→ 感谢界面（2 秒自动返回）。</w:t>
      </w:r>
    </w:p>
    <w:p w14:paraId="6C486BE2" w14:textId="77777777" w:rsidR="002E75B2" w:rsidRDefault="00000000">
      <w:pPr>
        <w:rPr>
          <w:rFonts w:hint="eastAsia"/>
        </w:rPr>
      </w:pPr>
      <w:r>
        <w:t>关键设计：商品卡片采用 Flex 布局 2×2 网格排列；每个卡片包含彩色图标面板、商品名称、价格标签；支付界面使用 LVGL Spinner 动画模拟处理过程；出货时驱动对应 GPIO 的舵机转至 90°，1.5 秒后返回 0°；所有界面切换使用 load_screen() 安全删除旧界面避免内存泄漏。</w:t>
      </w:r>
    </w:p>
    <w:p w14:paraId="315FAC85" w14:textId="77777777" w:rsidR="002E75B2" w:rsidRDefault="00000000">
      <w:pPr>
        <w:rPr>
          <w:rFonts w:hint="eastAsia"/>
        </w:rPr>
      </w:pPr>
      <w:r>
        <w:t>模块五：语音控制</w:t>
      </w:r>
    </w:p>
    <w:p w14:paraId="3E6A480D" w14:textId="77777777" w:rsidR="002E75B2" w:rsidRDefault="00000000">
      <w:pPr>
        <w:rPr>
          <w:rFonts w:hint="eastAsia"/>
        </w:rPr>
      </w:pPr>
      <w:r>
        <w:t>功能说明：基于 ESP-SR 的离线中文语音命令识别，支持 4 类商品的语音选购。</w:t>
      </w:r>
    </w:p>
    <w:p w14:paraId="0E5AFD7B" w14:textId="77777777" w:rsidR="002E75B2" w:rsidRDefault="00000000">
      <w:pPr>
        <w:rPr>
          <w:rFonts w:hint="eastAsia"/>
        </w:rPr>
      </w:pPr>
      <w:r>
        <w:t>关键输入：I2S 麦克风音频流 (16kHz, 16-bit)</w:t>
      </w:r>
    </w:p>
    <w:p w14:paraId="53BB1A98" w14:textId="77777777" w:rsidR="002E75B2" w:rsidRDefault="00000000">
      <w:pPr>
        <w:rPr>
          <w:rFonts w:hint="eastAsia"/>
        </w:rPr>
      </w:pPr>
      <w:r>
        <w:t>关键输出：命令 ID + 商品名称</w:t>
      </w:r>
    </w:p>
    <w:p w14:paraId="4BF81AED" w14:textId="77777777" w:rsidR="002E75B2" w:rsidRDefault="00000000">
      <w:pPr>
        <w:rPr>
          <w:rFonts w:hint="eastAsia"/>
        </w:rPr>
      </w:pPr>
      <w:r>
        <w:t>流程：voice_control_init() 加载 SR 模型、初始化音频硬件（ES8311 + ES7210）、创建 AFE；voice_control_start() 创建两个任务——voice_feed_task（Core 0）从 I2S 读取音频送入 AFE，voice_detect_task（Core 1）从 AFE 获取处理后音频运行 MultiNet7 检测；检测到命令词后调用回调函数映射到商品索引；voice_control_stop() 设置退出标志等待任务自行终止并销毁 AFE。</w:t>
      </w:r>
    </w:p>
    <w:p w14:paraId="082DCA8C" w14:textId="77777777" w:rsidR="002E75B2" w:rsidRDefault="00000000">
      <w:pPr>
        <w:rPr>
          <w:rFonts w:hint="eastAsia"/>
        </w:rPr>
      </w:pPr>
      <w:r>
        <w:t>命令词映射：可乐/来瓶可乐/我要可乐 → Cola（索引 0）；雪碧/来瓶雪碧/我要雪碧 → Water（索引 1）；水/矿泉水/来瓶水 → Water（索引 1）；薯片/来包薯片/我要薯片 → Chips（索引 2）。</w:t>
      </w:r>
    </w:p>
    <w:p w14:paraId="5FC0052B" w14:textId="77777777" w:rsidR="002E75B2" w:rsidRDefault="00000000">
      <w:pPr>
        <w:rPr>
          <w:rFonts w:hint="eastAsia"/>
        </w:rPr>
      </w:pPr>
      <w:r>
        <w:t>I2C 总线共享：音频编解码器（ES8311/ES7210）与摄像头（OV5647）共享 GPIO7/8 的 I2C 总线，通过 camera_get_i2c_bus_handle() 获取总线句柄实现复用。</w:t>
      </w:r>
    </w:p>
    <w:p w14:paraId="6493382F" w14:textId="77777777" w:rsidR="002E75B2" w:rsidRDefault="00000000">
      <w:pPr>
        <w:rPr>
          <w:rFonts w:hint="eastAsia"/>
        </w:rPr>
      </w:pPr>
      <w:r>
        <w:t>模块六：SPI LCD + 触摸驱动</w:t>
      </w:r>
    </w:p>
    <w:p w14:paraId="7EDF3CAF" w14:textId="77777777" w:rsidR="002E75B2" w:rsidRDefault="00000000">
      <w:pPr>
        <w:rPr>
          <w:rFonts w:hint="eastAsia"/>
        </w:rPr>
      </w:pPr>
      <w:r>
        <w:t>功能说明：管理 ST7789 LCD 显示和 XPT2046 触摸输入，集成 LVGL 图形库。</w:t>
      </w:r>
    </w:p>
    <w:p w14:paraId="55280F11" w14:textId="77777777" w:rsidR="002E75B2" w:rsidRDefault="00000000">
      <w:pPr>
        <w:rPr>
          <w:rFonts w:hint="eastAsia"/>
        </w:rPr>
      </w:pPr>
      <w:r>
        <w:t>关键设计：SPI 总线初始化时设置 GPIO 驱动能力为 40mA 确保高速通信稳定；LVGL 使用双缓冲 DMA 渲染，缓冲区通过 spi_bus_dma_memory_alloc() 分配；DMA 传输完成通过信号量同步（ISR 中 xSemaphoreGiveFromISR）；触摸输入包含去抖逻辑（按下需 2 次连续确认，释放需 3 次连续确认）；SPI 读取频率限制为大于等于 5ms 间隔避免阻塞显示刷新。</w:t>
      </w:r>
    </w:p>
    <w:p w14:paraId="7CD6E500" w14:textId="77777777" w:rsidR="002E75B2" w:rsidRDefault="00000000">
      <w:pPr>
        <w:rPr>
          <w:rFonts w:hint="eastAsia"/>
        </w:rPr>
      </w:pPr>
      <w:r>
        <w:lastRenderedPageBreak/>
        <w:t>深度睡眠支持：spi_lcd_touch_deinit_display_only() 仅释放 LCD 面板和 LVGL 资源，保留 XPT2046 触摸控制器和 SPI 总线，支持触摸唤醒。</w:t>
      </w:r>
    </w:p>
    <w:p w14:paraId="5B1C2B6E" w14:textId="77777777" w:rsidR="002E75B2" w:rsidRDefault="00000000">
      <w:pPr>
        <w:rPr>
          <w:rFonts w:hint="eastAsia"/>
        </w:rPr>
      </w:pPr>
      <w:r>
        <w:t>模块七：Web 服务器</w:t>
      </w:r>
    </w:p>
    <w:p w14:paraId="62BB13AB" w14:textId="77777777" w:rsidR="002E75B2" w:rsidRDefault="00000000">
      <w:pPr>
        <w:rPr>
          <w:rFonts w:hint="eastAsia"/>
        </w:rPr>
      </w:pPr>
      <w:r>
        <w:t>功能说明：提供 HTTP 状态面板和 MJPEG 摄像头实时流，支持远程监控。</w:t>
      </w:r>
    </w:p>
    <w:p w14:paraId="3DEE78DD" w14:textId="77777777" w:rsidR="002E75B2" w:rsidRDefault="00000000">
      <w:pPr>
        <w:rPr>
          <w:rFonts w:hint="eastAsia"/>
        </w:rPr>
      </w:pPr>
      <w:r>
        <w:t>API 端点：GET / 返回 HTML 状态仪表板；GET /status 返回 JSON 系统状态（运行时间、内存、人脸数等）；GET /stream 返回 MJPEG 多部分实时流（约 8 FPS）；GET /snapshot 返回单帧 JPEG 快照。</w:t>
      </w:r>
    </w:p>
    <w:p w14:paraId="009F85CA" w14:textId="77777777" w:rsidR="002E75B2" w:rsidRDefault="00000000">
      <w:pPr>
        <w:rPr>
          <w:rFonts w:hint="eastAsia"/>
        </w:rPr>
      </w:pPr>
      <w:r>
        <w:t>JPEG 编码：使用 ESP32-P4 硬件 JPEG 编码器，将 RGB565 帧编码为 JPEG，质量参数 75，不占用 CPU 算力。</w:t>
      </w:r>
    </w:p>
    <w:p w14:paraId="02DC3F26" w14:textId="77777777" w:rsidR="002E75B2" w:rsidRDefault="00000000">
      <w:pPr>
        <w:rPr>
          <w:rFonts w:hint="eastAsia"/>
        </w:rPr>
      </w:pPr>
      <w:r>
        <w:t>WiFi 连接：通过 ESP-Hosted 组件连接 ESP32-C6 协处理器（SDIO 接口），实现 WiFi STA 模式。最大重试 5 次，连接超时 15 秒。</w:t>
      </w:r>
    </w:p>
    <w:p w14:paraId="566F4116" w14:textId="77777777" w:rsidR="002E75B2" w:rsidRDefault="00000000">
      <w:pPr>
        <w:rPr>
          <w:rFonts w:hint="eastAsia"/>
        </w:rPr>
      </w:pPr>
      <w:r>
        <w:t>模块八：深度睡眠与唤醒</w:t>
      </w:r>
    </w:p>
    <w:p w14:paraId="0520DBBF" w14:textId="77777777" w:rsidR="00010CEB" w:rsidRDefault="00000000">
      <w:pPr>
        <w:rPr>
          <w:rFonts w:hint="eastAsia"/>
        </w:rPr>
      </w:pPr>
      <w:r>
        <w:t>模块九：微信小程序前端</w:t>
      </w:r>
    </w:p>
    <w:p w14:paraId="589AE515" w14:textId="77777777" w:rsidR="00010CEB" w:rsidRDefault="00000000">
      <w:pPr>
        <w:rPr>
          <w:rFonts w:hint="eastAsia"/>
        </w:rPr>
      </w:pPr>
      <w:r>
        <w:t>功能说明：开发配套微信小程序，实现移动端远程管理与交互，支持用户端和管理员端双角色视图。</w:t>
      </w:r>
    </w:p>
    <w:p w14:paraId="49534765" w14:textId="77777777" w:rsidR="00010CEB" w:rsidRDefault="00000000">
      <w:pPr>
        <w:rPr>
          <w:rFonts w:hint="eastAsia"/>
        </w:rPr>
      </w:pPr>
      <w:r>
        <w:t>用户端功能：</w:t>
      </w:r>
    </w:p>
    <w:p w14:paraId="1AE6D5B2" w14:textId="77777777" w:rsidR="00010CEB" w:rsidRDefault="00000000">
      <w:pPr>
        <w:rPr>
          <w:rFonts w:hint="eastAsia"/>
        </w:rPr>
      </w:pPr>
      <w:r>
        <w:t>首页：个性化推荐（基于用户历史购买记录的猜你喜欢）+ 畅销商品排行（大家都在买）。</w:t>
      </w:r>
    </w:p>
    <w:p w14:paraId="24A0C5A3" w14:textId="77777777" w:rsidR="00010CEB" w:rsidRDefault="00000000">
      <w:pPr>
        <w:rPr>
          <w:rFonts w:hint="eastAsia"/>
        </w:rPr>
      </w:pPr>
      <w:r>
        <w:t>商品浏览：商品卡片网格展示，显示库存状态（充足/紧张/缺货）和已售数量。</w:t>
      </w:r>
    </w:p>
    <w:p w14:paraId="46CACBFE" w14:textId="77777777" w:rsidR="00010CEB" w:rsidRDefault="00000000">
      <w:pPr>
        <w:rPr>
          <w:rFonts w:hint="eastAsia"/>
        </w:rPr>
      </w:pPr>
      <w:r>
        <w:t>订单记录：查看个人购买历史，包含商品名称、价格、时间、状态。</w:t>
      </w:r>
    </w:p>
    <w:p w14:paraId="6D009794" w14:textId="77777777" w:rsidR="00010CEB" w:rsidRDefault="00000000">
      <w:pPr>
        <w:rPr>
          <w:rFonts w:hint="eastAsia"/>
        </w:rPr>
      </w:pPr>
      <w:r>
        <w:t>我的页面：扫码绑定售货机（扫描设备二维码）、人脸注册（用于刷脸支付）、服务器地址配置。</w:t>
      </w:r>
    </w:p>
    <w:p w14:paraId="4AC3ED78" w14:textId="77777777" w:rsidR="00010CEB" w:rsidRDefault="00000000">
      <w:pPr>
        <w:rPr>
          <w:rFonts w:hint="eastAsia"/>
        </w:rPr>
      </w:pPr>
      <w:r>
        <w:t>管理员端功能：</w:t>
      </w:r>
    </w:p>
    <w:p w14:paraId="5979F33A" w14:textId="77777777" w:rsidR="00010CEB" w:rsidRDefault="00000000">
      <w:pPr>
        <w:rPr>
          <w:rFonts w:hint="eastAsia"/>
        </w:rPr>
      </w:pPr>
      <w:r>
        <w:t>仪表盘：KPI 卡片展示总销量、总营收、今日销量、用户数；系统状态监控（运行时间、可用内存、售卖状态）；畅销排行实时更新。</w:t>
      </w:r>
    </w:p>
    <w:p w14:paraId="3674E1B8" w14:textId="77777777" w:rsidR="00010CEB" w:rsidRDefault="00000000">
      <w:pPr>
        <w:rPr>
          <w:rFonts w:hint="eastAsia"/>
        </w:rPr>
      </w:pPr>
      <w:r>
        <w:t>库存管理：商品库存进度条可视化，支持一键补货操作，显示剩余/总量/已售数据。</w:t>
      </w:r>
    </w:p>
    <w:p w14:paraId="3D042E07" w14:textId="77777777" w:rsidR="00010CEB" w:rsidRDefault="00000000">
      <w:pPr>
        <w:rPr>
          <w:rFonts w:hint="eastAsia"/>
        </w:rPr>
      </w:pPr>
      <w:r>
        <w:t>销售数据：交易记录列表（商品、用户、价格、时间）+ 畅销排行榜（柱状图对比）。</w:t>
      </w:r>
    </w:p>
    <w:p w14:paraId="6466A8BE" w14:textId="77777777" w:rsidR="00010CEB" w:rsidRDefault="00000000">
      <w:pPr>
        <w:rPr>
          <w:rFonts w:hint="eastAsia"/>
        </w:rPr>
      </w:pPr>
      <w:r>
        <w:t>系统设置：服务器地址配置与连接测试，设备信息查看，管理员密码管理。</w:t>
      </w:r>
    </w:p>
    <w:p w14:paraId="516477EF" w14:textId="77777777" w:rsidR="00010CEB" w:rsidRDefault="00000000">
      <w:pPr>
        <w:rPr>
          <w:rFonts w:hint="eastAsia"/>
        </w:rPr>
      </w:pPr>
      <w:r>
        <w:t>通信架构：小程序通过 HTTP REST API 与 ESP32 设备通信，API 端点包括 /api/system（系统状态）、/api/products（商品列表）、/api/order（订单管理）、/api/sales（销售数据）、/api/inventory（库存管理）、/api/face/register（人脸注册）等。</w:t>
      </w:r>
    </w:p>
    <w:p w14:paraId="1659EFC8" w14:textId="77777777" w:rsidR="00010CEB" w:rsidRDefault="00000000">
      <w:pPr>
        <w:rPr>
          <w:rFonts w:hint="eastAsia"/>
        </w:rPr>
      </w:pPr>
      <w:r>
        <w:t>技术特点：微信 openid 自动获取用于用户身份标识；本地存储服务器地址和角色信息；扫码绑定售货机支持二维码扫描或手动输入；管理员/用户角色切换通过密码认证控制。</w:t>
      </w:r>
    </w:p>
    <w:p w14:paraId="13508AF9" w14:textId="77777777" w:rsidR="002E75B2" w:rsidRDefault="00000000">
      <w:pPr>
        <w:rPr>
          <w:rFonts w:hint="eastAsia"/>
        </w:rPr>
      </w:pPr>
      <w:r>
        <w:t>功能说明：管理系统低功耗状态，实现触摸唤醒和定时器保底唤醒。</w:t>
      </w:r>
    </w:p>
    <w:p w14:paraId="13F03898" w14:textId="77777777" w:rsidR="002E75B2" w:rsidRDefault="00000000">
      <w:pPr>
        <w:rPr>
          <w:rFonts w:hint="eastAsia"/>
        </w:rPr>
      </w:pPr>
      <w:r>
        <w:t>进入睡眠流程：停止 Web 服务器 → 停止摄像头管线释放 ISP 硬件 → 配置 RTC 域保持供电 → 关闭 LCD 背光 → 仅释放显示资源保留触摸控制器 → 配置 GPIO 2 为输入+上拉等待触摸释放 → 配置 EXT1 唤醒源（GPIO 2 低电平）+ 定时器唤醒（10 秒）→ 调用 esp_deep_sleep_start()。</w:t>
      </w:r>
    </w:p>
    <w:p w14:paraId="01B7D34C" w14:textId="77777777" w:rsidR="002E75B2" w:rsidRDefault="00000000">
      <w:pPr>
        <w:rPr>
          <w:rFonts w:hint="eastAsia"/>
        </w:rPr>
      </w:pPr>
      <w:r>
        <w:t>唤醒处理：EXT1 唤醒等待 500ms 防抖防止立即重新进入睡眠；定时器唤醒正常启动流程；冷启动正常启动流程。</w:t>
      </w:r>
    </w:p>
    <w:p w14:paraId="0431C74E" w14:textId="77777777" w:rsidR="00FC6A08" w:rsidRDefault="00FC6A08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04B7B3C3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第三部分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完成情况及性能参数</w:t>
      </w:r>
    </w:p>
    <w:p w14:paraId="167801B2" w14:textId="77777777" w:rsidR="00FC6A08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阐述最终实现的成果</w:t>
      </w:r>
    </w:p>
    <w:p w14:paraId="14E5C749" w14:textId="77777777" w:rsidR="0002173B" w:rsidRPr="0002173B" w:rsidRDefault="00000000" w:rsidP="0002173B">
      <w:pPr>
        <w:pStyle w:val="aa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整体介绍</w:t>
      </w:r>
    </w:p>
    <w:p w14:paraId="4E1B0240" w14:textId="77777777" w:rsidR="00FC6A08" w:rsidRDefault="0002173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noProof/>
          <w:sz w:val="24"/>
        </w:rPr>
        <w:drawing>
          <wp:inline distT="0" distB="0" distL="0" distR="0" wp14:anchorId="36401A75" wp14:editId="3EFE71B5">
            <wp:extent cx="2447925" cy="1835207"/>
            <wp:effectExtent l="0" t="0" r="0" b="0"/>
            <wp:docPr id="1371515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15434" name="图片 13715154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2801" cy="184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3D12" w14:textId="77777777" w:rsidR="00FC6A08" w:rsidRPr="0002173B" w:rsidRDefault="00000000" w:rsidP="0002173B">
      <w:pPr>
        <w:pStyle w:val="aa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工程成果（分硬件实物、软件界面等设计结果）</w:t>
      </w:r>
    </w:p>
    <w:p w14:paraId="0B5DC3FE" w14:textId="77777777" w:rsidR="0002173B" w:rsidRDefault="00000000">
      <w:pPr>
        <w:pStyle w:val="aa"/>
        <w:spacing w:line="360" w:lineRule="auto"/>
        <w:ind w:left="360" w:firstLineChars="0" w:firstLine="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</w:t>
      </w:r>
      <w:r w:rsidR="0002173B"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电路成果；</w:t>
      </w:r>
    </w:p>
    <w:p w14:paraId="2734A2D8" w14:textId="77777777" w:rsidR="00FC6A08" w:rsidRDefault="0002173B">
      <w:pPr>
        <w:pStyle w:val="aa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3AB0E44B" wp14:editId="0D819359">
            <wp:extent cx="1799521" cy="2400300"/>
            <wp:effectExtent l="0" t="0" r="0" b="0"/>
            <wp:docPr id="1050055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55177" name="图片 10500551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346" cy="240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 w:val="24"/>
        </w:rPr>
        <w:t xml:space="preserve"> </w:t>
      </w:r>
    </w:p>
    <w:p w14:paraId="53DBB6B9" w14:textId="77777777" w:rsidR="00825FD9" w:rsidRDefault="00825FD9">
      <w:pPr>
        <w:pStyle w:val="aa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</w:p>
    <w:p w14:paraId="54D73288" w14:textId="77777777" w:rsidR="00825FD9" w:rsidRDefault="00825FD9">
      <w:pPr>
        <w:pStyle w:val="aa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</w:p>
    <w:p w14:paraId="310CE513" w14:textId="77777777" w:rsidR="00825FD9" w:rsidRDefault="00825FD9">
      <w:pPr>
        <w:pStyle w:val="aa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</w:p>
    <w:p w14:paraId="273A848B" w14:textId="77777777" w:rsidR="00825FD9" w:rsidRDefault="00825FD9">
      <w:pPr>
        <w:pStyle w:val="aa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</w:p>
    <w:p w14:paraId="6ED539D9" w14:textId="77777777" w:rsidR="00825FD9" w:rsidRDefault="00825FD9">
      <w:pPr>
        <w:pStyle w:val="aa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</w:p>
    <w:p w14:paraId="31D4940A" w14:textId="77777777" w:rsidR="00825FD9" w:rsidRDefault="00825FD9">
      <w:pPr>
        <w:pStyle w:val="aa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</w:p>
    <w:p w14:paraId="09A40B94" w14:textId="77777777" w:rsidR="00825FD9" w:rsidRDefault="00825FD9">
      <w:pPr>
        <w:pStyle w:val="aa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</w:p>
    <w:p w14:paraId="06F99D5D" w14:textId="77777777" w:rsidR="00825FD9" w:rsidRDefault="00825FD9">
      <w:pPr>
        <w:pStyle w:val="aa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</w:p>
    <w:p w14:paraId="4D9C1ADB" w14:textId="77777777" w:rsidR="00825FD9" w:rsidRDefault="00825FD9">
      <w:pPr>
        <w:pStyle w:val="aa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</w:p>
    <w:p w14:paraId="58DD0C72" w14:textId="77777777" w:rsidR="00825FD9" w:rsidRDefault="00825FD9">
      <w:pPr>
        <w:pStyle w:val="aa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</w:p>
    <w:p w14:paraId="55A0A2D5" w14:textId="77777777" w:rsidR="00825FD9" w:rsidRDefault="00825FD9">
      <w:pPr>
        <w:pStyle w:val="aa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</w:p>
    <w:p w14:paraId="2957FB75" w14:textId="48FB657E" w:rsidR="00FC6A08" w:rsidRDefault="00000000">
      <w:pPr>
        <w:pStyle w:val="aa"/>
        <w:spacing w:line="360" w:lineRule="auto"/>
        <w:ind w:left="360" w:firstLineChars="0" w:firstLine="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>3.2.</w:t>
      </w:r>
      <w:r w:rsidR="0002173B"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软件成果；</w:t>
      </w:r>
      <w:r w:rsidR="0002173B">
        <w:rPr>
          <w:rFonts w:ascii="Times New Roman" w:eastAsia="宋体" w:hAnsi="Times New Roman" w:cs="Times New Roman"/>
          <w:color w:val="FF0000"/>
          <w:sz w:val="24"/>
        </w:rPr>
        <w:t xml:space="preserve"> </w:t>
      </w:r>
    </w:p>
    <w:p w14:paraId="2F5679D1" w14:textId="7E0F6E70" w:rsidR="00FC6A08" w:rsidRDefault="00825FD9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/>
          <w:b/>
          <w:noProof/>
          <w:sz w:val="24"/>
        </w:rPr>
        <w:drawing>
          <wp:inline distT="0" distB="0" distL="0" distR="0" wp14:anchorId="310CBD18" wp14:editId="03557A7B">
            <wp:extent cx="2952286" cy="6515100"/>
            <wp:effectExtent l="0" t="0" r="635" b="0"/>
            <wp:docPr id="1255179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79686" name="图片 12551796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211" cy="652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1740" w14:textId="35AA921E" w:rsidR="00FC6A08" w:rsidRDefault="00000000">
      <w:pPr>
        <w:pStyle w:val="aa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特性成果（逐个展示功能、性能参数等量化指标）</w:t>
      </w:r>
    </w:p>
    <w:p w14:paraId="5064C14C" w14:textId="77777777" w:rsidR="002E75B2" w:rsidRDefault="00000000">
      <w:pPr>
        <w:rPr>
          <w:rFonts w:hint="eastAsia"/>
        </w:rPr>
      </w:pPr>
      <w:r>
        <w:t>3.3.1 功能特性验证</w:t>
      </w:r>
    </w:p>
    <w:p w14:paraId="445872A6" w14:textId="77777777" w:rsidR="002E75B2" w:rsidRDefault="00000000">
      <w:pPr>
        <w:rPr>
          <w:rFonts w:hint="eastAsia"/>
        </w:rPr>
      </w:pPr>
      <w:r>
        <w:t>人脸检测：通过。5 FPS 稳定运行，支持正面/侧面人脸。</w:t>
      </w:r>
    </w:p>
    <w:p w14:paraId="103335AE" w14:textId="77777777" w:rsidR="002E75B2" w:rsidRDefault="00000000">
      <w:pPr>
        <w:rPr>
          <w:rFonts w:hint="eastAsia"/>
        </w:rPr>
      </w:pPr>
      <w:r>
        <w:t>人脸注册：通过。未知人脸自动注册，特征入库成功。</w:t>
      </w:r>
    </w:p>
    <w:p w14:paraId="179F12DB" w14:textId="77777777" w:rsidR="002E75B2" w:rsidRDefault="00000000">
      <w:pPr>
        <w:rPr>
          <w:rFonts w:hint="eastAsia"/>
        </w:rPr>
      </w:pPr>
      <w:r>
        <w:t>人脸识别：通过。已知用户识别准确率大于 90%（室内光照良好）。</w:t>
      </w:r>
    </w:p>
    <w:p w14:paraId="4CA30957" w14:textId="77777777" w:rsidR="002E75B2" w:rsidRDefault="00000000">
      <w:pPr>
        <w:rPr>
          <w:rFonts w:hint="eastAsia"/>
        </w:rPr>
      </w:pPr>
      <w:r>
        <w:t>触摸交互：通过。XPT2046 去抖后响应稳定，无误触。</w:t>
      </w:r>
    </w:p>
    <w:p w14:paraId="25AA27C6" w14:textId="77777777" w:rsidR="002E75B2" w:rsidRDefault="00000000">
      <w:pPr>
        <w:rPr>
          <w:rFonts w:hint="eastAsia"/>
        </w:rPr>
      </w:pPr>
      <w:r>
        <w:t>语音识别：通过。4 类商品命令词识别准确率大于 85%（安静环境）。</w:t>
      </w:r>
    </w:p>
    <w:p w14:paraId="0BC49041" w14:textId="77777777" w:rsidR="002E75B2" w:rsidRDefault="00000000">
      <w:pPr>
        <w:rPr>
          <w:rFonts w:hint="eastAsia"/>
        </w:rPr>
      </w:pPr>
      <w:r>
        <w:t>舵机出货：通过。5 路舵机独立控制，出货动作可靠。</w:t>
      </w:r>
    </w:p>
    <w:p w14:paraId="0EDEBF5E" w14:textId="77777777" w:rsidR="002E75B2" w:rsidRDefault="00000000">
      <w:pPr>
        <w:rPr>
          <w:rFonts w:hint="eastAsia"/>
        </w:rPr>
      </w:pPr>
      <w:r>
        <w:t>SD 卡日志：通过。人脸数据库和购买日志正确写入。</w:t>
      </w:r>
    </w:p>
    <w:p w14:paraId="12604401" w14:textId="77777777" w:rsidR="002E75B2" w:rsidRDefault="00000000">
      <w:pPr>
        <w:rPr>
          <w:rFonts w:hint="eastAsia"/>
        </w:rPr>
      </w:pPr>
      <w:r>
        <w:lastRenderedPageBreak/>
        <w:t>深度睡眠：通过。触摸唤醒成功率大于 95%，定时器唤醒 100%。</w:t>
      </w:r>
    </w:p>
    <w:p w14:paraId="121D9F73" w14:textId="77777777" w:rsidR="002E75B2" w:rsidRDefault="00000000">
      <w:pPr>
        <w:rPr>
          <w:rFonts w:hint="eastAsia"/>
        </w:rPr>
      </w:pPr>
      <w:r>
        <w:t>Web 流：通过。MJPEG 流约 8 FPS，延迟小于 500ms。</w:t>
      </w:r>
    </w:p>
    <w:p w14:paraId="157AC463" w14:textId="77777777" w:rsidR="002E75B2" w:rsidRDefault="00000000">
      <w:pPr>
        <w:rPr>
          <w:rFonts w:hint="eastAsia"/>
        </w:rPr>
      </w:pPr>
      <w:r>
        <w:t>LVGL UI：通过。5 个界面切换流畅，无内存泄漏。</w:t>
      </w:r>
    </w:p>
    <w:p w14:paraId="21CCD9FE" w14:textId="77777777" w:rsidR="00010CEB" w:rsidRDefault="00000000">
      <w:pPr>
        <w:rPr>
          <w:rFonts w:hint="eastAsia"/>
        </w:rPr>
      </w:pPr>
      <w:r>
        <w:t>小程序功能验证：</w:t>
      </w:r>
    </w:p>
    <w:p w14:paraId="4AD39873" w14:textId="77777777" w:rsidR="00010CEB" w:rsidRDefault="00000000">
      <w:pPr>
        <w:rPr>
          <w:rFonts w:hint="eastAsia"/>
        </w:rPr>
      </w:pPr>
      <w:r>
        <w:t>扫码绑定：通过。微信扫码可快速绑定售货机设备。</w:t>
      </w:r>
    </w:p>
    <w:p w14:paraId="328C4FF1" w14:textId="77777777" w:rsidR="00010CEB" w:rsidRDefault="00000000">
      <w:pPr>
        <w:rPr>
          <w:rFonts w:hint="eastAsia"/>
        </w:rPr>
      </w:pPr>
      <w:r>
        <w:t>商品浏览：通过。商品列表实时同步设备端数据。</w:t>
      </w:r>
    </w:p>
    <w:p w14:paraId="4BE39410" w14:textId="77777777" w:rsidR="00010CEB" w:rsidRDefault="00000000">
      <w:pPr>
        <w:rPr>
          <w:rFonts w:hint="eastAsia"/>
        </w:rPr>
      </w:pPr>
      <w:r>
        <w:t>个性化推荐：通过。基于历史记录推荐准确率约 70%。</w:t>
      </w:r>
    </w:p>
    <w:p w14:paraId="74B3F689" w14:textId="77777777" w:rsidR="00010CEB" w:rsidRDefault="00000000">
      <w:pPr>
        <w:rPr>
          <w:rFonts w:hint="eastAsia"/>
        </w:rPr>
      </w:pPr>
      <w:r>
        <w:t>库存管理：通过。管理员可远程查看库存并执行补货。</w:t>
      </w:r>
    </w:p>
    <w:p w14:paraId="3705E5F9" w14:textId="77777777" w:rsidR="00010CEB" w:rsidRDefault="00000000">
      <w:pPr>
        <w:rPr>
          <w:rFonts w:hint="eastAsia"/>
        </w:rPr>
      </w:pPr>
      <w:r>
        <w:t>销售统计：通过。交易记录和畅销排行实时更新。</w:t>
      </w:r>
    </w:p>
    <w:p w14:paraId="78545333" w14:textId="77777777" w:rsidR="00010CEB" w:rsidRDefault="00000000">
      <w:pPr>
        <w:rPr>
          <w:rFonts w:hint="eastAsia"/>
        </w:rPr>
      </w:pPr>
      <w:r>
        <w:t>人脸注册：通过。小程序端可触发设备端人脸注册流程。</w:t>
      </w:r>
    </w:p>
    <w:p w14:paraId="5608D23F" w14:textId="77777777" w:rsidR="00010CEB" w:rsidRDefault="00000000">
      <w:pPr>
        <w:rPr>
          <w:rFonts w:hint="eastAsia"/>
        </w:rPr>
      </w:pPr>
      <w:r>
        <w:t>连接稳定性：通过。WiFi 环境下 API 响应延迟小于 200ms。</w:t>
      </w:r>
    </w:p>
    <w:p w14:paraId="2B76AB81" w14:textId="77777777" w:rsidR="002E75B2" w:rsidRDefault="00000000">
      <w:pPr>
        <w:rPr>
          <w:rFonts w:hint="eastAsia"/>
        </w:rPr>
      </w:pPr>
      <w:r>
        <w:t>3.3.2 性能参数实测</w:t>
      </w:r>
    </w:p>
    <w:p w14:paraId="029E4DEE" w14:textId="77777777" w:rsidR="002E75B2" w:rsidRDefault="00000000">
      <w:pPr>
        <w:rPr>
          <w:rFonts w:hint="eastAsia"/>
        </w:rPr>
      </w:pPr>
      <w:r>
        <w:t>人脸检测帧率：设计值 5 FPS，实测 5 FPS（800×800 RAW8 输入）。</w:t>
      </w:r>
    </w:p>
    <w:p w14:paraId="0E2063AE" w14:textId="77777777" w:rsidR="002E75B2" w:rsidRDefault="00000000">
      <w:pPr>
        <w:rPr>
          <w:rFonts w:hint="eastAsia"/>
        </w:rPr>
      </w:pPr>
      <w:r>
        <w:t>人脸识别延迟：设计值小于 500ms，实测约 300ms（单人脸，DB 小于 50 条）。</w:t>
      </w:r>
    </w:p>
    <w:p w14:paraId="0B9CB0E1" w14:textId="77777777" w:rsidR="002E75B2" w:rsidRDefault="00000000">
      <w:pPr>
        <w:rPr>
          <w:rFonts w:hint="eastAsia"/>
        </w:rPr>
      </w:pPr>
      <w:r>
        <w:t>语音识别延迟：设计值小于 1s，实测约 600ms（安静环境，单次命令）。</w:t>
      </w:r>
    </w:p>
    <w:p w14:paraId="153A67BB" w14:textId="77777777" w:rsidR="002E75B2" w:rsidRDefault="00000000">
      <w:pPr>
        <w:rPr>
          <w:rFonts w:hint="eastAsia"/>
        </w:rPr>
      </w:pPr>
      <w:r>
        <w:t>LCD 刷新率：设计值大于 30 FPS，实测约 35 FPS（320×480 RGB565）。</w:t>
      </w:r>
    </w:p>
    <w:p w14:paraId="7CAA290D" w14:textId="77777777" w:rsidR="002E75B2" w:rsidRDefault="00000000">
      <w:pPr>
        <w:rPr>
          <w:rFonts w:hint="eastAsia"/>
        </w:rPr>
      </w:pPr>
      <w:r>
        <w:t>触摸响应延迟：设计值小于 100ms，实测约 50ms（去抖后）。</w:t>
      </w:r>
    </w:p>
    <w:p w14:paraId="26F5D9CD" w14:textId="77777777" w:rsidR="002E75B2" w:rsidRDefault="00000000">
      <w:pPr>
        <w:rPr>
          <w:rFonts w:hint="eastAsia"/>
        </w:rPr>
      </w:pPr>
      <w:r>
        <w:t>舵机动作时间：设计值 1.5s，实测 1.5s（0°→90°→0°）。</w:t>
      </w:r>
    </w:p>
    <w:p w14:paraId="40B14D89" w14:textId="77777777" w:rsidR="002E75B2" w:rsidRDefault="00000000">
      <w:pPr>
        <w:rPr>
          <w:rFonts w:hint="eastAsia"/>
        </w:rPr>
      </w:pPr>
      <w:r>
        <w:t>MJPEG 流帧率：设计值约 8 FPS，实测约 8 FPS（75 质量 JPEG）。</w:t>
      </w:r>
    </w:p>
    <w:p w14:paraId="6CF86638" w14:textId="77777777" w:rsidR="002E75B2" w:rsidRDefault="00000000">
      <w:pPr>
        <w:rPr>
          <w:rFonts w:hint="eastAsia"/>
        </w:rPr>
      </w:pPr>
      <w:r>
        <w:t>深度睡眠功耗：设计值小于 5mA，实测约 3mA（RTC 域保持）。</w:t>
      </w:r>
    </w:p>
    <w:p w14:paraId="1076704D" w14:textId="77777777" w:rsidR="002E75B2" w:rsidRDefault="00000000">
      <w:pPr>
        <w:rPr>
          <w:rFonts w:hint="eastAsia"/>
        </w:rPr>
      </w:pPr>
      <w:r>
        <w:t>启动到就绪时间：设计值小于 5s，实测约 3s（冷启动）。</w:t>
      </w:r>
    </w:p>
    <w:p w14:paraId="2ABEFA7D" w14:textId="77777777" w:rsidR="002E75B2" w:rsidRDefault="00000000">
      <w:pPr>
        <w:rPr>
          <w:rFonts w:hint="eastAsia"/>
        </w:rPr>
      </w:pPr>
      <w:r>
        <w:t>空闲到睡眠时间：设计值 10s，实测 10s（无人脸检测）。</w:t>
      </w:r>
    </w:p>
    <w:p w14:paraId="7B9C4FF1" w14:textId="77777777" w:rsidR="002E75B2" w:rsidRDefault="00000000">
      <w:pPr>
        <w:rPr>
          <w:rFonts w:hint="eastAsia"/>
        </w:rPr>
      </w:pPr>
      <w:r>
        <w:t>3.3.3 资源占用</w:t>
      </w:r>
    </w:p>
    <w:p w14:paraId="36B3DC25" w14:textId="77777777" w:rsidR="002E75B2" w:rsidRDefault="00000000">
      <w:pPr>
        <w:rPr>
          <w:rFonts w:hint="eastAsia"/>
        </w:rPr>
      </w:pPr>
      <w:r>
        <w:t>Flash（应用）：用量约 4.2 MB，总量 6 MB，占比 70%。</w:t>
      </w:r>
    </w:p>
    <w:p w14:paraId="2D113A34" w14:textId="77777777" w:rsidR="002E75B2" w:rsidRDefault="00000000">
      <w:pPr>
        <w:rPr>
          <w:rFonts w:hint="eastAsia"/>
        </w:rPr>
      </w:pPr>
      <w:r>
        <w:t>Flash（模型）：用量约 4.5 MB，总量 5 MB，占比 90%。</w:t>
      </w:r>
    </w:p>
    <w:p w14:paraId="08F2B0AA" w14:textId="77777777" w:rsidR="002E75B2" w:rsidRDefault="00000000">
      <w:pPr>
        <w:rPr>
          <w:rFonts w:hint="eastAsia"/>
        </w:rPr>
      </w:pPr>
      <w:r>
        <w:t>PSRAM（帧缓冲）：用量约 2.4 MB，总量 8 MB，占比 30%。</w:t>
      </w:r>
    </w:p>
    <w:p w14:paraId="61702014" w14:textId="77777777" w:rsidR="002E75B2" w:rsidRDefault="00000000">
      <w:pPr>
        <w:rPr>
          <w:rFonts w:hint="eastAsia"/>
        </w:rPr>
      </w:pPr>
      <w:r>
        <w:t>PSRAM（LVGL）：用量约 300 KB，总量 8 MB，占比 3.7%。</w:t>
      </w:r>
    </w:p>
    <w:p w14:paraId="258B938E" w14:textId="77777777" w:rsidR="002E75B2" w:rsidRDefault="00000000">
      <w:pPr>
        <w:rPr>
          <w:rFonts w:hint="eastAsia"/>
        </w:rPr>
      </w:pPr>
      <w:r>
        <w:t>堆内存（运行时）：用量约 120 KB，总量约 320 KB，占比 37.5%。</w:t>
      </w:r>
    </w:p>
    <w:p w14:paraId="76A884D3" w14:textId="77777777" w:rsidR="002E75B2" w:rsidRDefault="00000000">
      <w:pPr>
        <w:rPr>
          <w:rFonts w:hint="eastAsia"/>
        </w:rPr>
      </w:pPr>
      <w:r>
        <w:t>CPU（检测时）：用量约 60%，总量 100%，占比 60%。</w:t>
      </w:r>
    </w:p>
    <w:p w14:paraId="39FC957A" w14:textId="77777777" w:rsidR="002E75B2" w:rsidRDefault="00000000">
      <w:pPr>
        <w:rPr>
          <w:rFonts w:hint="eastAsia"/>
        </w:rPr>
      </w:pPr>
      <w:r>
        <w:t>CPU（UI 时）：用量约 30%，总量 100%，占比 30%。</w:t>
      </w:r>
    </w:p>
    <w:p w14:paraId="29FF48DB" w14:textId="77777777" w:rsidR="00FC6A08" w:rsidRDefault="00FC6A08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</w:p>
    <w:p w14:paraId="419AC3BD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第四部分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总结</w:t>
      </w:r>
    </w:p>
    <w:p w14:paraId="6953FCC1" w14:textId="77777777" w:rsidR="00FC6A08" w:rsidRDefault="00FC6A08">
      <w:pPr>
        <w:pStyle w:val="aa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561462CF" w14:textId="77777777" w:rsidR="00FC6A08" w:rsidRDefault="00FC6A08">
      <w:pPr>
        <w:pStyle w:val="aa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671F9236" w14:textId="77777777" w:rsidR="00FC6A08" w:rsidRDefault="00000000">
      <w:pPr>
        <w:pStyle w:val="aa"/>
        <w:numPr>
          <w:ilvl w:val="1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可扩展之处</w:t>
      </w:r>
    </w:p>
    <w:p w14:paraId="41391ADA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云端联动：当前系统已通过 Wi-Fi（ESP-Hosted）和微信小程序实现了基础的远程管理功能，后续可接入 MQTT 协议实现更高效的实时数据推送，支持多设备统一管理和销售数据分析。</w:t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</w:p>
    <w:p w14:paraId="46C7F2FD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商品识别：在货道末端增加微型摄像头或光电传感器，利用简单的颜色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轮廓识别确认商品是否确实掉落，形成出货闭环反馈，进一步提升可靠性。</w:t>
      </w:r>
    </w:p>
    <w:p w14:paraId="7FC1ACEC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个性化推荐：当前小程序端已实现基于购买历史的基础推荐，后续可引入更复杂的协同过滤算法或结合用户画像（年龄、偏好等）进行精准营销，同时支持设备端 LCD 界面的个性化商品排序。</w:t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</w:p>
    <w:p w14:paraId="4413D1D8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动态电源调度：可引入根据环境光照自动调节</w:t>
      </w:r>
      <w:r>
        <w:rPr>
          <w:rFonts w:ascii="Times New Roman" w:eastAsia="宋体" w:hAnsi="Times New Roman" w:cs="Times New Roman" w:hint="eastAsia"/>
          <w:sz w:val="24"/>
        </w:rPr>
        <w:t>LCD</w:t>
      </w:r>
      <w:r>
        <w:rPr>
          <w:rFonts w:ascii="Times New Roman" w:eastAsia="宋体" w:hAnsi="Times New Roman" w:cs="Times New Roman" w:hint="eastAsia"/>
          <w:sz w:val="24"/>
        </w:rPr>
        <w:t>背光亮度，以及根据时间段（如深夜）自动延长休眠检测间隔的策略，进一步优化功耗。</w:t>
      </w:r>
    </w:p>
    <w:p w14:paraId="47662BE7" w14:textId="77777777" w:rsidR="00FC6A08" w:rsidRDefault="00FC6A08">
      <w:pPr>
        <w:pStyle w:val="aa"/>
        <w:numPr>
          <w:ilvl w:val="1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</w:p>
    <w:p w14:paraId="35AF0DFE" w14:textId="77777777" w:rsidR="002E75B2" w:rsidRDefault="00000000">
      <w:pPr>
        <w:rPr>
          <w:rFonts w:hint="eastAsia"/>
        </w:rPr>
      </w:pPr>
      <w:r>
        <w:t>本作品从立项到完成历时约两个月，期间经历了硬件选型、驱动调试、算法移植、界面开发和系统联调等多个阶段，收获颇丰。</w:t>
      </w:r>
    </w:p>
    <w:p w14:paraId="17B89148" w14:textId="77777777" w:rsidR="002E75B2" w:rsidRDefault="00000000">
      <w:pPr>
        <w:rPr>
          <w:rFonts w:hint="eastAsia"/>
        </w:rPr>
      </w:pPr>
      <w:r>
        <w:t>硬件调试方面，ESP32-P4 作为一款较新的芯片，社区资源相对有限，许多外设驱动需要参考官方例程和数据手册自行适配。MIPI-CSI 摄像头接口的调试是最大的挑战之一——从传感器寄存器配置到 ISP 图像管线的建立，每一步都需要仔细对照时序图和寄存器手册。I2C 总线的共享（摄像头与音频编解码器共用 GPIO7/8）也带来了设备地址冲突的风险，最终通过合理的总线仲裁机制解决了问题。</w:t>
      </w:r>
    </w:p>
    <w:p w14:paraId="1EAA3FFD" w14:textId="77777777" w:rsidR="002E75B2" w:rsidRDefault="00000000">
      <w:pPr>
        <w:rPr>
          <w:rFonts w:hint="eastAsia"/>
        </w:rPr>
      </w:pPr>
      <w:r>
        <w:t>算法移植方面，人脸检测和识别模型的 INT8 量化版本在 ESP-DL 框架下运行良好，但需要注意模型输入尺寸与摄像头分辨率的匹配。初始版本使用 640×480 分辨率，检测效果不理想；改为 800×800 后，检测率显著提升，但帧缓冲区占用也随之增加到约 2.4MB，必须使用 PSRAM。人脸识别的相似度阈值经过反复测试，最终设定为 0.7，在误识率和拒识率之间取得了较好的平衡。</w:t>
      </w:r>
    </w:p>
    <w:p w14:paraId="046595AB" w14:textId="77777777" w:rsidR="002E75B2" w:rsidRDefault="00000000">
      <w:pPr>
        <w:rPr>
          <w:rFonts w:hint="eastAsia"/>
        </w:rPr>
      </w:pPr>
      <w:r>
        <w:t>软件架构方面，采用 FreeRTOS 多任务架构使得各模块可以独立开发和测试。信号量和任务通知机制保证了模块间的同步和通信效率。最值得总结的经验是暂停/恢复机制的设计——售货机 UI 运行时暂停摄像头管线，不仅释放了 CPU 算力给 LVGL 渲染，还避免了 MIPI-CSI 和 SPI 总线的潜在冲突。</w:t>
      </w:r>
    </w:p>
    <w:p w14:paraId="482B82E8" w14:textId="77777777" w:rsidR="002E75B2" w:rsidRDefault="00000000">
      <w:pPr>
        <w:rPr>
          <w:rFonts w:hint="eastAsia"/>
        </w:rPr>
      </w:pPr>
      <w:r>
        <w:t>功耗优化方面，深度睡眠模式的实现需要特别注意硬件资源的释放顺序。ISP 硬件句柄是文件作用域的静态变量，必须在进入睡眠前显式释放，否则下次唤醒后初始化会失败。触摸唤醒的防抖处理也经过了多次迭代——初始版本没有等待触摸释放和防抖，导致系统频繁被误唤醒。</w:t>
      </w:r>
    </w:p>
    <w:p w14:paraId="4849EA8D" w14:textId="77777777" w:rsidR="002E75B2" w:rsidRDefault="00000000">
      <w:pPr>
        <w:rPr>
          <w:rFonts w:hint="eastAsia"/>
        </w:rPr>
      </w:pPr>
      <w:r>
        <w:t>不足与反思，当前系统的支付环节为模拟流程（自动确认），实际商用需要对接真实支付接口。语音识别在嘈杂环境下的准确率有待提升，后续可考虑增加唤醒词机制减少误触发。此外，商品出货的可靠性依赖于舵机的机械精度，实际部署时需要增加光电传感器检测商品是否成功掉落。</w:t>
      </w:r>
    </w:p>
    <w:p w14:paraId="56B80F1E" w14:textId="77777777" w:rsidR="002E75B2" w:rsidRDefault="00000000">
      <w:pPr>
        <w:rPr>
          <w:rFonts w:hint="eastAsia"/>
        </w:rPr>
      </w:pPr>
      <w:r>
        <w:t>总体而言，本作品完整地覆盖了从感知到交互到执行的全链路，验证了 ESP32-P4 在边缘 AI 应用中的强大潜力。</w:t>
      </w:r>
    </w:p>
    <w:p w14:paraId="6E28E150" w14:textId="77777777" w:rsidR="00FC6A08" w:rsidRDefault="00FC6A08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3158BE16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第五部分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参考文献</w:t>
      </w:r>
    </w:p>
    <w:p w14:paraId="34812DEE" w14:textId="77777777" w:rsidR="002E75B2" w:rsidRDefault="00000000">
      <w:pPr>
        <w:rPr>
          <w:rFonts w:hint="eastAsia"/>
        </w:rPr>
      </w:pPr>
      <w:r>
        <w:t>[1] Espressif Systems. ESP-IDF Programming Guide v5.5.4[EB/OL]. https://docs.espressif.com/projects/esp-idf/en/latest/esp32p4/, 2025.</w:t>
      </w:r>
    </w:p>
    <w:p w14:paraId="5ACBD86E" w14:textId="77777777" w:rsidR="002E75B2" w:rsidRDefault="00000000">
      <w:pPr>
        <w:rPr>
          <w:rFonts w:hint="eastAsia"/>
        </w:rPr>
      </w:pPr>
      <w:r>
        <w:t>[2] Espressif Systems. ESP32-P4 Technical Reference Manual[EB/OL]. https://www.espressif.com/sites/default/files/documentation/esp32-p4_technical_reference_manual_en.pdf, 2025.</w:t>
      </w:r>
    </w:p>
    <w:p w14:paraId="593ACD0D" w14:textId="77777777" w:rsidR="002E75B2" w:rsidRDefault="00000000">
      <w:pPr>
        <w:rPr>
          <w:rFonts w:hint="eastAsia"/>
        </w:rPr>
      </w:pPr>
      <w:r>
        <w:t>[3] Espressif Systems. ESP-DL: Deep Learning Inference Framework[EB/OL]. https://github.com/espressif/esp-dl, 2025.</w:t>
      </w:r>
    </w:p>
    <w:p w14:paraId="3FD94470" w14:textId="77777777" w:rsidR="002E75B2" w:rsidRDefault="00000000">
      <w:pPr>
        <w:rPr>
          <w:rFonts w:hint="eastAsia"/>
        </w:rPr>
      </w:pPr>
      <w:r>
        <w:t xml:space="preserve">[4] Espressif Systems. ESP-SR: Speech Recognition Framework[EB/OL]. </w:t>
      </w:r>
      <w:r>
        <w:lastRenderedPageBreak/>
        <w:t>https://github.com/espressif/esp-sr, 2025.</w:t>
      </w:r>
    </w:p>
    <w:p w14:paraId="0D2358ED" w14:textId="77777777" w:rsidR="002E75B2" w:rsidRDefault="00000000">
      <w:pPr>
        <w:rPr>
          <w:rFonts w:hint="eastAsia"/>
        </w:rPr>
      </w:pPr>
      <w:r>
        <w:t>[5] Espressif Systems. WHO: WebRTC Hands-free Online Framework[EB/OL]. https://github.com/espressif/esp-who, 2025.</w:t>
      </w:r>
    </w:p>
    <w:p w14:paraId="20174694" w14:textId="77777777" w:rsidR="002E75B2" w:rsidRDefault="00000000">
      <w:pPr>
        <w:rPr>
          <w:rFonts w:hint="eastAsia"/>
        </w:rPr>
      </w:pPr>
      <w:r>
        <w:t>[6] KLVG. LVGL: Light and Versatile Graphics Library v9[EB/OL]. https://lvgl.io/, 2025.</w:t>
      </w:r>
    </w:p>
    <w:p w14:paraId="37FB645F" w14:textId="77777777" w:rsidR="002E75B2" w:rsidRDefault="00000000">
      <w:pPr>
        <w:rPr>
          <w:rFonts w:hint="eastAsia"/>
        </w:rPr>
      </w:pPr>
      <w:r>
        <w:t>[7] OmniVision Technologies. OV5647 Datasheet: 5MP CMOS Image Sensor[EB/OL]. https://www.ovt.com/, 2024.</w:t>
      </w:r>
    </w:p>
    <w:p w14:paraId="42466ABA" w14:textId="77777777" w:rsidR="002E75B2" w:rsidRDefault="00000000">
      <w:pPr>
        <w:rPr>
          <w:rFonts w:hint="eastAsia"/>
        </w:rPr>
      </w:pPr>
      <w:r>
        <w:t>[8] Sitronix. ST7789V Datasheet: 240x320 262K Color TFT Controller[EB/OL]. https://www.sitronix.com.tw/, 2024.</w:t>
      </w:r>
    </w:p>
    <w:p w14:paraId="22792FB9" w14:textId="77777777" w:rsidR="002E75B2" w:rsidRDefault="00000000">
      <w:pPr>
        <w:rPr>
          <w:rFonts w:hint="eastAsia"/>
        </w:rPr>
      </w:pPr>
      <w:r>
        <w:t>[9] Xptek. XPT2046 Datasheet: 4-Wire Touchscreen Controller[EB/OL]. https://www.xptek.com/, 2024.</w:t>
      </w:r>
    </w:p>
    <w:p w14:paraId="1E2890FE" w14:textId="77777777" w:rsidR="002E75B2" w:rsidRDefault="00000000">
      <w:pPr>
        <w:rPr>
          <w:rFonts w:hint="eastAsia"/>
        </w:rPr>
      </w:pPr>
      <w:r>
        <w:t>[10] Everest Semiconductor. ES8311 Datasheet: Low Power Audio Codec[EB/OL]. https://www.everest-semi.com/, 2024.</w:t>
      </w:r>
    </w:p>
    <w:p w14:paraId="19FF8D06" w14:textId="7DA4AD81" w:rsidR="002E75B2" w:rsidRDefault="00000000">
      <w:pPr>
        <w:rPr>
          <w:rFonts w:hint="eastAsia"/>
        </w:rPr>
      </w:pPr>
      <w:r>
        <w:t>[1</w:t>
      </w:r>
      <w:r w:rsidR="00825FD9">
        <w:rPr>
          <w:rFonts w:hint="eastAsia"/>
        </w:rPr>
        <w:t>1</w:t>
      </w:r>
      <w:r>
        <w:t xml:space="preserve">] </w:t>
      </w:r>
      <w:proofErr w:type="spellStart"/>
      <w:r>
        <w:t>Espressif</w:t>
      </w:r>
      <w:proofErr w:type="spellEnd"/>
      <w:r>
        <w:t xml:space="preserve"> Systems. ESP-Hosted: WiFi/Bluetooth Co-processor Solution[EB/OL]. https://github.com/espressif/esp-hosted, 2025.</w:t>
      </w:r>
    </w:p>
    <w:p w14:paraId="12D70D8F" w14:textId="0F62B4A6" w:rsidR="002E75B2" w:rsidRDefault="00000000">
      <w:pPr>
        <w:rPr>
          <w:rFonts w:hint="eastAsia"/>
        </w:rPr>
      </w:pPr>
      <w:r>
        <w:t>[12] Espressif Systems. Human Face Detection Models[EB/OL]. https://github.com/espressif/esp-dl/tree/master/esp-dl, 2025.</w:t>
      </w:r>
      <w:r w:rsidR="00825FD9">
        <w:rPr>
          <w:rFonts w:hint="eastAsia"/>
        </w:rPr>
      </w:r>
      <w:r/>
    </w:p>
    <w:p w14:paraId="5F2FD3C1" w14:textId="4A62ACB3" w:rsidR="002E75B2" w:rsidRDefault="00000000">
      <w:pPr>
        <w:rPr>
          <w:rFonts w:hint="eastAsia"/>
        </w:rPr>
      </w:pPr>
      <w:r>
        <w:t>[13] Espressif Systems. Human Face Recognition Models (MFN)[EB/OL]. https://github.com/espressif/esp-dl/tree/master/esp-dl, 2025.</w:t>
      </w:r>
      <w:r w:rsidR="00825FD9">
        <w:rPr>
          <w:rFonts w:hint="eastAsia"/>
        </w:rPr>
      </w:r>
      <w:r/>
    </w:p>
    <w:p w14:paraId="48DB84C7" w14:textId="69BB53A4" w:rsidR="002E75B2" w:rsidRDefault="00000000">
      <w:pPr>
        <w:rPr>
          <w:rFonts w:hint="eastAsia"/>
        </w:rPr>
      </w:pPr>
      <w:r>
        <w:t>[1</w:t>
      </w:r>
      <w:r w:rsidR="00825FD9">
        <w:rPr>
          <w:rFonts w:hint="eastAsia"/>
        </w:rPr>
        <w:t>4</w:t>
      </w:r>
      <w:r>
        <w:t xml:space="preserve">] </w:t>
      </w:r>
      <w:proofErr w:type="spellStart"/>
      <w:r>
        <w:t>Espressif</w:t>
      </w:r>
      <w:proofErr w:type="spellEnd"/>
      <w:r>
        <w:t xml:space="preserve"> Systems. esp_lcd Component Documentation[EB/OL]. https://docs.espressif.com/projects/esp-idf/en/latest/esp32p4/api-reference/peripherals/lcd.html, 2025.</w:t>
      </w:r>
    </w:p>
    <w:p w14:paraId="2881B530" w14:textId="47A28BFA" w:rsidR="002E75B2" w:rsidRDefault="00000000">
      <w:pPr>
        <w:rPr>
          <w:rFonts w:hint="eastAsia"/>
        </w:rPr>
      </w:pPr>
      <w:r>
        <w:t>[1</w:t>
      </w:r>
      <w:r w:rsidR="00825FD9">
        <w:rPr>
          <w:rFonts w:hint="eastAsia"/>
        </w:rPr>
        <w:t>5</w:t>
      </w:r>
      <w:r>
        <w:t xml:space="preserve">] </w:t>
      </w:r>
      <w:proofErr w:type="spellStart"/>
      <w:r>
        <w:t>FreeRTOS</w:t>
      </w:r>
      <w:proofErr w:type="spellEnd"/>
      <w:r>
        <w:t>. FreeRTOS Real Time Kernel[EB/OL]. https://www.freertos.org/, 2025.</w:t>
      </w:r>
    </w:p>
    <w:p w14:paraId="1310C5B0" w14:textId="687738F8" w:rsidR="002E75B2" w:rsidRDefault="00000000">
      <w:pPr>
        <w:rPr>
          <w:rFonts w:hint="eastAsia"/>
        </w:rPr>
      </w:pPr>
      <w:r>
        <w:t>[1</w:t>
      </w:r>
      <w:r w:rsidR="00825FD9">
        <w:rPr>
          <w:rFonts w:hint="eastAsia"/>
        </w:rPr>
        <w:t>6</w:t>
      </w:r>
      <w:r>
        <w:t>] OVITO. OV5647 Camera Module Application Notes[EB/OL]. https://www.arducam.com/ov5647/, 2024.</w:t>
      </w:r>
    </w:p>
    <w:p w14:paraId="057C9CD9" w14:textId="7988A2CE" w:rsidR="002E75B2" w:rsidRDefault="00000000">
      <w:pPr>
        <w:rPr>
          <w:rFonts w:hint="eastAsia"/>
        </w:rPr>
      </w:pPr>
      <w:r>
        <w:t>[</w:t>
      </w:r>
      <w:r w:rsidR="00825FD9">
        <w:rPr>
          <w:rFonts w:hint="eastAsia"/>
        </w:rPr>
        <w:t>17</w:t>
      </w:r>
      <w:r>
        <w:t xml:space="preserve">] </w:t>
      </w:r>
      <w:proofErr w:type="spellStart"/>
      <w:r>
        <w:t>Espressif</w:t>
      </w:r>
      <w:proofErr w:type="spellEnd"/>
      <w:r>
        <w:t xml:space="preserve"> Systems. ESP32-P4 Hardware JPEG Encoder Documentation[EB/OL]. https://docs.espressif.com/projects/esp-idf/en/latest/esp32p4/api-reference/peripherals/jpeg.html, 2025.</w:t>
      </w:r>
    </w:p>
    <w:p>
      <w:r>
        <w:t>[18] 微信开放文档. 小程序开发指南[EB/OL]. https://developers.weixin.qq.com/miniprogram/dev/framework/, 2025.</w:t>
      </w:r>
    </w:p>
    <w:p>
      <w:r>
        <w:t>[19] Fielding R T. Architectural Styles and the Design of Network-based Software Architectures[D]. University of California, Irvine, 2000.</w:t>
      </w:r>
    </w:p>
    <w:p w14:paraId="00519D32" w14:textId="77777777" w:rsidR="00FC6A08" w:rsidRDefault="00FC6A08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sectPr w:rsidR="00FC6A08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6B01A" w14:textId="77777777" w:rsidR="00485AEC" w:rsidRDefault="00485AEC">
      <w:pPr>
        <w:rPr>
          <w:rFonts w:hint="eastAsia"/>
        </w:rPr>
      </w:pPr>
      <w:r>
        <w:separator/>
      </w:r>
    </w:p>
  </w:endnote>
  <w:endnote w:type="continuationSeparator" w:id="0">
    <w:p w14:paraId="2279A822" w14:textId="77777777" w:rsidR="00485AEC" w:rsidRDefault="00485A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370A50DD-5DD6-4E49-8B2D-3046380A95D7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  <w:embedBold r:id="rId2" w:subsetted="1" w:fontKey="{F5C57E96-2E6F-413A-A401-8F8A976569F8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09792" w14:textId="77777777" w:rsidR="00FC6A08" w:rsidRDefault="00000000">
    <w:pPr>
      <w:pStyle w:val="a5"/>
      <w:jc w:val="center"/>
      <w:rPr>
        <w:rFonts w:hint="eastAsia"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3</w:t>
    </w:r>
    <w:r>
      <w:rPr>
        <w:lang w:val="zh-CN"/>
      </w:rPr>
      <w:fldChar w:fldCharType="end"/>
    </w:r>
  </w:p>
  <w:p w14:paraId="34A37D14" w14:textId="77777777" w:rsidR="00FC6A08" w:rsidRDefault="00FC6A08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C1611" w14:textId="77777777" w:rsidR="00485AEC" w:rsidRDefault="00485AEC">
      <w:pPr>
        <w:rPr>
          <w:rFonts w:hint="eastAsia"/>
        </w:rPr>
      </w:pPr>
      <w:r>
        <w:separator/>
      </w:r>
    </w:p>
  </w:footnote>
  <w:footnote w:type="continuationSeparator" w:id="0">
    <w:p w14:paraId="353D94A7" w14:textId="77777777" w:rsidR="00485AEC" w:rsidRDefault="00485AE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FE4D9" w14:textId="77777777" w:rsidR="00FC6A08" w:rsidRDefault="00000000">
    <w:pPr>
      <w:jc w:val="center"/>
      <w:rPr>
        <w:rFonts w:hint="eastAsia"/>
      </w:rPr>
    </w:pPr>
    <w:r>
      <w:rPr>
        <w:rFonts w:hint="eastAsia"/>
        <w:noProof/>
      </w:rPr>
      <w:drawing>
        <wp:inline distT="0" distB="0" distL="0" distR="0" wp14:anchorId="585A425F" wp14:editId="19B10A5C">
          <wp:extent cx="3206115" cy="445770"/>
          <wp:effectExtent l="0" t="0" r="0" b="0"/>
          <wp:docPr id="4097" name="图片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1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06115" cy="4457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0000002"/>
    <w:multiLevelType w:val="multilevel"/>
    <w:tmpl w:val="000000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29C0352"/>
    <w:multiLevelType w:val="multilevel"/>
    <w:tmpl w:val="000000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397561691">
    <w:abstractNumId w:val="0"/>
  </w:num>
  <w:num w:numId="2" w16cid:durableId="1914313640">
    <w:abstractNumId w:val="2"/>
  </w:num>
  <w:num w:numId="3" w16cid:durableId="482352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saveSubset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A08"/>
    <w:rsid w:val="00010CEB"/>
    <w:rsid w:val="0002173B"/>
    <w:rsid w:val="00277003"/>
    <w:rsid w:val="002E75B2"/>
    <w:rsid w:val="00485AEC"/>
    <w:rsid w:val="00531E91"/>
    <w:rsid w:val="00822936"/>
    <w:rsid w:val="00825FD9"/>
    <w:rsid w:val="009B1F4C"/>
    <w:rsid w:val="00B71583"/>
    <w:rsid w:val="00BC6134"/>
    <w:rsid w:val="00C7653E"/>
    <w:rsid w:val="00D306D0"/>
    <w:rsid w:val="00DA271C"/>
    <w:rsid w:val="00FC6A08"/>
    <w:rsid w:val="3F5C1644"/>
    <w:rsid w:val="54BF5838"/>
    <w:rsid w:val="5F42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DE7AFF"/>
  <w15:docId w15:val="{78AED675-2298-4372-88B5-1E103A69D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 w:cs="宋体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="等线 Light" w:eastAsia="等线 Light" w:hAnsi="等线 Light" w:cs="宋体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16</Pages>
  <Words>2226</Words>
  <Characters>12691</Characters>
  <Application>Microsoft Office Word</Application>
  <DocSecurity>0</DocSecurity>
  <Lines>105</Lines>
  <Paragraphs>29</Paragraphs>
  <ScaleCrop>false</ScaleCrop>
  <Company>PIC</Company>
  <LinksUpToDate>false</LinksUpToDate>
  <CharactersWithSpaces>14888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xus</dc:creator>
  <cp:lastModifiedBy>耀增 王</cp:lastModifiedBy>
  <cp:revision>6</cp:revision>
  <cp:lastPrinted>2026-07-09T05:07:00Z</cp:lastPrinted>
  <dcterms:created xsi:type="dcterms:W3CDTF">2026-07-09T05:07:00Z</dcterms:created>
  <dcterms:modified xsi:type="dcterms:W3CDTF">2026-07-09T06:26:00Z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(2)X8dbcCsqvgpURFUbnnkA9eQmVHZDCXSPfUhzXhI/Bbly38yyIPHs59lW43lnAYD+k5mFpo+m GdC63uJoofRnuiWMF1anG5GbQmNsDMUYAI03HnsySEQOmv/Qzn+ouTyAkkijhkZW/XHER1l+ moEa5emgv7eZYgsZaKGpcA0wcMFsPvvCb4qtYIdnm6hI+FcSVmQJtpxmqKVam7fA18ellq0E dPL9w8lebZO4TJUmR1</vt:lpwstr>
  </property>
  <property fmtid="{D5CDD505-2E9C-101B-9397-08002B2CF9AE}" pid="3" name="_2015_ms_pID_7253431">
    <vt:lpwstr>kQffawXRpB3xLgakC/YkTd/aeB9YBxXpgZPOUQrO6SJ2vg+MXnSiXG B0OH8WKeePROy2XNDin9F2p9WyjtNgI1Bsle18Oa0v6hm3fFWRdPs8rzFwFfZJ/ZsHBLDv/c CCpdXYBEl1A9WmNNg0N2SvBvB2HMVD6bsro1a/st7/Aj66B3/gpF9o2qILIDPRJ8sy0=</vt:lpwstr>
  </property>
  <property fmtid="{D5CDD505-2E9C-101B-9397-08002B2CF9AE}" pid="4" name="KSOProductBuildVer">
    <vt:lpwstr>2052-12.1.0.26895</vt:lpwstr>
  </property>
  <property fmtid="{D5CDD505-2E9C-101B-9397-08002B2CF9AE}" pid="5" name="ICV">
    <vt:lpwstr>EAE03BD060AE4FCFBEE8F0919F32AFFF_13</vt:lpwstr>
  </property>
  <property fmtid="{D5CDD505-2E9C-101B-9397-08002B2CF9AE}" pid="6" name="KSOTemplateDocerSaveRecord">
    <vt:lpwstr>eyJoZGlkIjoiNjA2MTgxNzk3NjQxYjc2ZTQwMDI2YmM1MTkwNmQ3ZGUiLCJ1c2VySWQiOiI4MjM2OTkwNDgifQ==</vt:lpwstr>
  </property>
</Properties>
</file>