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Google如何让几万工程师高效协作？
</w:t>
      </w:r>
    </w:p>
    <w:p>
      <w:pPr>
        <w:jc w:val="left"/>
      </w:pPr>
      <w:r>
        <w:rPr>
          <w:rFonts w:eastAsia="宋体" w:ascii="Times New Roman" w:cs="Times New Roman" w:hAnsi="Times New Roman"/>
          <w:sz w:val="22"/>
        </w:rPr>
        <w:t>以下内容是我离开Google 4个月后的一些思考，也和之前一些来自google的同事有一些讨论，</w:t>
      </w:r>
      <w:r>
        <w:rPr>
          <w:rFonts w:eastAsia="宋体" w:ascii="Times New Roman" w:cs="Times New Roman" w:hAnsi="Times New Roman"/>
          <w:b w:val="true"/>
          <w:sz w:val="22"/>
          <w:shd w:fill="f76964"/>
        </w:rPr>
        <w:t>不代表Google这种方式是比我们现在更好的</w:t>
      </w:r>
      <w:r>
        <w:rPr>
          <w:rFonts w:eastAsia="宋体" w:ascii="Times New Roman" w:cs="Times New Roman" w:hAnsi="Times New Roman"/>
          <w:b w:val="true"/>
          <w:sz w:val="22"/>
          <w:shd w:fill="f76964"/>
        </w:rPr>
        <w:t xml:space="preserve"> (所有的制度都是trade-off)</w:t>
      </w:r>
      <w:r>
        <w:rPr>
          <w:rFonts w:eastAsia="宋体" w:ascii="Times New Roman" w:cs="Times New Roman" w:hAnsi="Times New Roman"/>
          <w:b w:val="true"/>
          <w:sz w:val="22"/>
          <w:shd w:fill="f76964"/>
        </w:rPr>
        <w:t>，或者我在make a proposal</w:t>
      </w:r>
      <w:r>
        <w:rPr>
          <w:rFonts w:eastAsia="宋体" w:ascii="Times New Roman" w:cs="Times New Roman" w:hAnsi="Times New Roman"/>
          <w:sz w:val="22"/>
        </w:rPr>
        <w:t>，(</w:t>
      </w:r>
      <w:r>
        <w:rPr>
          <w:rFonts w:eastAsia="宋体" w:ascii="Times New Roman" w:cs="Times New Roman" w:hAnsi="Times New Roman"/>
          <w:sz w:val="22"/>
          <w:shd w:fill="ffe928"/>
        </w:rPr>
        <w:t>Google的方式也有很多问题和弊端</w:t>
      </w:r>
      <w:r>
        <w:rPr>
          <w:rFonts w:eastAsia="宋体" w:ascii="Times New Roman" w:cs="Times New Roman" w:hAnsi="Times New Roman"/>
          <w:sz w:val="22"/>
        </w:rPr>
        <w:t xml:space="preserve">: </w:t>
      </w:r>
      <w:r>
        <w:rPr>
          <w:rFonts w:eastAsia="宋体" w:ascii="Times New Roman" w:cs="Times New Roman" w:hAnsi="Times New Roman"/>
          <w:color w:val="0070f0"/>
          <w:sz w:val="22"/>
        </w:rPr>
        <w:t>Google协作方式的问题(以及如何尝试解决)</w:t>
      </w:r>
      <w:r>
        <w:rPr>
          <w:rFonts w:eastAsia="宋体" w:ascii="Times New Roman" w:cs="Times New Roman" w:hAnsi="Times New Roman"/>
          <w:sz w:val="22"/>
        </w:rPr>
        <w:t xml:space="preserve"> </w:t>
      </w:r>
      <w:r>
        <w:rPr>
          <w:rFonts w:eastAsia="宋体" w:ascii="Times New Roman" w:cs="Times New Roman" w:hAnsi="Times New Roman"/>
          <w:sz w:val="22"/>
        </w:rPr>
        <w:t>)只是给大家呈现一个不同的perspective。</w:t>
      </w:r>
      <w:r>
        <w:rPr>
          <w:rFonts w:eastAsia="宋体" w:ascii="Times New Roman" w:cs="Times New Roman" w:hAnsi="Times New Roman"/>
          <w:b w:val="true"/>
          <w:sz w:val="22"/>
        </w:rPr>
        <w:t>这里主要聚焦在google如何能让几万工程师用同样的方式去思考和协作, 也并不包含其他的google culture。</w:t>
      </w:r>
      <w:r>
        <w:rPr>
          <w:rFonts w:eastAsia="宋体" w:ascii="Times New Roman" w:cs="Times New Roman" w:hAnsi="Times New Roman"/>
          <w:sz w:val="22"/>
        </w:rPr>
        <w:t>
</w:t>
        <w:br/>
      </w:r>
    </w:p>
    <w:p>
      <w:pPr>
        <w:jc w:val="left"/>
      </w:pPr>
      <w:r>
        <w:rPr>
          <w:rFonts w:eastAsia="宋体" w:ascii="Times New Roman" w:cs="Times New Roman" w:hAnsi="Times New Roman"/>
          <w:sz w:val="22"/>
        </w:rPr>
        <w:t>我加入之后发现了一些不同的地方，大家其实沟通和协作没有那么方便</w:t>
      </w:r>
      <w:r>
        <w:rPr>
          <w:rFonts w:eastAsia="宋体" w:ascii="Times New Roman" w:cs="Times New Roman" w:hAnsi="Times New Roman"/>
          <w:sz w:val="22"/>
        </w:rPr>
        <w:t>
</w:t>
      </w:r>
    </w:p>
    <w:p>
      <w:pPr>
        <w:numPr>
          <w:numId w:val="1"/>
        </w:numPr>
        <w:ind w:left="0"/>
        <w:jc w:val="left"/>
      </w:pPr>
      <w:r>
        <w:rPr>
          <w:rFonts w:eastAsia="宋体" w:ascii="Times New Roman" w:cs="Times New Roman" w:hAnsi="Times New Roman"/>
          <w:sz w:val="22"/>
        </w:rPr>
        <w:t>很多事情都是靠口口相传</w:t>
      </w:r>
      <w:r>
        <w:rPr>
          <w:rFonts w:eastAsia="宋体" w:ascii="Times New Roman" w:cs="Times New Roman" w:hAnsi="Times New Roman"/>
          <w:sz w:val="22"/>
        </w:rPr>
        <w:t>
</w:t>
      </w:r>
    </w:p>
    <w:p>
      <w:pPr>
        <w:numPr>
          <w:numId w:val="2"/>
        </w:numPr>
        <w:ind w:left="0"/>
        <w:jc w:val="left"/>
      </w:pPr>
      <w:r>
        <w:rPr>
          <w:rFonts w:eastAsia="宋体" w:ascii="Times New Roman" w:cs="Times New Roman" w:hAnsi="Times New Roman"/>
          <w:sz w:val="22"/>
        </w:rPr>
        <w:t>新人上手比较难</w:t>
      </w:r>
      <w:r>
        <w:rPr>
          <w:rFonts w:eastAsia="宋体" w:ascii="Times New Roman" w:cs="Times New Roman" w:hAnsi="Times New Roman"/>
          <w:sz w:val="22"/>
        </w:rPr>
        <w:t>
</w:t>
      </w:r>
    </w:p>
    <w:p>
      <w:pPr>
        <w:numPr>
          <w:numId w:val="3"/>
        </w:numPr>
        <w:ind w:left="0"/>
        <w:jc w:val="left"/>
      </w:pPr>
      <w:r>
        <w:rPr>
          <w:rFonts w:eastAsia="宋体" w:ascii="Times New Roman" w:cs="Times New Roman" w:hAnsi="Times New Roman"/>
          <w:sz w:val="22"/>
        </w:rPr>
        <w:t>各个团队做事的认知不同</w:t>
      </w:r>
      <w:r>
        <w:rPr>
          <w:rFonts w:eastAsia="宋体" w:ascii="Times New Roman" w:cs="Times New Roman" w:hAnsi="Times New Roman"/>
          <w:sz w:val="22"/>
        </w:rPr>
        <w:t>
</w:t>
      </w:r>
    </w:p>
    <w:p>
      <w:pPr>
        <w:numPr>
          <w:numId w:val="4"/>
        </w:numPr>
        <w:ind w:left="453"/>
        <w:jc w:val="left"/>
      </w:pPr>
      <w:r>
        <w:rPr>
          <w:rFonts w:eastAsia="宋体" w:ascii="Times New Roman" w:cs="Times New Roman" w:hAnsi="Times New Roman"/>
          <w:sz w:val="22"/>
        </w:rPr>
        <w:t>用的stack都不太一样</w:t>
      </w:r>
      <w:r>
        <w:rPr>
          <w:rFonts w:eastAsia="宋体" w:ascii="Times New Roman" w:cs="Times New Roman" w:hAnsi="Times New Roman"/>
          <w:sz w:val="22"/>
        </w:rPr>
        <w:t>
</w:t>
      </w:r>
    </w:p>
    <w:p>
      <w:pPr>
        <w:numPr>
          <w:numId w:val="5"/>
        </w:numPr>
        <w:ind w:left="453"/>
        <w:jc w:val="left"/>
      </w:pPr>
      <w:r>
        <w:rPr>
          <w:rFonts w:eastAsia="宋体" w:ascii="Times New Roman" w:cs="Times New Roman" w:hAnsi="Times New Roman"/>
          <w:sz w:val="22"/>
        </w:rPr>
        <w:t>拿到对方的代码会觉得不太认可，协作相对困难。就比较倾向于重新造轮子。</w:t>
      </w:r>
      <w:r>
        <w:rPr>
          <w:rFonts w:eastAsia="宋体" w:ascii="Times New Roman" w:cs="Times New Roman" w:hAnsi="Times New Roman"/>
          <w:sz w:val="22"/>
        </w:rPr>
        <w:t>
</w:t>
      </w:r>
    </w:p>
    <w:p>
      <w:pPr>
        <w:numPr>
          <w:numId w:val="6"/>
        </w:numPr>
        <w:ind w:left="453"/>
        <w:jc w:val="left"/>
      </w:pPr>
      <w:r>
        <w:rPr>
          <w:rFonts w:eastAsia="宋体" w:ascii="Times New Roman" w:cs="Times New Roman" w:hAnsi="Times New Roman"/>
          <w:sz w:val="22"/>
        </w:rPr>
        <w:t>Google团队之间虽然也有竞争，但是通常大家对于一个项目应该怎么做，代码应该怎么写，这部分的认知是相对很一致的</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这里我总结了一些点，希望和大家讨论。</w:t>
      </w:r>
      <w:r>
        <w:rPr>
          <w:rFonts w:eastAsia="宋体" w:ascii="Times New Roman" w:cs="Times New Roman" w:hAnsi="Times New Roman"/>
          <w:b w:val="true"/>
          <w:sz w:val="22"/>
        </w:rPr>
        <w:t>最根本的原因，是Google早期有一波非常强，非常固执的人 (</w:t>
      </w:r>
      <w:r>
        <w:rPr>
          <w:rFonts w:eastAsia="宋体" w:ascii="Times New Roman" w:cs="Times New Roman" w:hAnsi="Times New Roman"/>
          <w:b w:val="true"/>
          <w:sz w:val="22"/>
        </w:rPr>
        <w:t>Jeff,Sanjay,Urs,etc</w:t>
      </w:r>
      <w:r>
        <w:rPr>
          <w:rFonts w:eastAsia="宋体" w:ascii="Times New Roman" w:cs="Times New Roman" w:hAnsi="Times New Roman"/>
          <w:b w:val="true"/>
          <w:sz w:val="22"/>
        </w:rPr>
        <w:t>)，制定了规则，并且强力推进大家执行。Google的方法根本上是一种</w:t>
      </w:r>
      <w:r>
        <w:rPr>
          <w:rFonts w:eastAsia="宋体" w:ascii="Times New Roman" w:cs="Times New Roman" w:hAnsi="Times New Roman"/>
          <w:b w:val="true"/>
          <w:sz w:val="22"/>
          <w:shd w:fill="f76964"/>
        </w:rPr>
        <w:t>very expensive</w:t>
      </w:r>
      <w:r>
        <w:rPr>
          <w:rFonts w:eastAsia="宋体" w:ascii="Times New Roman" w:cs="Times New Roman" w:hAnsi="Times New Roman"/>
          <w:b w:val="true"/>
          <w:sz w:val="22"/>
        </w:rPr>
        <w:t>的方法，但是长期来看，很多事情反而变得容易了很多。</w:t>
      </w:r>
      <w:r>
        <w:rPr>
          <w:rFonts w:eastAsia="宋体" w:ascii="Times New Roman" w:cs="Times New Roman" w:hAnsi="Times New Roman"/>
          <w:sz w:val="22"/>
        </w:rPr>
        <w:t>下面我说一些影响很大的</w:t>
      </w:r>
      <w:r>
        <w:rPr>
          <w:rFonts w:eastAsia="宋体" w:ascii="Times New Roman" w:cs="Times New Roman" w:hAnsi="Times New Roman"/>
          <w:sz w:val="22"/>
        </w:rPr>
        <w:t>点</w:t>
      </w:r>
      <w:r>
        <w:rPr>
          <w:rFonts w:eastAsia="宋体" w:ascii="Times New Roman" w:cs="Times New Roman" w:hAnsi="Times New Roman"/>
          <w:sz w:val="22"/>
        </w:rPr>
        <w:t xml:space="preserve"> （</w:t>
      </w:r>
      <w:r>
        <w:rPr>
          <w:rFonts w:eastAsia="宋体" w:ascii="Times New Roman" w:cs="Times New Roman" w:hAnsi="Times New Roman"/>
          <w:b w:val="true"/>
          <w:sz w:val="22"/>
        </w:rPr>
        <w:t>按照重要性排序的</w:t>
      </w:r>
      <w:r>
        <w:rPr>
          <w:rFonts w:eastAsia="宋体" w:ascii="Times New Roman" w:cs="Times New Roman" w:hAnsi="Times New Roman"/>
          <w:sz w:val="22"/>
        </w:rPr>
        <w:t>）</w:t>
      </w:r>
      <w:r>
        <w:rPr>
          <w:rFonts w:eastAsia="宋体" w:ascii="Times New Roman" w:cs="Times New Roman" w:hAnsi="Times New Roman"/>
          <w:sz w:val="22"/>
        </w:rPr>
        <w:t>
</w:t>
        <w:br/>
      </w:r>
    </w:p>
    <w:p>
      <w:pPr>
        <w:numPr>
          <w:numId w:val="7"/>
        </w:numPr>
        <w:ind w:left="0"/>
        <w:jc w:val="left"/>
      </w:pPr>
      <w:r>
        <w:rPr>
          <w:rFonts w:eastAsia="宋体" w:ascii="Times New Roman" w:cs="Times New Roman" w:hAnsi="Times New Roman"/>
          <w:b w:val="true"/>
          <w:sz w:val="22"/>
        </w:rPr>
        <w:t>Committee based</w:t>
      </w:r>
      <w:r>
        <w:rPr>
          <w:rFonts w:eastAsia="宋体" w:ascii="Times New Roman" w:cs="Times New Roman" w:hAnsi="Times New Roman"/>
          <w:b w:val="true"/>
          <w:sz w:val="22"/>
        </w:rPr>
        <w:t xml:space="preserve"> and Senior ICs: </w:t>
      </w:r>
      <w:r>
        <w:rPr>
          <w:rFonts w:eastAsia="宋体" w:ascii="Times New Roman" w:cs="Times New Roman" w:hAnsi="Times New Roman"/>
          <w:sz w:val="22"/>
        </w:rPr>
        <w:t>很多事情都是</w:t>
      </w:r>
      <w:r>
        <w:rPr>
          <w:rFonts w:eastAsia="宋体" w:ascii="Times New Roman" w:cs="Times New Roman" w:hAnsi="Times New Roman"/>
          <w:sz w:val="22"/>
        </w:rPr>
        <w:t>committee based</w:t>
      </w:r>
      <w:r>
        <w:rPr>
          <w:rFonts w:eastAsia="宋体" w:ascii="Times New Roman" w:cs="Times New Roman" w:hAnsi="Times New Roman"/>
          <w:sz w:val="22"/>
        </w:rPr>
        <w:t>来推行，committee的member几乎是random选择，一定会包括很多非常高级别的IC们 (Senior Individual contributors)。包括招聘，定级，升职，也包括很多技术标准的制定</w:t>
      </w:r>
      <w:r>
        <w:rPr>
          <w:rFonts w:eastAsia="宋体" w:ascii="Times New Roman" w:cs="Times New Roman" w:hAnsi="Times New Roman"/>
          <w:sz w:val="22"/>
        </w:rPr>
        <w:t>和迭代</w:t>
      </w:r>
      <w:r>
        <w:rPr>
          <w:rFonts w:eastAsia="宋体" w:ascii="Times New Roman" w:cs="Times New Roman" w:hAnsi="Times New Roman"/>
          <w:sz w:val="22"/>
        </w:rPr>
        <w:t>。这个不仅仅是标准经过讨论这么简单，更重要的是，Committee member通常都是利益不相关的人 (Senior ICs自己不管人，很多人主要的贡献还是自己个人的技术贡献)，这样能保证标准相对objective。</w:t>
      </w:r>
      <w:r>
        <w:rPr>
          <w:rFonts w:eastAsia="宋体" w:ascii="Times New Roman" w:cs="Times New Roman" w:hAnsi="Times New Roman"/>
          <w:sz w:val="22"/>
        </w:rPr>
        <w:t>关于技术制定和迭代，举两个我自己参与的例子</w:t>
      </w:r>
      <w:r>
        <w:rPr>
          <w:rFonts w:eastAsia="宋体" w:ascii="Times New Roman" w:cs="Times New Roman" w:hAnsi="Times New Roman"/>
          <w:sz w:val="22"/>
        </w:rPr>
        <w:t>
</w:t>
      </w:r>
    </w:p>
    <w:p>
      <w:pPr>
        <w:numPr>
          <w:numId w:val="8"/>
        </w:numPr>
        <w:ind w:left="453"/>
        <w:jc w:val="left"/>
      </w:pPr>
      <w:r>
        <w:rPr>
          <w:rFonts w:eastAsia="宋体" w:ascii="Times New Roman" w:cs="Times New Roman" w:hAnsi="Times New Roman"/>
          <w:sz w:val="22"/>
        </w:rPr>
        <w:t>我加入google的时候，参与了GoogleSQL这个项目，这是google要定义一套更好的SQL language，来统一F1, Spanner, BigQuery, Dremel等。这个语言由大概大概5-10个DB领域20年经验的专家组成。每次修改都需要经过专家的同意。</w:t>
      </w:r>
      <w:r>
        <w:rPr>
          <w:rFonts w:eastAsia="宋体" w:ascii="Times New Roman" w:cs="Times New Roman" w:hAnsi="Times New Roman"/>
          <w:sz w:val="22"/>
        </w:rPr>
        <w:t>
</w:t>
      </w:r>
    </w:p>
    <w:p>
      <w:pPr>
        <w:numPr>
          <w:numId w:val="9"/>
        </w:numPr>
        <w:ind w:left="453"/>
        <w:jc w:val="left"/>
      </w:pPr>
      <w:r>
        <w:rPr>
          <w:rFonts w:eastAsia="宋体" w:ascii="Times New Roman" w:cs="Times New Roman" w:hAnsi="Times New Roman"/>
          <w:sz w:val="22"/>
        </w:rPr>
        <w:t>Google cloud APIs。 这里是一样的，任何一个public facing API的style都需要经过committee同意。</w:t>
      </w:r>
      <w:r>
        <w:rPr>
          <w:rFonts w:eastAsia="宋体" w:ascii="Times New Roman" w:cs="Times New Roman" w:hAnsi="Times New Roman"/>
          <w:sz w:val="22"/>
        </w:rPr>
        <w:t>
</w:t>
      </w:r>
    </w:p>
    <w:p>
      <w:pPr>
        <w:numPr>
          <w:numId w:val="10"/>
        </w:numPr>
        <w:ind w:left="0"/>
        <w:jc w:val="left"/>
      </w:pPr>
      <w:r>
        <w:rPr>
          <w:rFonts w:eastAsia="宋体" w:ascii="Times New Roman" w:cs="Times New Roman" w:hAnsi="Times New Roman"/>
          <w:b w:val="true"/>
          <w:sz w:val="22"/>
        </w:rPr>
        <w:t xml:space="preserve">Definition of "output" in Perf: </w:t>
      </w:r>
      <w:r>
        <w:rPr>
          <w:rFonts w:eastAsia="宋体" w:ascii="Times New Roman" w:cs="Times New Roman" w:hAnsi="Times New Roman"/>
          <w:sz w:val="22"/>
        </w:rPr>
        <w:t>Perf的标准不仅仅只看自己的最直接的业绩，而是对整个公司这个ecosystem的贡献。比如，有很多时候我们系统会越搞越复杂，后面就没法maintain了。这种是很常见的现象。所以这时必须有人要出来</w:t>
      </w:r>
      <w:r>
        <w:rPr>
          <w:rFonts w:eastAsia="宋体" w:ascii="Times New Roman" w:cs="Times New Roman" w:hAnsi="Times New Roman"/>
          <w:b w:val="true"/>
          <w:sz w:val="22"/>
        </w:rPr>
        <w:t>Reduce the chaos(做减法</w:t>
      </w:r>
      <w:r>
        <w:rPr>
          <w:rFonts w:eastAsia="宋体" w:ascii="Times New Roman" w:cs="Times New Roman" w:hAnsi="Times New Roman"/>
          <w:b w:val="true"/>
          <w:sz w:val="22"/>
        </w:rPr>
        <w:t>)</w:t>
      </w:r>
      <w:r>
        <w:rPr>
          <w:rFonts w:eastAsia="宋体" w:ascii="Times New Roman" w:cs="Times New Roman" w:hAnsi="Times New Roman"/>
          <w:sz w:val="22"/>
        </w:rPr>
        <w:t>。然而</w:t>
      </w:r>
      <w:r>
        <w:rPr>
          <w:rFonts w:eastAsia="宋体" w:ascii="Times New Roman" w:cs="Times New Roman" w:hAnsi="Times New Roman"/>
          <w:sz w:val="22"/>
        </w:rPr>
        <w:t>rewarding system</w:t>
      </w:r>
      <w:r>
        <w:rPr>
          <w:rFonts w:eastAsia="宋体" w:ascii="Times New Roman" w:cs="Times New Roman" w:hAnsi="Times New Roman"/>
          <w:sz w:val="22"/>
        </w:rPr>
        <w:t>决定了人们会不会去做这种事。</w:t>
      </w:r>
      <w:r>
        <w:rPr>
          <w:rFonts w:eastAsia="宋体" w:ascii="Times New Roman" w:cs="Times New Roman" w:hAnsi="Times New Roman"/>
          <w:sz w:val="22"/>
        </w:rPr>
        <w:t>Google一个著名的指标就是SWE hours (Software Engineer hours)</w:t>
      </w:r>
      <w:r>
        <w:rPr>
          <w:rFonts w:eastAsia="宋体" w:ascii="Times New Roman" w:cs="Times New Roman" w:hAnsi="Times New Roman"/>
          <w:sz w:val="22"/>
        </w:rPr>
        <w:t>。意思就是我做了这个事情后，会在未来节省多少SWE hours? 认可这样的工作一方面会让系统更robust，以后越来越好maintain，同时也会让大家更好协作。比方我看到一个可能是别人的lib或者framework，不完全适合我的使用，但是相对比较接近，这时我不会一味的追求我自己的业绩，去重新造轮子，而会跟这个lib的owner去聊，我如何帮你重构这个lib，能让更多的人使用起来。节省未来的SWE hours。这种事情我在google做过很多次。</w:t>
      </w:r>
      <w:r>
        <w:rPr>
          <w:rFonts w:eastAsia="宋体" w:ascii="Times New Roman" w:cs="Times New Roman" w:hAnsi="Times New Roman"/>
          <w:sz w:val="22"/>
        </w:rPr>
        <w:t>做这种事会拿到其他团队人给我非常好的peer review，这些对我的perf rating以及promotion也会很有帮助。</w:t>
      </w:r>
      <w:r>
        <w:rPr>
          <w:rFonts w:eastAsia="宋体" w:ascii="Times New Roman" w:cs="Times New Roman" w:hAnsi="Times New Roman"/>
          <w:sz w:val="22"/>
        </w:rPr>
        <w:t>
</w:t>
      </w:r>
    </w:p>
    <w:p>
      <w:pPr>
        <w:numPr>
          <w:numId w:val="11"/>
        </w:numPr>
        <w:ind w:left="0"/>
        <w:jc w:val="left"/>
      </w:pPr>
      <w:r>
        <w:rPr>
          <w:rFonts w:eastAsia="宋体" w:ascii="Times New Roman" w:cs="Times New Roman" w:hAnsi="Times New Roman"/>
          <w:b w:val="true"/>
          <w:sz w:val="22"/>
        </w:rPr>
        <w:t xml:space="preserve">Hire </w:t>
      </w:r>
      <w:r>
        <w:rPr>
          <w:rFonts w:eastAsia="宋体" w:ascii="Times New Roman" w:cs="Times New Roman" w:hAnsi="Times New Roman"/>
          <w:b w:val="true"/>
          <w:sz w:val="22"/>
        </w:rPr>
        <w:t>smart</w:t>
      </w:r>
      <w:r>
        <w:rPr>
          <w:rFonts w:eastAsia="宋体" w:ascii="Times New Roman" w:cs="Times New Roman" w:hAnsi="Times New Roman"/>
          <w:b w:val="true"/>
          <w:sz w:val="22"/>
        </w:rPr>
        <w:t xml:space="preserve"> generalists</w:t>
      </w:r>
      <w:r>
        <w:rPr>
          <w:rFonts w:eastAsia="宋体" w:ascii="Times New Roman" w:cs="Times New Roman" w:hAnsi="Times New Roman"/>
          <w:b w:val="true"/>
          <w:sz w:val="22"/>
        </w:rPr>
        <w:t xml:space="preserve">, not specialists: </w:t>
      </w:r>
      <w:r>
        <w:rPr>
          <w:rFonts w:eastAsia="宋体" w:ascii="Times New Roman" w:cs="Times New Roman" w:hAnsi="Times New Roman"/>
          <w:sz w:val="22"/>
        </w:rPr>
        <w:t>specialist通常有很多bias towards the "best solution", 这些best solution通常和他们过往的经验匹配，他们也不想去了解新的东西。</w:t>
      </w:r>
      <w:r>
        <w:rPr>
          <w:rFonts w:eastAsia="宋体" w:ascii="Times New Roman" w:cs="Times New Roman" w:hAnsi="Times New Roman"/>
          <w:b w:val="true"/>
          <w:sz w:val="22"/>
        </w:rPr>
        <w:t>这时候协作就很难了，因为每个人的背景都不同，对事情有不同的bias</w:t>
      </w:r>
      <w:r>
        <w:rPr>
          <w:rFonts w:eastAsia="宋体" w:ascii="Times New Roman" w:cs="Times New Roman" w:hAnsi="Times New Roman"/>
          <w:b w:val="true"/>
          <w:sz w:val="22"/>
        </w:rPr>
        <w:t>，都倾向于去摘自己熟悉的low hanging fruits</w:t>
      </w:r>
      <w:r>
        <w:rPr>
          <w:rFonts w:eastAsia="宋体" w:ascii="Times New Roman" w:cs="Times New Roman" w:hAnsi="Times New Roman"/>
          <w:sz w:val="22"/>
        </w:rPr>
        <w:t>。然而实际上技术上的问题会经常变化，smart generalists会去用最合理的方法论找到最合适的解法。</w:t>
      </w:r>
      <w:r>
        <w:rPr>
          <w:rFonts w:eastAsia="宋体" w:ascii="Times New Roman" w:cs="Times New Roman" w:hAnsi="Times New Roman"/>
          <w:sz w:val="22"/>
        </w:rPr>
        <w:t>(Note: I am not claiming that the specialists can't be smart generalists)</w:t>
      </w:r>
      <w:r>
        <w:rPr>
          <w:rFonts w:eastAsia="宋体" w:ascii="Times New Roman" w:cs="Times New Roman" w:hAnsi="Times New Roman"/>
          <w:sz w:val="22"/>
        </w:rPr>
        <w:t>
</w:t>
      </w:r>
    </w:p>
    <w:p>
      <w:pPr>
        <w:numPr>
          <w:numId w:val="12"/>
        </w:numPr>
        <w:ind w:left="0"/>
        <w:jc w:val="left"/>
      </w:pPr>
      <w:r>
        <w:rPr>
          <w:rFonts w:eastAsia="宋体" w:ascii="Times New Roman" w:cs="Times New Roman" w:hAnsi="Times New Roman"/>
          <w:b w:val="true"/>
          <w:sz w:val="22"/>
        </w:rPr>
        <w:t>Single repo, single branch</w:t>
      </w:r>
      <w:r>
        <w:rPr>
          <w:rFonts w:eastAsia="宋体" w:ascii="Times New Roman" w:cs="Times New Roman" w:hAnsi="Times New Roman"/>
          <w:sz w:val="22"/>
        </w:rPr>
        <w:t>: 这个看起来是一个纯技术的决定，但是实际上对大家的认知拉齐的一个基础。</w:t>
      </w:r>
      <w:r>
        <w:rPr>
          <w:rFonts w:eastAsia="宋体" w:ascii="Times New Roman" w:cs="Times New Roman" w:hAnsi="Times New Roman"/>
          <w:b w:val="true"/>
          <w:sz w:val="22"/>
        </w:rPr>
        <w:t>这样一个造成大家的一个核心共识是，我们在maintain同一个project协作开发</w:t>
      </w:r>
      <w:r>
        <w:rPr>
          <w:rFonts w:eastAsia="宋体" w:ascii="Times New Roman" w:cs="Times New Roman" w:hAnsi="Times New Roman"/>
          <w:sz w:val="22"/>
        </w:rPr>
        <w:t>。</w:t>
      </w:r>
      <w:r>
        <w:rPr>
          <w:rFonts w:eastAsia="宋体" w:ascii="Times New Roman" w:cs="Times New Roman" w:hAnsi="Times New Roman"/>
          <w:sz w:val="22"/>
        </w:rPr>
        <w:t>
</w:t>
      </w:r>
    </w:p>
    <w:p>
      <w:pPr>
        <w:numPr>
          <w:numId w:val="13"/>
        </w:numPr>
        <w:ind w:left="453"/>
        <w:jc w:val="left"/>
      </w:pPr>
      <w:r>
        <w:rPr>
          <w:rFonts w:eastAsia="宋体" w:ascii="Times New Roman" w:cs="Times New Roman" w:hAnsi="Times New Roman"/>
          <w:sz w:val="22"/>
        </w:rPr>
        <w:t>google除了几个非常特殊的项目(e.g. AlphaGo)有权限设定，或者branch (Spanner)，其他项目都是全部被code search index（语义上的）好的。所以所有的dependency都必须在同一个版本上</w:t>
      </w:r>
      <w:r>
        <w:rPr>
          <w:rFonts w:eastAsia="宋体" w:ascii="Times New Roman" w:cs="Times New Roman" w:hAnsi="Times New Roman"/>
          <w:sz w:val="22"/>
        </w:rPr>
        <w:t>
</w:t>
      </w:r>
    </w:p>
    <w:p>
      <w:pPr>
        <w:numPr>
          <w:numId w:val="14"/>
        </w:numPr>
        <w:ind w:left="453"/>
        <w:jc w:val="left"/>
      </w:pPr>
      <w:r>
        <w:rPr>
          <w:rFonts w:eastAsia="宋体" w:ascii="Times New Roman" w:cs="Times New Roman" w:hAnsi="Times New Roman"/>
          <w:sz w:val="22"/>
        </w:rPr>
        <w:t>大家写代码之前可以非常容易的看到类似的代码别人怎么写的</w:t>
      </w:r>
      <w:r>
        <w:rPr>
          <w:rFonts w:eastAsia="宋体" w:ascii="Times New Roman" w:cs="Times New Roman" w:hAnsi="Times New Roman"/>
          <w:sz w:val="22"/>
        </w:rPr>
        <w:t>
</w:t>
      </w:r>
    </w:p>
    <w:p>
      <w:pPr>
        <w:numPr>
          <w:numId w:val="15"/>
        </w:numPr>
        <w:ind w:left="453"/>
        <w:jc w:val="left"/>
      </w:pPr>
      <w:r>
        <w:rPr>
          <w:rFonts w:eastAsia="宋体" w:ascii="Times New Roman" w:cs="Times New Roman" w:hAnsi="Times New Roman"/>
          <w:sz w:val="22"/>
        </w:rPr>
        <w:t>因为dependency都是在同一个版本上，所以会有一个很大的测试，跑整个代码库。这样每个人都有责任保证所有tests不fail。如果你会造成你的下游test failure，你有责任去帮他fix</w:t>
      </w:r>
      <w:r>
        <w:rPr>
          <w:rFonts w:eastAsia="宋体" w:ascii="Times New Roman" w:cs="Times New Roman" w:hAnsi="Times New Roman"/>
          <w:sz w:val="22"/>
        </w:rPr>
        <w:t>
</w:t>
      </w:r>
    </w:p>
    <w:p>
      <w:pPr>
        <w:numPr>
          <w:numId w:val="16"/>
        </w:numPr>
        <w:ind w:left="453"/>
        <w:jc w:val="left"/>
      </w:pPr>
      <w:r>
        <w:rPr>
          <w:rFonts w:eastAsia="宋体" w:ascii="Times New Roman" w:cs="Times New Roman" w:hAnsi="Times New Roman"/>
          <w:b w:val="true"/>
          <w:sz w:val="22"/>
        </w:rPr>
        <w:t>我们有责任让整个codebase用同一种style去开发。</w:t>
      </w:r>
      <w:r>
        <w:rPr>
          <w:rFonts w:eastAsia="宋体" w:ascii="Times New Roman" w:cs="Times New Roman" w:hAnsi="Times New Roman"/>
          <w:sz w:val="22"/>
        </w:rPr>
        <w:t>
</w:t>
      </w:r>
    </w:p>
    <w:p>
      <w:pPr>
        <w:numPr>
          <w:numId w:val="17"/>
        </w:numPr>
        <w:ind w:left="0"/>
        <w:jc w:val="left"/>
      </w:pPr>
      <w:r>
        <w:rPr>
          <w:rFonts w:eastAsia="宋体" w:ascii="Times New Roman" w:cs="Times New Roman" w:hAnsi="Times New Roman"/>
          <w:b w:val="true"/>
          <w:sz w:val="22"/>
        </w:rPr>
        <w:t>Readability</w:t>
      </w:r>
      <w:r>
        <w:rPr>
          <w:rFonts w:eastAsia="宋体" w:ascii="Times New Roman" w:cs="Times New Roman" w:hAnsi="Times New Roman"/>
          <w:sz w:val="22"/>
        </w:rPr>
        <w:t>: 在google有各个编程语言readability这个制度。google有自己一套style guide和设计理念。如果你没拿到readability之前，你是没法自己checkin代码的。</w:t>
      </w:r>
      <w:r>
        <w:rPr>
          <w:rFonts w:eastAsia="宋体" w:ascii="Times New Roman" w:cs="Times New Roman" w:hAnsi="Times New Roman"/>
          <w:sz w:val="22"/>
        </w:rPr>
        <w:t>你必须要让有readability的人，给你readability的approval。有一群readability的reviewer专门来帮大家看代码。</w:t>
      </w:r>
      <w:r>
        <w:rPr>
          <w:rFonts w:eastAsia="宋体" w:ascii="Times New Roman" w:cs="Times New Roman" w:hAnsi="Times New Roman"/>
          <w:sz w:val="22"/>
        </w:rPr>
        <w:t>这些算作是community contribution。大家自发的来做这个事情。具体readability的制度可以单独讨论，这里只想说的是，这是一个很好的办法能让所有人用一样的style去写代码。这里google也研发了各种tooling去保证在compiler的层面，尽量的去维持思维模式的一致性。</w:t>
      </w:r>
      <w:r>
        <w:rPr>
          <w:rFonts w:eastAsia="宋体" w:ascii="Times New Roman" w:cs="Times New Roman" w:hAnsi="Times New Roman"/>
          <w:sz w:val="22"/>
        </w:rPr>
        <w:t>
</w:t>
      </w:r>
    </w:p>
    <w:p>
      <w:pPr>
        <w:numPr>
          <w:numId w:val="18"/>
        </w:numPr>
        <w:ind w:left="0"/>
        <w:jc w:val="left"/>
      </w:pPr>
      <w:r>
        <w:rPr>
          <w:rFonts w:eastAsia="宋体" w:ascii="Times New Roman" w:cs="Times New Roman" w:hAnsi="Times New Roman"/>
          <w:b w:val="true"/>
          <w:sz w:val="22"/>
        </w:rPr>
        <w:t>Chase perfection on APIs</w:t>
      </w:r>
      <w:r>
        <w:rPr>
          <w:rFonts w:eastAsia="宋体" w:ascii="Times New Roman" w:cs="Times New Roman" w:hAnsi="Times New Roman"/>
          <w:sz w:val="22"/>
        </w:rPr>
        <w:t>: 各个团队之间很大的一个连接是API，API基本定义了协作的semantics。Google所有比较popular库的API都写的非常clean，经过无数人迭代修改。这些从launch前就被人反复讨论 (</w:t>
      </w:r>
      <w:r>
        <w:rPr>
          <w:rFonts w:eastAsia="宋体" w:ascii="Times New Roman" w:cs="Times New Roman" w:hAnsi="Times New Roman"/>
          <w:b w:val="true"/>
          <w:sz w:val="22"/>
        </w:rPr>
        <w:t>这里面Senior ICs起了很大作用</w:t>
      </w:r>
      <w:r>
        <w:rPr>
          <w:rFonts w:eastAsia="宋体" w:ascii="Times New Roman" w:cs="Times New Roman" w:hAnsi="Times New Roman"/>
          <w:sz w:val="22"/>
        </w:rPr>
        <w:t>)，launch后又会根据用户的意见无数次的修改。从来不怕麻烦去跟用户协调如何做migration。这样又是一个拉齐认知的过程。每次的改进都会被贡献到codebase里，这样每次做新的项目，在code search里都会看到之前这些API的定义，以及为什么这样定义和设计。那下一个版本的人就会考虑当时的理由，从而尽量遵守这个style，同时也有自己改进的地方。慢慢全公司的认知一起迭代升级。</w:t>
      </w:r>
      <w:r>
        <w:rPr>
          <w:rFonts w:eastAsia="宋体" w:ascii="Times New Roman" w:cs="Times New Roman" w:hAnsi="Times New Roman"/>
          <w:sz w:val="22"/>
        </w:rPr>
        <w:t>
</w:t>
      </w:r>
    </w:p>
    <w:p>
      <w:pPr>
        <w:numPr>
          <w:numId w:val="19"/>
        </w:numPr>
        <w:ind w:left="0"/>
        <w:jc w:val="left"/>
      </w:pPr>
      <w:r>
        <w:rPr>
          <w:rFonts w:eastAsia="宋体" w:ascii="Times New Roman" w:cs="Times New Roman" w:hAnsi="Times New Roman"/>
          <w:b w:val="true"/>
          <w:sz w:val="22"/>
        </w:rPr>
        <w:t>More Info/Stats/numbers, More transparencies</w:t>
      </w:r>
      <w:r>
        <w:rPr>
          <w:rFonts w:eastAsia="宋体" w:ascii="Times New Roman" w:cs="Times New Roman" w:hAnsi="Times New Roman"/>
          <w:b w:val="true"/>
          <w:sz w:val="22"/>
        </w:rPr>
        <w:t xml:space="preserve">: </w:t>
      </w:r>
      <w:r>
        <w:rPr>
          <w:rFonts w:eastAsia="宋体" w:ascii="Times New Roman" w:cs="Times New Roman" w:hAnsi="Times New Roman"/>
          <w:sz w:val="22"/>
        </w:rPr>
        <w:t>内部有很多工具来量化参考一个项目，来辅助评估一个人的“产出”。比方你可以轻松看到一个人所有checkin的代码，每周check-in code的histogram，运行test的记录，</w:t>
      </w:r>
      <w:r>
        <w:rPr>
          <w:rFonts w:eastAsia="宋体" w:ascii="Times New Roman" w:cs="Times New Roman" w:hAnsi="Times New Roman"/>
          <w:sz w:val="22"/>
        </w:rPr>
        <w:t>每天submit/review代码的时间热度分布，Interview数量的统计等等。</w:t>
      </w:r>
      <w:r>
        <w:rPr>
          <w:rFonts w:eastAsia="宋体" w:ascii="Times New Roman" w:cs="Times New Roman" w:hAnsi="Times New Roman"/>
          <w:sz w:val="22"/>
        </w:rPr>
        <w:t>我作为一个manager，这是我在perf calibration committee和 promotion committee中使用的工具之一，可以轻松看到我的团队成员(当然也有其他人)的产出排序 (也有一个聚合的网站做ranking)。这个不能完全决定perf，但是是一个data point。除此之外，工程师很乐于开发各种各样生成stats的工具，来提供更多信息。最重要的是，所有这些信息对所有人公开 (open source, of course)，在很大程度上保证了公正性。这个为什么能提升沟通效率呢？我个人认为是能让我快速的了解一个人的工作，不必什么事都要问别人。</w:t>
      </w:r>
      <w:r>
        <w:rPr>
          <w:rFonts w:eastAsia="宋体" w:ascii="Times New Roman" w:cs="Times New Roman" w:hAnsi="Times New Roman"/>
          <w:sz w:val="22"/>
        </w:rPr>
        <w:t>
</w:t>
      </w:r>
    </w:p>
    <w:p>
      <w:pPr>
        <w:numPr>
          <w:numId w:val="20"/>
        </w:numPr>
        <w:ind w:left="0"/>
        <w:jc w:val="left"/>
      </w:pPr>
      <w:r>
        <w:rPr>
          <w:rFonts w:eastAsia="宋体" w:ascii="Times New Roman" w:cs="Times New Roman" w:hAnsi="Times New Roman"/>
          <w:b w:val="true"/>
          <w:sz w:val="22"/>
        </w:rPr>
        <w:t xml:space="preserve">Tolerance for "Betrayal": </w:t>
      </w:r>
      <w:r>
        <w:rPr>
          <w:rFonts w:eastAsia="宋体" w:ascii="Times New Roman" w:cs="Times New Roman" w:hAnsi="Times New Roman"/>
          <w:sz w:val="22"/>
        </w:rPr>
        <w:t>硅谷的很多文化我认为很多建立在对“背叛”的宽容上面。我个人认为，只有当一个人的利益跟团队基本一致，才能创造更大的价值。人和人之间的关系是一辈子的，不应该强制一个人为了团队利益留下。所以在google经常可以见到一个人刚来了发现不合适就转组（虽然有规定一年内不能转，但是我从来没见过有director或者VP来block这个）。还有就是刚刚promotion就转组。</w:t>
      </w:r>
      <w:r>
        <w:rPr>
          <w:rFonts w:eastAsia="宋体" w:ascii="Times New Roman" w:cs="Times New Roman" w:hAnsi="Times New Roman"/>
          <w:b w:val="true"/>
          <w:sz w:val="22"/>
        </w:rPr>
        <w:t>如果我们的peer能找到公司内更能发挥他价值的地方，这对公司难道不是更好吗？我们完全没必要阻拦，只需要确保他们想清楚了就好</w:t>
      </w:r>
      <w:r>
        <w:rPr>
          <w:rFonts w:eastAsia="宋体" w:ascii="Times New Roman" w:cs="Times New Roman" w:hAnsi="Times New Roman"/>
          <w:sz w:val="22"/>
        </w:rPr>
        <w:t>。</w:t>
      </w:r>
      <w:r>
        <w:rPr>
          <w:rFonts w:eastAsia="宋体" w:ascii="Times New Roman" w:cs="Times New Roman" w:hAnsi="Times New Roman"/>
          <w:sz w:val="22"/>
        </w:rPr>
        <w:t>另外就是在系统上会非常鼓励这么做，比方有内部job posting的网站，你点了申请后会自动把通知对方团队，而自己的团队不会知道。对方团队可以轻松request你的perf history。让这个过程基本上非常smooth。</w:t>
      </w:r>
      <w:r>
        <w:rPr>
          <w:rFonts w:eastAsia="宋体" w:ascii="Times New Roman" w:cs="Times New Roman" w:hAnsi="Times New Roman"/>
          <w:sz w:val="22"/>
        </w:rPr>
        <w:t>
</w:t>
      </w:r>
    </w:p>
    <w:p>
      <w:pPr>
        <w:numPr>
          <w:numId w:val="21"/>
        </w:numPr>
        <w:ind w:left="0"/>
        <w:jc w:val="left"/>
      </w:pPr>
      <w:r>
        <w:rPr>
          <w:rFonts w:eastAsia="宋体" w:ascii="Times New Roman" w:cs="Times New Roman" w:hAnsi="Times New Roman"/>
          <w:b w:val="true"/>
          <w:sz w:val="22"/>
        </w:rPr>
        <w:t>Build a community</w:t>
      </w:r>
      <w:r>
        <w:rPr>
          <w:rFonts w:eastAsia="宋体" w:ascii="Times New Roman" w:cs="Times New Roman" w:hAnsi="Times New Roman"/>
          <w:b w:val="true"/>
          <w:sz w:val="22"/>
        </w:rPr>
        <w:t xml:space="preserve">: </w:t>
      </w:r>
      <w:r>
        <w:rPr>
          <w:rFonts w:eastAsia="宋体" w:ascii="Times New Roman" w:cs="Times New Roman" w:hAnsi="Times New Roman"/>
          <w:sz w:val="22"/>
        </w:rPr>
        <w:t>Google有一个内部的问答系统 (</w:t>
      </w:r>
      <w:r>
        <w:rPr>
          <w:rFonts w:eastAsia="宋体" w:ascii="Times New Roman" w:cs="Times New Roman" w:hAnsi="Times New Roman"/>
          <w:sz w:val="22"/>
        </w:rPr>
        <w:t>Yaqs</w:t>
      </w:r>
      <w:r>
        <w:rPr>
          <w:rFonts w:eastAsia="宋体" w:ascii="Times New Roman" w:cs="Times New Roman" w:hAnsi="Times New Roman"/>
          <w:sz w:val="22"/>
        </w:rPr>
        <w:t>)，非常类似stack overflow。可以提问和回答。每个人都有自己的expertises的tag。比方我之前的tag是Spanner/Spanner Transactions/Spanner SQL等。这样相关的问题会route给我。回答完问题之后也有投票系统选出最佳答案。</w:t>
      </w:r>
      <w:r>
        <w:rPr>
          <w:rFonts w:eastAsia="宋体" w:ascii="Times New Roman" w:cs="Times New Roman" w:hAnsi="Times New Roman"/>
          <w:sz w:val="22"/>
        </w:rPr>
        <w:t>我在公司内部的问题，很多时候都可以直接搜出来答案，只有一小部分问题需要再次提出新的问题来。</w:t>
      </w:r>
      <w:r>
        <w:rPr>
          <w:rFonts w:eastAsia="宋体" w:ascii="Times New Roman" w:cs="Times New Roman" w:hAnsi="Times New Roman"/>
          <w:sz w:val="22"/>
        </w:rPr>
        <w:t>
</w:t>
      </w:r>
    </w:p>
    <w:p>
      <w:pPr>
        <w:numPr>
          <w:numId w:val="22"/>
        </w:numPr>
        <w:ind w:left="0"/>
        <w:jc w:val="left"/>
      </w:pPr>
      <w:r>
        <w:rPr>
          <w:rFonts w:eastAsia="宋体" w:ascii="Times New Roman" w:cs="Times New Roman" w:hAnsi="Times New Roman"/>
          <w:b w:val="true"/>
          <w:sz w:val="22"/>
        </w:rPr>
        <w:t>g3doc</w:t>
      </w:r>
      <w:r>
        <w:rPr>
          <w:rFonts w:eastAsia="宋体" w:ascii="Times New Roman" w:cs="Times New Roman" w:hAnsi="Times New Roman"/>
          <w:b w:val="true"/>
          <w:sz w:val="22"/>
        </w:rPr>
        <w:t>, not google docs</w:t>
      </w:r>
      <w:r>
        <w:rPr>
          <w:rFonts w:eastAsia="宋体" w:ascii="Times New Roman" w:cs="Times New Roman" w:hAnsi="Times New Roman"/>
          <w:b w:val="true"/>
          <w:sz w:val="22"/>
        </w:rPr>
        <w:t xml:space="preserve">: </w:t>
      </w:r>
      <w:r>
        <w:rPr>
          <w:rFonts w:eastAsia="宋体" w:ascii="Times New Roman" w:cs="Times New Roman" w:hAnsi="Times New Roman"/>
          <w:sz w:val="22"/>
        </w:rPr>
        <w:t>g3doc是一个类似各个团队官网，并非documentation。</w:t>
      </w:r>
      <w:r>
        <w:rPr>
          <w:rFonts w:eastAsia="宋体" w:ascii="Times New Roman" w:cs="Times New Roman" w:hAnsi="Times New Roman"/>
          <w:sz w:val="22"/>
        </w:rPr>
        <w:t>这里的东西都必须经过peer review，而且有一个刷新的时间</w:t>
      </w:r>
      <w:r>
        <w:rPr>
          <w:rFonts w:eastAsia="宋体" w:ascii="Times New Roman" w:cs="Times New Roman" w:hAnsi="Times New Roman"/>
          <w:sz w:val="22"/>
        </w:rPr>
        <w:t xml:space="preserve"> (就是你在这个时间后必须重新自己review更新一遍，确保大家看到的是最新的)。Google docs不能提供团队官网这个概念，而且经常会有比较旧的信息，而g3doc会强制大家隔一段时间review一次，更新细节。另外，g3doc里有很多功能，大部分情况下保证你加的一些tutorial里的commandline可以直接运行。都不需要自己修改研究。</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下面我做一下假设对比一下各个方面</w:t>
      </w:r>
      <w:r>
        <w:rPr>
          <w:rFonts w:eastAsia="宋体" w:ascii="Times New Roman" w:cs="Times New Roman" w:hAnsi="Times New Roman"/>
          <w:sz w:val="22"/>
        </w:rPr>
        <w:t>
</w:t>
      </w:r>
    </w:p>
    <w:p>
      <w:pPr>
        <w:numPr>
          <w:numId w:val="23"/>
        </w:numPr>
        <w:ind w:left="0"/>
        <w:jc w:val="left"/>
      </w:pPr>
      <w:r>
        <w:rPr>
          <w:rFonts w:eastAsia="宋体" w:ascii="Times New Roman" w:cs="Times New Roman" w:hAnsi="Times New Roman"/>
          <w:sz w:val="22"/>
        </w:rPr>
        <w:t>招聘</w:t>
      </w:r>
      <w:r>
        <w:rPr>
          <w:rFonts w:eastAsia="宋体" w:ascii="Times New Roman" w:cs="Times New Roman" w:hAnsi="Times New Roman"/>
          <w:sz w:val="22"/>
        </w:rPr>
        <w:t>
</w:t>
      </w:r>
    </w:p>
    <w:p>
      <w:pPr>
        <w:numPr>
          <w:numId w:val="24"/>
        </w:numPr>
        <w:ind w:left="453"/>
        <w:jc w:val="left"/>
      </w:pPr>
      <w:r>
        <w:rPr>
          <w:rFonts w:eastAsia="宋体" w:ascii="Times New Roman" w:cs="Times New Roman" w:hAnsi="Times New Roman"/>
          <w:sz w:val="22"/>
        </w:rPr>
        <w:t>字节：自己团队定如何招聘，会有bias，会难拉齐标准，会更倾向于招经验符合，但是人不一定raw talent最强的。</w:t>
      </w:r>
      <w:r>
        <w:rPr>
          <w:rFonts w:eastAsia="宋体" w:ascii="Times New Roman" w:cs="Times New Roman" w:hAnsi="Times New Roman"/>
          <w:b w:val="true"/>
          <w:sz w:val="22"/>
        </w:rPr>
        <w:t>会因为团队短期的利益而妥协</w:t>
      </w:r>
      <w:r>
        <w:rPr>
          <w:rFonts w:eastAsia="宋体" w:ascii="Times New Roman" w:cs="Times New Roman" w:hAnsi="Times New Roman"/>
          <w:sz w:val="22"/>
        </w:rPr>
        <w:t xml:space="preserve"> (human nature)</w:t>
      </w:r>
      <w:r>
        <w:rPr>
          <w:rFonts w:eastAsia="宋体" w:ascii="Times New Roman" w:cs="Times New Roman" w:hAnsi="Times New Roman"/>
          <w:sz w:val="22"/>
        </w:rPr>
        <w:t>
</w:t>
      </w:r>
    </w:p>
    <w:p>
      <w:pPr>
        <w:numPr>
          <w:numId w:val="25"/>
        </w:numPr>
        <w:ind w:left="453"/>
        <w:jc w:val="left"/>
      </w:pPr>
      <w:r>
        <w:rPr>
          <w:rFonts w:eastAsia="宋体" w:ascii="Times New Roman" w:cs="Times New Roman" w:hAnsi="Times New Roman"/>
          <w:sz w:val="22"/>
        </w:rPr>
        <w:t>google：面试过程跟自己利益不相关，是完全一个统一的标准。只有在Hiring committee认可后，各个hiring manager才来沟通。</w:t>
      </w:r>
      <w:r>
        <w:rPr>
          <w:rFonts w:eastAsia="宋体" w:ascii="Times New Roman" w:cs="Times New Roman" w:hAnsi="Times New Roman"/>
          <w:sz w:val="22"/>
        </w:rPr>
        <w:t>
</w:t>
      </w:r>
    </w:p>
    <w:p>
      <w:pPr>
        <w:numPr>
          <w:numId w:val="26"/>
        </w:numPr>
        <w:ind w:left="0"/>
        <w:jc w:val="left"/>
      </w:pPr>
      <w:r>
        <w:rPr>
          <w:rFonts w:eastAsia="宋体" w:ascii="Times New Roman" w:cs="Times New Roman" w:hAnsi="Times New Roman"/>
          <w:sz w:val="22"/>
        </w:rPr>
        <w:t>新人上手：新人加入团队</w:t>
      </w:r>
      <w:r>
        <w:rPr>
          <w:rFonts w:eastAsia="宋体" w:ascii="Times New Roman" w:cs="Times New Roman" w:hAnsi="Times New Roman"/>
          <w:sz w:val="22"/>
        </w:rPr>
        <w:t>
</w:t>
      </w:r>
    </w:p>
    <w:p>
      <w:pPr>
        <w:numPr>
          <w:numId w:val="27"/>
        </w:numPr>
        <w:ind w:left="453"/>
        <w:jc w:val="left"/>
      </w:pPr>
      <w:r>
        <w:rPr>
          <w:rFonts w:eastAsia="宋体" w:ascii="Times New Roman" w:cs="Times New Roman" w:hAnsi="Times New Roman"/>
          <w:sz w:val="22"/>
        </w:rPr>
        <w:t>字节：</w:t>
      </w:r>
      <w:r>
        <w:rPr>
          <w:rFonts w:eastAsia="宋体" w:ascii="Times New Roman" w:cs="Times New Roman" w:hAnsi="Times New Roman"/>
          <w:sz w:val="22"/>
        </w:rPr>
        <w:t>看到wiki</w:t>
      </w:r>
      <w:r>
        <w:rPr>
          <w:rFonts w:eastAsia="宋体" w:ascii="Times New Roman" w:cs="Times New Roman" w:hAnsi="Times New Roman"/>
          <w:sz w:val="22"/>
        </w:rPr>
        <w:t>，很多旧的文档，很迷惑，copy一些command，没法运行</w:t>
      </w:r>
      <w:r>
        <w:rPr>
          <w:rFonts w:eastAsia="宋体" w:ascii="Times New Roman" w:cs="Times New Roman" w:hAnsi="Times New Roman"/>
          <w:sz w:val="22"/>
        </w:rPr>
        <w:t>
</w:t>
      </w:r>
    </w:p>
    <w:p>
      <w:pPr>
        <w:numPr>
          <w:numId w:val="28"/>
        </w:numPr>
        <w:ind w:left="907"/>
        <w:jc w:val="left"/>
      </w:pPr>
      <w:r>
        <w:rPr>
          <w:rFonts w:eastAsia="宋体" w:ascii="Times New Roman" w:cs="Times New Roman" w:hAnsi="Times New Roman"/>
          <w:sz w:val="22"/>
        </w:rPr>
        <w:t>这时候去问人，很多信息口口相传，也没被记下来。下一个新人还是不知道。</w:t>
      </w:r>
      <w:r>
        <w:rPr>
          <w:rFonts w:eastAsia="宋体" w:ascii="Times New Roman" w:cs="Times New Roman" w:hAnsi="Times New Roman"/>
          <w:sz w:val="22"/>
        </w:rPr>
        <w:t>
</w:t>
      </w:r>
    </w:p>
    <w:p>
      <w:pPr>
        <w:numPr>
          <w:numId w:val="29"/>
        </w:numPr>
        <w:ind w:left="907"/>
        <w:jc w:val="left"/>
      </w:pPr>
      <w:r>
        <w:rPr>
          <w:rFonts w:eastAsia="宋体" w:ascii="Times New Roman" w:cs="Times New Roman" w:hAnsi="Times New Roman"/>
          <w:sz w:val="22"/>
        </w:rPr>
        <w:t>看了代码，感觉写的很差，API定义很随意，各种layer violation。无从下手。</w:t>
      </w:r>
      <w:r>
        <w:rPr>
          <w:rFonts w:eastAsia="宋体" w:ascii="Times New Roman" w:cs="Times New Roman" w:hAnsi="Times New Roman"/>
          <w:sz w:val="22"/>
        </w:rPr>
        <w:t>
</w:t>
      </w:r>
    </w:p>
    <w:p>
      <w:pPr>
        <w:numPr>
          <w:numId w:val="30"/>
        </w:numPr>
        <w:ind w:left="907"/>
        <w:jc w:val="left"/>
      </w:pPr>
      <w:r>
        <w:rPr>
          <w:rFonts w:eastAsia="宋体" w:ascii="Times New Roman" w:cs="Times New Roman" w:hAnsi="Times New Roman"/>
          <w:sz w:val="22"/>
        </w:rPr>
        <w:t>因为绩效偏向产出，心里可能也比较急，就想快糙猛上手搞。系统可能越来越难maintain</w:t>
      </w:r>
      <w:r>
        <w:rPr>
          <w:rFonts w:eastAsia="宋体" w:ascii="Times New Roman" w:cs="Times New Roman" w:hAnsi="Times New Roman"/>
          <w:sz w:val="22"/>
        </w:rPr>
        <w:t>
</w:t>
      </w:r>
    </w:p>
    <w:p>
      <w:pPr>
        <w:numPr>
          <w:numId w:val="31"/>
        </w:numPr>
        <w:ind w:left="453"/>
        <w:jc w:val="left"/>
      </w:pPr>
      <w:r>
        <w:rPr>
          <w:rFonts w:eastAsia="宋体" w:ascii="Times New Roman" w:cs="Times New Roman" w:hAnsi="Times New Roman"/>
          <w:sz w:val="22"/>
        </w:rPr>
        <w:t>Google</w:t>
      </w:r>
      <w:r>
        <w:rPr>
          <w:rFonts w:eastAsia="宋体" w:ascii="Times New Roman" w:cs="Times New Roman" w:hAnsi="Times New Roman"/>
          <w:sz w:val="22"/>
        </w:rPr>
        <w:t>: 看g3doc, copy command一般直接能跑起来sandbox，可以快速自己验证对系统的理解。</w:t>
      </w:r>
      <w:r>
        <w:rPr>
          <w:rFonts w:eastAsia="宋体" w:ascii="Times New Roman" w:cs="Times New Roman" w:hAnsi="Times New Roman"/>
          <w:sz w:val="22"/>
        </w:rPr>
        <w:t>
</w:t>
      </w:r>
    </w:p>
    <w:p>
      <w:pPr>
        <w:numPr>
          <w:numId w:val="32"/>
        </w:numPr>
        <w:ind w:left="907"/>
        <w:jc w:val="left"/>
      </w:pPr>
      <w:r>
        <w:rPr>
          <w:rFonts w:eastAsia="宋体" w:ascii="Times New Roman" w:cs="Times New Roman" w:hAnsi="Times New Roman"/>
          <w:sz w:val="22"/>
        </w:rPr>
        <w:t>看一些</w:t>
      </w:r>
      <w:r>
        <w:rPr>
          <w:rFonts w:eastAsia="宋体" w:ascii="Times New Roman" w:cs="Times New Roman" w:hAnsi="Times New Roman"/>
          <w:sz w:val="22"/>
        </w:rPr>
        <w:t>design doc</w:t>
      </w:r>
      <w:r>
        <w:rPr>
          <w:rFonts w:eastAsia="宋体" w:ascii="Times New Roman" w:cs="Times New Roman" w:hAnsi="Times New Roman"/>
          <w:sz w:val="22"/>
        </w:rPr>
        <w:t>，一般写的比较详细。</w:t>
      </w:r>
      <w:r>
        <w:rPr>
          <w:rFonts w:eastAsia="宋体" w:ascii="Times New Roman" w:cs="Times New Roman" w:hAnsi="Times New Roman"/>
          <w:sz w:val="22"/>
        </w:rPr>
        <w:t>
</w:t>
      </w:r>
    </w:p>
    <w:p>
      <w:pPr>
        <w:numPr>
          <w:numId w:val="33"/>
        </w:numPr>
        <w:ind w:left="907"/>
        <w:jc w:val="left"/>
      </w:pPr>
      <w:r>
        <w:rPr>
          <w:rFonts w:eastAsia="宋体" w:ascii="Times New Roman" w:cs="Times New Roman" w:hAnsi="Times New Roman"/>
          <w:sz w:val="22"/>
        </w:rPr>
        <w:t>有问题去yaqs上搜索，一般都有答案。没有答案的很方便提问。</w:t>
      </w:r>
      <w:r>
        <w:rPr>
          <w:rFonts w:eastAsia="宋体" w:ascii="Times New Roman" w:cs="Times New Roman" w:hAnsi="Times New Roman"/>
          <w:sz w:val="22"/>
        </w:rPr>
        <w:t>
</w:t>
      </w:r>
    </w:p>
    <w:p>
      <w:pPr>
        <w:numPr>
          <w:numId w:val="34"/>
        </w:numPr>
        <w:ind w:left="907"/>
        <w:jc w:val="left"/>
      </w:pPr>
      <w:r>
        <w:rPr>
          <w:rFonts w:eastAsia="宋体" w:ascii="Times New Roman" w:cs="Times New Roman" w:hAnsi="Times New Roman"/>
          <w:sz w:val="22"/>
        </w:rPr>
        <w:t>看了很多核心代码第一感觉都是这些API写的真好，很多东西都详细思考过，愿意学这些API的方式去继续开发。</w:t>
      </w:r>
      <w:r>
        <w:rPr>
          <w:rFonts w:eastAsia="宋体" w:ascii="Times New Roman" w:cs="Times New Roman" w:hAnsi="Times New Roman"/>
          <w:sz w:val="22"/>
        </w:rPr>
        <w:t>
</w:t>
      </w:r>
    </w:p>
    <w:p>
      <w:pPr>
        <w:numPr>
          <w:numId w:val="35"/>
        </w:numPr>
        <w:ind w:left="0"/>
        <w:jc w:val="left"/>
      </w:pPr>
      <w:r>
        <w:rPr>
          <w:rFonts w:eastAsia="宋体" w:ascii="Times New Roman" w:cs="Times New Roman" w:hAnsi="Times New Roman"/>
          <w:sz w:val="22"/>
        </w:rPr>
        <w:t>协作：考虑这样一个情况，我现在要做一个新项目X</w:t>
      </w:r>
      <w:r>
        <w:rPr>
          <w:rFonts w:eastAsia="宋体" w:ascii="Times New Roman" w:cs="Times New Roman" w:hAnsi="Times New Roman"/>
          <w:sz w:val="22"/>
        </w:rPr>
        <w:t>
</w:t>
      </w:r>
    </w:p>
    <w:p>
      <w:pPr>
        <w:numPr>
          <w:numId w:val="36"/>
        </w:numPr>
        <w:ind w:left="453"/>
        <w:jc w:val="left"/>
      </w:pPr>
      <w:r>
        <w:rPr>
          <w:rFonts w:eastAsia="宋体" w:ascii="Times New Roman" w:cs="Times New Roman" w:hAnsi="Times New Roman"/>
          <w:sz w:val="22"/>
        </w:rPr>
        <w:t>字节：搜一下wiki或者飞书，看到一堆文档，各个版本的都有，不知道该看哪个。</w:t>
      </w:r>
      <w:r>
        <w:rPr>
          <w:rFonts w:eastAsia="宋体" w:ascii="Times New Roman" w:cs="Times New Roman" w:hAnsi="Times New Roman"/>
          <w:sz w:val="22"/>
        </w:rPr>
        <w:t>
</w:t>
      </w:r>
    </w:p>
    <w:p>
      <w:pPr>
        <w:numPr>
          <w:numId w:val="37"/>
        </w:numPr>
        <w:ind w:left="907"/>
        <w:jc w:val="left"/>
      </w:pPr>
      <w:r>
        <w:rPr>
          <w:rFonts w:eastAsia="宋体" w:ascii="Times New Roman" w:cs="Times New Roman" w:hAnsi="Times New Roman"/>
          <w:sz w:val="22"/>
        </w:rPr>
        <w:t>看了发现里面错很多，很多都是out of date。</w:t>
      </w:r>
      <w:r>
        <w:rPr>
          <w:rFonts w:eastAsia="宋体" w:ascii="Times New Roman" w:cs="Times New Roman" w:hAnsi="Times New Roman"/>
          <w:b w:val="true"/>
          <w:sz w:val="22"/>
        </w:rPr>
        <w:t>只能去问人</w:t>
      </w:r>
      <w:r>
        <w:rPr>
          <w:rFonts w:eastAsia="宋体" w:ascii="Times New Roman" w:cs="Times New Roman" w:hAnsi="Times New Roman"/>
          <w:sz w:val="22"/>
        </w:rPr>
        <w:t>。</w:t>
      </w:r>
      <w:r>
        <w:rPr>
          <w:rFonts w:eastAsia="宋体" w:ascii="Times New Roman" w:cs="Times New Roman" w:hAnsi="Times New Roman"/>
          <w:sz w:val="22"/>
        </w:rPr>
        <w:t>
</w:t>
      </w:r>
    </w:p>
    <w:p>
      <w:pPr>
        <w:numPr>
          <w:numId w:val="38"/>
        </w:numPr>
        <w:ind w:left="907"/>
        <w:jc w:val="left"/>
      </w:pPr>
      <w:r>
        <w:rPr>
          <w:rFonts w:eastAsia="宋体" w:ascii="Times New Roman" w:cs="Times New Roman" w:hAnsi="Times New Roman"/>
          <w:sz w:val="22"/>
        </w:rPr>
        <w:t>问了人后给我一个pointer，我去接着看文档或者code，</w:t>
      </w:r>
      <w:r>
        <w:rPr>
          <w:rFonts w:eastAsia="宋体" w:ascii="Times New Roman" w:cs="Times New Roman" w:hAnsi="Times New Roman"/>
          <w:sz w:val="22"/>
        </w:rPr>
        <w:t>发现这想法设计都跟我自己思路很不一样，感觉无从下手去改</w:t>
      </w:r>
      <w:r>
        <w:rPr>
          <w:rFonts w:eastAsia="宋体" w:ascii="Times New Roman" w:cs="Times New Roman" w:hAnsi="Times New Roman"/>
          <w:sz w:val="22"/>
        </w:rPr>
        <w:t>。</w:t>
      </w:r>
      <w:r>
        <w:rPr>
          <w:rFonts w:eastAsia="宋体" w:ascii="Times New Roman" w:cs="Times New Roman" w:hAnsi="Times New Roman"/>
          <w:sz w:val="22"/>
        </w:rPr>
        <w:t>
</w:t>
      </w:r>
    </w:p>
    <w:p>
      <w:pPr>
        <w:numPr>
          <w:numId w:val="39"/>
        </w:numPr>
        <w:ind w:left="907"/>
        <w:jc w:val="left"/>
      </w:pPr>
      <w:r>
        <w:rPr>
          <w:rFonts w:eastAsia="宋体" w:ascii="Times New Roman" w:cs="Times New Roman" w:hAnsi="Times New Roman"/>
          <w:sz w:val="22"/>
        </w:rPr>
        <w:t>最后就倾向于自己重写，或者尽量少有外部团队的dependency</w:t>
      </w:r>
      <w:r>
        <w:rPr>
          <w:rFonts w:eastAsia="宋体" w:ascii="Times New Roman" w:cs="Times New Roman" w:hAnsi="Times New Roman"/>
          <w:sz w:val="22"/>
        </w:rPr>
        <w:t>
</w:t>
      </w:r>
    </w:p>
    <w:p>
      <w:pPr>
        <w:numPr>
          <w:numId w:val="40"/>
        </w:numPr>
        <w:ind w:left="453"/>
        <w:jc w:val="left"/>
      </w:pPr>
      <w:r>
        <w:rPr>
          <w:rFonts w:eastAsia="宋体" w:ascii="Times New Roman" w:cs="Times New Roman" w:hAnsi="Times New Roman"/>
          <w:sz w:val="22"/>
        </w:rPr>
        <w:t>Google：我会先去</w:t>
      </w:r>
      <w:r>
        <w:rPr>
          <w:rFonts w:eastAsia="宋体" w:ascii="Times New Roman" w:cs="Times New Roman" w:hAnsi="Times New Roman"/>
          <w:sz w:val="22"/>
        </w:rPr>
        <w:t>moma搜索</w:t>
      </w:r>
      <w:r>
        <w:rPr>
          <w:rFonts w:eastAsia="宋体" w:ascii="Times New Roman" w:cs="Times New Roman" w:hAnsi="Times New Roman"/>
          <w:sz w:val="22"/>
        </w:rPr>
        <w:t>一下可能用到的dependency的网站，看下大概情况</w:t>
      </w:r>
      <w:r>
        <w:rPr>
          <w:rFonts w:eastAsia="宋体" w:ascii="Times New Roman" w:cs="Times New Roman" w:hAnsi="Times New Roman"/>
          <w:sz w:val="22"/>
        </w:rPr>
        <w:t>
</w:t>
      </w:r>
    </w:p>
    <w:p>
      <w:pPr>
        <w:numPr>
          <w:numId w:val="41"/>
        </w:numPr>
        <w:ind w:left="907"/>
        <w:jc w:val="left"/>
      </w:pPr>
      <w:r>
        <w:rPr>
          <w:rFonts w:eastAsia="宋体" w:ascii="Times New Roman" w:cs="Times New Roman" w:hAnsi="Times New Roman"/>
          <w:sz w:val="22"/>
        </w:rPr>
        <w:t>根据网站找到一些design doc读一下</w:t>
      </w:r>
      <w:r>
        <w:rPr>
          <w:rFonts w:eastAsia="宋体" w:ascii="Times New Roman" w:cs="Times New Roman" w:hAnsi="Times New Roman"/>
          <w:sz w:val="22"/>
        </w:rPr>
        <w:t>
</w:t>
      </w:r>
    </w:p>
    <w:p>
      <w:pPr>
        <w:numPr>
          <w:numId w:val="42"/>
        </w:numPr>
        <w:ind w:left="907"/>
        <w:jc w:val="left"/>
      </w:pPr>
      <w:r>
        <w:rPr>
          <w:rFonts w:eastAsia="宋体" w:ascii="Times New Roman" w:cs="Times New Roman" w:hAnsi="Times New Roman"/>
          <w:sz w:val="22"/>
        </w:rPr>
        <w:t>然后去code search找一下别人怎么用的这些lib</w:t>
      </w:r>
      <w:r>
        <w:rPr>
          <w:rFonts w:eastAsia="宋体" w:ascii="Times New Roman" w:cs="Times New Roman" w:hAnsi="Times New Roman"/>
          <w:sz w:val="22"/>
        </w:rPr>
        <w:t>
</w:t>
      </w:r>
    </w:p>
    <w:p>
      <w:pPr>
        <w:numPr>
          <w:numId w:val="43"/>
        </w:numPr>
        <w:ind w:left="907"/>
        <w:jc w:val="left"/>
      </w:pPr>
      <w:r>
        <w:rPr>
          <w:rFonts w:eastAsia="宋体" w:ascii="Times New Roman" w:cs="Times New Roman" w:hAnsi="Times New Roman"/>
          <w:sz w:val="22"/>
        </w:rPr>
        <w:t>然后根据自己的情况分析，能否直接用。如果能直接用，那我就直接使用了。如果不能，那我就跟lib的owner沟通一下。大部分时候，</w:t>
      </w:r>
      <w:r>
        <w:rPr>
          <w:rFonts w:eastAsia="宋体" w:ascii="Times New Roman" w:cs="Times New Roman" w:hAnsi="Times New Roman"/>
          <w:b w:val="true"/>
          <w:sz w:val="22"/>
        </w:rPr>
        <w:t>我会主动去修改他的代码来符合更scalable的需求</w:t>
      </w:r>
      <w:r>
        <w:rPr>
          <w:rFonts w:eastAsia="宋体" w:ascii="Times New Roman" w:cs="Times New Roman" w:hAnsi="Times New Roman"/>
          <w:sz w:val="22"/>
        </w:rPr>
        <w:t>，因为前面一系列的culture，大家做事的方法很接近，那如何来修改的分歧不会很大。而且</w:t>
      </w:r>
      <w:r>
        <w:rPr>
          <w:rFonts w:eastAsia="宋体" w:ascii="Times New Roman" w:cs="Times New Roman" w:hAnsi="Times New Roman"/>
          <w:sz w:val="22"/>
        </w:rPr>
        <w:t>各个团队在评估一个人的时候不会只以自己的业务为核心去评估，而是更全面的看给整个公司带来了多少价值</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5"/>
      <w:headerReference w:type="first" r:id="rId6"/>
      <w:headerReference w:type="even" r:id="rId7"/>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2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师毅 6536"/>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师毅 6536"/>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师毅 6536"/>
        </v:shape>
      </w:pict>
    </w:r>
  </w:p>
</w:hdr>
</file>

<file path=word/numbering.xml><?xml version="1.0" encoding="utf-8"?>
<w:numbering xmlns:w="http://schemas.openxmlformats.org/wordprocessingml/2006/main">
  <w:abstractNum w:abstractNumId="1">
    <w:lvl>
      <w:numFmt w:val="bullet"/>
      <w:suff w:val="space"/>
      <w:lvlText w:val="•"/>
      <w:rPr>
        <w:color w:val="0070f0"/>
      </w:rPr>
    </w:lvl>
  </w:abstractNum>
  <w:abstractNum w:abstractNumId="2">
    <w:lvl>
      <w:numFmt w:val="bullet"/>
      <w:suff w:val="space"/>
      <w:lvlText w:val="•"/>
      <w:rPr>
        <w:color w:val="0070f0"/>
      </w:rPr>
    </w:lvl>
  </w:abstractNum>
  <w:abstractNum w:abstractNumId="3">
    <w:lvl>
      <w:numFmt w:val="bullet"/>
      <w:suff w:val="space"/>
      <w:lvlText w:val="•"/>
      <w:rPr>
        <w:color w:val="0070f0"/>
      </w:rPr>
    </w:lvl>
  </w:abstractNum>
  <w:abstractNum w:abstractNumId="4">
    <w:lvl>
      <w:numFmt w:val="bullet"/>
      <w:suff w:val="space"/>
      <w:lvlText w:val="￮"/>
      <w:rPr>
        <w:color w:val="0070f0"/>
        <w:sz w:val="16"/>
      </w:rPr>
    </w:lvl>
  </w:abstractNum>
  <w:abstractNum w:abstractNumId="5">
    <w:lvl>
      <w:numFmt w:val="bullet"/>
      <w:suff w:val="space"/>
      <w:lvlText w:val="￮"/>
      <w:rPr>
        <w:color w:val="0070f0"/>
        <w:sz w:val="16"/>
      </w:rPr>
    </w:lvl>
  </w:abstractNum>
  <w:abstractNum w:abstractNumId="6">
    <w:lvl>
      <w:numFmt w:val="bullet"/>
      <w:suff w:val="space"/>
      <w:lvlText w:val="￮"/>
      <w:rPr>
        <w:color w:val="0070f0"/>
        <w:sz w:val="16"/>
      </w:rPr>
    </w:lvl>
  </w:abstractNum>
  <w:abstractNum w:abstractNumId="7">
    <w:lvl>
      <w:numFmt w:val="bullet"/>
      <w:suff w:val="space"/>
      <w:lvlText w:val="•"/>
      <w:rPr>
        <w:color w:val="0070f0"/>
      </w:rPr>
    </w:lvl>
  </w:abstractNum>
  <w:abstractNum w:abstractNumId="8">
    <w:lvl>
      <w:numFmt w:val="bullet"/>
      <w:suff w:val="space"/>
      <w:lvlText w:val="￮"/>
      <w:rPr>
        <w:color w:val="0070f0"/>
        <w:sz w:val="16"/>
      </w:rPr>
    </w:lvl>
  </w:abstractNum>
  <w:abstractNum w:abstractNumId="9">
    <w:lvl>
      <w:numFmt w:val="bullet"/>
      <w:suff w:val="space"/>
      <w:lvlText w:val="￮"/>
      <w:rPr>
        <w:color w:val="0070f0"/>
        <w:sz w:val="16"/>
      </w:rPr>
    </w:lvl>
  </w:abstractNum>
  <w:abstractNum w:abstractNumId="10">
    <w:lvl>
      <w:numFmt w:val="bullet"/>
      <w:suff w:val="space"/>
      <w:lvlText w:val="•"/>
      <w:rPr>
        <w:color w:val="0070f0"/>
      </w:rPr>
    </w:lvl>
  </w:abstractNum>
  <w:abstractNum w:abstractNumId="11">
    <w:lvl>
      <w:numFmt w:val="bullet"/>
      <w:suff w:val="space"/>
      <w:lvlText w:val="•"/>
      <w:rPr>
        <w:color w:val="0070f0"/>
      </w:rPr>
    </w:lvl>
  </w:abstractNum>
  <w:abstractNum w:abstractNumId="12">
    <w:lvl>
      <w:numFmt w:val="bullet"/>
      <w:suff w:val="space"/>
      <w:lvlText w:val="•"/>
      <w:rPr>
        <w:color w:val="0070f0"/>
      </w:rPr>
    </w:lvl>
  </w:abstractNum>
  <w:abstractNum w:abstractNumId="13">
    <w:lvl>
      <w:numFmt w:val="bullet"/>
      <w:suff w:val="space"/>
      <w:lvlText w:val="￮"/>
      <w:rPr>
        <w:color w:val="0070f0"/>
        <w:sz w:val="16"/>
      </w:rPr>
    </w:lvl>
  </w:abstractNum>
  <w:abstractNum w:abstractNumId="14">
    <w:lvl>
      <w:numFmt w:val="bullet"/>
      <w:suff w:val="space"/>
      <w:lvlText w:val="￮"/>
      <w:rPr>
        <w:color w:val="0070f0"/>
        <w:sz w:val="16"/>
      </w:rPr>
    </w:lvl>
  </w:abstractNum>
  <w:abstractNum w:abstractNumId="15">
    <w:lvl>
      <w:numFmt w:val="bullet"/>
      <w:suff w:val="space"/>
      <w:lvlText w:val="￮"/>
      <w:rPr>
        <w:color w:val="0070f0"/>
        <w:sz w:val="16"/>
      </w:rPr>
    </w:lvl>
  </w:abstractNum>
  <w:abstractNum w:abstractNumId="16">
    <w:lvl>
      <w:numFmt w:val="bullet"/>
      <w:suff w:val="space"/>
      <w:lvlText w:val="￮"/>
      <w:rPr>
        <w:color w:val="0070f0"/>
        <w:sz w:val="16"/>
      </w:rPr>
    </w:lvl>
  </w:abstractNum>
  <w:abstractNum w:abstractNumId="17">
    <w:lvl>
      <w:numFmt w:val="bullet"/>
      <w:suff w:val="space"/>
      <w:lvlText w:val="•"/>
      <w:rPr>
        <w:color w:val="0070f0"/>
      </w:rPr>
    </w:lvl>
  </w:abstractNum>
  <w:abstractNum w:abstractNumId="18">
    <w:lvl>
      <w:numFmt w:val="bullet"/>
      <w:suff w:val="space"/>
      <w:lvlText w:val="•"/>
      <w:rPr>
        <w:color w:val="0070f0"/>
      </w:rPr>
    </w:lvl>
  </w:abstractNum>
  <w:abstractNum w:abstractNumId="19">
    <w:lvl>
      <w:numFmt w:val="bullet"/>
      <w:suff w:val="space"/>
      <w:lvlText w:val="•"/>
      <w:rPr>
        <w:color w:val="0070f0"/>
      </w:rPr>
    </w:lvl>
  </w:abstractNum>
  <w:abstractNum w:abstractNumId="20">
    <w:lvl>
      <w:numFmt w:val="bullet"/>
      <w:suff w:val="space"/>
      <w:lvlText w:val="•"/>
      <w:rPr>
        <w:color w:val="0070f0"/>
      </w:rPr>
    </w:lvl>
  </w:abstractNum>
  <w:abstractNum w:abstractNumId="21">
    <w:lvl>
      <w:numFmt w:val="bullet"/>
      <w:suff w:val="space"/>
      <w:lvlText w:val="•"/>
      <w:rPr>
        <w:color w:val="0070f0"/>
      </w:rPr>
    </w:lvl>
  </w:abstractNum>
  <w:abstractNum w:abstractNumId="22">
    <w:lvl>
      <w:numFmt w:val="bullet"/>
      <w:suff w:val="space"/>
      <w:lvlText w:val="•"/>
      <w:rPr>
        <w:color w:val="0070f0"/>
      </w:rPr>
    </w:lvl>
  </w:abstractNum>
  <w:abstractNum w:abstractNumId="23">
    <w:lvl>
      <w:numFmt w:val="bullet"/>
      <w:suff w:val="space"/>
      <w:lvlText w:val="•"/>
      <w:rPr>
        <w:color w:val="0070f0"/>
      </w:rPr>
    </w:lvl>
  </w:abstractNum>
  <w:abstractNum w:abstractNumId="24">
    <w:lvl>
      <w:numFmt w:val="bullet"/>
      <w:suff w:val="space"/>
      <w:lvlText w:val="￮"/>
      <w:rPr>
        <w:color w:val="0070f0"/>
        <w:sz w:val="16"/>
      </w:rPr>
    </w:lvl>
  </w:abstractNum>
  <w:abstractNum w:abstractNumId="25">
    <w:lvl>
      <w:numFmt w:val="bullet"/>
      <w:suff w:val="space"/>
      <w:lvlText w:val="￮"/>
      <w:rPr>
        <w:color w:val="0070f0"/>
        <w:sz w:val="16"/>
      </w:rPr>
    </w:lvl>
  </w:abstractNum>
  <w:abstractNum w:abstractNumId="26">
    <w:lvl>
      <w:numFmt w:val="bullet"/>
      <w:suff w:val="space"/>
      <w:lvlText w:val="•"/>
      <w:rPr>
        <w:color w:val="0070f0"/>
      </w:rPr>
    </w:lvl>
  </w:abstractNum>
  <w:abstractNum w:abstractNumId="27">
    <w:lvl>
      <w:numFmt w:val="bullet"/>
      <w:suff w:val="space"/>
      <w:lvlText w:val="￮"/>
      <w:rPr>
        <w:color w:val="0070f0"/>
        <w:sz w:val="16"/>
      </w:rPr>
    </w:lvl>
  </w:abstractNum>
  <w:abstractNum w:abstractNumId="28">
    <w:lvl>
      <w:numFmt w:val="bullet"/>
      <w:suff w:val="space"/>
      <w:lvlText w:val="▪"/>
      <w:rPr>
        <w:color w:val="0070f0"/>
      </w:rPr>
    </w:lvl>
  </w:abstractNum>
  <w:abstractNum w:abstractNumId="29">
    <w:lvl>
      <w:numFmt w:val="bullet"/>
      <w:suff w:val="space"/>
      <w:lvlText w:val="▪"/>
      <w:rPr>
        <w:color w:val="0070f0"/>
      </w:rPr>
    </w:lvl>
  </w:abstractNum>
  <w:abstractNum w:abstractNumId="30">
    <w:lvl>
      <w:numFmt w:val="bullet"/>
      <w:suff w:val="space"/>
      <w:lvlText w:val="▪"/>
      <w:rPr>
        <w:color w:val="0070f0"/>
      </w:rPr>
    </w:lvl>
  </w:abstractNum>
  <w:abstractNum w:abstractNumId="31">
    <w:lvl>
      <w:numFmt w:val="bullet"/>
      <w:suff w:val="space"/>
      <w:lvlText w:val="￮"/>
      <w:rPr>
        <w:color w:val="0070f0"/>
        <w:sz w:val="16"/>
      </w:rPr>
    </w:lvl>
  </w:abstractNum>
  <w:abstractNum w:abstractNumId="32">
    <w:lvl>
      <w:numFmt w:val="bullet"/>
      <w:suff w:val="space"/>
      <w:lvlText w:val="▪"/>
      <w:rPr>
        <w:color w:val="0070f0"/>
      </w:rPr>
    </w:lvl>
  </w:abstractNum>
  <w:abstractNum w:abstractNumId="33">
    <w:lvl>
      <w:numFmt w:val="bullet"/>
      <w:suff w:val="space"/>
      <w:lvlText w:val="▪"/>
      <w:rPr>
        <w:color w:val="0070f0"/>
      </w:rPr>
    </w:lvl>
  </w:abstractNum>
  <w:abstractNum w:abstractNumId="34">
    <w:lvl>
      <w:numFmt w:val="bullet"/>
      <w:suff w:val="space"/>
      <w:lvlText w:val="▪"/>
      <w:rPr>
        <w:color w:val="0070f0"/>
      </w:rPr>
    </w:lvl>
  </w:abstractNum>
  <w:abstractNum w:abstractNumId="35">
    <w:lvl>
      <w:numFmt w:val="bullet"/>
      <w:suff w:val="space"/>
      <w:lvlText w:val="•"/>
      <w:rPr>
        <w:color w:val="0070f0"/>
      </w:rPr>
    </w:lvl>
  </w:abstractNum>
  <w:abstractNum w:abstractNumId="36">
    <w:lvl>
      <w:numFmt w:val="bullet"/>
      <w:suff w:val="space"/>
      <w:lvlText w:val="￮"/>
      <w:rPr>
        <w:color w:val="0070f0"/>
        <w:sz w:val="16"/>
      </w:rPr>
    </w:lvl>
  </w:abstractNum>
  <w:abstractNum w:abstractNumId="37">
    <w:lvl>
      <w:numFmt w:val="bullet"/>
      <w:suff w:val="space"/>
      <w:lvlText w:val="▪"/>
      <w:rPr>
        <w:color w:val="0070f0"/>
      </w:rPr>
    </w:lvl>
  </w:abstractNum>
  <w:abstractNum w:abstractNumId="38">
    <w:lvl>
      <w:numFmt w:val="bullet"/>
      <w:suff w:val="space"/>
      <w:lvlText w:val="▪"/>
      <w:rPr>
        <w:color w:val="0070f0"/>
      </w:rPr>
    </w:lvl>
  </w:abstractNum>
  <w:abstractNum w:abstractNumId="39">
    <w:lvl>
      <w:numFmt w:val="bullet"/>
      <w:suff w:val="space"/>
      <w:lvlText w:val="▪"/>
      <w:rPr>
        <w:color w:val="0070f0"/>
      </w:rPr>
    </w:lvl>
  </w:abstractNum>
  <w:abstractNum w:abstractNumId="40">
    <w:lvl>
      <w:numFmt w:val="bullet"/>
      <w:suff w:val="space"/>
      <w:lvlText w:val="￮"/>
      <w:rPr>
        <w:color w:val="0070f0"/>
        <w:sz w:val="16"/>
      </w:rPr>
    </w:lvl>
  </w:abstractNum>
  <w:abstractNum w:abstractNumId="41">
    <w:lvl>
      <w:numFmt w:val="bullet"/>
      <w:suff w:val="space"/>
      <w:lvlText w:val="▪"/>
      <w:rPr>
        <w:color w:val="0070f0"/>
      </w:rPr>
    </w:lvl>
  </w:abstractNum>
  <w:abstractNum w:abstractNumId="42">
    <w:lvl>
      <w:numFmt w:val="bullet"/>
      <w:suff w:val="space"/>
      <w:lvlText w:val="▪"/>
      <w:rPr>
        <w:color w:val="0070f0"/>
      </w:rPr>
    </w:lvl>
  </w:abstractNum>
  <w:abstractNum w:abstractNumId="43">
    <w:lvl>
      <w:numFmt w:val="bullet"/>
      <w:suff w:val="space"/>
      <w:lvlText w:val="▪"/>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 Id="rId6" Target="header2.xml" Type="http://schemas.openxmlformats.org/officeDocument/2006/relationships/header"/><Relationship Id="rId7"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2020-12-08T10:17:35Z</dcterms:created>
  <dc:creator>Apache POI</dc:creator>
</cp:coreProperties>
</file>