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25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7FC0" w:rsidTr="00E32CA4">
        <w:tc>
          <w:tcPr>
            <w:tcW w:w="8522" w:type="dxa"/>
            <w:gridSpan w:val="4"/>
          </w:tcPr>
          <w:p w:rsidR="006B7FC0" w:rsidRDefault="006B7FC0" w:rsidP="00E32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半控型纯阻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性负载实验测量数据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α（°）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U2(V)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Uct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（V）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（V）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ind w:firstLineChars="250" w:firstLine="6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156.6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126.4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0.072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5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135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127.2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0.129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17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118.8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126.2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0.272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30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106.2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125.8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0.516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42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91.8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125.0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0.750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54</w:t>
            </w:r>
          </w:p>
        </w:tc>
      </w:tr>
      <w:tr w:rsidR="006B7FC0" w:rsidTr="00E32CA4">
        <w:tc>
          <w:tcPr>
            <w:tcW w:w="2130" w:type="dxa"/>
          </w:tcPr>
          <w:p w:rsidR="006B7FC0" w:rsidRPr="006757E9" w:rsidRDefault="006B7FC0" w:rsidP="00E32CA4">
            <w:r w:rsidRPr="006757E9">
              <w:t xml:space="preserve">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 xml:space="preserve"> 77.4</w:t>
            </w:r>
          </w:p>
        </w:tc>
        <w:tc>
          <w:tcPr>
            <w:tcW w:w="2130" w:type="dxa"/>
          </w:tcPr>
          <w:p w:rsidR="006B7FC0" w:rsidRPr="006757E9" w:rsidRDefault="006B7FC0" w:rsidP="00E32CA4">
            <w:r w:rsidRPr="006757E9">
              <w:t xml:space="preserve"> 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>124.4</w:t>
            </w:r>
          </w:p>
        </w:tc>
        <w:tc>
          <w:tcPr>
            <w:tcW w:w="2131" w:type="dxa"/>
          </w:tcPr>
          <w:p w:rsidR="006B7FC0" w:rsidRPr="006757E9" w:rsidRDefault="006B7FC0" w:rsidP="00E32CA4">
            <w:r w:rsidRPr="006757E9">
              <w:t xml:space="preserve"> 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>0.990</w:t>
            </w:r>
          </w:p>
        </w:tc>
        <w:tc>
          <w:tcPr>
            <w:tcW w:w="2131" w:type="dxa"/>
          </w:tcPr>
          <w:p w:rsidR="006B7FC0" w:rsidRDefault="006B7FC0" w:rsidP="00E32CA4">
            <w:r w:rsidRPr="006757E9">
              <w:t xml:space="preserve">  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59.4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124.1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1.627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82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45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123.5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2.388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94</w:t>
            </w:r>
          </w:p>
        </w:tc>
      </w:tr>
      <w:tr w:rsidR="006B7FC0" w:rsidTr="00E32CA4"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10.8</w:t>
            </w:r>
          </w:p>
        </w:tc>
        <w:tc>
          <w:tcPr>
            <w:tcW w:w="2130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123.2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12.216</w:t>
            </w:r>
          </w:p>
        </w:tc>
        <w:tc>
          <w:tcPr>
            <w:tcW w:w="2131" w:type="dxa"/>
          </w:tcPr>
          <w:p w:rsidR="006B7FC0" w:rsidRDefault="006B7FC0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107</w:t>
            </w:r>
          </w:p>
        </w:tc>
      </w:tr>
    </w:tbl>
    <w:p w:rsidR="00E32CA4" w:rsidRDefault="00E32CA4">
      <w:r>
        <w:rPr>
          <w:rFonts w:hint="eastAsia"/>
        </w:rPr>
        <w:t>一、实验数据记录和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曲线拟合</w:t>
      </w:r>
    </w:p>
    <w:p w:rsidR="006B7FC0" w:rsidRDefault="00E32CA4">
      <w:r>
        <w:rPr>
          <w:rFonts w:hint="eastAsia"/>
        </w:rPr>
        <w:t>1</w:t>
      </w:r>
      <w:r>
        <w:rPr>
          <w:rFonts w:hint="eastAsia"/>
        </w:rPr>
        <w:t>、</w:t>
      </w:r>
      <w:r w:rsidR="006B7FC0">
        <w:rPr>
          <w:rFonts w:hint="eastAsia"/>
        </w:rPr>
        <w:t>实验数据记录如下：</w:t>
      </w:r>
    </w:p>
    <w:p w:rsidR="006B7FC0" w:rsidRDefault="00383110" w:rsidP="006B7FC0">
      <w:r>
        <w:rPr>
          <w:rFonts w:hint="eastAsia"/>
        </w:rPr>
        <w:t>其中：</w:t>
      </w:r>
    </w:p>
    <w:p w:rsidR="00383110" w:rsidRDefault="00383110" w:rsidP="006B7F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α的临界值:7.2°—156.6°</w:t>
      </w:r>
    </w:p>
    <w:p w:rsidR="00383110" w:rsidRDefault="00383110" w:rsidP="006B7FC0">
      <w:proofErr w:type="spellStart"/>
      <w:r>
        <w:rPr>
          <w:rFonts w:asciiTheme="minorEastAsia" w:hAnsiTheme="minorEastAsia" w:hint="eastAsia"/>
          <w:sz w:val="24"/>
          <w:szCs w:val="24"/>
        </w:rPr>
        <w:t>Ud</w:t>
      </w:r>
      <w:proofErr w:type="spellEnd"/>
      <w:r>
        <w:rPr>
          <w:rFonts w:asciiTheme="minorEastAsia" w:hAnsiTheme="minorEastAsia" w:hint="eastAsia"/>
          <w:sz w:val="24"/>
          <w:szCs w:val="24"/>
        </w:rPr>
        <w:t>的临界值：5V—107V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212"/>
        <w:gridCol w:w="1286"/>
        <w:gridCol w:w="1211"/>
        <w:gridCol w:w="936"/>
        <w:gridCol w:w="936"/>
        <w:gridCol w:w="843"/>
        <w:gridCol w:w="843"/>
      </w:tblGrid>
      <w:tr w:rsidR="00CC7A3B" w:rsidTr="005B344C">
        <w:tc>
          <w:tcPr>
            <w:tcW w:w="8522" w:type="dxa"/>
            <w:gridSpan w:val="8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半控桥阻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-感性负载实验测量数据</w:t>
            </w:r>
          </w:p>
        </w:tc>
      </w:tr>
      <w:tr w:rsidR="00CC7A3B" w:rsidTr="00CC7A3B">
        <w:tc>
          <w:tcPr>
            <w:tcW w:w="1325" w:type="dxa"/>
          </w:tcPr>
          <w:p w:rsidR="00CC7A3B" w:rsidRDefault="00CC7A3B" w:rsidP="00CC7A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输出电流情况</w:t>
            </w:r>
          </w:p>
        </w:tc>
        <w:tc>
          <w:tcPr>
            <w:tcW w:w="124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Id(A)</w:t>
            </w:r>
          </w:p>
        </w:tc>
        <w:tc>
          <w:tcPr>
            <w:tcW w:w="132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cos</w:t>
            </w:r>
            <w:proofErr w:type="spellEnd"/>
            <w:r w:rsidRPr="00CC7A3B">
              <w:rPr>
                <w:rFonts w:asciiTheme="minorEastAsia" w:hAnsiTheme="minorEastAsia" w:hint="eastAsia"/>
                <w:sz w:val="24"/>
                <w:szCs w:val="24"/>
              </w:rPr>
              <w:t>Φ</w:t>
            </w:r>
            <w:r w:rsidRPr="00CC7A3B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P1（W）</w:t>
            </w:r>
          </w:p>
        </w:tc>
        <w:tc>
          <w:tcPr>
            <w:tcW w:w="845" w:type="dxa"/>
          </w:tcPr>
          <w:p w:rsidR="00CC7A3B" w:rsidRP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246DAA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（Ω）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WL</w:t>
            </w:r>
            <w:r w:rsidR="00246DAA">
              <w:rPr>
                <w:rFonts w:asciiTheme="minorEastAsia" w:hAnsiTheme="minorEastAsia" w:hint="eastAsia"/>
                <w:sz w:val="24"/>
                <w:szCs w:val="24"/>
              </w:rPr>
              <w:t>（Ω）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tg</w:t>
            </w:r>
            <w:proofErr w:type="spellEnd"/>
            <w:r w:rsidRPr="00CC7A3B">
              <w:rPr>
                <w:rFonts w:asciiTheme="minorEastAsia" w:hAnsiTheme="minorEastAsia" w:hint="eastAsia"/>
                <w:sz w:val="24"/>
                <w:szCs w:val="24"/>
              </w:rPr>
              <w:t>Φ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纹波系数</w:t>
            </w:r>
            <w:r w:rsidRPr="00CC7A3B">
              <w:rPr>
                <w:rFonts w:asciiTheme="minorEastAsia" w:hAnsiTheme="minorEastAsia" w:hint="eastAsia"/>
                <w:sz w:val="24"/>
                <w:szCs w:val="24"/>
              </w:rPr>
              <w:t>γ</w:t>
            </w:r>
          </w:p>
        </w:tc>
      </w:tr>
      <w:tr w:rsidR="00CC7A3B" w:rsidTr="00CC7A3B">
        <w:tc>
          <w:tcPr>
            <w:tcW w:w="1325" w:type="dxa"/>
          </w:tcPr>
          <w:p w:rsidR="00CC7A3B" w:rsidRDefault="00CC7A3B" w:rsidP="00CC7A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断续</w:t>
            </w:r>
          </w:p>
        </w:tc>
        <w:tc>
          <w:tcPr>
            <w:tcW w:w="1246" w:type="dxa"/>
          </w:tcPr>
          <w:p w:rsidR="00CC7A3B" w:rsidRDefault="00CC7A3B" w:rsidP="00CC7A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0.2A</w:t>
            </w:r>
          </w:p>
        </w:tc>
        <w:tc>
          <w:tcPr>
            <w:tcW w:w="132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0.559</w:t>
            </w:r>
          </w:p>
        </w:tc>
        <w:tc>
          <w:tcPr>
            <w:tcW w:w="12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23.7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700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62.832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0.090</w:t>
            </w:r>
          </w:p>
        </w:tc>
        <w:tc>
          <w:tcPr>
            <w:tcW w:w="845" w:type="dxa"/>
          </w:tcPr>
          <w:p w:rsidR="00CC7A3B" w:rsidRDefault="004B3D2F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30.98</w:t>
            </w:r>
          </w:p>
        </w:tc>
      </w:tr>
      <w:tr w:rsidR="00CC7A3B" w:rsidTr="00CC7A3B">
        <w:tc>
          <w:tcPr>
            <w:tcW w:w="132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临界连续</w:t>
            </w:r>
          </w:p>
        </w:tc>
        <w:tc>
          <w:tcPr>
            <w:tcW w:w="124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0.3A</w:t>
            </w:r>
          </w:p>
        </w:tc>
        <w:tc>
          <w:tcPr>
            <w:tcW w:w="132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0.547</w:t>
            </w:r>
          </w:p>
        </w:tc>
        <w:tc>
          <w:tcPr>
            <w:tcW w:w="12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150.1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62.832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0.419</w:t>
            </w:r>
          </w:p>
        </w:tc>
        <w:tc>
          <w:tcPr>
            <w:tcW w:w="845" w:type="dxa"/>
          </w:tcPr>
          <w:p w:rsidR="00CC7A3B" w:rsidRDefault="004B3D2F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2.22</w:t>
            </w:r>
          </w:p>
        </w:tc>
      </w:tr>
      <w:tr w:rsidR="00CC7A3B" w:rsidTr="00CC7A3B">
        <w:tc>
          <w:tcPr>
            <w:tcW w:w="132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连续</w:t>
            </w:r>
          </w:p>
        </w:tc>
        <w:tc>
          <w:tcPr>
            <w:tcW w:w="124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0.5A</w:t>
            </w:r>
          </w:p>
        </w:tc>
        <w:tc>
          <w:tcPr>
            <w:tcW w:w="1326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0.53</w:t>
            </w:r>
          </w:p>
        </w:tc>
        <w:tc>
          <w:tcPr>
            <w:tcW w:w="12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845" w:type="dxa"/>
          </w:tcPr>
          <w:p w:rsidR="00CC7A3B" w:rsidRDefault="00CC7A3B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85.11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62.832</w:t>
            </w:r>
          </w:p>
        </w:tc>
        <w:tc>
          <w:tcPr>
            <w:tcW w:w="845" w:type="dxa"/>
          </w:tcPr>
          <w:p w:rsidR="00CC7A3B" w:rsidRDefault="00246DAA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0.738</w:t>
            </w:r>
          </w:p>
        </w:tc>
        <w:tc>
          <w:tcPr>
            <w:tcW w:w="845" w:type="dxa"/>
          </w:tcPr>
          <w:p w:rsidR="00CC7A3B" w:rsidRDefault="004B3D2F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0.61</w:t>
            </w:r>
            <w:bookmarkStart w:id="0" w:name="_GoBack"/>
            <w:bookmarkEnd w:id="0"/>
          </w:p>
        </w:tc>
      </w:tr>
    </w:tbl>
    <w:p w:rsidR="006A2534" w:rsidRDefault="00383110" w:rsidP="006B7FC0">
      <w:r>
        <w:rPr>
          <w:rFonts w:hint="eastAsia"/>
        </w:rPr>
        <w:t>其中：</w:t>
      </w:r>
    </w:p>
    <w:p w:rsidR="00383110" w:rsidRDefault="00383110" w:rsidP="003831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α的临界值:7.2°—154.8°</w:t>
      </w:r>
    </w:p>
    <w:p w:rsidR="00383110" w:rsidRDefault="00383110" w:rsidP="00383110">
      <w:proofErr w:type="spellStart"/>
      <w:r>
        <w:rPr>
          <w:rFonts w:asciiTheme="minorEastAsia" w:hAnsiTheme="minorEastAsia" w:hint="eastAsia"/>
          <w:sz w:val="24"/>
          <w:szCs w:val="24"/>
        </w:rPr>
        <w:t>Ud</w:t>
      </w:r>
      <w:proofErr w:type="spellEnd"/>
      <w:r>
        <w:rPr>
          <w:rFonts w:asciiTheme="minorEastAsia" w:hAnsiTheme="minorEastAsia" w:hint="eastAsia"/>
          <w:sz w:val="24"/>
          <w:szCs w:val="24"/>
        </w:rPr>
        <w:t>的临界值：4V—106V</w:t>
      </w:r>
    </w:p>
    <w:p w:rsidR="00383110" w:rsidRDefault="00383110" w:rsidP="006B7FC0">
      <w:pPr>
        <w:rPr>
          <w:rFonts w:hint="eastAsia"/>
        </w:rPr>
      </w:pPr>
    </w:p>
    <w:p w:rsidR="004B3D2F" w:rsidRDefault="004B3D2F" w:rsidP="006B7FC0"/>
    <w:p w:rsidR="006B7FC0" w:rsidRDefault="00E32CA4" w:rsidP="006B7FC0">
      <w:r>
        <w:rPr>
          <w:rFonts w:hint="eastAsia"/>
        </w:rPr>
        <w:t>2</w:t>
      </w:r>
      <w:r>
        <w:rPr>
          <w:rFonts w:hint="eastAsia"/>
        </w:rPr>
        <w:t>、</w:t>
      </w:r>
      <w:r w:rsidR="006B7FC0">
        <w:rPr>
          <w:rFonts w:hint="eastAsia"/>
        </w:rPr>
        <w:t>利用</w:t>
      </w:r>
      <w:proofErr w:type="spellStart"/>
      <w:r w:rsidR="006B7FC0">
        <w:rPr>
          <w:rFonts w:hint="eastAsia"/>
        </w:rPr>
        <w:t>Matlab</w:t>
      </w:r>
      <w:proofErr w:type="spellEnd"/>
      <w:r w:rsidR="00166B2B">
        <w:rPr>
          <w:rFonts w:hint="eastAsia"/>
        </w:rPr>
        <w:t>和</w:t>
      </w:r>
      <w:r w:rsidR="006B7FC0">
        <w:rPr>
          <w:rFonts w:hint="eastAsia"/>
        </w:rPr>
        <w:t>实验测数据</w:t>
      </w:r>
      <w:r w:rsidR="00166B2B">
        <w:rPr>
          <w:rFonts w:hint="eastAsia"/>
          <w:szCs w:val="21"/>
        </w:rPr>
        <w:t>测绘出电阻负载时</w:t>
      </w:r>
      <w:proofErr w:type="spellStart"/>
      <w:r w:rsidR="00166B2B" w:rsidRPr="00810CED">
        <w:rPr>
          <w:rFonts w:hint="eastAsia"/>
          <w:sz w:val="28"/>
          <w:szCs w:val="28"/>
        </w:rPr>
        <w:t>u</w:t>
      </w:r>
      <w:r w:rsidR="00166B2B" w:rsidRPr="00810CED">
        <w:rPr>
          <w:rFonts w:hint="eastAsia"/>
          <w:szCs w:val="21"/>
          <w:vertAlign w:val="subscript"/>
        </w:rPr>
        <w:t>d</w:t>
      </w:r>
      <w:proofErr w:type="spellEnd"/>
      <w:r w:rsidR="00166B2B">
        <w:rPr>
          <w:rFonts w:hint="eastAsia"/>
          <w:szCs w:val="21"/>
        </w:rPr>
        <w:t xml:space="preserve"> = f (</w:t>
      </w:r>
      <w:r w:rsidR="00166B2B">
        <w:rPr>
          <w:rFonts w:ascii="方正姚体" w:eastAsia="方正姚体" w:hint="eastAsia"/>
          <w:szCs w:val="21"/>
        </w:rPr>
        <w:t>α</w:t>
      </w:r>
      <w:r w:rsidR="00166B2B">
        <w:rPr>
          <w:rFonts w:hint="eastAsia"/>
          <w:szCs w:val="21"/>
        </w:rPr>
        <w:t>)</w:t>
      </w:r>
      <w:r w:rsidR="00166B2B">
        <w:rPr>
          <w:rFonts w:hint="eastAsia"/>
          <w:szCs w:val="21"/>
        </w:rPr>
        <w:t>和</w:t>
      </w:r>
      <w:proofErr w:type="spellStart"/>
      <w:r w:rsidR="00166B2B" w:rsidRPr="00810CED">
        <w:rPr>
          <w:rFonts w:hint="eastAsia"/>
          <w:sz w:val="28"/>
          <w:szCs w:val="28"/>
        </w:rPr>
        <w:t>u</w:t>
      </w:r>
      <w:r w:rsidR="00166B2B" w:rsidRPr="00810CED">
        <w:rPr>
          <w:rFonts w:hint="eastAsia"/>
          <w:szCs w:val="21"/>
          <w:vertAlign w:val="subscript"/>
        </w:rPr>
        <w:t>d</w:t>
      </w:r>
      <w:proofErr w:type="spellEnd"/>
      <w:r w:rsidR="00166B2B">
        <w:rPr>
          <w:rFonts w:hint="eastAsia"/>
          <w:szCs w:val="21"/>
          <w:vertAlign w:val="subscript"/>
        </w:rPr>
        <w:t xml:space="preserve"> </w:t>
      </w:r>
      <w:r w:rsidR="00166B2B">
        <w:rPr>
          <w:rFonts w:hint="eastAsia"/>
          <w:szCs w:val="21"/>
        </w:rPr>
        <w:t>= f (</w:t>
      </w:r>
      <w:proofErr w:type="spellStart"/>
      <w:r w:rsidR="00166B2B" w:rsidRPr="00810CED">
        <w:rPr>
          <w:rFonts w:hint="eastAsia"/>
          <w:sz w:val="28"/>
          <w:szCs w:val="28"/>
        </w:rPr>
        <w:t>u</w:t>
      </w:r>
      <w:r w:rsidR="00166B2B">
        <w:rPr>
          <w:rFonts w:hint="eastAsia"/>
          <w:szCs w:val="21"/>
        </w:rPr>
        <w:t>ct</w:t>
      </w:r>
      <w:proofErr w:type="spellEnd"/>
      <w:r w:rsidR="00166B2B">
        <w:rPr>
          <w:rFonts w:hint="eastAsia"/>
          <w:szCs w:val="21"/>
        </w:rPr>
        <w:t>)</w:t>
      </w:r>
      <w:r w:rsidR="00166B2B">
        <w:rPr>
          <w:rFonts w:hint="eastAsia"/>
          <w:szCs w:val="21"/>
        </w:rPr>
        <w:t>的实验特性曲线</w:t>
      </w:r>
      <w:r w:rsidR="006B7FC0">
        <w:rPr>
          <w:rFonts w:hint="eastAsia"/>
        </w:rPr>
        <w:t>：</w:t>
      </w:r>
    </w:p>
    <w:p w:rsidR="00E32CA4" w:rsidRDefault="00E32CA4" w:rsidP="00055F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810CED">
        <w:rPr>
          <w:rFonts w:hint="eastAsia"/>
          <w:sz w:val="28"/>
          <w:szCs w:val="28"/>
        </w:rPr>
        <w:t>u</w:t>
      </w:r>
      <w:r w:rsidRPr="00810CED">
        <w:rPr>
          <w:rFonts w:hint="eastAsia"/>
          <w:szCs w:val="21"/>
          <w:vertAlign w:val="subscript"/>
        </w:rPr>
        <w:t>d</w:t>
      </w:r>
      <w:proofErr w:type="spellEnd"/>
      <w:r>
        <w:rPr>
          <w:rFonts w:hint="eastAsia"/>
          <w:szCs w:val="21"/>
        </w:rPr>
        <w:t xml:space="preserve"> = f (</w:t>
      </w:r>
      <w:r>
        <w:rPr>
          <w:rFonts w:ascii="方正姚体" w:eastAsia="方正姚体" w:hint="eastAsia"/>
          <w:szCs w:val="21"/>
        </w:rPr>
        <w:t>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曲线拟合</w:t>
      </w:r>
    </w:p>
    <w:p w:rsidR="00055F3A" w:rsidRPr="00055F3A" w:rsidRDefault="00055F3A" w:rsidP="00055F3A">
      <w:r>
        <w:rPr>
          <w:rFonts w:hint="eastAsia"/>
        </w:rPr>
        <w:t>由理论计算公式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=0.9U2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1+cosα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hint="eastAsia"/>
        </w:rPr>
        <w:t>，根据</w:t>
      </w:r>
      <w:proofErr w:type="spellStart"/>
      <w:r>
        <w:rPr>
          <w:rFonts w:hint="eastAsia"/>
        </w:rPr>
        <w:t>cos</w:t>
      </w:r>
      <w:proofErr w:type="spellEnd"/>
      <w:r w:rsidRPr="00055F3A">
        <w:rPr>
          <w:rFonts w:hint="eastAsia"/>
        </w:rPr>
        <w:t>α</w:t>
      </w:r>
      <w:r>
        <w:t>的泰勒展开式采用</w:t>
      </w:r>
      <w:r>
        <w:t>y</w:t>
      </w:r>
      <w:r>
        <w:rPr>
          <w:rFonts w:hint="eastAsia"/>
        </w:rPr>
        <w:t>=a+bx</w:t>
      </w:r>
      <w:r w:rsidRPr="00055F3A">
        <w:rPr>
          <w:rFonts w:hint="eastAsia"/>
          <w:vertAlign w:val="superscript"/>
        </w:rPr>
        <w:t>2</w:t>
      </w:r>
      <w:r>
        <w:rPr>
          <w:rFonts w:hint="eastAsia"/>
        </w:rPr>
        <w:t>+cx</w:t>
      </w:r>
      <w:r w:rsidRPr="00055F3A">
        <w:rPr>
          <w:rFonts w:hint="eastAsia"/>
          <w:vertAlign w:val="superscript"/>
        </w:rPr>
        <w:t>4</w:t>
      </w:r>
      <w:r>
        <w:rPr>
          <w:rFonts w:hint="eastAsia"/>
        </w:rPr>
        <w:t>对</w:t>
      </w:r>
      <w:proofErr w:type="spellStart"/>
      <w:r w:rsidR="00634965" w:rsidRPr="00810CED">
        <w:rPr>
          <w:rFonts w:hint="eastAsia"/>
          <w:sz w:val="28"/>
          <w:szCs w:val="28"/>
        </w:rPr>
        <w:t>u</w:t>
      </w:r>
      <w:r w:rsidR="00634965" w:rsidRPr="00810CED">
        <w:rPr>
          <w:rFonts w:hint="eastAsia"/>
          <w:szCs w:val="21"/>
          <w:vertAlign w:val="subscript"/>
        </w:rPr>
        <w:t>d</w:t>
      </w:r>
      <w:proofErr w:type="spellEnd"/>
      <w:r w:rsidR="00634965">
        <w:rPr>
          <w:rFonts w:hint="eastAsia"/>
          <w:szCs w:val="21"/>
        </w:rPr>
        <w:t xml:space="preserve"> = f (</w:t>
      </w:r>
      <w:r w:rsidR="00634965">
        <w:rPr>
          <w:rFonts w:ascii="方正姚体" w:eastAsia="方正姚体" w:hint="eastAsia"/>
          <w:szCs w:val="21"/>
        </w:rPr>
        <w:t>α</w:t>
      </w:r>
      <w:r w:rsidR="00634965">
        <w:rPr>
          <w:rFonts w:hint="eastAsia"/>
          <w:szCs w:val="21"/>
        </w:rPr>
        <w:t>)</w:t>
      </w:r>
      <w:r>
        <w:rPr>
          <w:rFonts w:hint="eastAsia"/>
        </w:rPr>
        <w:t>进行最小二乘拟合得出曲线如下：</w:t>
      </w:r>
    </w:p>
    <w:p w:rsidR="00166B2B" w:rsidRDefault="00055F3A" w:rsidP="006B7FC0">
      <w:r>
        <w:rPr>
          <w:rFonts w:hint="eastAsia"/>
          <w:noProof/>
        </w:rPr>
        <w:lastRenderedPageBreak/>
        <w:drawing>
          <wp:inline distT="0" distB="0" distL="0" distR="0">
            <wp:extent cx="5274310" cy="3964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091217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A4" w:rsidRDefault="00E32CA4" w:rsidP="006B7F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810CED">
        <w:rPr>
          <w:rFonts w:hint="eastAsia"/>
          <w:sz w:val="28"/>
          <w:szCs w:val="28"/>
        </w:rPr>
        <w:t>u</w:t>
      </w:r>
      <w:r w:rsidRPr="00810CED">
        <w:rPr>
          <w:rFonts w:hint="eastAsia"/>
          <w:szCs w:val="21"/>
          <w:vertAlign w:val="subscript"/>
        </w:rPr>
        <w:t>d</w:t>
      </w:r>
      <w:proofErr w:type="spellEnd"/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 f (</w:t>
      </w:r>
      <w:proofErr w:type="spellStart"/>
      <w:r w:rsidRPr="00810CED">
        <w:rPr>
          <w:rFonts w:hint="eastAsia"/>
          <w:sz w:val="28"/>
          <w:szCs w:val="28"/>
        </w:rPr>
        <w:t>u</w:t>
      </w:r>
      <w:r>
        <w:rPr>
          <w:rFonts w:hint="eastAsia"/>
          <w:szCs w:val="21"/>
        </w:rPr>
        <w:t>ct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曲线拟合</w:t>
      </w:r>
    </w:p>
    <w:p w:rsidR="00166B2B" w:rsidRPr="00166B2B" w:rsidRDefault="00634965" w:rsidP="006B7FC0">
      <w:r>
        <w:rPr>
          <w:rFonts w:hint="eastAsia"/>
        </w:rPr>
        <w:t>一开始根据测量的数据用</w:t>
      </w:r>
      <w:proofErr w:type="spellStart"/>
      <w:r>
        <w:rPr>
          <w:rFonts w:hint="eastAsia"/>
        </w:rPr>
        <w:t>Matlab</w:t>
      </w:r>
      <w:proofErr w:type="spellEnd"/>
      <w:r w:rsidR="00E32CA4" w:rsidRPr="00E32CA4">
        <w:rPr>
          <w:rFonts w:hint="eastAsia"/>
          <w:sz w:val="28"/>
          <w:szCs w:val="28"/>
        </w:rPr>
        <w:t xml:space="preserve"> </w:t>
      </w:r>
      <w:r w:rsidR="00E32CA4">
        <w:rPr>
          <w:rFonts w:hint="eastAsia"/>
          <w:sz w:val="28"/>
          <w:szCs w:val="28"/>
        </w:rPr>
        <w:t>对</w:t>
      </w:r>
      <w:proofErr w:type="spellStart"/>
      <w:r w:rsidR="00E32CA4" w:rsidRPr="00810CED">
        <w:rPr>
          <w:rFonts w:hint="eastAsia"/>
          <w:sz w:val="28"/>
          <w:szCs w:val="28"/>
        </w:rPr>
        <w:t>u</w:t>
      </w:r>
      <w:r w:rsidR="00E32CA4" w:rsidRPr="00810CED">
        <w:rPr>
          <w:rFonts w:hint="eastAsia"/>
          <w:szCs w:val="21"/>
          <w:vertAlign w:val="subscript"/>
        </w:rPr>
        <w:t>d</w:t>
      </w:r>
      <w:proofErr w:type="spellEnd"/>
      <w:r w:rsidR="00E32CA4">
        <w:rPr>
          <w:rFonts w:hint="eastAsia"/>
          <w:szCs w:val="21"/>
          <w:vertAlign w:val="subscript"/>
        </w:rPr>
        <w:t xml:space="preserve"> </w:t>
      </w:r>
      <w:r w:rsidR="00E32CA4">
        <w:rPr>
          <w:rFonts w:hint="eastAsia"/>
          <w:szCs w:val="21"/>
        </w:rPr>
        <w:t>= f (</w:t>
      </w:r>
      <w:proofErr w:type="spellStart"/>
      <w:r w:rsidR="00E32CA4" w:rsidRPr="00810CED">
        <w:rPr>
          <w:rFonts w:hint="eastAsia"/>
          <w:sz w:val="28"/>
          <w:szCs w:val="28"/>
        </w:rPr>
        <w:t>u</w:t>
      </w:r>
      <w:r w:rsidR="00E32CA4">
        <w:rPr>
          <w:rFonts w:hint="eastAsia"/>
          <w:szCs w:val="21"/>
        </w:rPr>
        <w:t>ct</w:t>
      </w:r>
      <w:proofErr w:type="spellEnd"/>
      <w:r w:rsidR="00E32CA4">
        <w:rPr>
          <w:rFonts w:hint="eastAsia"/>
          <w:szCs w:val="21"/>
        </w:rPr>
        <w:t>)</w:t>
      </w:r>
      <w:r w:rsidR="00E32CA4">
        <w:rPr>
          <w:rFonts w:hint="eastAsia"/>
          <w:szCs w:val="21"/>
        </w:rPr>
        <w:t>的关系</w:t>
      </w:r>
      <w:r>
        <w:rPr>
          <w:rFonts w:hint="eastAsia"/>
        </w:rPr>
        <w:t>进行一次、二次、三次</w:t>
      </w:r>
      <w:r w:rsidR="00E32CA4">
        <w:rPr>
          <w:rFonts w:hint="eastAsia"/>
        </w:rPr>
        <w:t>曲线</w:t>
      </w:r>
      <w:r>
        <w:rPr>
          <w:rFonts w:hint="eastAsia"/>
        </w:rPr>
        <w:t>拟合时发现在</w:t>
      </w:r>
      <w:proofErr w:type="spellStart"/>
      <w:r>
        <w:rPr>
          <w:rFonts w:hint="eastAsia"/>
        </w:rPr>
        <w:t>Uct</w:t>
      </w:r>
      <w:proofErr w:type="spellEnd"/>
      <w:r>
        <w:rPr>
          <w:rFonts w:hint="eastAsia"/>
        </w:rPr>
        <w:t>=2</w:t>
      </w:r>
      <w:r>
        <w:rPr>
          <w:rFonts w:hint="eastAsia"/>
        </w:rPr>
        <w:t>左右时出现较大的误差，不能很好的拟合，观察测出的数据的规律后将</w:t>
      </w:r>
      <w:proofErr w:type="spellStart"/>
      <w:r w:rsidRPr="00810CED">
        <w:rPr>
          <w:rFonts w:hint="eastAsia"/>
          <w:sz w:val="28"/>
          <w:szCs w:val="28"/>
        </w:rPr>
        <w:t>u</w:t>
      </w:r>
      <w:r w:rsidRPr="00810CED">
        <w:rPr>
          <w:rFonts w:hint="eastAsia"/>
          <w:szCs w:val="21"/>
          <w:vertAlign w:val="subscript"/>
        </w:rPr>
        <w:t>d</w:t>
      </w:r>
      <w:proofErr w:type="spellEnd"/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 f (</w:t>
      </w:r>
      <w:proofErr w:type="spellStart"/>
      <w:r w:rsidRPr="00810CED">
        <w:rPr>
          <w:rFonts w:hint="eastAsia"/>
          <w:sz w:val="28"/>
          <w:szCs w:val="28"/>
        </w:rPr>
        <w:t>u</w:t>
      </w:r>
      <w:r>
        <w:rPr>
          <w:rFonts w:hint="eastAsia"/>
          <w:szCs w:val="21"/>
        </w:rPr>
        <w:t>ct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的关系曲线分为两段来绘制，一开始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变动幅度很小能带来很大幅度的</w:t>
      </w:r>
      <w:proofErr w:type="spellStart"/>
      <w:r>
        <w:rPr>
          <w:rFonts w:hint="eastAsia"/>
          <w:szCs w:val="21"/>
        </w:rPr>
        <w:t>Ud</w:t>
      </w:r>
      <w:proofErr w:type="spellEnd"/>
      <w:r>
        <w:rPr>
          <w:rFonts w:hint="eastAsia"/>
          <w:szCs w:val="21"/>
        </w:rPr>
        <w:t>的变动，随着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逐渐增大，当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左右后，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变动幅度很大却只能带来很小幅度的</w:t>
      </w:r>
      <w:proofErr w:type="spellStart"/>
      <w:r>
        <w:rPr>
          <w:rFonts w:hint="eastAsia"/>
          <w:szCs w:val="21"/>
        </w:rPr>
        <w:t>Ud</w:t>
      </w:r>
      <w:proofErr w:type="spellEnd"/>
      <w:r>
        <w:rPr>
          <w:rFonts w:hint="eastAsia"/>
          <w:szCs w:val="21"/>
        </w:rPr>
        <w:t>的变动，将画出的两段曲线实现无缝连接最终得出两段曲线分别对应的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的区间为（</w:t>
      </w:r>
      <w:r>
        <w:rPr>
          <w:rFonts w:hint="eastAsia"/>
          <w:szCs w:val="21"/>
        </w:rPr>
        <w:t>0,1.27</w:t>
      </w:r>
      <w:r>
        <w:rPr>
          <w:rFonts w:hint="eastAsia"/>
          <w:szCs w:val="21"/>
        </w:rPr>
        <w:t>）和（</w:t>
      </w:r>
      <w:r>
        <w:rPr>
          <w:rFonts w:hint="eastAsia"/>
          <w:szCs w:val="21"/>
        </w:rPr>
        <w:t>1.27,13</w:t>
      </w:r>
      <w:r>
        <w:rPr>
          <w:rFonts w:hint="eastAsia"/>
          <w:szCs w:val="21"/>
        </w:rPr>
        <w:t>）。</w:t>
      </w:r>
    </w:p>
    <w:p w:rsidR="006B7FC0" w:rsidRPr="00E32CA4" w:rsidRDefault="00E32CA4" w:rsidP="006B7FC0">
      <w:r>
        <w:rPr>
          <w:noProof/>
        </w:rPr>
        <w:lastRenderedPageBreak/>
        <w:drawing>
          <wp:inline distT="0" distB="0" distL="0" distR="0">
            <wp:extent cx="5274310" cy="3980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091208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C0" w:rsidRDefault="006B7FC0" w:rsidP="006B7FC0">
      <w:pPr>
        <w:tabs>
          <w:tab w:val="left" w:pos="720"/>
        </w:tabs>
      </w:pPr>
      <w:r>
        <w:tab/>
      </w:r>
    </w:p>
    <w:p w:rsidR="006B7FC0" w:rsidRDefault="00E32CA4" w:rsidP="006B7FC0">
      <w:pPr>
        <w:tabs>
          <w:tab w:val="left" w:pos="720"/>
        </w:tabs>
      </w:pPr>
      <w:r>
        <w:t>二</w:t>
      </w:r>
      <w:r>
        <w:rPr>
          <w:rFonts w:hint="eastAsia"/>
        </w:rPr>
        <w:t>、</w:t>
      </w:r>
      <w:r>
        <w:t>理论与实际的比较和误差分析</w:t>
      </w:r>
    </w:p>
    <w:p w:rsidR="00946749" w:rsidRDefault="00946749" w:rsidP="006B7FC0">
      <w:pPr>
        <w:tabs>
          <w:tab w:val="left" w:pos="720"/>
        </w:tabs>
      </w:pPr>
      <w:r>
        <w:rPr>
          <w:rFonts w:hint="eastAsia"/>
        </w:rPr>
        <w:t>1</w:t>
      </w:r>
      <w:r>
        <w:rPr>
          <w:rFonts w:hint="eastAsia"/>
        </w:rPr>
        <w:t>、比较</w:t>
      </w:r>
    </w:p>
    <w:p w:rsidR="00E32CA4" w:rsidRDefault="00946749" w:rsidP="006B7FC0">
      <w:pPr>
        <w:tabs>
          <w:tab w:val="left" w:pos="72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32CA4">
        <w:rPr>
          <w:rFonts w:hint="eastAsia"/>
        </w:rPr>
        <w:t>由理论计算公式</w:t>
      </w:r>
      <m:oMath>
        <m:r>
          <w:rPr>
            <w:rFonts w:ascii="Cambria Math" w:eastAsia="Cambria Math" w:hAnsi="Cambria Math" w:cs="Cambria Math"/>
          </w:rPr>
          <m:t>Ud</m:t>
        </m:r>
        <m:r>
          <m:rPr>
            <m:sty m:val="p"/>
          </m:rPr>
          <w:rPr>
            <w:rFonts w:ascii="Cambria Math" w:eastAsia="Cambria Math" w:hAnsi="Cambria Math" w:cs="Cambria Math"/>
          </w:rPr>
          <m:t>=0.9U2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E9155F">
        <w:t>可以计算出</w:t>
      </w:r>
      <w:proofErr w:type="spellStart"/>
      <w:r w:rsidR="00E9155F">
        <w:t>Ud</w:t>
      </w:r>
      <w:proofErr w:type="spellEnd"/>
      <w:r w:rsidR="00E9155F">
        <w:t>的理论值</w:t>
      </w:r>
      <w:r w:rsidR="00E9155F">
        <w:rPr>
          <w:rFonts w:hint="eastAsia"/>
        </w:rPr>
        <w:t>，</w:t>
      </w:r>
      <w:r w:rsidR="00E9155F">
        <w:t>并将理论值和实测</w:t>
      </w:r>
      <w:proofErr w:type="gramStart"/>
      <w:r w:rsidR="00E9155F">
        <w:t>值记录</w:t>
      </w:r>
      <w:proofErr w:type="gramEnd"/>
      <w:r w:rsidR="00E9155F">
        <w:t>在一张表中如下</w:t>
      </w:r>
      <w:r w:rsidR="00E9155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32CA4" w:rsidTr="00734822">
        <w:tc>
          <w:tcPr>
            <w:tcW w:w="2130" w:type="dxa"/>
          </w:tcPr>
          <w:p w:rsidR="00E32CA4" w:rsidRDefault="00E32CA4" w:rsidP="00734822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α（°）</w:t>
            </w:r>
          </w:p>
        </w:tc>
        <w:tc>
          <w:tcPr>
            <w:tcW w:w="2130" w:type="dxa"/>
          </w:tcPr>
          <w:p w:rsidR="00E32CA4" w:rsidRDefault="00E32CA4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U2(V)</w:t>
            </w:r>
          </w:p>
        </w:tc>
        <w:tc>
          <w:tcPr>
            <w:tcW w:w="2131" w:type="dxa"/>
          </w:tcPr>
          <w:p w:rsidR="00E32CA4" w:rsidRDefault="00E32CA4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理论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（V）</w:t>
            </w:r>
          </w:p>
        </w:tc>
        <w:tc>
          <w:tcPr>
            <w:tcW w:w="2131" w:type="dxa"/>
          </w:tcPr>
          <w:p w:rsidR="00E32CA4" w:rsidRDefault="00E32CA4" w:rsidP="0073482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E9155F">
              <w:rPr>
                <w:rFonts w:asciiTheme="minorEastAsia" w:hAnsiTheme="minorEastAsia" w:hint="eastAsia"/>
                <w:sz w:val="24"/>
                <w:szCs w:val="24"/>
              </w:rPr>
              <w:t>实测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（V）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ind w:firstLineChars="250" w:firstLine="6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156.6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126.4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E9155F">
              <w:rPr>
                <w:rFonts w:asciiTheme="minorEastAsia" w:hAnsiTheme="minorEastAsia" w:hint="eastAsia"/>
                <w:sz w:val="24"/>
                <w:szCs w:val="24"/>
              </w:rPr>
              <w:t>4.68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5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135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127.2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16.77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17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118.8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126.2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29.43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30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106.2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125.8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40.82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42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91.8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125.0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54.48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54</w:t>
            </w:r>
          </w:p>
        </w:tc>
      </w:tr>
      <w:tr w:rsidR="00E32CA4" w:rsidTr="00734822">
        <w:tc>
          <w:tcPr>
            <w:tcW w:w="2130" w:type="dxa"/>
          </w:tcPr>
          <w:p w:rsidR="00E32CA4" w:rsidRPr="006757E9" w:rsidRDefault="00E32CA4" w:rsidP="00E32CA4">
            <w:r w:rsidRPr="006757E9">
              <w:t xml:space="preserve">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 xml:space="preserve"> 77.4</w:t>
            </w:r>
          </w:p>
        </w:tc>
        <w:tc>
          <w:tcPr>
            <w:tcW w:w="2130" w:type="dxa"/>
          </w:tcPr>
          <w:p w:rsidR="00E32CA4" w:rsidRPr="006757E9" w:rsidRDefault="00E32CA4" w:rsidP="00E32CA4">
            <w:r w:rsidRPr="006757E9">
              <w:t xml:space="preserve"> 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>124.4</w:t>
            </w:r>
          </w:p>
        </w:tc>
        <w:tc>
          <w:tcPr>
            <w:tcW w:w="2131" w:type="dxa"/>
          </w:tcPr>
          <w:p w:rsidR="00E32CA4" w:rsidRPr="006757E9" w:rsidRDefault="00E32CA4" w:rsidP="00E32CA4">
            <w:r w:rsidRPr="006757E9">
              <w:t xml:space="preserve">     </w:t>
            </w:r>
            <w:r>
              <w:rPr>
                <w:rFonts w:hint="eastAsia"/>
              </w:rPr>
              <w:t xml:space="preserve"> </w:t>
            </w:r>
            <w:r w:rsidR="00946749" w:rsidRPr="00946749">
              <w:rPr>
                <w:rFonts w:asciiTheme="minorEastAsia" w:hAnsiTheme="minorEastAsia" w:hint="eastAsia"/>
                <w:sz w:val="24"/>
                <w:szCs w:val="24"/>
              </w:rPr>
              <w:t>68.19</w:t>
            </w:r>
          </w:p>
        </w:tc>
        <w:tc>
          <w:tcPr>
            <w:tcW w:w="2131" w:type="dxa"/>
          </w:tcPr>
          <w:p w:rsidR="00E32CA4" w:rsidRDefault="00E32CA4" w:rsidP="00E32CA4">
            <w:r w:rsidRPr="006757E9">
              <w:t xml:space="preserve">      </w:t>
            </w:r>
            <w:r>
              <w:rPr>
                <w:rFonts w:hint="eastAsia"/>
              </w:rPr>
              <w:t xml:space="preserve"> </w:t>
            </w:r>
            <w:r w:rsidRPr="006B7FC0"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59.4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124.1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84.27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82</w:t>
            </w:r>
          </w:p>
        </w:tc>
      </w:tr>
      <w:tr w:rsidR="00E32CA4" w:rsidTr="00734822"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45</w:t>
            </w:r>
          </w:p>
        </w:tc>
        <w:tc>
          <w:tcPr>
            <w:tcW w:w="2130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123.5</w:t>
            </w:r>
          </w:p>
        </w:tc>
        <w:tc>
          <w:tcPr>
            <w:tcW w:w="2131" w:type="dxa"/>
          </w:tcPr>
          <w:p w:rsidR="00E32CA4" w:rsidRDefault="00E9155F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="00946749">
              <w:rPr>
                <w:rFonts w:asciiTheme="minorEastAsia" w:hAnsiTheme="minorEastAsia" w:hint="eastAsia"/>
                <w:sz w:val="24"/>
                <w:szCs w:val="24"/>
              </w:rPr>
              <w:t>94.87</w:t>
            </w:r>
          </w:p>
        </w:tc>
        <w:tc>
          <w:tcPr>
            <w:tcW w:w="2131" w:type="dxa"/>
          </w:tcPr>
          <w:p w:rsidR="00E32CA4" w:rsidRDefault="00E32CA4" w:rsidP="00E32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94</w:t>
            </w:r>
          </w:p>
        </w:tc>
      </w:tr>
    </w:tbl>
    <w:p w:rsidR="00E32CA4" w:rsidRDefault="00946749" w:rsidP="006B7FC0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）、将实验</w:t>
      </w:r>
      <w:proofErr w:type="spellStart"/>
      <w:r w:rsidRPr="00810CED">
        <w:rPr>
          <w:rFonts w:hint="eastAsia"/>
          <w:sz w:val="28"/>
          <w:szCs w:val="28"/>
        </w:rPr>
        <w:t>u</w:t>
      </w:r>
      <w:r w:rsidRPr="00810CED">
        <w:rPr>
          <w:rFonts w:hint="eastAsia"/>
          <w:szCs w:val="21"/>
          <w:vertAlign w:val="subscript"/>
        </w:rPr>
        <w:t>d</w:t>
      </w:r>
      <w:proofErr w:type="spellEnd"/>
      <w:r>
        <w:rPr>
          <w:rFonts w:hint="eastAsia"/>
          <w:szCs w:val="21"/>
        </w:rPr>
        <w:t xml:space="preserve"> = f (</w:t>
      </w:r>
      <w:r>
        <w:rPr>
          <w:rFonts w:ascii="方正姚体" w:eastAsia="方正姚体" w:hint="eastAsia"/>
          <w:szCs w:val="21"/>
        </w:rPr>
        <w:t>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与理论推算</w:t>
      </w:r>
      <w:proofErr w:type="spellStart"/>
      <w:r w:rsidRPr="00810CED">
        <w:rPr>
          <w:rFonts w:hint="eastAsia"/>
          <w:sz w:val="28"/>
          <w:szCs w:val="28"/>
        </w:rPr>
        <w:t>u</w:t>
      </w:r>
      <w:r w:rsidRPr="00810CED">
        <w:rPr>
          <w:rFonts w:hint="eastAsia"/>
          <w:szCs w:val="21"/>
          <w:vertAlign w:val="subscript"/>
        </w:rPr>
        <w:t>d</w:t>
      </w:r>
      <w:proofErr w:type="spellEnd"/>
      <w:r>
        <w:rPr>
          <w:rFonts w:hint="eastAsia"/>
          <w:szCs w:val="21"/>
        </w:rPr>
        <w:t xml:space="preserve"> = f (</w:t>
      </w:r>
      <w:r>
        <w:rPr>
          <w:rFonts w:ascii="方正姚体" w:eastAsia="方正姚体" w:hint="eastAsia"/>
          <w:szCs w:val="21"/>
        </w:rPr>
        <w:t>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特性曲线（在同一坐标系内）相比较如下：</w:t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98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091235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A4" w:rsidRDefault="00946749" w:rsidP="006B7FC0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、误差分析</w:t>
      </w:r>
    </w:p>
    <w:p w:rsidR="00946749" w:rsidRPr="00946749" w:rsidRDefault="00946749" w:rsidP="006B7FC0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由于实验中存在人为读数误差和仪器误差</w:t>
      </w:r>
      <w:r w:rsidR="006A2534">
        <w:rPr>
          <w:rFonts w:hint="eastAsia"/>
          <w:szCs w:val="21"/>
        </w:rPr>
        <w:t>，实验测的数据和理论公式计算出的数据会有一定误差，表格中的数据显示二者之间误差很小，但用</w:t>
      </w:r>
      <w:proofErr w:type="spellStart"/>
      <w:r w:rsidR="006A2534">
        <w:rPr>
          <w:rFonts w:hint="eastAsia"/>
          <w:szCs w:val="21"/>
        </w:rPr>
        <w:t>Matlab</w:t>
      </w:r>
      <w:proofErr w:type="spellEnd"/>
      <w:r w:rsidR="006A2534">
        <w:rPr>
          <w:rFonts w:hint="eastAsia"/>
          <w:szCs w:val="21"/>
        </w:rPr>
        <w:t>拟合数据时采用这个公式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1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Cs w:val="21"/>
          </w:rPr>
          <m:t>=0.9</m:t>
        </m:r>
        <m:sSub>
          <m:sSubPr>
            <m:ctrlPr>
              <w:rPr>
                <w:rFonts w:ascii="Cambria Math" w:eastAsia="Cambria Math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Cs w:val="21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Cs w:val="21"/>
              </w:rPr>
              <m:t>2</m:t>
            </m:r>
          </m:sub>
        </m:sSub>
        <m:f>
          <m:fPr>
            <m:ctrlPr>
              <w:rPr>
                <w:rFonts w:ascii="Cambria Math" w:eastAsia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Cs w:val="21"/>
              </w:rPr>
              <m:t>cosα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Cs w:val="21"/>
              </w:rPr>
              <m:t>2</m:t>
            </m:r>
          </m:den>
        </m:f>
      </m:oMath>
      <w:r w:rsidR="006A2534">
        <w:rPr>
          <w:szCs w:val="21"/>
        </w:rPr>
        <w:t>中默认</w:t>
      </w:r>
      <w:r w:rsidR="006A2534">
        <w:rPr>
          <w:szCs w:val="21"/>
        </w:rPr>
        <w:t>U2</w:t>
      </w:r>
      <w:r w:rsidR="006A2534">
        <w:rPr>
          <w:szCs w:val="21"/>
        </w:rPr>
        <w:t>取恒定值</w:t>
      </w:r>
      <w:r w:rsidR="006A2534">
        <w:rPr>
          <w:rFonts w:hint="eastAsia"/>
          <w:szCs w:val="21"/>
        </w:rPr>
        <w:t>124V</w:t>
      </w:r>
      <w:r w:rsidR="006A2534">
        <w:rPr>
          <w:rFonts w:hint="eastAsia"/>
          <w:szCs w:val="21"/>
        </w:rPr>
        <w:t>，但实验中随着</w:t>
      </w:r>
      <w:r w:rsidR="006A2534" w:rsidRPr="006A2534">
        <w:rPr>
          <w:rFonts w:hint="eastAsia"/>
          <w:szCs w:val="21"/>
        </w:rPr>
        <w:t>α</w:t>
      </w:r>
      <w:r w:rsidR="006A2534">
        <w:rPr>
          <w:rFonts w:hint="eastAsia"/>
          <w:szCs w:val="21"/>
        </w:rPr>
        <w:t>的变化</w:t>
      </w:r>
      <w:r w:rsidR="006A2534">
        <w:rPr>
          <w:rFonts w:hint="eastAsia"/>
          <w:szCs w:val="21"/>
        </w:rPr>
        <w:t>U2</w:t>
      </w:r>
      <w:r w:rsidR="006A2534">
        <w:rPr>
          <w:rFonts w:hint="eastAsia"/>
          <w:szCs w:val="21"/>
        </w:rPr>
        <w:t>是在变化的，所以在</w:t>
      </w:r>
      <w:proofErr w:type="spellStart"/>
      <w:r w:rsidR="006A2534">
        <w:rPr>
          <w:rFonts w:hint="eastAsia"/>
          <w:szCs w:val="21"/>
        </w:rPr>
        <w:t>Matlab</w:t>
      </w:r>
      <w:proofErr w:type="spellEnd"/>
      <w:r w:rsidR="006A2534">
        <w:rPr>
          <w:rFonts w:hint="eastAsia"/>
          <w:szCs w:val="21"/>
        </w:rPr>
        <w:t>数据拟合曲线和理论公式曲线会存在一定的误差。</w:t>
      </w:r>
    </w:p>
    <w:p w:rsidR="006B7FC0" w:rsidRPr="006B7FC0" w:rsidRDefault="006B7FC0" w:rsidP="006B7FC0"/>
    <w:sectPr w:rsidR="006B7FC0" w:rsidRPr="006B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4CC" w:rsidRDefault="008804CC" w:rsidP="00246DAA">
      <w:r>
        <w:separator/>
      </w:r>
    </w:p>
  </w:endnote>
  <w:endnote w:type="continuationSeparator" w:id="0">
    <w:p w:rsidR="008804CC" w:rsidRDefault="008804CC" w:rsidP="0024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4CC" w:rsidRDefault="008804CC" w:rsidP="00246DAA">
      <w:r>
        <w:separator/>
      </w:r>
    </w:p>
  </w:footnote>
  <w:footnote w:type="continuationSeparator" w:id="0">
    <w:p w:rsidR="008804CC" w:rsidRDefault="008804CC" w:rsidP="00246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3E"/>
    <w:rsid w:val="00055F3A"/>
    <w:rsid w:val="00166B2B"/>
    <w:rsid w:val="00207B73"/>
    <w:rsid w:val="00246DAA"/>
    <w:rsid w:val="00281527"/>
    <w:rsid w:val="0036166E"/>
    <w:rsid w:val="00383110"/>
    <w:rsid w:val="00463C65"/>
    <w:rsid w:val="004B3D2F"/>
    <w:rsid w:val="00634965"/>
    <w:rsid w:val="006A2534"/>
    <w:rsid w:val="006B7FC0"/>
    <w:rsid w:val="007B2572"/>
    <w:rsid w:val="008804CC"/>
    <w:rsid w:val="00946749"/>
    <w:rsid w:val="0095523E"/>
    <w:rsid w:val="00CC7A3B"/>
    <w:rsid w:val="00E32CA4"/>
    <w:rsid w:val="00E9155F"/>
    <w:rsid w:val="00E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66B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6B2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4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D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D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66B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6B2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4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D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2018-11-08T11:59:00Z</dcterms:created>
  <dcterms:modified xsi:type="dcterms:W3CDTF">2018-11-09T08:31:00Z</dcterms:modified>
</cp:coreProperties>
</file>