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54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  <w:shd w:val="clear" w:fill="FFFFFF"/>
        </w:rPr>
        <w:t>RabbitMQ 使用场景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服务解耦</w:t>
      </w:r>
    </w:p>
    <w:p>
      <w:pPr>
        <w:rPr>
          <w:rFonts w:hint="eastAsia"/>
        </w:rPr>
      </w:pPr>
      <w:r>
        <w:rPr>
          <w:rFonts w:hint="eastAsia"/>
        </w:rPr>
        <w:t>假设有这样一个场景, 服务A产生数据, 而服务B,C,D需要这些数据, 那么我们可以在A服务中直接调用B,C,D服务,把数据传递到下游服务即可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但是,随着我们的应用规模不断扩大,会有更多的服务需要A的数据,如果有几十甚至几百个下游服务,而且会不断变更,再加上还要考虑下游服务出错的情况,那么A服务中调用代码的维护会极为困难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这是由于服务之间耦合度过于紧密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686050" cy="20669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再来考虑用RabbitMQ解耦的情况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A服务只需要向消息服务器发送消息,而不用考虑谁需要这些数据;下游服务如果需要数据,自行从消息服务器订阅消息,不再需要数据时则取消订阅即可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43450" cy="20955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流量削峰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假设我们有一个应用,平时访问量是每秒300请求,我们用一台服务器即可轻松应对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352675" cy="8096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而在高峰期,访问量瞬间翻了十倍,达到每秒3000次请求,那么单台服务器肯定无法应对,这时我们可以考虑增加到10台服务器,来分散访问压力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但如果这种瞬时高峰的情况每天只出现一次,每次只有半小时,那么我们10台服务器在多数时间都只分担每秒几十次请求,这样就有点浪费资源了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695575" cy="1123950"/>
            <wp:effectExtent l="0" t="0" r="9525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这种情况,我们就可以使用RabbitMQ来进行流量削峰,高峰情况下,瞬间出现的大量请求数据,先发送到消息队列服务器,排队等待被处理,而我们的应用,可以慢慢的从消息队列接收请求数据进行处理,这样把数据处理时间拉长,以减轻瞬时压力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这是消息队列服务器非常典型的应用场景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95875" cy="1295400"/>
            <wp:effectExtent l="0" t="0" r="9525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异步调用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考虑定外卖支付成功的情况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支付后要发送支付成功的通知,再寻找外卖小哥来进行配送,而寻找外卖小哥的过程非常耗时,尤其是高峰期,可能要等待几十秒甚至更长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这样就造成整条调用链路响应非常缓慢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19700" cy="1114425"/>
            <wp:effectExtent l="0" t="0" r="0" b="952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而如果我们引入RabbitMQ消息队列,订单数据可以发送到消息队列服务器,那么调用链路也就可以到此结束,订单系统则可以立即得到响应,整条链路的响应时间只有200毫秒左右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寻找外卖小哥的应用可以以异步的方式从消息队列接收订单消息,再执行耗时的寻找操作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25185" cy="1071880"/>
            <wp:effectExtent l="0" t="0" r="18415" b="1397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5185" cy="1071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54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  <w:shd w:val="clear" w:fill="FFFFFF"/>
        </w:rPr>
        <w:t>rabbitmq 基本概念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abbitMQ是一种消息中间件，用于处理来自客户端的异步消息。服务端将要发送的消息放入到队列池中。接收端可以根据RabbitMQ配置的转发机制接收服务端发来的消息。RabbitMQ依据指定的转发规则进行消息的转发、缓冲和持久化操作，主要用在多服务器间或单服务器的子系统间进行通信，是分布式系统标准的配置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48250" cy="5715000"/>
            <wp:effectExtent l="0" t="0" r="0" b="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Exchange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接受生产者发送的消息，并根据Binding规则将消息路由给服务器中的队列。ExchangeType决定了Exchange路由消息的行为。在RabbitMQ中，ExchangeType常用的有direct、Fanout和Topic三种。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45480" cy="4454525"/>
            <wp:effectExtent l="0" t="0" r="7620" b="317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445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Message Queue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消息队列。我们发送给RabbitMQ的消息最后都会到达各种queue，并且存储在其中(如果路由找不到相应的queue则数据会丢失)，等待消费者来取。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Binding Key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它表示的是Exchange与Message Queue是通过binding key进行联系的，这个关系是固定。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Routing Key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生产者在将消息发送给Exchange的时候，一般会指定一个routing key，来指定这个消息的路由规则。这个routing key需要与Exchange Type及binding key联合使用才能生，我们的生产者只需要通过指定routing key来决定消息流向哪里。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54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  <w:shd w:val="clear" w:fill="FFFFFF"/>
        </w:rPr>
        <w:t>rabbitmq安装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在centos7上安装rabbitmq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安装erlang语言库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RabbitMQ使用了Erlang开发语言，Erlang是为电话交换机开发的语言，天生自带高并发光环，和高可用特性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rabbitmq官方精简的Erlang语言包</w:t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0依赖rpm安装包</w:t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"https://github.com/rabbitmq/erlang-rpm" </w:instrText>
      </w:r>
      <w:r>
        <w:rPr>
          <w:rFonts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https://github.com/rabbitmq/erlang-rpm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34355" cy="4000500"/>
            <wp:effectExtent l="0" t="0" r="4445" b="0"/>
            <wp:docPr id="1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435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下载和安装</w:t>
      </w:r>
    </w:p>
    <w:p>
      <w:pPr>
        <w:pStyle w:val="12"/>
        <w:shd w:val="clear" w:color="auto" w:fill="D9D9D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下载Erlang语言包</w:t>
      </w:r>
    </w:p>
    <w:p>
      <w:pPr>
        <w:pStyle w:val="12"/>
        <w:shd w:val="clear" w:color="auto" w:fill="D9D9D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wget https://github.com/rabbitmq/erlang-rpm/releases/download/v21.2.6/erlang-21.2.6-1.el7.x86_64.rpm</w:t>
      </w:r>
    </w:p>
    <w:p>
      <w:pPr>
        <w:pStyle w:val="12"/>
        <w:shd w:val="clear" w:color="auto" w:fill="D9D9D9"/>
        <w:bidi w:val="0"/>
        <w:rPr>
          <w:rFonts w:hint="eastAsia"/>
          <w:lang w:val="en-US" w:eastAsia="zh-CN"/>
        </w:rPr>
      </w:pPr>
    </w:p>
    <w:p>
      <w:pPr>
        <w:pStyle w:val="12"/>
        <w:shd w:val="clear" w:color="auto" w:fill="D9D9D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安装Erlang</w:t>
      </w:r>
    </w:p>
    <w:p>
      <w:pPr>
        <w:pStyle w:val="12"/>
        <w:shd w:val="clear" w:color="auto" w:fill="D9D9D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-ivh erlang-21.2.6-1.el7.x86_64.rpm --force --nodeps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安装socat依赖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bookmarkStart w:id="0" w:name="t15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socat依赖包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"https://pkgs.org/download/socat" </w:instrText>
      </w:r>
      <w:r>
        <w:rPr>
          <w:rFonts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https://pkgs.org/download/socat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26735" cy="3854450"/>
            <wp:effectExtent l="0" t="0" r="12065" b="12700"/>
            <wp:docPr id="1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6735" cy="385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"https://centos.pkgs.org/7/centos-x86_64/socat-1.7.3.2-2.el7.x86_64.rpm.html" </w:instrText>
      </w:r>
      <w:r>
        <w:rPr>
          <w:rFonts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https://centos.pkgs.org/7/centos-x86_64/socat-1.7.3.2-2.el7.x86_64.rpm.html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00750" cy="3171825"/>
            <wp:effectExtent l="0" t="0" r="0" b="9525"/>
            <wp:docPr id="12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下载和安装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# 下载 socat rpm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wget http://mirror.centos.org/centos/7/os/x86_64/Packages/socat-1.7.3.2-2.el7.x86_64.rpm</w:t>
      </w:r>
    </w:p>
    <w:p>
      <w:pPr>
        <w:pStyle w:val="12"/>
        <w:bidi w:val="0"/>
        <w:rPr>
          <w:rFonts w:hint="eastAsia"/>
        </w:rPr>
      </w:pP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# 安装 socat 依赖包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rpm -ivh socat-1.7.3.2-2.el7.x86_64.rpm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安装rabbitmq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bookmarkStart w:id="1" w:name="t18"/>
      <w:bookmarkEnd w:id="1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rabbitmq安装包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"http://www.rabbitmq.com/install-rpm.html" \l "downloads"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http://www.rabbitmq.com/install-rpm.html#downloads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91885" cy="2895600"/>
            <wp:effectExtent l="0" t="0" r="18415" b="0"/>
            <wp:docPr id="13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下载和安装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# 下载 rpm 包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wget https://github.com/rabbitmq/rabbitmq-server/releases/download/v3.7.13/rabbitmq-server-3.7.13-1.el7.noarch.rpm</w:t>
      </w:r>
    </w:p>
    <w:p>
      <w:pPr>
        <w:pStyle w:val="12"/>
        <w:bidi w:val="0"/>
        <w:rPr>
          <w:rFonts w:hint="eastAsia"/>
        </w:rPr>
      </w:pP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# 安装 rpm 包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rpm -ivh rabbitmq-server-3.7.13-1.el7.noarch.rpm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rabbitmq启动和停止命令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# 设置服务,开机自动启动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chkconfig rabbitmq-server on</w:t>
      </w:r>
    </w:p>
    <w:p>
      <w:pPr>
        <w:pStyle w:val="12"/>
        <w:bidi w:val="0"/>
        <w:rPr>
          <w:rFonts w:hint="eastAsia"/>
        </w:rPr>
      </w:pP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# 启动服务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service rabbitmq-server start</w:t>
      </w:r>
    </w:p>
    <w:p>
      <w:pPr>
        <w:pStyle w:val="12"/>
        <w:bidi w:val="0"/>
        <w:rPr>
          <w:rFonts w:hint="eastAsia"/>
        </w:rPr>
      </w:pP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# 停止服务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service rabbitmq-server stop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rabbitmq管理界面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bookmarkStart w:id="2" w:name="t22"/>
      <w:bookmarkEnd w:id="2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启用管理界面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# 开启管理界面插件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rabbitmq-plugins enable rabbitmq_management</w:t>
      </w:r>
    </w:p>
    <w:p>
      <w:pPr>
        <w:pStyle w:val="12"/>
        <w:bidi w:val="0"/>
        <w:rPr>
          <w:rFonts w:hint="eastAsia"/>
        </w:rPr>
      </w:pP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# 防火墙打开 15672 管理端口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firewall-cmd --zone=public --add-port=15672/tcp --permanent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firewall-cmd --reload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访问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访问服务器的</w:t>
      </w:r>
      <w:r>
        <w:rPr>
          <w:rStyle w:val="11"/>
          <w:rFonts w:hint="eastAsia"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15672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端口,例如: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http://192.168.64.140:15672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添加用户</w:t>
      </w:r>
      <w:bookmarkStart w:id="3" w:name="t25"/>
      <w:bookmarkEnd w:id="3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添加用户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# 添加用户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rabbitmqctl add_user admin admin</w:t>
      </w:r>
    </w:p>
    <w:p>
      <w:pPr>
        <w:pStyle w:val="12"/>
        <w:bidi w:val="0"/>
        <w:rPr>
          <w:rFonts w:hint="eastAsia"/>
        </w:rPr>
      </w:pP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# 新用户设置用户为超级管理员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rabbitmqctl set_user_tags admin administrator</w:t>
      </w:r>
    </w:p>
    <w:p>
      <w:pPr>
        <w:pStyle w:val="12"/>
        <w:bidi w:val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设置访问权限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28360" cy="4782820"/>
            <wp:effectExtent l="0" t="0" r="15240" b="17780"/>
            <wp:docPr id="14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4782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用户管理参考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"https://www.cnblogs.com/AloneSword/p/4200051.html" </w:instrText>
      </w:r>
      <w:r>
        <w:rPr>
          <w:rFonts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https://www.cnblogs.com/AloneSword/p/4200051.html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开放客户端连接端口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# 打开客户端连接端口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firewall-cmd --zone=public --add-port=5672/tcp --permanent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firewall-cmd --reload</w:t>
      </w:r>
    </w:p>
    <w:p>
      <w:pPr>
        <w:rPr>
          <w:rFonts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主要端口介绍</w:t>
      </w:r>
    </w:p>
    <w:p>
      <w:pPr>
        <w:rPr>
          <w:rFonts w:hint="default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4369 – erlang发现口</w:t>
      </w:r>
    </w:p>
    <w:p>
      <w:pPr>
        <w:ind w:firstLine="240" w:firstLineChars="100"/>
        <w:rPr>
          <w:rFonts w:ascii="宋体" w:hAnsi="宋体" w:eastAsia="宋体" w:cs="宋体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5672 – client端通信口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15672 – 管理界面ui端口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25672 – server间内部通信口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54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  <w:shd w:val="clear" w:fill="FFFFFF"/>
        </w:rPr>
        <w:t>rabbitmq六种工作模式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bookmarkStart w:id="4" w:name="t29"/>
      <w:bookmarkEnd w:id="4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简单模式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RabbitMQ是一个消息中间件，你可以想象它是一个邮局。当你把信件放到邮箱里时，能够确信邮递员会正确地递送你的信件。RabbitMq就是一个邮箱、一个邮局和一个邮递员。</w:t>
      </w:r>
    </w:p>
    <w:p>
      <w:pPr>
        <w:rPr>
          <w:rFonts w:ascii="宋体" w:hAnsi="宋体" w:eastAsia="宋体" w:cs="宋体"/>
          <w:sz w:val="24"/>
          <w:szCs w:val="24"/>
          <w:highlight w:val="yellow"/>
        </w:rPr>
      </w:pPr>
      <w:r>
        <w:rPr>
          <w:rFonts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发送消息的程序是</w:t>
      </w:r>
      <w:r>
        <w:rPr>
          <w:rFonts w:ascii="宋体" w:hAnsi="宋体" w:eastAsia="宋体" w:cs="宋体"/>
          <w:sz w:val="24"/>
          <w:szCs w:val="24"/>
          <w:highlight w:val="yellow"/>
        </w:rPr>
        <w:t>生产者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highlight w:val="yellow"/>
        </w:rPr>
        <w:t>队列</w:t>
      </w:r>
      <w:r>
        <w:rPr>
          <w:rFonts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就代表一个邮箱。虽然消息会流经RbbitMQ和你的应用程序，但消息只能被存储在队列里。队列存储空间只受服务器内存和磁盘限制，它本质上是一个大的消息缓冲区。多个生产者可以向同一个队列发送消息，多个消费者也可以从同一个队列接收消息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highlight w:val="yellow"/>
        </w:rPr>
        <w:t>消费者</w:t>
      </w:r>
      <w:r>
        <w:rPr>
          <w:rFonts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等待从队列接收消息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29225" cy="981075"/>
            <wp:effectExtent l="0" t="0" r="9525" b="9525"/>
            <wp:docPr id="15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pom.xml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添加 slf4j 依赖, 和 rabbitmq amqp 依赖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&lt;project xmlns="http://maven.apache.org/POM/4.0.0"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xmlns:xsi="http://www.w3.org/2001/XMLSchema-instance"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xsi:schemaLocation="http://maven.apache.org/POM/4.0.0 http://maven.apache.org/xsd/maven-4.0.0.xsd"&gt;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&lt;modelVersion&gt;4.0.0&lt;/modelVersion&gt;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&lt;groupId&gt;com.tedu&lt;/groupId&gt;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&lt;artifactId&gt;rabbitmq&lt;/artifactId&gt;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&lt;version&gt;0.0.1-SNAPSHOT&lt;/version&gt;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&lt;dependencies&gt;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&lt;dependency&gt;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&lt;groupId&gt;com.rabbitmq&lt;/groupId&gt;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&lt;artifactId&gt;amqp-client&lt;/artifactId&gt;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&lt;version&gt;5.4.3&lt;/version&gt;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&lt;/dependency&gt;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&lt;dependency&gt;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&lt;groupId&gt;org.slf4j&lt;/groupId&gt;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&lt;artifactId&gt;slf4j-api&lt;/artifactId&gt;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&lt;version&gt;1.8.0-alpha2&lt;/version&gt;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&lt;/dependency&gt;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&lt;dependency&gt;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&lt;groupId&gt;org.slf4j&lt;/groupId&gt;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&lt;artifactId&gt;slf4j-log4j12&lt;/artifactId&gt;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&lt;version&gt;1.8.0-alpha2&lt;/version&gt;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&lt;/dependency&gt;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&lt;/dependencies&gt;</w:t>
      </w:r>
    </w:p>
    <w:p>
      <w:pPr>
        <w:pStyle w:val="12"/>
        <w:bidi w:val="0"/>
        <w:rPr>
          <w:rFonts w:hint="eastAsia"/>
        </w:rPr>
      </w:pP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&lt;build&gt;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&lt;plugins&gt;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&lt;plugin&gt;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&lt;groupId&gt;org.apache.maven.plugins&lt;/groupId&gt;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&lt;artifactId&gt;maven-compiler-plugin&lt;/artifactId&gt;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&lt;version&gt;3.8.0&lt;/version&gt;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&lt;configuration&gt;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&lt;source&gt;1.8&lt;/source&gt;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&lt;target&gt;1.8&lt;/target&gt;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&lt;/configuration&gt;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&lt;/plugin&gt;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&lt;/plugins&gt;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&lt;/build&gt;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&lt;/project&gt;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生产者发送消息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package rabbitmq.simple;</w:t>
      </w:r>
    </w:p>
    <w:p>
      <w:pPr>
        <w:pStyle w:val="12"/>
        <w:bidi w:val="0"/>
        <w:rPr>
          <w:rFonts w:hint="eastAsia"/>
        </w:rPr>
      </w:pP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import com.rabbitmq.client.Channel;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import com.rabbitmq.client.Connection;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import com.rabbitmq.client.ConnectionFactory;</w:t>
      </w:r>
    </w:p>
    <w:p>
      <w:pPr>
        <w:pStyle w:val="12"/>
        <w:bidi w:val="0"/>
        <w:rPr>
          <w:rFonts w:hint="eastAsia"/>
        </w:rPr>
      </w:pP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public class Test1 {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main(String[] args) throws Exception {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//创建连接工厂,并设置连接信息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ConnectionFactory f = new ConnectionFactory();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f.setHost("192.168.64.140");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f.setPort(5672);//可选,5672是默认端口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f.setUsername("admin");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f.setPassword("admin");</w:t>
      </w:r>
    </w:p>
    <w:p>
      <w:pPr>
        <w:pStyle w:val="12"/>
        <w:bidi w:val="0"/>
        <w:rPr>
          <w:rFonts w:hint="eastAsia"/>
        </w:rPr>
      </w:pP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与rabbitmq服务器建立连接,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rabbitmq服务器端使用的是nio,会复用tcp连接,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并开辟多个信道与客户端通信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以减轻服务器端建立连接的开销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Connection c = f.newConnection();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//建立信道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Channel ch = c.createChannel();</w:t>
      </w:r>
    </w:p>
    <w:p>
      <w:pPr>
        <w:pStyle w:val="12"/>
        <w:bidi w:val="0"/>
        <w:rPr>
          <w:rFonts w:hint="eastAsia"/>
        </w:rPr>
      </w:pP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声明队列,会在rabbitmq中创建一个队列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如果已经创建过该队列，就不能再使用其他参数来创建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参数含义: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  -queue: 队列名称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  -durable: 队列持久化,true表示RabbitMQ重启后队列仍存在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  -exclusive: 排他,true表示限制仅当前连接可用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  -autoDelete: 当最后一个消费者断开后,是否删除队列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  -arguments: 其他参数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ch.queueDeclare("helloworld", false,false,false,null);</w:t>
      </w:r>
    </w:p>
    <w:p>
      <w:pPr>
        <w:pStyle w:val="12"/>
        <w:bidi w:val="0"/>
        <w:rPr>
          <w:rFonts w:hint="eastAsia"/>
        </w:rPr>
      </w:pP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发布消息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这里把消息向默认交换机发送.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默认交换机隐含与所有队列绑定,routing key即为队列名称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参数含义: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 xml:space="preserve">-exchange: 交换机名称,空串表示默认交换机"(AMQP default)",不能用 null 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>-routingKey: 对于默认交换机,路由键就是目标队列名称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>-props: 其他参数,例如头信息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>-body: 消息内容byte[]数组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ch.basicPublish("", "helloworld", null, "Hello world!".getBytes());</w:t>
      </w:r>
    </w:p>
    <w:p>
      <w:pPr>
        <w:pStyle w:val="12"/>
        <w:bidi w:val="0"/>
        <w:rPr>
          <w:rFonts w:hint="eastAsia"/>
        </w:rPr>
      </w:pP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System.out.println("消息已发送");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c.close();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消费者接收消息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package rabbitmq.simple;</w:t>
      </w:r>
    </w:p>
    <w:p>
      <w:pPr>
        <w:pStyle w:val="12"/>
        <w:bidi w:val="0"/>
        <w:rPr>
          <w:rFonts w:hint="eastAsia"/>
        </w:rPr>
      </w:pP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import java.io.IOException;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import java.util.concurrent.TimeoutException;</w:t>
      </w:r>
    </w:p>
    <w:p>
      <w:pPr>
        <w:pStyle w:val="12"/>
        <w:bidi w:val="0"/>
        <w:rPr>
          <w:rFonts w:hint="eastAsia"/>
        </w:rPr>
      </w:pP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import com.rabbitmq.client.CancelCallback;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import com.rabbitmq.client.Channel;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import com.rabbitmq.client.Connection;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import com.rabbitmq.client.ConnectionFactory;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import com.rabbitmq.client.DeliverCallback;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import com.rabbitmq.client.Delivery;</w:t>
      </w:r>
    </w:p>
    <w:p>
      <w:pPr>
        <w:pStyle w:val="12"/>
        <w:bidi w:val="0"/>
        <w:rPr>
          <w:rFonts w:hint="eastAsia"/>
        </w:rPr>
      </w:pP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public class Test2 {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main(String[] args) throws Exception {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//连接工厂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ConnectionFactory f = new ConnectionFactory();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f.setHost("192.168.64.140");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f.setUsername("admin");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f.setPassword("admin");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//建立连接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Connection c = f.newConnection();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//建立信道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Channel ch = c.createChannel();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//声明队列,如果该队列已经创建过,则不会重复创建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ch.queueDeclare("helloworld",false,false,false,null);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System.out.println("等待接收数据");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//收到消息后用来处理消息的回调对象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DeliverCallback callback = new DeliverCallback() {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void handle(String consumerTag, Delivery message) throws IOException {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msg = new String(message.getBody(), "UTF-8");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System.out.println("收到: "+msg);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//消费者取消时的回调对象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CancelCallback cancel = new CancelCallback() {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void handle(String consumerTag) throws IOException {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ch.basicConsume("helloworld", true, callback, cancel);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工作模式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29300" cy="1952625"/>
            <wp:effectExtent l="0" t="0" r="0" b="9525"/>
            <wp:docPr id="16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工作队列(即任务队列)背后的主要思想是避免立即执行资源密集型任务，并且必须等待它完成。相反，我们将任务安排在稍后完成。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我们将任务封装为消息并将其发送到队列。后台运行的工作进程将获取任务并最终执行任务。当运行多个消费者时，任务将在它们之间分发。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使用任务队列的一个优点是能够轻松地并行工作。如果我们正在积压工作任务，我们可以添加更多工作进程，这样就可以轻松扩展。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生产者发送消息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这里模拟耗时任务,发送的消息中,每个点使工作进程暂停一秒钟,例如"Hello…"将花费3秒钟来处理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package rabbitmq.workqueue;</w:t>
      </w:r>
    </w:p>
    <w:p>
      <w:pPr>
        <w:pStyle w:val="12"/>
        <w:bidi w:val="0"/>
        <w:rPr>
          <w:rFonts w:hint="eastAsia"/>
        </w:rPr>
      </w:pP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import java.util.Scanner;</w:t>
      </w:r>
    </w:p>
    <w:p>
      <w:pPr>
        <w:pStyle w:val="12"/>
        <w:bidi w:val="0"/>
        <w:rPr>
          <w:rFonts w:hint="eastAsia"/>
        </w:rPr>
      </w:pP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import com.rabbitmq.client.Channel;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import com.rabbitmq.client.Connection;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import com.rabbitmq.client.ConnectionFactory;</w:t>
      </w:r>
    </w:p>
    <w:p>
      <w:pPr>
        <w:pStyle w:val="12"/>
        <w:bidi w:val="0"/>
        <w:rPr>
          <w:rFonts w:hint="eastAsia"/>
        </w:rPr>
      </w:pP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public class Test1 {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main(String[] args) throws Exception {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ConnectionFactory f = new ConnectionFactory();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f.setHost("192.168.64.140");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f.setPort(5672);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f.setUsername("admin");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f.setPassword("admin");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Connection c = f.newConnection();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Channel ch = c.createChannel();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//参数:queue,durable,exclusive,autoDelete,arguments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ch.queueDeclare("helloworld", false,false,false,null);</w:t>
      </w:r>
    </w:p>
    <w:p>
      <w:pPr>
        <w:pStyle w:val="12"/>
        <w:bidi w:val="0"/>
        <w:rPr>
          <w:rFonts w:hint="eastAsia"/>
        </w:rPr>
      </w:pP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 (true) {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//控制台输入的消息发送到rabbitmq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System.out.print("输入消息: ");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msg = new Scanner(System.in).nextLine();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//如果输入的是"exit"则结束生产者进程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("exit".equals(msg)) {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//参数:exchage,routingKey,props,body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ch.basicPublish("", "helloworld", null, msg.getBytes());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System.out.println("消息已发送: "+msg);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2"/>
        <w:bidi w:val="0"/>
        <w:rPr>
          <w:rFonts w:hint="eastAsia"/>
        </w:rPr>
      </w:pP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c.close();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消费者接收消息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package rabbitmq.workqueue;</w:t>
      </w:r>
    </w:p>
    <w:p>
      <w:pPr>
        <w:pStyle w:val="12"/>
        <w:bidi w:val="0"/>
        <w:rPr>
          <w:rFonts w:hint="eastAsia"/>
        </w:rPr>
      </w:pP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import java.io.IOException;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import java.util.concurrent.TimeoutException;</w:t>
      </w:r>
    </w:p>
    <w:p>
      <w:pPr>
        <w:pStyle w:val="12"/>
        <w:bidi w:val="0"/>
        <w:rPr>
          <w:rFonts w:hint="eastAsia"/>
        </w:rPr>
      </w:pP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import com.rabbitmq.client.CancelCallback;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import com.rabbitmq.client.Channel;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import com.rabbitmq.client.Connection;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import com.rabbitmq.client.ConnectionFactory;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import com.rabbitmq.client.DeliverCallback;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import com.rabbitmq.client.Delivery;</w:t>
      </w:r>
    </w:p>
    <w:p>
      <w:pPr>
        <w:pStyle w:val="12"/>
        <w:bidi w:val="0"/>
        <w:rPr>
          <w:rFonts w:hint="eastAsia"/>
        </w:rPr>
      </w:pP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public class Test2 {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main(String[] args) throws Exception {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ConnectionFactory f = new ConnectionFactory();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f.setHost("192.168.64.140");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f.setUsername("admin");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f.setPassword("admin");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Connection c = f.newConnection();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Channel ch = c.createChannel();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ch.queueDeclare("helloworld",false,false,false,null);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System.out.println("等待接收数据");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//收到消息后用来处理消息的回调对象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DeliverCallback callback = new DeliverCallback() {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void handle(String consumerTag, Delivery message) throws IOException {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msg = new String(message.getBody(), "UTF-8");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System.out.println("收到: "+msg);</w:t>
      </w:r>
    </w:p>
    <w:p>
      <w:pPr>
        <w:pStyle w:val="12"/>
        <w:bidi w:val="0"/>
        <w:rPr>
          <w:rFonts w:hint="eastAsia"/>
        </w:rPr>
      </w:pP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//遍历字符串中的字符,每个点使进程暂停一秒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 = 0; i &lt; msg.length(); i++) {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(msg.charAt(i)=='.') {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Thread.sleep(1000);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(InterruptedException e) {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System.out.println("处理结束");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//消费者取消时的回调对象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CancelCallback cancel = new CancelCallback() {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void handle(String consumerTag) throws IOException {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ch.basicConsume("helloworld", true, callback, cancel);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运行测试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运行: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right="0" w:rightChars="0" w:firstLine="720" w:firstLineChars="3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一个生产者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两个消费者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生产者发送多条消息,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如: 1,2,3,4,5. 两个消费者分别收到: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消费者一: 1,3,5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消费者二: 2,4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rabbitmq在所有消费者中轮询分发消息,把消息均匀地发送给所有消费者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消息确认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一个消费者接收消息后,在消息没有完全处理完时就挂掉了,那么这时会发生什么呢?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就现在的代码来说,rabbitmq把消息发送给消费者后,会立即删除消息,那么消费者挂掉后,它没来得及处理的消息就会丢失</w:t>
      </w:r>
    </w:p>
    <w:p>
      <w:pPr>
        <w:pStyle w:val="12"/>
        <w:bidi w:val="0"/>
      </w:pPr>
      <w:r>
        <w:rPr>
          <w:rFonts w:hint="eastAsia"/>
        </w:rPr>
        <w:t>如果生产者发送以下消息: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1…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2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3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4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5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两个消费者分别收到: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消费者一: 1…, 3, 5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消费者二: 2, 4</w:t>
      </w:r>
    </w:p>
    <w:p>
      <w:pPr>
        <w:pStyle w:val="12"/>
        <w:bidi w:val="0"/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Cs w:val="21"/>
        </w:rPr>
      </w:pPr>
      <w:r>
        <w:rPr>
          <w:rFonts w:hint="eastAsia"/>
        </w:rPr>
        <w:t>当消费者一收到所有消息后,要话费7秒时间来处理第一条消息,这期间如果关闭该消费者,那么1未处理完成,3,5则没有被处理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我们并不想丢失任何消息, 如果一个消费者挂掉,我们想把它的任务消息派发给其他消费者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为了确保消息不会丢失，rabbitmq支持消息确认(回执)。当一个消息被消费者接收到并且执行完成后，消费者会发送一个ack (acknowledgment) 给rabbitmq服务器, 告诉他我已经执行完成了，你可以把这条消息删除了。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果一个消费者没有返回消息确认就挂掉了（信道关闭，连接关闭或者TCP链接丢失），rabbitmq就会明白，这个消息没有被处理完成，rebbitmq就会把这条消息重新放入队列，如果在这时有其他的消费者在线，那么rabbitmq就会迅速的把这条消息传递给其他的消费者，这样就确保了没有消息会丢失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这里不存在消息超时, rabbitmq只在消费者挂掉时重新分派消息, 即使消费者花非常久的时间来处理消息也可以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手动消息确认默认是开启的，前面的例子我们通过autoAck=ture把它关闭了。我们现在要把它设置为false，然后工作进程处理完意向任务时,发送一个消息确认(回执)。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package rabbitmq.workqueue;</w:t>
      </w:r>
    </w:p>
    <w:p>
      <w:pPr>
        <w:pStyle w:val="12"/>
        <w:bidi w:val="0"/>
        <w:rPr>
          <w:rFonts w:hint="eastAsia"/>
        </w:rPr>
      </w:pP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import java.io.IOException;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import java.util.concurrent.TimeoutException;</w:t>
      </w:r>
    </w:p>
    <w:p>
      <w:pPr>
        <w:pStyle w:val="12"/>
        <w:bidi w:val="0"/>
        <w:rPr>
          <w:rFonts w:hint="eastAsia"/>
        </w:rPr>
      </w:pP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import com.rabbitmq.client.CancelCallback;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import com.rabbitmq.client.Channel;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import com.rabbitmq.client.Connection;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import com.rabbitmq.client.ConnectionFactory;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import com.rabbitmq.client.DeliverCallback;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import com.rabbitmq.client.Delivery;</w:t>
      </w:r>
    </w:p>
    <w:p>
      <w:pPr>
        <w:pStyle w:val="12"/>
        <w:bidi w:val="0"/>
        <w:rPr>
          <w:rFonts w:hint="eastAsia"/>
        </w:rPr>
      </w:pP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public class Test2 {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main(String[] args) throws Exception {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//连接工厂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ConnectionFactory f = new ConnectionFactory();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f.setHost("192.168.64.140");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f.setUsername("admin");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f.setPassword("admin");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//建立连接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Connection c = f.newConnection();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//建立信道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Channel ch = c.createChannel();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//声明队列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ch.queueDeclare("helloworld",false,false,false,null);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System.out.println("等待接收数据");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//收到消息后用来处理消息的回调对象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DeliverCallback callback = new DeliverCallback() {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void handle(String consumerTag, Delivery message) throws IOException {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msg = new String(message.getBody(), "UTF-8");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System.out.println("收到: "+msg);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 = 0; i &lt; msg.length(); i++) {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(msg.charAt(i)=='.') {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Thread.sleep(1000);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(InterruptedException e) {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System.out.println("处理结束");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//发送回执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ch.basicAck(message.getEnvelope().getDeliveryTag(), false);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//消费者取消时的回调对象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CancelCallback cancel = new CancelCallback() {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void handle(String consumerTag) throws IOException {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//autoAck设置为false,则需要手动确认发送回执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ch.basicConsume("helloworld", false, callback, cancel);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使用以上代码，就算杀掉一个正在处理消息的工作进程也不会丢失任何消息，工作进程挂掉之后，没有确认的消息就会被自动重新传递。</w:t>
      </w:r>
    </w:p>
    <w:p>
      <w:pPr>
        <w:pStyle w:val="12"/>
        <w:bidi w:val="0"/>
      </w:pPr>
      <w:r>
        <w:rPr>
          <w:rFonts w:hint="eastAsia"/>
        </w:rPr>
        <w:t>忘记确认(ack)是一个常见的错误, 这样后果是很严重的, 由于未确认的消息不会被释放, rabbitmq会吃掉越来越多的内存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可以使用下面命令打印工作队列中未确认消息的数量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rabbitmqctl list_queues name messages_ready messages_unacknowledged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消息持久化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当rabbitmq关闭时, 我们队列中的消息仍然会丢失, 除非明确要求它不要丢失数据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要求rabbitmq不丢失数据要做如下两点: 把队列和消息都设置为可持久化(durable)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队列设置为可持久化, 可以在定义队列时指定参数durable为true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//第二个参数是持久化参数durable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ch.queueDeclare("helloworld", true, false, false, null);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由于之前我们已经定义过队列"hello"是不可持久化的, 对已存在的队列, rabbitmq不允许对其定义不同的参数, 否则会出错, 所以这里我们定义一个不同名字的队列"task_queue"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Fonts w:hint="eastAsia" w:ascii="Consolas" w:hAnsi="Consolas" w:eastAsia="Consolas" w:cs="Consolas"/>
          <w:i/>
          <w:caps w:val="0"/>
          <w:color w:val="5C6370"/>
          <w:spacing w:val="0"/>
          <w:sz w:val="21"/>
          <w:szCs w:val="21"/>
          <w:shd w:val="clear" w:fill="282C34"/>
        </w:rPr>
      </w:pPr>
      <w:r>
        <w:rPr>
          <w:rFonts w:ascii="Consolas" w:hAnsi="Consolas" w:eastAsia="Consolas" w:cs="Consolas"/>
          <w:i/>
          <w:caps w:val="0"/>
          <w:color w:val="5C6370"/>
          <w:spacing w:val="0"/>
          <w:sz w:val="21"/>
          <w:szCs w:val="21"/>
          <w:shd w:val="clear" w:fill="282C34"/>
        </w:rPr>
        <w:t>//定义一个新的队列,名为 task_queue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Fonts w:hint="eastAsia" w:ascii="Consolas" w:hAnsi="Consolas" w:eastAsia="Consolas" w:cs="Consolas"/>
          <w:i/>
          <w:caps w:val="0"/>
          <w:color w:val="5C6370"/>
          <w:spacing w:val="0"/>
          <w:sz w:val="21"/>
          <w:szCs w:val="21"/>
          <w:shd w:val="clear" w:fill="282C34"/>
        </w:rPr>
      </w:pPr>
      <w:r>
        <w:rPr>
          <w:rFonts w:hint="eastAsia" w:ascii="Consolas" w:hAnsi="Consolas" w:eastAsia="Consolas" w:cs="Consolas"/>
          <w:i/>
          <w:caps w:val="0"/>
          <w:color w:val="5C6370"/>
          <w:spacing w:val="0"/>
          <w:sz w:val="21"/>
          <w:szCs w:val="21"/>
          <w:shd w:val="clear" w:fill="282C34"/>
        </w:rPr>
        <w:t>//第二个参数是持久化参数 durable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Fonts w:hint="eastAsia" w:ascii="Consolas" w:hAnsi="Consolas" w:eastAsia="Consolas" w:cs="Consolas"/>
          <w:i/>
          <w:caps w:val="0"/>
          <w:color w:val="5C6370"/>
          <w:spacing w:val="0"/>
          <w:sz w:val="21"/>
          <w:szCs w:val="21"/>
          <w:shd w:val="clear" w:fill="282C34"/>
        </w:rPr>
      </w:pPr>
      <w:r>
        <w:rPr>
          <w:rFonts w:hint="eastAsia" w:ascii="Consolas" w:hAnsi="Consolas" w:eastAsia="Consolas" w:cs="Consolas"/>
          <w:i/>
          <w:caps w:val="0"/>
          <w:color w:val="5C6370"/>
          <w:spacing w:val="0"/>
          <w:sz w:val="21"/>
          <w:szCs w:val="21"/>
          <w:shd w:val="clear" w:fill="282C34"/>
        </w:rPr>
        <w:t>ch.queueDeclare("task_queue", true, false, false, null);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生产者和消费者代码都要修改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这样即使rabbitmq重新启动, 队列也不会丢失. 现在我们再设置队列中消息的持久化, 使用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Style w:val="11"/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MessageProperties.PERSISTENT_TEXT_PLAIN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参数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//第三个参数设置消息持久化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ch.basicPublish("", "task_queue",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 xml:space="preserve">            MessageProperties.PERSISTENT_TEXT_PLAIN,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 xml:space="preserve">            msg.getBytes());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合理地分发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rabbitmq会一次把多个消息分发给消费者, 这样可能造成有的消费者非常繁忙, 而其它消费者空闲. 而rabbitmq对此一无所知, 仍然会均匀的分发消息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我们可以使用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eastAsia"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basicQos(1)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方法, 这告诉rabbitmq一次只向消费者发送一条消息, 在返回确认回执前, 不要向消费者发送新消息. 而是把消息发给下一个空闲的消费者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77155" cy="2019300"/>
            <wp:effectExtent l="0" t="0" r="4445" b="0"/>
            <wp:docPr id="17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7715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下面是"工作模式"最终完成的生产者和消费者代码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生产者代码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package rabbitmq.workqueue;</w:t>
      </w:r>
    </w:p>
    <w:p>
      <w:pPr>
        <w:pStyle w:val="12"/>
        <w:bidi w:val="0"/>
        <w:rPr>
          <w:rFonts w:hint="eastAsia"/>
        </w:rPr>
      </w:pP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import java.util.Scanner;</w:t>
      </w:r>
    </w:p>
    <w:p>
      <w:pPr>
        <w:pStyle w:val="12"/>
        <w:bidi w:val="0"/>
        <w:rPr>
          <w:rFonts w:hint="eastAsia"/>
        </w:rPr>
      </w:pP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import com.rabbitmq.client.Channel;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import com.rabbitmq.client.Connection;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import com.rabbitmq.client.ConnectionFactory;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import com.rabbitmq.client.MessageProperties;</w:t>
      </w:r>
    </w:p>
    <w:p>
      <w:pPr>
        <w:pStyle w:val="12"/>
        <w:bidi w:val="0"/>
        <w:rPr>
          <w:rFonts w:hint="eastAsia"/>
        </w:rPr>
      </w:pP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public class Test3 {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main(String[] args) throws Exception {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ConnectionFactory f = new ConnectionFactory();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f.setHost("192.168.64.140");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f.setPort(5672);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f.setUsername("admin");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f.setPassword("admin");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Connection c = f.newConnection();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Channel ch = c.createChannel();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//第二个参数设置队列持久化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ch.queueDeclare("task_queue", true,false,false,null);</w:t>
      </w:r>
    </w:p>
    <w:p>
      <w:pPr>
        <w:pStyle w:val="12"/>
        <w:bidi w:val="0"/>
        <w:rPr>
          <w:rFonts w:hint="eastAsia"/>
        </w:rPr>
      </w:pP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 (true) {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System.out.print("输入消息: ");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msg = new Scanner(System.in).nextLine();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("exit".equals(msg)) {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//第三个参数设置消息持久化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ch.basicPublish("", "task_queue", MessageProperties.PERSISTENT_TEXT_PLAIN, msg.getBytes("UTF-8"));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System.out.println("消息已发送: "+msg);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2"/>
        <w:bidi w:val="0"/>
        <w:rPr>
          <w:rFonts w:hint="eastAsia"/>
        </w:rPr>
      </w:pP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c.close();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消费者代码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package rabbitmq.workqueue;</w:t>
      </w:r>
    </w:p>
    <w:p>
      <w:pPr>
        <w:pStyle w:val="12"/>
        <w:bidi w:val="0"/>
        <w:rPr>
          <w:rFonts w:hint="eastAsia"/>
        </w:rPr>
      </w:pP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import java.io.IOException;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import java.util.concurrent.TimeoutException;</w:t>
      </w:r>
    </w:p>
    <w:p>
      <w:pPr>
        <w:pStyle w:val="12"/>
        <w:bidi w:val="0"/>
        <w:rPr>
          <w:rFonts w:hint="eastAsia"/>
        </w:rPr>
      </w:pP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import com.rabbitmq.client.CancelCallback;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import com.rabbitmq.client.Channel;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import com.rabbitmq.client.Connection;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import com.rabbitmq.client.ConnectionFactory;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import com.rabbitmq.client.DeliverCallback;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import com.rabbitmq.client.Delivery;</w:t>
      </w:r>
    </w:p>
    <w:p>
      <w:pPr>
        <w:pStyle w:val="12"/>
        <w:bidi w:val="0"/>
        <w:rPr>
          <w:rFonts w:hint="eastAsia"/>
        </w:rPr>
      </w:pP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public class Test4 {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main(String[] args) throws Exception {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ConnectionFactory f = new ConnectionFactory();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f.setHost("192.168.64.140");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f.setUsername("admin");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f.setPassword("admin");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Connection c = f.newConnection();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Channel ch = c.createChannel();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//第二个参数设置队列持久化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ch.queueDeclare("task_queue",true,false,false,null);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System.out.println("等待接收数据");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ch.basicQos(1); //一次只接收一条消息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//收到消息后用来处理消息的回调对象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DeliverCallback callback = new DeliverCallback() {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void handle(String consumerTag, Delivery message) throws IOException {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msg = new String(message.getBody(), "UTF-8");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System.out.println("收到: "+msg);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 = 0; i &lt; msg.length(); i++) {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(msg.charAt(i)=='.') {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Thread.sleep(1000);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(InterruptedException e) {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System.out.println("处理结束");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//发送回执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ch.basicAck(message.getEnvelope().getDeliveryTag(), false);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//消费者取消时的回调对象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CancelCallback cancel = new CancelCallback() {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void handle(String consumerTag) throws IOException {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//autoAck设置为false,则需要手动确认发送回执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ch.basicConsume("task_queue", false, callback, cancel);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发布订阅模式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01055" cy="2505075"/>
            <wp:effectExtent l="0" t="0" r="4445" b="9525"/>
            <wp:docPr id="18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0105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在前面的例子中，我们任务消息只交付给一个工作进程。在这部分，我们将做一些完全不同的事情——我们将向多个消费者传递同一条消息。这种模式称为“发布/订阅”。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为了说明该模式，我们将构建一个简单的日志系统。它将由两个程序组成——第一个程序将发出日志消息，第二个程序接收它们。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在我们的日志系统中，接收程序的每个运行副本都将获得消息。这样，我们就可以运行一个消费者并将日志保存到磁盘; 同时我们可以运行另一个消费者在屏幕上打印日志。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最终, 消息会被广播到所有消息接受者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Exchanges 交换机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RabbitMQ消息传递模型的核心思想是，生产者永远不会将任何消息直接发送到队列。实际上，通常生产者甚至不知道消息是否会被传递到任何队列。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相反，生产者只能向交换机(Exchange)发送消息。交换机是一个非常简单的东西。一边接收来自生产者的消息，另一边将消息推送到队列。交换器必须确切地知道如何处理它接收到的消息。它应该被添加到一个特定的队列中吗?它应该添加到多个队列中吗?或者它应该被丢弃。这些规则由exchange的类型定义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有几种可用的交换类型:direct、topic、header和fanout。我们将关注最后一个——fanout。让我们创建一个这种类型的交换机，并称之为 logs: ch.exchangeDeclare("logs", "fanout");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fanout交换机非常简单。它只是将接收到的所有消息广播给它所知道的所有队列。这正是我们的日志系统所需要的。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我们前面使用的队列具有特定的名称(还记得hello和task_queue吗?)能够为队列命名对我们来说至关重要——我们需要将工作进程指向同一个队列,在生产者和消费者之间共享队列。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但日志记录案例不是这种情况。我们想要接收所有的日志消息，而不仅仅是其中的一部分。我们还只对当前的最新消息感兴趣，而不是旧消息。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要解决这个问题，我们需要两件事。首先，每当我们连接到Rabbitmq时，我们需要一个新的空队列。为此，我们可以创建一个具有随机名称的队列，或者，更好的方法是让服务器为我们选择一个随机队列名称。其次，一旦断开与使用者的连接，队列就会自动删除。在Java客户端中，当我们不向queueDeclare()提供任何参数时，会创建一个具有生成名称的、非持久的、独占的、自动删除队列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//自动生成队列名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//非持久,独占,自动删除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String queueName = ch.queueDeclare().getQueue();</w:t>
      </w:r>
    </w:p>
    <w:p>
      <w:pPr>
        <w:pStyle w:val="12"/>
        <w:bidi w:val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绑定 Bindings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57520" cy="1933575"/>
            <wp:effectExtent l="0" t="0" r="5080" b="9525"/>
            <wp:docPr id="19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5752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我们已经创建了一个fanout交换机和一个队列。现在我们需要告诉exchange向指定队列发送消息。exchange和队列之间的关系称为绑定。</w:t>
      </w:r>
    </w:p>
    <w:p>
      <w:pPr>
        <w:pStyle w:val="12"/>
        <w:bidi w:val="0"/>
        <w:rPr>
          <w:rFonts w:hint="default"/>
        </w:rPr>
      </w:pPr>
      <w:r>
        <w:t>//指定的队列,与指定的交换机关联起来</w:t>
      </w:r>
      <w:r>
        <w:rPr>
          <w:rFonts w:hint="default"/>
        </w:rPr>
        <w:t xml:space="preserve"> </w:t>
      </w:r>
    </w:p>
    <w:p>
      <w:pPr>
        <w:pStyle w:val="12"/>
        <w:bidi w:val="0"/>
        <w:rPr>
          <w:rFonts w:hint="default"/>
        </w:rPr>
      </w:pPr>
      <w:r>
        <w:rPr>
          <w:rFonts w:hint="default"/>
        </w:rPr>
        <w:t>//成为绑定 -- binding</w:t>
      </w:r>
    </w:p>
    <w:p>
      <w:pPr>
        <w:pStyle w:val="12"/>
        <w:bidi w:val="0"/>
      </w:pPr>
      <w:r>
        <w:rPr>
          <w:rFonts w:hint="default"/>
        </w:rPr>
        <w:t xml:space="preserve"> //第三个参数时 routingKey, 由于是fanout交换机, 这里忽略 routingKey ch.queueBind(queueName, "logs", "");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现在, logs交换机将会向我们指定的队列添加消息</w:t>
      </w:r>
    </w:p>
    <w:p>
      <w:pPr>
        <w:pStyle w:val="12"/>
        <w:bidi w:val="0"/>
        <w:rPr>
          <w:rFonts w:ascii="宋体" w:hAnsi="宋体" w:eastAsia="宋体" w:cs="宋体"/>
          <w:szCs w:val="24"/>
        </w:rPr>
      </w:pPr>
      <w:r>
        <w:t>列出绑定关系: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rabbitmqctl list_bindings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完成的代码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18505" cy="2286000"/>
            <wp:effectExtent l="0" t="0" r="10795" b="0"/>
            <wp:docPr id="20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1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1850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2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  <w:shd w:val="clear" w:fill="FFFFFF"/>
        </w:rPr>
        <w:t>生产者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生产者发出日志消息，看起来与前一教程没有太大不同。最重要的更改是，我们现在希望将消息发布到logs交换机，而不是无名的日志交换机。我们需要在发送时提供一个routingKey，但是对于fanout交换机类型，该值会被忽略。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package rabbitmq.publishsubscribe;</w:t>
      </w:r>
    </w:p>
    <w:p>
      <w:pPr>
        <w:pStyle w:val="12"/>
        <w:bidi w:val="0"/>
        <w:rPr>
          <w:rFonts w:hint="eastAsia"/>
        </w:rPr>
      </w:pP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import java.util.Scanner;</w:t>
      </w:r>
    </w:p>
    <w:p>
      <w:pPr>
        <w:pStyle w:val="12"/>
        <w:bidi w:val="0"/>
        <w:rPr>
          <w:rFonts w:hint="eastAsia"/>
        </w:rPr>
      </w:pP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import com.rabbitmq.client.Channel;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import com.rabbitmq.client.Connection;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import com.rabbitmq.client.ConnectionFactory;</w:t>
      </w:r>
    </w:p>
    <w:p>
      <w:pPr>
        <w:pStyle w:val="12"/>
        <w:bidi w:val="0"/>
        <w:rPr>
          <w:rFonts w:hint="eastAsia"/>
        </w:rPr>
      </w:pP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public class Test1 {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main(String[] args) throws Exception {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ConnectionFactory f = new ConnectionFactory();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f.setHost("192.168.64.140");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f.setPort(5672);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f.setUsername("admin");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f.setPassword("admin");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Connection c = f.newConnection();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Channel ch = c.createChannel();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//定义名字为logs的交换机,交换机类型为fanout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//这一步是必须的，因为禁止发布到不存在的交换。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ch.exchangeDeclare("logs", "fanout");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 (true) {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System.out.print("输入消息: ");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msg = new Scanner(System.in).nextLine();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("exit".equals(msg)) {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//第一个参数,向指定的交换机发送消息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//第二个参数,不指定队列,由消费者向交换机绑定队列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//如果还没有队列绑定到交换器，消息就会丢失，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//但这对我们来说没有问题;即使没有消费者接收，我们也可以安全地丢弃这些信息。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ch.basicPublish("logs", "", null, msg.getBytes("UTF-8"));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System.out.println("消息已发送: "+msg);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2"/>
        <w:bidi w:val="0"/>
        <w:rPr>
          <w:rFonts w:hint="eastAsia"/>
        </w:rPr>
      </w:pP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c.close();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2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  <w:shd w:val="clear" w:fill="FFFFFF"/>
        </w:rPr>
        <w:t>消费者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如果还没有队列绑定到交换器，消息就会丢失，但这对我们来说没有问题;如果还没有消费者在听，我们可以安全地丢弃这些信息。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ReceiveLogs.java代码: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package rabbitmq.publishsubscribe;</w:t>
      </w:r>
    </w:p>
    <w:p>
      <w:pPr>
        <w:pStyle w:val="12"/>
        <w:bidi w:val="0"/>
        <w:rPr>
          <w:rFonts w:hint="eastAsia"/>
        </w:rPr>
      </w:pP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import java.io.IOException;</w:t>
      </w:r>
    </w:p>
    <w:p>
      <w:pPr>
        <w:pStyle w:val="12"/>
        <w:bidi w:val="0"/>
        <w:rPr>
          <w:rFonts w:hint="eastAsia"/>
        </w:rPr>
      </w:pP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import com.rabbitmq.client.CancelCallback;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import com.rabbitmq.client.Channel;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import com.rabbitmq.client.Connection;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import com.rabbitmq.client.ConnectionFactory;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import com.rabbitmq.client.DeliverCallback;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import com.rabbitmq.client.Delivery;</w:t>
      </w:r>
    </w:p>
    <w:p>
      <w:pPr>
        <w:pStyle w:val="12"/>
        <w:bidi w:val="0"/>
        <w:rPr>
          <w:rFonts w:hint="eastAsia"/>
        </w:rPr>
      </w:pP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public class Test2 {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main(String[] args) throws Exception {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ConnectionFactory f = new ConnectionFactory();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f.setHost("192.168.64.140");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f.setUsername("admin");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f.setPassword("admin");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Connection c = f.newConnection();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Channel ch = c.createChannel();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//定义名字为 logs 的交换机, 它的类型是 fanout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ch.exchangeDeclare("logs", "fanout");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//自动生成对列名,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//非持久,独占,自动删除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queueName = ch.queueDeclare().getQueue();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//把该队列,绑定到 logs 交换机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//对于 fanout 类型的交换机, routingKey会被忽略，不允许null值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ch.queueBind(queueName, "logs", "");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System.out.println("等待接收数据");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//收到消息后用来处理消息的回调对象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DeliverCallback callback = new DeliverCallback() {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void handle(String consumerTag, Delivery message) throws IOException {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msg = new String(message.getBody(), "UTF-8");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System.out.println("收到: "+msg);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//消费者取消时的回调对象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CancelCallback cancel = new CancelCallback() {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void handle(String consumerTag) throws IOException {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ch.basicConsume(queueName, true, callback, cancel);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路由模式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56020" cy="2657475"/>
            <wp:effectExtent l="0" t="0" r="11430" b="9525"/>
            <wp:docPr id="21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2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5602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在上一小节，我们构建了一个简单的日志系统。我们能够向多个接收者广播日志消息。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在这一节，我们将向其添加一个特性—我们将只订阅所有消息中的一部分。例如，我们只接收关键错误消息并保存到日志文件(以节省磁盘空间)，同时仍然能够在控制台上打印所有日志消息。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绑定 Bindings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在上一节，我们已经创建了队列与交换机的绑定。使用下面这样的代码: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ch.queueBind(queueName, "logs", "");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绑定是交换机和队列之间的关系。这可以简单地理解为:队列对来自此交换的消息感兴趣。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绑定可以使用额外的routingKey参数。为了避免与basic_publish参数混淆，我们将其称为bindingKey。这是我们如何创建一个键绑定: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ch.queueBind(queueName, EXCHANGE_NAME, "black");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bindingKey的含义取决于交换机类型。我们前面使用的fanout交换机完全忽略它。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直连交换机 Direct exchange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上一节中的日志系统向所有消费者广播所有消息。我们希望扩展它，允许根据消息的严重性过滤消息。例如，我们希望将日志消息写入磁盘的程序只接收关键error，而不是在warning或info日志消息上浪费磁盘空间。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前面我们使用的是fanout交换机，这并没有给我们太多的灵活性——它只能进行简单的广播。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我们将用直连交换机(Direct exchange)代替。它背后的路由算法很简单——消息传递到bindingKey与routingKey完全匹配的队列。为了说明这一点，请考虑以下设置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81600" cy="1714500"/>
            <wp:effectExtent l="0" t="0" r="0" b="0"/>
            <wp:docPr id="22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3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其中我们可以看到直连交换机X，它绑定了两个队列。第一个队列用绑定键orange绑定，第二个队列有两个绑定，一个绑定black，另一个绑定键green。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这样设置，使用路由键orange发布到交换器的消息将被路由到队列Q1。带有black或green路由键的消息将转到Q2。而所有其他消息都将被丢弃。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多重绑定 Multiple bindings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57265" cy="2676525"/>
            <wp:effectExtent l="0" t="0" r="635" b="9525"/>
            <wp:docPr id="23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4" descr="IMG_2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5726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使用相同的bindingKey绑定多个队列是完全允许的。如图所示，可以使用binding key black将X与Q1和Q2绑定。在这种情况下，直连交换机的行为类似于fanout，并将消息广播给所有匹配的队列。一条路由键为black的消息将同时发送到Q1和Q2。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发送日志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我们将在日志系统中使用这个模型。我们把消息发送到一个Direct交换机，而不是fanout。我们将提供日志级别作为routingKey。这样，接收程序将能够选择它希望接收的级别。让我们首先来看发出日志。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和前面一样，我们首先需要创建一个exchange: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//参数1: 交换机名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//参数2: 交换机类型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ch.exchangeDeclare("direct_logs", "direct");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接着来看发送消息的代码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//参数1: 交换机名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//参数2: routingKey, 路由键,这里我们用日志级别,如"error","info","warning"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//参数3: 其他配置属性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 xml:space="preserve">//参数4: 发布的消息数据 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ch.basicPublish("direct_logs", "error", null, message.getBytes());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订阅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接收消息的工作原理与前面章节一样，但有一个例外——我们将为感兴趣的每个日志级别创建一个新的绑定, 示例代码如下: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ch.queueBind(queueName, "logs", "info");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ch.queueBind(queueName, "logs", "warning");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完整的代码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78780" cy="2819400"/>
            <wp:effectExtent l="0" t="0" r="7620" b="0"/>
            <wp:docPr id="24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5" descr="IMG_25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2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  <w:shd w:val="clear" w:fill="FFFFFF"/>
        </w:rPr>
        <w:t>生产者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package rabbitmq.routing;</w:t>
      </w:r>
    </w:p>
    <w:p>
      <w:pPr>
        <w:pStyle w:val="12"/>
        <w:bidi w:val="0"/>
        <w:rPr>
          <w:rFonts w:hint="eastAsia"/>
        </w:rPr>
      </w:pP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import java.util.Random;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import java.util.Scanner;</w:t>
      </w:r>
    </w:p>
    <w:p>
      <w:pPr>
        <w:pStyle w:val="12"/>
        <w:bidi w:val="0"/>
        <w:rPr>
          <w:rFonts w:hint="eastAsia"/>
        </w:rPr>
      </w:pP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import com.rabbitmq.client.BuiltinExchangeType;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import com.rabbitmq.client.Channel;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import com.rabbitmq.client.Connection;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import com.rabbitmq.client.ConnectionFactory;</w:t>
      </w:r>
    </w:p>
    <w:p>
      <w:pPr>
        <w:pStyle w:val="12"/>
        <w:bidi w:val="0"/>
        <w:rPr>
          <w:rFonts w:hint="eastAsia"/>
        </w:rPr>
      </w:pP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public class Test1 {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main(String[] args) throws Exception {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String[] a = {"warning", "info", "error"};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ConnectionFactory f = new ConnectionFactory();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f.setHost("192.168.64.140");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f.setPort(5672);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f.setUsername("admin");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f.setPassword("admin");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Connection c = f.newConnection();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Channel ch = c.createChannel();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//参数1: 交换机名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//参数2: 交换机类型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ch.exchangeDeclare("direct_logs", BuiltinExchangeType.DIRECT);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 (true) {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System.out.print("输入消息: ");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msg = new Scanner(System.in).nextLine();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("exit".equals(msg)) {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//随机产生日志级别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level = a[new Random().nextInt(a.length)];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//参数1: 交换机名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//参数2: routingKey, 路由键,这里我们用日志级别,如"error","info","warning"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//参数3: 其他配置属性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//参数4: 发布的消息数据 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ch.basicPublish("direct_logs", level, null, msg.getBytes());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System.out.println("消息已发送: "+level+" - "+msg);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2"/>
        <w:bidi w:val="0"/>
        <w:rPr>
          <w:rFonts w:hint="eastAsia"/>
        </w:rPr>
      </w:pP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c.close();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2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  <w:shd w:val="clear" w:fill="FFFFFF"/>
        </w:rPr>
        <w:t>消费者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package rabbitmq.routing;</w:t>
      </w:r>
    </w:p>
    <w:p>
      <w:pPr>
        <w:pStyle w:val="12"/>
        <w:bidi w:val="0"/>
        <w:rPr>
          <w:rFonts w:hint="eastAsia"/>
        </w:rPr>
      </w:pP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import java.io.IOException;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import java.util.Scanner;</w:t>
      </w:r>
    </w:p>
    <w:p>
      <w:pPr>
        <w:pStyle w:val="12"/>
        <w:bidi w:val="0"/>
        <w:rPr>
          <w:rFonts w:hint="eastAsia"/>
        </w:rPr>
      </w:pP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import com.rabbitmq.client.BuiltinExchangeType;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import com.rabbitmq.client.CancelCallback;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import com.rabbitmq.client.Channel;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import com.rabbitmq.client.Connection;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import com.rabbitmq.client.ConnectionFactory;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import com.rabbitmq.client.DeliverCallback;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import com.rabbitmq.client.Delivery;</w:t>
      </w:r>
    </w:p>
    <w:p>
      <w:pPr>
        <w:pStyle w:val="12"/>
        <w:bidi w:val="0"/>
        <w:rPr>
          <w:rFonts w:hint="eastAsia"/>
        </w:rPr>
      </w:pP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public class Test2 {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main(String[] args) throws Exception {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ConnectionFactory f = new ConnectionFactory();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f.setHost("192.168.64.140");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f.setUsername("admin");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f.setPassword("admin");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Connection c = f.newConnection();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Channel ch = c.createChannel();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//定义名字为 direct_logs 的交换机, 它的类型是 "direct"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ch.exchangeDeclare("direct_logs", BuiltinExchangeType.DIRECT);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//自动生成对列名,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//非持久,独占,自动删除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queueName = ch.queueDeclare().getQueue();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System.out.println("输入接收的日志级别,用空格隔开:");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String[] a = new Scanner(System.in).nextLine().split("\\s");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//把该队列,绑定到 direct_logs 交换机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//允许使用多个 bindingKey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(String level : a) {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ch.queueBind(queueName, "direct_logs", level);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System.out.println("等待接收数据");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//收到消息后用来处理消息的回调对象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DeliverCallback callback = new DeliverCallback() {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void handle(String consumerTag, Delivery message) throws IOException {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msg = new String(message.getBody(), "UTF-8");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routingKey = message.getEnvelope().getRoutingKey();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System.out.println("收到: "+routingKey+" - "+msg);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//消费者取消时的回调对象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CancelCallback cancel = new CancelCallback() {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void handle(String consumerTag) throws IOException {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ch.basicConsume(queueName, true, callback, cancel);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bookmarkStart w:id="5" w:name="_GoBack"/>
      <w:bookmarkEnd w:id="5"/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27EDCF"/>
    <w:multiLevelType w:val="multilevel"/>
    <w:tmpl w:val="CE27ED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040E8607"/>
    <w:multiLevelType w:val="multilevel"/>
    <w:tmpl w:val="040E86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0B0699E4"/>
    <w:multiLevelType w:val="multilevel"/>
    <w:tmpl w:val="0B0699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850FC7"/>
    <w:rsid w:val="10BC7E1E"/>
    <w:rsid w:val="18D83272"/>
    <w:rsid w:val="22D8451C"/>
    <w:rsid w:val="28EA1B29"/>
    <w:rsid w:val="35195386"/>
    <w:rsid w:val="35200180"/>
    <w:rsid w:val="581F2444"/>
    <w:rsid w:val="691E0EA3"/>
    <w:rsid w:val="69AC3E27"/>
    <w:rsid w:val="786D5B2C"/>
    <w:rsid w:val="7AC830A9"/>
    <w:rsid w:val="7D0C6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yperlink"/>
    <w:basedOn w:val="9"/>
    <w:uiPriority w:val="0"/>
    <w:rPr>
      <w:color w:val="0000FF"/>
      <w:u w:val="single"/>
    </w:rPr>
  </w:style>
  <w:style w:type="character" w:styleId="11">
    <w:name w:val="HTML Code"/>
    <w:basedOn w:val="9"/>
    <w:uiPriority w:val="0"/>
    <w:rPr>
      <w:rFonts w:ascii="Courier New" w:hAnsi="Courier New"/>
      <w:sz w:val="20"/>
    </w:rPr>
  </w:style>
  <w:style w:type="paragraph" w:customStyle="1" w:styleId="12">
    <w:name w:val="代码"/>
    <w:basedOn w:val="1"/>
    <w:qFormat/>
    <w:uiPriority w:val="0"/>
    <w:pPr>
      <w:shd w:val="clear" w:color="auto" w:fill="D9D9D9"/>
      <w:jc w:val="left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2020-02-12T07:35:00Z</dcterms:created>
  <dc:creator>tarena</dc:creator>
  <cp:lastModifiedBy>tarena</cp:lastModifiedBy>
  <dcterms:modified xsi:type="dcterms:W3CDTF">2020-02-12T14:28:32Z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