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设计文档（静态类图及相应的说明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静态类图：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5" o:spt="75" type="#_x0000_t75" style="height:305.65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一、功能设计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（一）主要功能设计：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1）用户点击“开始游戏”按钮，进入画布弹球游戏界面；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2）通过移动“吞噬圈”，吞噬小球，累计得分（通过右上角显示）；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3）60秒后，游戏结束，弹出弹窗，得到用户最终得分；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4）用户可通过输入自己姓名，点击保存，保存游戏记录；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可查看游戏历史记录前三名的姓名、得分、时间信息；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可通过关闭弹窗，以游客方式继续游戏，不保存该次游戏记录。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（二）为方便测试添加和改变的功能：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1）显示累计得分时，同步显示剩余彩球数，方便观察彩球生成数量是否符合要求；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2）弹窗添加“清除历史记录”按钮，以方便清空记录，多次测试保存是否符合要求。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代码设计：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整体设计：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设计Shape类，Ball类、EvilCircle类继承Shape类，创建用户User类通过操作EvilCircle对象进行游戏。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1、游戏开始前，界面显示“开始游戏”按钮；按钮显示，画布隐藏；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2、用户点击“开始游戏”按钮，按钮隐藏（display=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），画布显示，调用startGame()函数开始游戏：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startGame()函数设计：</w:t>
      </w:r>
    </w:p>
    <w:p>
      <w:pPr>
        <w:numPr>
          <w:ilvl w:val="0"/>
          <w:numId w:val="4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重置彩球数组balls = []; 重置彩球数count = 0; 重置累计得分score = 0; </w:t>
      </w:r>
    </w:p>
    <w:p>
      <w:pPr>
        <w:numPr>
          <w:ilvl w:val="0"/>
          <w:numId w:val="4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调用savingBalls()函数，生成并保存所有彩球；</w:t>
      </w:r>
    </w:p>
    <w:p>
      <w:pPr>
        <w:numPr>
          <w:ilvl w:val="0"/>
          <w:numId w:val="4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调用loop()函数，循环播放动画；</w:t>
      </w:r>
    </w:p>
    <w:p>
      <w:pPr>
        <w:numPr>
          <w:ilvl w:val="0"/>
          <w:numId w:val="4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通过setTimeout()函数，设置60秒时间后，弹窗显示（display=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），截取画布计分，显示得分，并调用outputFirstThreeUsers()函数输出排行榜前三名。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savingBalls()函数：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当balls数组长度小于50时，进入创建彩球循环；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随机size=10或20 两种大小的彩球，随机v=2或7两种速度的彩球，随机位置、颜色，创建Ball彩球对象，将该对象加入balls数组中，记录彩球数量的count++；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注：</w:t>
      </w:r>
      <w:r>
        <w:rPr>
          <w:rFonts w:hint="default"/>
          <w:lang w:val="en-US" w:eastAsia="zh-CN"/>
        </w:rPr>
        <w:t>为避免绘制错误，球至少离画布边缘球本身一倍宽度的距离</w:t>
      </w:r>
      <w:r>
        <w:rPr>
          <w:rFonts w:hint="eastAsia"/>
          <w:lang w:val="en-US" w:eastAsia="zh-CN"/>
        </w:rPr>
        <w:t>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为便于明显判断彩球速度快慢，设置彩球velX、velY都为随机选择的同一个速度v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loop()函数：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设置黑色画板、画板尺寸；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循环画出（draw函数）balls数组中exists==true的所有彩球，并用ball.</w:t>
      </w:r>
      <w:r>
        <w:rPr>
          <w:rFonts w:hint="default"/>
          <w:lang w:val="en-US" w:eastAsia="zh-CN"/>
        </w:rPr>
        <w:t>update()</w:t>
      </w:r>
      <w:r>
        <w:rPr>
          <w:rFonts w:hint="eastAsia"/>
          <w:lang w:val="en-US" w:eastAsia="zh-CN"/>
        </w:rPr>
        <w:t>更新彩球、ball.</w:t>
      </w:r>
      <w:r>
        <w:rPr>
          <w:rFonts w:hint="default"/>
          <w:lang w:val="en-US" w:eastAsia="zh-CN"/>
        </w:rPr>
        <w:t>collisionDetect()</w:t>
      </w:r>
      <w:r>
        <w:rPr>
          <w:rFonts w:hint="eastAsia"/>
          <w:lang w:val="en-US" w:eastAsia="zh-CN"/>
        </w:rPr>
        <w:t>检测彩球间的冲突；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画出（draw函数）吞噬圈，并用evil.</w:t>
      </w:r>
      <w:r>
        <w:rPr>
          <w:rFonts w:hint="default"/>
          <w:lang w:val="en-US" w:eastAsia="zh-CN"/>
        </w:rPr>
        <w:t>checkBounds()</w:t>
      </w:r>
      <w:r>
        <w:rPr>
          <w:rFonts w:hint="eastAsia"/>
          <w:lang w:val="en-US" w:eastAsia="zh-CN"/>
        </w:rPr>
        <w:t>进行边缘检测、</w:t>
      </w:r>
      <w:r>
        <w:rPr>
          <w:rFonts w:hint="default"/>
          <w:lang w:val="en-US" w:eastAsia="zh-CN"/>
        </w:rPr>
        <w:t>evil.collisionDetect()</w:t>
      </w:r>
      <w:r>
        <w:rPr>
          <w:rFonts w:hint="eastAsia"/>
          <w:lang w:val="en-US" w:eastAsia="zh-CN"/>
        </w:rPr>
        <w:t>检测彩球与吞噬圈之间的冲突，通过调用scoring()方法累计得分。</w:t>
      </w:r>
    </w:p>
    <w:p>
      <w:pPr>
        <w:numPr>
          <w:ilvl w:val="0"/>
          <w:numId w:val="8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 xml:space="preserve"> requestAnimationFrame(loop)</w:t>
      </w:r>
      <w:r>
        <w:rPr>
          <w:rFonts w:hint="eastAsia"/>
          <w:lang w:val="en-US" w:eastAsia="zh-CN"/>
        </w:rPr>
        <w:t>函数设置动画循环播放。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outputFirstThreeUsers()函数</w:t>
      </w:r>
    </w:p>
    <w:p>
      <w:pPr>
        <w:numPr>
          <w:ilvl w:val="0"/>
          <w:numId w:val="1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取存储到本地的数组到</w:t>
      </w:r>
      <w:r>
        <w:rPr>
          <w:rFonts w:hint="default"/>
          <w:lang w:val="en-US" w:eastAsia="zh-CN"/>
        </w:rPr>
        <w:t>localtionUsers</w:t>
      </w:r>
      <w:r>
        <w:rPr>
          <w:rFonts w:hint="eastAsia"/>
          <w:lang w:val="en-US" w:eastAsia="zh-CN"/>
        </w:rPr>
        <w:t>数组；</w:t>
      </w:r>
    </w:p>
    <w:p>
      <w:pPr>
        <w:numPr>
          <w:ilvl w:val="0"/>
          <w:numId w:val="1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default"/>
          <w:lang w:val="en-US" w:eastAsia="zh-CN"/>
        </w:rPr>
        <w:t>本地存储的数组为null时，为localtionUsers新</w:t>
      </w:r>
      <w:r>
        <w:rPr>
          <w:rFonts w:hint="eastAsia"/>
          <w:lang w:val="en-US" w:eastAsia="zh-CN"/>
        </w:rPr>
        <w:t>建</w:t>
      </w:r>
      <w:r>
        <w:rPr>
          <w:rFonts w:hint="default"/>
          <w:lang w:val="en-US" w:eastAsia="zh-CN"/>
        </w:rPr>
        <w:t>一个</w:t>
      </w:r>
      <w:r>
        <w:rPr>
          <w:rFonts w:hint="eastAsia"/>
          <w:lang w:val="en-US" w:eastAsia="zh-CN"/>
        </w:rPr>
        <w:t>空</w:t>
      </w:r>
      <w:r>
        <w:rPr>
          <w:rFonts w:hint="default"/>
          <w:lang w:val="en-US" w:eastAsia="zh-CN"/>
        </w:rPr>
        <w:t>数组</w:t>
      </w:r>
      <w:r>
        <w:rPr>
          <w:rFonts w:hint="eastAsia"/>
          <w:lang w:val="en-US" w:eastAsia="zh-CN"/>
        </w:rPr>
        <w:t>，以作差错处理（测试修改得）；</w:t>
      </w:r>
    </w:p>
    <w:p>
      <w:pPr>
        <w:numPr>
          <w:ilvl w:val="0"/>
          <w:numId w:val="1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locationUsers.sort(function (a, b) {return b.ascore - a.ascore;})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locationUsers数组按成绩高低进行排序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0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在表格中输出小于</w:t>
      </w:r>
      <w:r>
        <w:rPr>
          <w:rFonts w:hint="default"/>
          <w:lang w:val="en-US" w:eastAsia="zh-CN"/>
        </w:rPr>
        <w:t>locationUsers</w:t>
      </w:r>
      <w:r>
        <w:rPr>
          <w:rFonts w:hint="eastAsia"/>
          <w:lang w:val="en-US" w:eastAsia="zh-CN"/>
        </w:rPr>
        <w:t>数组长度的前三名，通过创建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标签元素，填入数据，加入表格以作显示，具体代码如下：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//在表格中输出前三名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(let i = 0; i &lt; locationUsers.length &amp;&amp; i &lt; 3; i++)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tr = document.createElement("tr"); //创建HTML"tr"标签元素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tr.innerHTML = "&lt;td&gt;" + locationUsers[i].name + "&lt;/td&gt;"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+ "&lt;td&gt;" + locationUsers[i].ascore + "&lt;/td&gt;"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+ "&lt;td&gt;" + locationUsers[i].date + "&lt;/td&gt;"; //将数组内容填入新创建的tr元素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ttable = document.getElementById("history");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ttable.appendChild(tr); //将创建的tr元素加入显示表格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Scoring()函数实现计分，当彩球快小计20分，慢小计15分，快大计10分，慢大计5分。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注：loop()函数中update()、</w:t>
      </w:r>
      <w:r>
        <w:rPr>
          <w:rFonts w:hint="default"/>
          <w:lang w:val="en-US" w:eastAsia="zh-CN"/>
        </w:rPr>
        <w:t>collisionDetect()</w:t>
      </w:r>
      <w:r>
        <w:rPr>
          <w:rFonts w:hint="eastAsia"/>
          <w:lang w:val="en-US" w:eastAsia="zh-CN"/>
        </w:rPr>
        <w:t>函数，evil.</w:t>
      </w:r>
      <w:r>
        <w:rPr>
          <w:rFonts w:hint="default"/>
          <w:lang w:val="en-US" w:eastAsia="zh-CN"/>
        </w:rPr>
        <w:t>checkBounds()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evil.collisionDetect()</w:t>
      </w:r>
      <w:r>
        <w:rPr>
          <w:rFonts w:hint="eastAsia"/>
          <w:lang w:val="en-US" w:eastAsia="zh-CN"/>
        </w:rPr>
        <w:t>函数都为老师示例代码所给做简单修改，只在以下说明大概实现过程与功能。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update()为</w:t>
      </w:r>
      <w:r>
        <w:rPr>
          <w:rFonts w:hint="default"/>
          <w:lang w:val="en-US" w:eastAsia="zh-CN"/>
        </w:rPr>
        <w:t>定义彩球更新函数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当彩球碰到画布边界，方向调转，速度大小不变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collisionDetect()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定义碰撞检测函数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当存在两彩球圆心之间的距离小于其半径之和，即为碰撞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彩球碰撞后，两彩球随机一个相同的颜色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evil.</w:t>
      </w:r>
      <w:r>
        <w:rPr>
          <w:rFonts w:hint="default"/>
          <w:lang w:val="en-US" w:eastAsia="zh-CN"/>
        </w:rPr>
        <w:t>checkBounds()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定义 EvilCircle 的边缘检测方法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防止吞噬圈移出屏幕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evil.collisionDetect()// 定义 EvilCircle 冲突检测函数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存在的彩球与吞噬圈圆心之间的距离小于其半径之和，该彩球设为不存在，count--,得分累加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3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束，在以上startGame()函数内，弹框显示得分、排行榜等，用户可通过向弹框中的文本框输入姓名，点击“保存”按钮，作响应：调用savingUser()函数保存用户信息到本地，后使用location.reload()返回游戏开始界面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savingUser()函数</w:t>
      </w:r>
    </w:p>
    <w:p>
      <w:pPr>
        <w:numPr>
          <w:ilvl w:val="0"/>
          <w:numId w:val="1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通过JSON.parse(localStorage.getItem("messageStorage"))取本地存储的数组到localtionUsers；</w:t>
      </w:r>
    </w:p>
    <w:p>
      <w:pPr>
        <w:numPr>
          <w:ilvl w:val="0"/>
          <w:numId w:val="1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当本地存储的数组为null时，为localtionUsers新建一个数组；（测试修改得）</w:t>
      </w:r>
    </w:p>
    <w:p>
      <w:pPr>
        <w:numPr>
          <w:ilvl w:val="0"/>
          <w:numId w:val="1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取当前用户输入的姓名、成绩、及获得成绩的时间，建立User对象加入到locationUsers数组；</w:t>
      </w:r>
    </w:p>
    <w:p>
      <w:pPr>
        <w:numPr>
          <w:ilvl w:val="0"/>
          <w:numId w:val="15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localStorage.setItem("messageStorage", JSON.stringify(locationUser)将locationUsers数组存入本地;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3"/>
        </w:numPr>
        <w:ind w:left="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方便测试检测，用户可在弹窗界面点击x关闭弹窗（隐藏），以检测弹球数量与大小速度等得分标准无误；可点击“清除历史记录”调用locationStorage.clear()清除本地存储，然后返回游戏开始界面，以便于重复多次测试，数组排序显示问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1）函数设计尽量封装，但不知多个函数未封装到类里，OPP风格设计存在改进可能；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2）要求功能基本实现，添加部分功能以便于测试检测；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3）某些易用性、观赏性、实用性的设计存在改进可能；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3）设计实现中，复习了JavaScript语法知识，熟悉了JavaScript的应用，代码编写能力、程序设计能力有了较大部分的提升，成就感很大。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5B3E09"/>
    <w:multiLevelType w:val="singleLevel"/>
    <w:tmpl w:val="825B3E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A3ECF4B"/>
    <w:multiLevelType w:val="singleLevel"/>
    <w:tmpl w:val="8A3ECF4B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B261A46"/>
    <w:multiLevelType w:val="singleLevel"/>
    <w:tmpl w:val="9B261A46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3">
    <w:nsid w:val="A47202FA"/>
    <w:multiLevelType w:val="singleLevel"/>
    <w:tmpl w:val="A47202F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316F333"/>
    <w:multiLevelType w:val="singleLevel"/>
    <w:tmpl w:val="D316F333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5">
    <w:nsid w:val="E226E8F8"/>
    <w:multiLevelType w:val="singleLevel"/>
    <w:tmpl w:val="E226E8F8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E5619A65"/>
    <w:multiLevelType w:val="singleLevel"/>
    <w:tmpl w:val="E5619A6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9DD78F8"/>
    <w:multiLevelType w:val="singleLevel"/>
    <w:tmpl w:val="09DD78F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EC35B60"/>
    <w:multiLevelType w:val="singleLevel"/>
    <w:tmpl w:val="0EC35B60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9">
    <w:nsid w:val="11AE9175"/>
    <w:multiLevelType w:val="singleLevel"/>
    <w:tmpl w:val="11AE917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>
    <w:nsid w:val="271B332E"/>
    <w:multiLevelType w:val="singleLevel"/>
    <w:tmpl w:val="271B33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4278A077"/>
    <w:multiLevelType w:val="singleLevel"/>
    <w:tmpl w:val="4278A077"/>
    <w:lvl w:ilvl="0" w:tentative="0">
      <w:start w:val="1"/>
      <w:numFmt w:val="decimal"/>
      <w:suff w:val="nothing"/>
      <w:lvlText w:val="%1）"/>
      <w:lvlJc w:val="left"/>
      <w:pPr>
        <w:ind w:left="210" w:leftChars="0" w:firstLine="0" w:firstLineChars="0"/>
      </w:pPr>
    </w:lvl>
  </w:abstractNum>
  <w:abstractNum w:abstractNumId="12">
    <w:nsid w:val="5497E7FF"/>
    <w:multiLevelType w:val="singleLevel"/>
    <w:tmpl w:val="5497E7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68687A3E"/>
    <w:multiLevelType w:val="singleLevel"/>
    <w:tmpl w:val="68687A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D691881"/>
    <w:multiLevelType w:val="singleLevel"/>
    <w:tmpl w:val="6D69188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4"/>
  </w:num>
  <w:num w:numId="11">
    <w:abstractNumId w:val="0"/>
  </w:num>
  <w:num w:numId="12">
    <w:abstractNumId w:val="13"/>
  </w:num>
  <w:num w:numId="13">
    <w:abstractNumId w:val="5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21C8D"/>
    <w:rsid w:val="0EB21FBD"/>
    <w:rsid w:val="29563275"/>
    <w:rsid w:val="30F56AA3"/>
    <w:rsid w:val="4A2D016F"/>
    <w:rsid w:val="4A4D273C"/>
    <w:rsid w:val="57A71560"/>
    <w:rsid w:val="5A6B437E"/>
    <w:rsid w:val="747405C4"/>
    <w:rsid w:val="78BE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2021-12-06T13:52:00Z</dcterms:created>
  <dc:creator>86188</dc:creator>
  <cp:lastModifiedBy>yj</cp:lastModifiedBy>
  <dcterms:modified xsi:type="dcterms:W3CDTF">2021-12-07T12:25:12Z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D005E25F8E834F25995F3BD618659D4A</vt:lpwstr>
  </property>
</Properties>
</file>