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69" w:rsidRDefault="00567A54">
      <w:pPr>
        <w:pStyle w:val="1"/>
      </w:pPr>
      <w:r>
        <w:rPr>
          <w:rFonts w:hint="eastAsia"/>
        </w:rPr>
        <w:t>PASSWORD</w:t>
      </w:r>
    </w:p>
    <w:p w:rsidR="001E4C69" w:rsidRDefault="00567A54">
      <w:r>
        <w:rPr>
          <w:rFonts w:hint="eastAsia"/>
        </w:rPr>
        <w:t xml:space="preserve">jenkins: </w:t>
      </w:r>
    </w:p>
    <w:p w:rsidR="001E4C69" w:rsidRDefault="00567A54">
      <w:pPr>
        <w:ind w:firstLine="420"/>
      </w:pPr>
      <w:r>
        <w:t xml:space="preserve">admin </w:t>
      </w:r>
    </w:p>
    <w:p w:rsidR="001E4C69" w:rsidRDefault="00567A54">
      <w:pPr>
        <w:ind w:firstLine="420"/>
      </w:pPr>
      <w:r>
        <w:t>123456</w:t>
      </w:r>
    </w:p>
    <w:p w:rsidR="001E4C69" w:rsidRDefault="001E4C69">
      <w:pPr>
        <w:ind w:firstLine="420"/>
      </w:pPr>
    </w:p>
    <w:p w:rsidR="001E4C69" w:rsidRDefault="00567A54">
      <w:r>
        <w:rPr>
          <w:rFonts w:hint="eastAsia"/>
        </w:rPr>
        <w:t>stackstorm:</w:t>
      </w:r>
    </w:p>
    <w:p w:rsidR="001E4C69" w:rsidRDefault="00567A54">
      <w:pPr>
        <w:ind w:firstLine="420"/>
      </w:pPr>
      <w:r>
        <w:rPr>
          <w:rFonts w:hint="eastAsia"/>
        </w:rPr>
        <w:t xml:space="preserve"> st2admin </w:t>
      </w:r>
    </w:p>
    <w:p w:rsidR="001E4C69" w:rsidRDefault="00567A54">
      <w:pPr>
        <w:ind w:firstLine="420"/>
      </w:pPr>
      <w:r>
        <w:rPr>
          <w:rFonts w:hint="eastAsia"/>
        </w:rPr>
        <w:t>123465</w:t>
      </w:r>
    </w:p>
    <w:p w:rsidR="001E4C69" w:rsidRDefault="001E4C69"/>
    <w:p w:rsidR="001E4C69" w:rsidRDefault="001E4C69"/>
    <w:p w:rsidR="001E4C69" w:rsidRDefault="001E4C69">
      <w:pPr>
        <w:ind w:firstLine="420"/>
      </w:pPr>
      <w:bookmarkStart w:id="0" w:name="_GoBack"/>
      <w:bookmarkEnd w:id="0"/>
    </w:p>
    <w:sectPr w:rsidR="001E4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A54" w:rsidRDefault="00567A54" w:rsidP="00E5514C">
      <w:r>
        <w:separator/>
      </w:r>
    </w:p>
  </w:endnote>
  <w:endnote w:type="continuationSeparator" w:id="0">
    <w:p w:rsidR="00567A54" w:rsidRDefault="00567A54" w:rsidP="00E5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A54" w:rsidRDefault="00567A54" w:rsidP="00E5514C">
      <w:r>
        <w:separator/>
      </w:r>
    </w:p>
  </w:footnote>
  <w:footnote w:type="continuationSeparator" w:id="0">
    <w:p w:rsidR="00567A54" w:rsidRDefault="00567A54" w:rsidP="00E55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69"/>
    <w:rsid w:val="001E4C69"/>
    <w:rsid w:val="00567A54"/>
    <w:rsid w:val="00E5514C"/>
    <w:rsid w:val="053973C3"/>
    <w:rsid w:val="117B3D34"/>
    <w:rsid w:val="57B7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D6F3E6"/>
  <w15:docId w15:val="{D8215296-5C24-430A-9000-C047899B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E55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5514C"/>
    <w:rPr>
      <w:kern w:val="2"/>
      <w:sz w:val="18"/>
      <w:szCs w:val="18"/>
    </w:rPr>
  </w:style>
  <w:style w:type="paragraph" w:styleId="a6">
    <w:name w:val="footer"/>
    <w:basedOn w:val="a"/>
    <w:link w:val="a7"/>
    <w:rsid w:val="00E55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551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Xu, Yaomin, Connext China</cp:lastModifiedBy>
  <cp:revision>2</cp:revision>
  <dcterms:created xsi:type="dcterms:W3CDTF">2020-10-06T15:25:00Z</dcterms:created>
  <dcterms:modified xsi:type="dcterms:W3CDTF">2020-10-15T01:56:00Z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