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16028" w14:textId="77777777" w:rsidR="00FC3387" w:rsidRPr="00A66830" w:rsidRDefault="00FC3387" w:rsidP="0019349E">
      <w:pPr>
        <w:rPr>
          <w:rFonts w:ascii="Times New Roman" w:hAnsi="Times New Roman" w:cs="Times New Roman"/>
          <w:b/>
          <w:sz w:val="28"/>
          <w:szCs w:val="28"/>
        </w:rPr>
      </w:pPr>
      <w:r w:rsidRPr="00A66830">
        <w:rPr>
          <w:rFonts w:ascii="Times New Roman" w:hAnsi="Times New Roman" w:cs="Times New Roman"/>
          <w:b/>
          <w:sz w:val="28"/>
          <w:szCs w:val="28"/>
        </w:rPr>
        <w:t>TRAUMATOLOGIE</w:t>
      </w:r>
    </w:p>
    <w:p w14:paraId="4892AD81" w14:textId="77777777" w:rsidR="00FC3387" w:rsidRPr="00A66830" w:rsidRDefault="00A63F70" w:rsidP="0019349E">
      <w:pPr>
        <w:pStyle w:val="Paragraphedeliste"/>
        <w:ind w:left="0"/>
        <w:rPr>
          <w:rFonts w:ascii="Times New Roman" w:hAnsi="Times New Roman" w:cs="Times New Roman"/>
          <w:color w:val="00B0F0"/>
          <w:sz w:val="28"/>
          <w:szCs w:val="28"/>
        </w:rPr>
      </w:pPr>
      <w:r w:rsidRPr="00A66830">
        <w:rPr>
          <w:rFonts w:ascii="Times New Roman" w:hAnsi="Times New Roman" w:cs="Times New Roman"/>
          <w:noProof/>
          <w:sz w:val="28"/>
          <w:szCs w:val="28"/>
          <w:lang w:eastAsia="fr-FR"/>
        </w:rPr>
        <mc:AlternateContent>
          <mc:Choice Requires="wps">
            <w:drawing>
              <wp:anchor distT="0" distB="0" distL="114300" distR="114300" simplePos="0" relativeHeight="251660288" behindDoc="0" locked="0" layoutInCell="1" allowOverlap="1" wp14:anchorId="71992801" wp14:editId="1BA098C4">
                <wp:simplePos x="0" y="0"/>
                <wp:positionH relativeFrom="column">
                  <wp:posOffset>147955</wp:posOffset>
                </wp:positionH>
                <wp:positionV relativeFrom="paragraph">
                  <wp:posOffset>6349</wp:posOffset>
                </wp:positionV>
                <wp:extent cx="19050" cy="120015"/>
                <wp:effectExtent l="0" t="0" r="19050" b="13335"/>
                <wp:wrapNone/>
                <wp:docPr id="1" name="Connecteur droit 1"/>
                <wp:cNvGraphicFramePr/>
                <a:graphic xmlns:a="http://schemas.openxmlformats.org/drawingml/2006/main">
                  <a:graphicData uri="http://schemas.microsoft.com/office/word/2010/wordprocessingShape">
                    <wps:wsp>
                      <wps:cNvCnPr/>
                      <wps:spPr>
                        <a:xfrm flipV="1">
                          <a:off x="0" y="0"/>
                          <a:ext cx="19050" cy="1200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B74774" id="Connecteur droit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5pt,.5pt" to="13.1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DVgvQEAAM4DAAAOAAAAZHJzL2Uyb0RvYy54bWysU02LFDEQvQv+h5C7090LK9pMzx5mWS+i&#10;g1/3bLoyHUhSoZKdj39vJT3Tigqi7CXko96req8q67uTd+IAlCyGQXarVgoIGkcb9oP8+uXh1Rsp&#10;UlZhVA4DDPIMSd5tXr5YH2MPNzihG4EEk4TUH+Mgp5xj3zRJT+BVWmGEwI8GyavMR9o3I6kjs3vX&#10;3LTt6+aINEZCDSnx7f38KDeV3xjQ+aMxCbJwg+Tacl2pro9lbTZr1e9JxcnqSxnqP6rwygZOulDd&#10;q6zEE9nfqLzVhAlNXmn0DRpjNVQNrKZrf1HzeVIRqhY2J8XFpvR8tPrDYUfCjtw7KYLy3KIthsC+&#10;wROJkdBm0RWXjjH1HLwNO7qcUtxRkXwy5IVxNn4rJOWGZYlT9fi8eAynLDRfdm/bW26E5peOG9jd&#10;FvJmZinYSCm/A/SibAbpbCgOqF4d3qc8h15DGFeqmuuou3x2UIJd+ASGVZV8FV3nCbaOxEHxJCit&#10;IeSqi1PX6AIz1rkF2P4deIkvUKiz9i/gBVEzY8gL2NuA9Kfs+XQt2czxVwdm3cWCRxzPtUPVGh6a&#10;au5lwMtU/nyu8B/fcPMdAAD//wMAUEsDBBQABgAIAAAAIQCS/DhU2wAAAAYBAAAPAAAAZHJzL2Rv&#10;d25yZXYueG1sTI9BS8NAEIXvgv9hGcGL2I0plDZmU0pRD/XUWkFvk+yYhGZnQ3abxn/veNLjm/d4&#10;8718PblOjTSE1rOBh1kCirjytuXawPHt+X4JKkRki51nMvBNAdbF9VWOmfUX3tN4iLWSEg4ZGmhi&#10;7DOtQ9WQwzDzPbF4X35wGEUOtbYDXqTcdTpNkoV22LJ8aLCnbUPV6XB2Bj6DD0/vu3J8Oe13E969&#10;xvSjssbc3kybR1CRpvgXhl98QYdCmEp/ZhtUZyCdzyUpd1kkdroQWYpcrUAXuf6PX/wAAAD//wMA&#10;UEsBAi0AFAAGAAgAAAAhALaDOJL+AAAA4QEAABMAAAAAAAAAAAAAAAAAAAAAAFtDb250ZW50X1R5&#10;cGVzXS54bWxQSwECLQAUAAYACAAAACEAOP0h/9YAAACUAQAACwAAAAAAAAAAAAAAAAAvAQAAX3Jl&#10;bHMvLnJlbHNQSwECLQAUAAYACAAAACEAQzQ1YL0BAADOAwAADgAAAAAAAAAAAAAAAAAuAgAAZHJz&#10;L2Uyb0RvYy54bWxQSwECLQAUAAYACAAAACEAkvw4VNsAAAAGAQAADwAAAAAAAAAAAAAAAAAXBAAA&#10;ZHJzL2Rvd25yZXYueG1sUEsFBgAAAAAEAAQA8wAAAB8FAAAAAA==&#10;" strokecolor="#5b9bd5 [3204]" strokeweight=".5pt">
                <v:stroke joinstyle="miter"/>
              </v:line>
            </w:pict>
          </mc:Fallback>
        </mc:AlternateContent>
      </w:r>
      <w:r w:rsidR="00FC3387" w:rsidRPr="00A66830">
        <w:rPr>
          <w:rFonts w:ascii="Times New Roman" w:hAnsi="Times New Roman" w:cs="Times New Roman"/>
          <w:sz w:val="28"/>
          <w:szCs w:val="28"/>
        </w:rPr>
        <w:t>La traumatologie est l'étude médicale des traumatismes physiques, c'est-à-dire des atteintes à la santé résultant d'une action extérieure violente et soudaine.</w:t>
      </w:r>
      <w:r w:rsidR="000C515B" w:rsidRPr="00A66830">
        <w:rPr>
          <w:rFonts w:ascii="Times New Roman" w:hAnsi="Times New Roman" w:cs="Times New Roman"/>
          <w:sz w:val="28"/>
          <w:szCs w:val="28"/>
        </w:rPr>
        <w:t xml:space="preserve"> </w:t>
      </w:r>
    </w:p>
    <w:p w14:paraId="3E1718F0" w14:textId="77777777" w:rsidR="00FC3387" w:rsidRPr="00A66830" w:rsidRDefault="00FC3387" w:rsidP="0019349E">
      <w:pPr>
        <w:rPr>
          <w:rFonts w:ascii="Times New Roman" w:hAnsi="Times New Roman" w:cs="Times New Roman"/>
          <w:b/>
          <w:sz w:val="28"/>
          <w:szCs w:val="28"/>
        </w:rPr>
      </w:pPr>
      <w:r w:rsidRPr="00A66830">
        <w:rPr>
          <w:rFonts w:ascii="Times New Roman" w:hAnsi="Times New Roman" w:cs="Times New Roman"/>
          <w:b/>
          <w:sz w:val="28"/>
          <w:szCs w:val="28"/>
        </w:rPr>
        <w:t>RHUMATOLOGIE</w:t>
      </w:r>
    </w:p>
    <w:p w14:paraId="17247852" w14:textId="77777777" w:rsidR="00FC3387" w:rsidRPr="00A66830" w:rsidRDefault="00FC3387" w:rsidP="0019349E">
      <w:pPr>
        <w:pStyle w:val="Paragraphedeliste"/>
        <w:ind w:left="0"/>
        <w:rPr>
          <w:rFonts w:ascii="Times New Roman" w:hAnsi="Times New Roman" w:cs="Times New Roman"/>
          <w:sz w:val="28"/>
          <w:szCs w:val="28"/>
        </w:rPr>
      </w:pPr>
      <w:r w:rsidRPr="00A66830">
        <w:rPr>
          <w:rFonts w:ascii="Times New Roman" w:hAnsi="Times New Roman" w:cs="Times New Roman"/>
          <w:sz w:val="28"/>
          <w:szCs w:val="28"/>
        </w:rPr>
        <w:t xml:space="preserve">La </w:t>
      </w:r>
      <w:r w:rsidRPr="00A66830">
        <w:rPr>
          <w:rFonts w:ascii="Times New Roman" w:hAnsi="Times New Roman" w:cs="Times New Roman"/>
          <w:b/>
          <w:bCs/>
          <w:sz w:val="28"/>
          <w:szCs w:val="28"/>
        </w:rPr>
        <w:t>rhumatologie</w:t>
      </w:r>
      <w:r w:rsidRPr="00A66830">
        <w:rPr>
          <w:rFonts w:ascii="Times New Roman" w:hAnsi="Times New Roman" w:cs="Times New Roman"/>
          <w:sz w:val="28"/>
          <w:szCs w:val="28"/>
        </w:rPr>
        <w:t xml:space="preserve"> est une </w:t>
      </w:r>
      <w:hyperlink r:id="rId7" w:tooltip="Spécialité médicale" w:history="1">
        <w:r w:rsidRPr="00A66830">
          <w:rPr>
            <w:rStyle w:val="Lienhypertexte"/>
            <w:rFonts w:ascii="Times New Roman" w:hAnsi="Times New Roman" w:cs="Times New Roman"/>
            <w:color w:val="auto"/>
            <w:sz w:val="28"/>
            <w:szCs w:val="28"/>
          </w:rPr>
          <w:t>spécialité médicale</w:t>
        </w:r>
      </w:hyperlink>
      <w:r w:rsidRPr="00A66830">
        <w:rPr>
          <w:rFonts w:ascii="Times New Roman" w:hAnsi="Times New Roman" w:cs="Times New Roman"/>
          <w:sz w:val="28"/>
          <w:szCs w:val="28"/>
        </w:rPr>
        <w:t xml:space="preserve"> qui s'intéresse au </w:t>
      </w:r>
      <w:hyperlink r:id="rId8" w:tooltip="Diagnostic (médecine)" w:history="1">
        <w:r w:rsidRPr="00A66830">
          <w:rPr>
            <w:rStyle w:val="Lienhypertexte"/>
            <w:rFonts w:ascii="Times New Roman" w:hAnsi="Times New Roman" w:cs="Times New Roman"/>
            <w:color w:val="auto"/>
            <w:sz w:val="28"/>
            <w:szCs w:val="28"/>
          </w:rPr>
          <w:t>diagnostic</w:t>
        </w:r>
      </w:hyperlink>
      <w:r w:rsidRPr="00A66830">
        <w:rPr>
          <w:rFonts w:ascii="Times New Roman" w:hAnsi="Times New Roman" w:cs="Times New Roman"/>
          <w:sz w:val="28"/>
          <w:szCs w:val="28"/>
        </w:rPr>
        <w:t xml:space="preserve"> et au </w:t>
      </w:r>
      <w:hyperlink r:id="rId9" w:tooltip="Thérapie" w:history="1">
        <w:r w:rsidRPr="00A66830">
          <w:rPr>
            <w:rStyle w:val="Lienhypertexte"/>
            <w:rFonts w:ascii="Times New Roman" w:hAnsi="Times New Roman" w:cs="Times New Roman"/>
            <w:color w:val="auto"/>
            <w:sz w:val="28"/>
            <w:szCs w:val="28"/>
          </w:rPr>
          <w:t>traitement</w:t>
        </w:r>
      </w:hyperlink>
      <w:r w:rsidRPr="00A66830">
        <w:rPr>
          <w:rFonts w:ascii="Times New Roman" w:hAnsi="Times New Roman" w:cs="Times New Roman"/>
          <w:sz w:val="28"/>
          <w:szCs w:val="28"/>
        </w:rPr>
        <w:t xml:space="preserve"> des maladies de l'appareil locomoteur, c'est-à-dire des </w:t>
      </w:r>
      <w:hyperlink r:id="rId10" w:tooltip="Maladie" w:history="1">
        <w:r w:rsidRPr="00A66830">
          <w:rPr>
            <w:rStyle w:val="Lienhypertexte"/>
            <w:rFonts w:ascii="Times New Roman" w:hAnsi="Times New Roman" w:cs="Times New Roman"/>
            <w:color w:val="auto"/>
            <w:sz w:val="28"/>
            <w:szCs w:val="28"/>
          </w:rPr>
          <w:t>maladies</w:t>
        </w:r>
      </w:hyperlink>
      <w:r w:rsidRPr="00A66830">
        <w:rPr>
          <w:rFonts w:ascii="Times New Roman" w:hAnsi="Times New Roman" w:cs="Times New Roman"/>
          <w:sz w:val="28"/>
          <w:szCs w:val="28"/>
        </w:rPr>
        <w:t xml:space="preserve"> des </w:t>
      </w:r>
      <w:hyperlink r:id="rId11" w:tooltip="Os" w:history="1">
        <w:r w:rsidRPr="00A66830">
          <w:rPr>
            <w:rStyle w:val="Lienhypertexte"/>
            <w:rFonts w:ascii="Times New Roman" w:hAnsi="Times New Roman" w:cs="Times New Roman"/>
            <w:color w:val="auto"/>
            <w:sz w:val="28"/>
            <w:szCs w:val="28"/>
          </w:rPr>
          <w:t>os</w:t>
        </w:r>
      </w:hyperlink>
      <w:r w:rsidRPr="00A66830">
        <w:rPr>
          <w:rFonts w:ascii="Times New Roman" w:hAnsi="Times New Roman" w:cs="Times New Roman"/>
          <w:sz w:val="28"/>
          <w:szCs w:val="28"/>
        </w:rPr>
        <w:t xml:space="preserve">, des </w:t>
      </w:r>
      <w:hyperlink r:id="rId12" w:tooltip="Articulation (anatomie)" w:history="1">
        <w:r w:rsidRPr="00A66830">
          <w:rPr>
            <w:rStyle w:val="Lienhypertexte"/>
            <w:rFonts w:ascii="Times New Roman" w:hAnsi="Times New Roman" w:cs="Times New Roman"/>
            <w:color w:val="auto"/>
            <w:sz w:val="28"/>
            <w:szCs w:val="28"/>
          </w:rPr>
          <w:t>articulations</w:t>
        </w:r>
      </w:hyperlink>
      <w:r w:rsidRPr="00A66830">
        <w:rPr>
          <w:rFonts w:ascii="Times New Roman" w:hAnsi="Times New Roman" w:cs="Times New Roman"/>
          <w:sz w:val="28"/>
          <w:szCs w:val="28"/>
        </w:rPr>
        <w:t xml:space="preserve">, des </w:t>
      </w:r>
      <w:hyperlink r:id="rId13" w:tooltip="Muscle" w:history="1">
        <w:r w:rsidRPr="00A66830">
          <w:rPr>
            <w:rStyle w:val="Lienhypertexte"/>
            <w:rFonts w:ascii="Times New Roman" w:hAnsi="Times New Roman" w:cs="Times New Roman"/>
            <w:color w:val="auto"/>
            <w:sz w:val="28"/>
            <w:szCs w:val="28"/>
          </w:rPr>
          <w:t>muscles</w:t>
        </w:r>
      </w:hyperlink>
      <w:r w:rsidRPr="00A66830">
        <w:rPr>
          <w:rFonts w:ascii="Times New Roman" w:hAnsi="Times New Roman" w:cs="Times New Roman"/>
          <w:sz w:val="28"/>
          <w:szCs w:val="28"/>
        </w:rPr>
        <w:t xml:space="preserve">, des </w:t>
      </w:r>
      <w:hyperlink r:id="rId14" w:tooltip="Tendons" w:history="1">
        <w:r w:rsidRPr="00A66830">
          <w:rPr>
            <w:rStyle w:val="Lienhypertexte"/>
            <w:rFonts w:ascii="Times New Roman" w:hAnsi="Times New Roman" w:cs="Times New Roman"/>
            <w:color w:val="auto"/>
            <w:sz w:val="28"/>
            <w:szCs w:val="28"/>
          </w:rPr>
          <w:t>tendons</w:t>
        </w:r>
      </w:hyperlink>
      <w:r w:rsidRPr="00A66830">
        <w:rPr>
          <w:rFonts w:ascii="Times New Roman" w:hAnsi="Times New Roman" w:cs="Times New Roman"/>
          <w:sz w:val="28"/>
          <w:szCs w:val="28"/>
        </w:rPr>
        <w:t xml:space="preserve"> et des </w:t>
      </w:r>
      <w:hyperlink r:id="rId15" w:tooltip="Ligament" w:history="1">
        <w:r w:rsidRPr="00A66830">
          <w:rPr>
            <w:rStyle w:val="Lienhypertexte"/>
            <w:rFonts w:ascii="Times New Roman" w:hAnsi="Times New Roman" w:cs="Times New Roman"/>
            <w:color w:val="auto"/>
            <w:sz w:val="28"/>
            <w:szCs w:val="28"/>
          </w:rPr>
          <w:t>ligaments</w:t>
        </w:r>
      </w:hyperlink>
      <w:r w:rsidRPr="00A66830">
        <w:rPr>
          <w:rFonts w:ascii="Times New Roman" w:hAnsi="Times New Roman" w:cs="Times New Roman"/>
          <w:sz w:val="28"/>
          <w:szCs w:val="28"/>
        </w:rPr>
        <w:t>. Les rhumatologues (</w:t>
      </w:r>
      <w:hyperlink r:id="rId16" w:tooltip="Médecin" w:history="1">
        <w:r w:rsidRPr="00A66830">
          <w:rPr>
            <w:rStyle w:val="Lienhypertexte"/>
            <w:rFonts w:ascii="Times New Roman" w:hAnsi="Times New Roman" w:cs="Times New Roman"/>
            <w:color w:val="auto"/>
            <w:sz w:val="28"/>
            <w:szCs w:val="28"/>
          </w:rPr>
          <w:t>médecins</w:t>
        </w:r>
      </w:hyperlink>
      <w:r w:rsidRPr="00A66830">
        <w:rPr>
          <w:rFonts w:ascii="Times New Roman" w:hAnsi="Times New Roman" w:cs="Times New Roman"/>
          <w:sz w:val="28"/>
          <w:szCs w:val="28"/>
        </w:rPr>
        <w:t xml:space="preserve"> spécialisés en rhumatologie) soignent également certaines affections neurologiques périphériques comme la </w:t>
      </w:r>
      <w:hyperlink r:id="rId17" w:tooltip="Lombosciatique" w:history="1">
        <w:r w:rsidRPr="00A66830">
          <w:rPr>
            <w:rStyle w:val="Lienhypertexte"/>
            <w:rFonts w:ascii="Times New Roman" w:hAnsi="Times New Roman" w:cs="Times New Roman"/>
            <w:color w:val="auto"/>
            <w:sz w:val="28"/>
            <w:szCs w:val="28"/>
          </w:rPr>
          <w:t>sciatique</w:t>
        </w:r>
      </w:hyperlink>
      <w:r w:rsidRPr="00A66830">
        <w:rPr>
          <w:rFonts w:ascii="Times New Roman" w:hAnsi="Times New Roman" w:cs="Times New Roman"/>
          <w:sz w:val="28"/>
          <w:szCs w:val="28"/>
        </w:rPr>
        <w:t xml:space="preserve"> et surtout l'ensemble des rhumatismes inflammatoires et maladies auto-immunes qui peuvent avoir de nombreuses manifestations extra-articulaires : peau, yeux, reins, poumons, etc. </w:t>
      </w:r>
    </w:p>
    <w:p w14:paraId="6D28A00D" w14:textId="77777777" w:rsidR="00FC3387" w:rsidRPr="00A66830" w:rsidRDefault="00FC3387" w:rsidP="0019349E">
      <w:pPr>
        <w:rPr>
          <w:rFonts w:ascii="Times New Roman" w:hAnsi="Times New Roman" w:cs="Times New Roman"/>
          <w:b/>
          <w:sz w:val="28"/>
          <w:szCs w:val="28"/>
        </w:rPr>
      </w:pPr>
      <w:r w:rsidRPr="00A66830">
        <w:rPr>
          <w:rFonts w:ascii="Times New Roman" w:hAnsi="Times New Roman" w:cs="Times New Roman"/>
          <w:b/>
          <w:sz w:val="28"/>
          <w:szCs w:val="28"/>
        </w:rPr>
        <w:t>SENSIBILITE PROPRIOCEPTIVE</w:t>
      </w:r>
    </w:p>
    <w:p w14:paraId="4A9110C0" w14:textId="77777777" w:rsidR="00FC3387" w:rsidRPr="00A66830" w:rsidRDefault="00FC3387" w:rsidP="0019349E">
      <w:pPr>
        <w:rPr>
          <w:rFonts w:ascii="Times New Roman" w:hAnsi="Times New Roman" w:cs="Times New Roman"/>
          <w:sz w:val="28"/>
          <w:szCs w:val="28"/>
        </w:rPr>
      </w:pPr>
      <w:r w:rsidRPr="00A66830">
        <w:rPr>
          <w:rFonts w:ascii="Times New Roman" w:hAnsi="Times New Roman" w:cs="Times New Roman"/>
          <w:sz w:val="28"/>
          <w:szCs w:val="28"/>
        </w:rPr>
        <w:t xml:space="preserve">Qui se rapporte à la </w:t>
      </w:r>
      <w:r w:rsidRPr="00A66830">
        <w:rPr>
          <w:rFonts w:ascii="Times New Roman" w:hAnsi="Times New Roman" w:cs="Times New Roman"/>
          <w:b/>
          <w:bCs/>
          <w:sz w:val="28"/>
          <w:szCs w:val="28"/>
        </w:rPr>
        <w:t>sensibilité</w:t>
      </w:r>
      <w:r w:rsidRPr="00A66830">
        <w:rPr>
          <w:rFonts w:ascii="Times New Roman" w:hAnsi="Times New Roman" w:cs="Times New Roman"/>
          <w:sz w:val="28"/>
          <w:szCs w:val="28"/>
        </w:rPr>
        <w:t xml:space="preserve"> du système nerveux aux informations provenant des muscles, des articulations et des os. La </w:t>
      </w:r>
      <w:r w:rsidRPr="00A66830">
        <w:rPr>
          <w:rFonts w:ascii="Times New Roman" w:hAnsi="Times New Roman" w:cs="Times New Roman"/>
          <w:b/>
          <w:bCs/>
          <w:sz w:val="28"/>
          <w:szCs w:val="28"/>
        </w:rPr>
        <w:t>sensibilité proprioceptive</w:t>
      </w:r>
      <w:r w:rsidRPr="00A66830">
        <w:rPr>
          <w:rFonts w:ascii="Times New Roman" w:hAnsi="Times New Roman" w:cs="Times New Roman"/>
          <w:sz w:val="28"/>
          <w:szCs w:val="28"/>
        </w:rPr>
        <w:t xml:space="preserve"> complète les sensibilités intéroceptive (qui concerne les viscères), extéroceptive (qui concerne la peau) et celle des organes des sens</w:t>
      </w:r>
    </w:p>
    <w:p w14:paraId="3A3C83AC" w14:textId="77777777" w:rsidR="00FC3387" w:rsidRPr="00A66830" w:rsidRDefault="00FC3387" w:rsidP="0019349E">
      <w:pPr>
        <w:rPr>
          <w:rFonts w:ascii="Times New Roman" w:hAnsi="Times New Roman" w:cs="Times New Roman"/>
          <w:sz w:val="28"/>
          <w:szCs w:val="28"/>
        </w:rPr>
      </w:pPr>
      <w:r w:rsidRPr="00A66830">
        <w:rPr>
          <w:rFonts w:ascii="Times New Roman" w:hAnsi="Times New Roman" w:cs="Times New Roman"/>
          <w:b/>
          <w:sz w:val="28"/>
          <w:szCs w:val="28"/>
        </w:rPr>
        <w:t>La proprioception ou sensibilité profonde</w:t>
      </w:r>
      <w:r w:rsidRPr="00A66830">
        <w:rPr>
          <w:rFonts w:ascii="Times New Roman" w:hAnsi="Times New Roman" w:cs="Times New Roman"/>
          <w:sz w:val="28"/>
          <w:szCs w:val="28"/>
        </w:rPr>
        <w:t xml:space="preserve"> désigne la perception, consciente ou non, de la position des différentes parties du corps. Elle fonctionne grâce à de nombreux récepteurs musculaires et ligamentaires et aux voies et centres nerveux impliqués. La proprioception fait partie de la somesthésie</w:t>
      </w:r>
    </w:p>
    <w:p w14:paraId="3E9422DE" w14:textId="77777777" w:rsidR="00FC3387" w:rsidRPr="00A66830" w:rsidRDefault="00FC3387" w:rsidP="0019349E">
      <w:pPr>
        <w:rPr>
          <w:rFonts w:ascii="Times New Roman" w:hAnsi="Times New Roman" w:cs="Times New Roman"/>
          <w:b/>
          <w:sz w:val="28"/>
          <w:szCs w:val="28"/>
        </w:rPr>
      </w:pPr>
      <w:r w:rsidRPr="00A66830">
        <w:rPr>
          <w:rFonts w:ascii="Times New Roman" w:hAnsi="Times New Roman" w:cs="Times New Roman"/>
          <w:b/>
          <w:sz w:val="28"/>
          <w:szCs w:val="28"/>
        </w:rPr>
        <w:t>SOMESTHESIE</w:t>
      </w:r>
    </w:p>
    <w:p w14:paraId="540A8021" w14:textId="77777777" w:rsidR="00FC3387" w:rsidRPr="00A66830" w:rsidRDefault="00FC3387" w:rsidP="0019349E">
      <w:pPr>
        <w:rPr>
          <w:rFonts w:ascii="Times New Roman" w:hAnsi="Times New Roman" w:cs="Times New Roman"/>
          <w:sz w:val="28"/>
          <w:szCs w:val="28"/>
        </w:rPr>
      </w:pPr>
      <w:r w:rsidRPr="00A66830">
        <w:rPr>
          <w:rFonts w:ascii="Times New Roman" w:hAnsi="Times New Roman" w:cs="Times New Roman"/>
          <w:b/>
          <w:bCs/>
          <w:sz w:val="28"/>
          <w:szCs w:val="28"/>
        </w:rPr>
        <w:t>Somesthésie</w:t>
      </w:r>
      <w:r w:rsidRPr="00A66830">
        <w:rPr>
          <w:rFonts w:ascii="Times New Roman" w:hAnsi="Times New Roman" w:cs="Times New Roman"/>
          <w:sz w:val="28"/>
          <w:szCs w:val="28"/>
        </w:rPr>
        <w:t xml:space="preserve"> désigne l'ensemble des sensations qu'un être humain peut ressentir dans toutes les parties de son corps. Cela regroupe donc les sensations de pression, de chaleur, les douleurs, etc. La </w:t>
      </w:r>
      <w:r w:rsidRPr="00A66830">
        <w:rPr>
          <w:rFonts w:ascii="Times New Roman" w:hAnsi="Times New Roman" w:cs="Times New Roman"/>
          <w:b/>
          <w:bCs/>
          <w:sz w:val="28"/>
          <w:szCs w:val="28"/>
        </w:rPr>
        <w:t>somesthésie</w:t>
      </w:r>
      <w:r w:rsidRPr="00A66830">
        <w:rPr>
          <w:rFonts w:ascii="Times New Roman" w:hAnsi="Times New Roman" w:cs="Times New Roman"/>
          <w:sz w:val="28"/>
          <w:szCs w:val="28"/>
        </w:rPr>
        <w:t xml:space="preserve"> est le principal système sensoriel</w:t>
      </w:r>
    </w:p>
    <w:p w14:paraId="31E257E4" w14:textId="77777777" w:rsidR="00FC3387" w:rsidRPr="00A66830" w:rsidRDefault="00FC3387" w:rsidP="0019349E">
      <w:pPr>
        <w:rPr>
          <w:rFonts w:ascii="Times New Roman" w:hAnsi="Times New Roman" w:cs="Times New Roman"/>
          <w:b/>
          <w:sz w:val="28"/>
          <w:szCs w:val="28"/>
        </w:rPr>
      </w:pPr>
      <w:r w:rsidRPr="00A66830">
        <w:rPr>
          <w:rFonts w:ascii="Times New Roman" w:hAnsi="Times New Roman" w:cs="Times New Roman"/>
          <w:b/>
          <w:sz w:val="28"/>
          <w:szCs w:val="28"/>
        </w:rPr>
        <w:t>SIGNE DE LASEQUE</w:t>
      </w:r>
    </w:p>
    <w:p w14:paraId="5352A0DD" w14:textId="77777777" w:rsidR="00FC3387" w:rsidRPr="00A66830" w:rsidRDefault="00FC3387" w:rsidP="0019349E">
      <w:pPr>
        <w:pStyle w:val="Paragraphedeliste"/>
        <w:ind w:left="0"/>
        <w:rPr>
          <w:rFonts w:ascii="Times New Roman" w:hAnsi="Times New Roman" w:cs="Times New Roman"/>
          <w:sz w:val="28"/>
          <w:szCs w:val="28"/>
        </w:rPr>
      </w:pPr>
      <w:r w:rsidRPr="00A66830">
        <w:rPr>
          <w:rFonts w:ascii="Times New Roman" w:hAnsi="Times New Roman" w:cs="Times New Roman"/>
          <w:sz w:val="28"/>
          <w:szCs w:val="28"/>
        </w:rPr>
        <w:t>Le signe de Lasègue encore appelé EJT, élévation jambe tendue, est un signe clinique qui désigne une douleur apparaissant entre la zone lombaire et le pied lorsque le membre inférieur du patient allongé est relevé tendu</w:t>
      </w:r>
    </w:p>
    <w:p w14:paraId="23F232BA" w14:textId="77777777" w:rsidR="00FC3387" w:rsidRPr="00A66830" w:rsidRDefault="00FC3387" w:rsidP="0019349E">
      <w:pPr>
        <w:rPr>
          <w:rFonts w:ascii="Times New Roman" w:hAnsi="Times New Roman" w:cs="Times New Roman"/>
          <w:sz w:val="28"/>
          <w:szCs w:val="28"/>
        </w:rPr>
      </w:pPr>
      <w:r w:rsidRPr="00A66830">
        <w:rPr>
          <w:rFonts w:ascii="Times New Roman" w:hAnsi="Times New Roman" w:cs="Times New Roman"/>
          <w:b/>
          <w:bCs/>
          <w:sz w:val="28"/>
          <w:szCs w:val="28"/>
        </w:rPr>
        <w:t>ESTHESIE</w:t>
      </w:r>
      <w:r w:rsidRPr="00A66830">
        <w:rPr>
          <w:rFonts w:ascii="Times New Roman" w:hAnsi="Times New Roman" w:cs="Times New Roman"/>
          <w:sz w:val="28"/>
          <w:szCs w:val="28"/>
        </w:rPr>
        <w:t xml:space="preserve"> </w:t>
      </w:r>
    </w:p>
    <w:p w14:paraId="1D90C763" w14:textId="77777777" w:rsidR="00FC3387" w:rsidRPr="00A66830" w:rsidRDefault="00FC3387" w:rsidP="0019349E">
      <w:pPr>
        <w:rPr>
          <w:rFonts w:ascii="Times New Roman" w:hAnsi="Times New Roman" w:cs="Times New Roman"/>
          <w:sz w:val="28"/>
          <w:szCs w:val="28"/>
        </w:rPr>
      </w:pPr>
      <w:r w:rsidRPr="00A66830">
        <w:rPr>
          <w:rFonts w:ascii="Times New Roman" w:hAnsi="Times New Roman" w:cs="Times New Roman"/>
          <w:sz w:val="28"/>
          <w:szCs w:val="28"/>
        </w:rPr>
        <w:t xml:space="preserve">    Aptitude à percevoir une sensation, sensibilité. </w:t>
      </w:r>
    </w:p>
    <w:p w14:paraId="563DF52F" w14:textId="77777777" w:rsidR="00FC3387" w:rsidRPr="00A66830" w:rsidRDefault="00FC3387" w:rsidP="0019349E">
      <w:pPr>
        <w:rPr>
          <w:rFonts w:ascii="Times New Roman" w:hAnsi="Times New Roman" w:cs="Times New Roman"/>
          <w:b/>
          <w:sz w:val="28"/>
          <w:szCs w:val="28"/>
        </w:rPr>
      </w:pPr>
      <w:r w:rsidRPr="00A66830">
        <w:rPr>
          <w:rFonts w:ascii="Times New Roman" w:hAnsi="Times New Roman" w:cs="Times New Roman"/>
          <w:b/>
          <w:sz w:val="28"/>
          <w:szCs w:val="28"/>
        </w:rPr>
        <w:t>HEMATOME EXTRA-DURAL</w:t>
      </w:r>
    </w:p>
    <w:p w14:paraId="21F3EC36" w14:textId="77777777" w:rsidR="00FC3387" w:rsidRPr="00A66830" w:rsidRDefault="00FC3387" w:rsidP="0019349E">
      <w:pPr>
        <w:pStyle w:val="Paragraphedeliste"/>
        <w:ind w:left="0"/>
        <w:rPr>
          <w:rFonts w:ascii="Times New Roman" w:hAnsi="Times New Roman" w:cs="Times New Roman"/>
          <w:sz w:val="28"/>
          <w:szCs w:val="28"/>
        </w:rPr>
      </w:pPr>
      <w:r w:rsidRPr="00A66830">
        <w:rPr>
          <w:rFonts w:ascii="Times New Roman" w:hAnsi="Times New Roman" w:cs="Times New Roman"/>
          <w:sz w:val="28"/>
          <w:szCs w:val="28"/>
        </w:rPr>
        <w:lastRenderedPageBreak/>
        <w:t xml:space="preserve">L’hématome extradural (HED) ou </w:t>
      </w:r>
      <w:r w:rsidRPr="00A66830">
        <w:rPr>
          <w:rFonts w:ascii="Times New Roman" w:hAnsi="Times New Roman" w:cs="Times New Roman"/>
          <w:b/>
          <w:sz w:val="28"/>
          <w:szCs w:val="28"/>
        </w:rPr>
        <w:t>épidural</w:t>
      </w:r>
      <w:r w:rsidRPr="00A66830">
        <w:rPr>
          <w:rFonts w:ascii="Times New Roman" w:hAnsi="Times New Roman" w:cs="Times New Roman"/>
          <w:sz w:val="28"/>
          <w:szCs w:val="28"/>
        </w:rPr>
        <w:t xml:space="preserve"> est une collection sanguine développée entre la dure-mère et l’os du crâne</w:t>
      </w:r>
    </w:p>
    <w:p w14:paraId="25B988D1" w14:textId="77777777" w:rsidR="00FC3387" w:rsidRPr="00A66830" w:rsidRDefault="00FC3387" w:rsidP="0019349E">
      <w:pPr>
        <w:rPr>
          <w:rFonts w:ascii="Times New Roman" w:hAnsi="Times New Roman" w:cs="Times New Roman"/>
          <w:b/>
          <w:sz w:val="28"/>
          <w:szCs w:val="28"/>
        </w:rPr>
      </w:pPr>
      <w:r w:rsidRPr="00A66830">
        <w:rPr>
          <w:rFonts w:ascii="Times New Roman" w:hAnsi="Times New Roman" w:cs="Times New Roman"/>
          <w:b/>
          <w:sz w:val="28"/>
          <w:szCs w:val="28"/>
        </w:rPr>
        <w:t>INTERVALLE LIBRE</w:t>
      </w:r>
    </w:p>
    <w:p w14:paraId="59C2926A" w14:textId="77777777" w:rsidR="00FC3387" w:rsidRPr="00A66830" w:rsidRDefault="00FC3387" w:rsidP="0019349E">
      <w:pPr>
        <w:pStyle w:val="Paragraphedeliste"/>
        <w:ind w:left="0"/>
        <w:rPr>
          <w:rFonts w:ascii="Times New Roman" w:hAnsi="Times New Roman" w:cs="Times New Roman"/>
          <w:sz w:val="28"/>
          <w:szCs w:val="28"/>
        </w:rPr>
      </w:pPr>
      <w:r w:rsidRPr="00A66830">
        <w:rPr>
          <w:rFonts w:ascii="Times New Roman" w:hAnsi="Times New Roman" w:cs="Times New Roman"/>
          <w:sz w:val="28"/>
          <w:szCs w:val="28"/>
        </w:rPr>
        <w:t xml:space="preserve"> L'</w:t>
      </w:r>
      <w:r w:rsidRPr="00A66830">
        <w:rPr>
          <w:rFonts w:ascii="Times New Roman" w:hAnsi="Times New Roman" w:cs="Times New Roman"/>
          <w:b/>
          <w:bCs/>
          <w:sz w:val="28"/>
          <w:szCs w:val="28"/>
        </w:rPr>
        <w:t>intervalle libre</w:t>
      </w:r>
      <w:r w:rsidRPr="00A66830">
        <w:rPr>
          <w:rFonts w:ascii="Times New Roman" w:hAnsi="Times New Roman" w:cs="Times New Roman"/>
          <w:sz w:val="28"/>
          <w:szCs w:val="28"/>
        </w:rPr>
        <w:t xml:space="preserve"> est un </w:t>
      </w:r>
      <w:r w:rsidRPr="00A66830">
        <w:rPr>
          <w:rFonts w:ascii="Times New Roman" w:hAnsi="Times New Roman" w:cs="Times New Roman"/>
          <w:b/>
          <w:bCs/>
          <w:sz w:val="28"/>
          <w:szCs w:val="28"/>
        </w:rPr>
        <w:t>intervalle</w:t>
      </w:r>
      <w:r w:rsidRPr="00A66830">
        <w:rPr>
          <w:rFonts w:ascii="Times New Roman" w:hAnsi="Times New Roman" w:cs="Times New Roman"/>
          <w:sz w:val="28"/>
          <w:szCs w:val="28"/>
        </w:rPr>
        <w:t xml:space="preserve"> de temps après le traumatisme crânien où la conscience est normale </w:t>
      </w:r>
    </w:p>
    <w:p w14:paraId="1877DA35" w14:textId="77777777" w:rsidR="00FC3387" w:rsidRPr="00A66830" w:rsidRDefault="00FC3387" w:rsidP="0019349E">
      <w:pPr>
        <w:rPr>
          <w:rFonts w:ascii="Times New Roman" w:hAnsi="Times New Roman" w:cs="Times New Roman"/>
          <w:b/>
          <w:sz w:val="28"/>
          <w:szCs w:val="28"/>
        </w:rPr>
      </w:pPr>
      <w:r w:rsidRPr="00A66830">
        <w:rPr>
          <w:rFonts w:ascii="Times New Roman" w:hAnsi="Times New Roman" w:cs="Times New Roman"/>
          <w:b/>
          <w:sz w:val="28"/>
          <w:szCs w:val="28"/>
        </w:rPr>
        <w:t>COMMOTION CEREBRALE</w:t>
      </w:r>
    </w:p>
    <w:p w14:paraId="48FAD3BB" w14:textId="77777777" w:rsidR="00FC3387" w:rsidRPr="00A66830" w:rsidRDefault="00FC3387" w:rsidP="0019349E">
      <w:pPr>
        <w:pStyle w:val="Paragraphedeliste"/>
        <w:ind w:left="0"/>
        <w:rPr>
          <w:rFonts w:ascii="Times New Roman" w:hAnsi="Times New Roman" w:cs="Times New Roman"/>
          <w:sz w:val="28"/>
          <w:szCs w:val="28"/>
        </w:rPr>
      </w:pPr>
      <w:r w:rsidRPr="00A66830">
        <w:rPr>
          <w:rFonts w:ascii="Times New Roman" w:hAnsi="Times New Roman" w:cs="Times New Roman"/>
          <w:sz w:val="28"/>
          <w:szCs w:val="28"/>
        </w:rPr>
        <w:t xml:space="preserve">Une </w:t>
      </w:r>
      <w:r w:rsidRPr="00A66830">
        <w:rPr>
          <w:rFonts w:ascii="Times New Roman" w:hAnsi="Times New Roman" w:cs="Times New Roman"/>
          <w:b/>
          <w:bCs/>
          <w:sz w:val="28"/>
          <w:szCs w:val="28"/>
        </w:rPr>
        <w:t>commotion cérébrale</w:t>
      </w:r>
      <w:r w:rsidRPr="00A66830">
        <w:rPr>
          <w:rFonts w:ascii="Times New Roman" w:hAnsi="Times New Roman" w:cs="Times New Roman"/>
          <w:sz w:val="28"/>
          <w:szCs w:val="28"/>
        </w:rPr>
        <w:t xml:space="preserve"> est une lésion </w:t>
      </w:r>
      <w:r w:rsidRPr="00A66830">
        <w:rPr>
          <w:rFonts w:ascii="Times New Roman" w:hAnsi="Times New Roman" w:cs="Times New Roman"/>
          <w:b/>
          <w:bCs/>
          <w:sz w:val="28"/>
          <w:szCs w:val="28"/>
        </w:rPr>
        <w:t>cérébrale</w:t>
      </w:r>
      <w:r w:rsidRPr="00A66830">
        <w:rPr>
          <w:rFonts w:ascii="Times New Roman" w:hAnsi="Times New Roman" w:cs="Times New Roman"/>
          <w:sz w:val="28"/>
          <w:szCs w:val="28"/>
        </w:rPr>
        <w:t xml:space="preserve"> causée par un choc qui peut perturber le fonctionnement du cerveau. Les maux de tête, la difficulté à se concentrer, les pertes de mémoire, la sensibilité à la lumière et les problèmes d'équilibre ou de coordination sont au nombre des symptômes</w:t>
      </w:r>
    </w:p>
    <w:p w14:paraId="59999AC7" w14:textId="77777777" w:rsidR="00FC3387" w:rsidRPr="00A66830" w:rsidRDefault="00FC3387" w:rsidP="0019349E">
      <w:pPr>
        <w:pStyle w:val="Paragraphedeliste"/>
        <w:ind w:left="0"/>
        <w:rPr>
          <w:rFonts w:ascii="Times New Roman" w:hAnsi="Times New Roman" w:cs="Times New Roman"/>
          <w:sz w:val="28"/>
          <w:szCs w:val="28"/>
        </w:rPr>
      </w:pPr>
      <w:r w:rsidRPr="00A66830">
        <w:rPr>
          <w:rFonts w:ascii="Times New Roman" w:hAnsi="Times New Roman" w:cs="Times New Roman"/>
          <w:b/>
          <w:sz w:val="28"/>
          <w:szCs w:val="28"/>
        </w:rPr>
        <w:t>Les symptômes immédiats ou tardifs</w:t>
      </w:r>
      <w:r w:rsidRPr="00A66830">
        <w:rPr>
          <w:rFonts w:ascii="Times New Roman" w:hAnsi="Times New Roman" w:cs="Times New Roman"/>
          <w:sz w:val="28"/>
          <w:szCs w:val="28"/>
        </w:rPr>
        <w:t xml:space="preserve"> sont notamment un état de confusion mentale, une vision trouble et une difficulté à se concentrer. Les nourrissons peuvent pleurer de façon incessante ou être irritables.</w:t>
      </w:r>
    </w:p>
    <w:p w14:paraId="74D3A912" w14:textId="77777777" w:rsidR="00FC3387" w:rsidRPr="00A66830" w:rsidRDefault="00FC3387" w:rsidP="0019349E">
      <w:pPr>
        <w:pStyle w:val="Paragraphedeliste"/>
        <w:ind w:left="0"/>
        <w:rPr>
          <w:rFonts w:ascii="Times New Roman" w:hAnsi="Times New Roman" w:cs="Times New Roman"/>
          <w:sz w:val="28"/>
          <w:szCs w:val="28"/>
        </w:rPr>
      </w:pPr>
      <w:r w:rsidRPr="00A66830">
        <w:rPr>
          <w:rFonts w:ascii="Times New Roman" w:hAnsi="Times New Roman" w:cs="Times New Roman"/>
          <w:sz w:val="28"/>
          <w:szCs w:val="28"/>
        </w:rPr>
        <w:t>Le traitement peut comprendre du repos, la prise de médicaments et la chirurgie</w:t>
      </w:r>
    </w:p>
    <w:p w14:paraId="7709FD24" w14:textId="77777777" w:rsidR="00FC3387" w:rsidRPr="00A66830" w:rsidRDefault="00FC3387" w:rsidP="0019349E">
      <w:pPr>
        <w:rPr>
          <w:rFonts w:ascii="Times New Roman" w:hAnsi="Times New Roman" w:cs="Times New Roman"/>
          <w:b/>
          <w:sz w:val="28"/>
          <w:szCs w:val="28"/>
        </w:rPr>
      </w:pPr>
      <w:r w:rsidRPr="00A66830">
        <w:rPr>
          <w:rFonts w:ascii="Times New Roman" w:hAnsi="Times New Roman" w:cs="Times New Roman"/>
          <w:b/>
          <w:sz w:val="28"/>
          <w:szCs w:val="28"/>
        </w:rPr>
        <w:t xml:space="preserve">SIGNE DE BABINSKI </w:t>
      </w:r>
    </w:p>
    <w:p w14:paraId="5541339B" w14:textId="77777777" w:rsidR="00FC3387" w:rsidRPr="00A66830" w:rsidRDefault="00FC3387" w:rsidP="0019349E">
      <w:pPr>
        <w:pStyle w:val="Paragraphedeliste"/>
        <w:ind w:left="0"/>
        <w:rPr>
          <w:rFonts w:ascii="Times New Roman" w:hAnsi="Times New Roman" w:cs="Times New Roman"/>
          <w:sz w:val="28"/>
          <w:szCs w:val="28"/>
        </w:rPr>
      </w:pPr>
      <w:r w:rsidRPr="00A66830">
        <w:rPr>
          <w:rFonts w:ascii="Times New Roman" w:hAnsi="Times New Roman" w:cs="Times New Roman"/>
          <w:sz w:val="28"/>
          <w:szCs w:val="28"/>
        </w:rPr>
        <w:t xml:space="preserve">Le </w:t>
      </w:r>
      <w:r w:rsidRPr="00A66830">
        <w:rPr>
          <w:rFonts w:ascii="Times New Roman" w:hAnsi="Times New Roman" w:cs="Times New Roman"/>
          <w:i/>
          <w:iCs/>
          <w:sz w:val="28"/>
          <w:szCs w:val="28"/>
        </w:rPr>
        <w:t>signe de Babinski</w:t>
      </w:r>
      <w:r w:rsidRPr="00A66830">
        <w:rPr>
          <w:rFonts w:ascii="Times New Roman" w:hAnsi="Times New Roman" w:cs="Times New Roman"/>
          <w:sz w:val="28"/>
          <w:szCs w:val="28"/>
        </w:rPr>
        <w:t xml:space="preserve"> (ou réflexe cutané plantaire) est utilisé pour détecter une éventuelle lésion du système nerveux central</w:t>
      </w:r>
    </w:p>
    <w:p w14:paraId="41659FF1" w14:textId="77777777" w:rsidR="00FC3387" w:rsidRPr="00A66830" w:rsidRDefault="00FC3387" w:rsidP="0019349E">
      <w:pPr>
        <w:pStyle w:val="Paragraphedeliste"/>
        <w:ind w:left="0"/>
        <w:rPr>
          <w:rFonts w:ascii="Times New Roman" w:hAnsi="Times New Roman" w:cs="Times New Roman"/>
          <w:sz w:val="28"/>
          <w:szCs w:val="28"/>
        </w:rPr>
      </w:pPr>
      <w:r w:rsidRPr="00A66830">
        <w:rPr>
          <w:rFonts w:ascii="Times New Roman" w:hAnsi="Times New Roman" w:cs="Times New Roman"/>
          <w:sz w:val="28"/>
          <w:szCs w:val="28"/>
        </w:rPr>
        <w:t xml:space="preserve">Le </w:t>
      </w:r>
      <w:r w:rsidRPr="00A66830">
        <w:rPr>
          <w:rFonts w:ascii="Times New Roman" w:hAnsi="Times New Roman" w:cs="Times New Roman"/>
          <w:b/>
          <w:bCs/>
          <w:sz w:val="28"/>
          <w:szCs w:val="28"/>
        </w:rPr>
        <w:t>signe de Babinski</w:t>
      </w:r>
      <w:r w:rsidRPr="00A66830">
        <w:rPr>
          <w:rFonts w:ascii="Times New Roman" w:hAnsi="Times New Roman" w:cs="Times New Roman"/>
          <w:sz w:val="28"/>
          <w:szCs w:val="28"/>
        </w:rPr>
        <w:t xml:space="preserve"> : réponse en extension du gros orteil lors de la recherche du réflexe cutané plantaire (stimulation d'arrière en avant, du bord externe de la plante du pied). La réponse normale est une flexion du gros orteil. Parfois, un stimulus cutané quelconque peut déclencher un </w:t>
      </w:r>
      <w:r w:rsidRPr="00A66830">
        <w:rPr>
          <w:rFonts w:ascii="Times New Roman" w:hAnsi="Times New Roman" w:cs="Times New Roman"/>
          <w:bCs/>
          <w:sz w:val="28"/>
          <w:szCs w:val="28"/>
        </w:rPr>
        <w:t>signe de Babinski</w:t>
      </w:r>
      <w:r w:rsidRPr="00A66830">
        <w:rPr>
          <w:rFonts w:ascii="Times New Roman" w:hAnsi="Times New Roman" w:cs="Times New Roman"/>
          <w:sz w:val="28"/>
          <w:szCs w:val="28"/>
        </w:rPr>
        <w:t xml:space="preserve">. </w:t>
      </w:r>
    </w:p>
    <w:p w14:paraId="72B5CA32" w14:textId="77777777" w:rsidR="00FC3387" w:rsidRPr="00A66830" w:rsidRDefault="00FC3387" w:rsidP="0019349E">
      <w:pPr>
        <w:pStyle w:val="Paragraphedeliste"/>
        <w:ind w:left="0"/>
        <w:rPr>
          <w:rFonts w:ascii="Times New Roman" w:hAnsi="Times New Roman" w:cs="Times New Roman"/>
          <w:sz w:val="28"/>
          <w:szCs w:val="28"/>
        </w:rPr>
      </w:pPr>
    </w:p>
    <w:p w14:paraId="431AE4B6" w14:textId="77777777" w:rsidR="00FC3387" w:rsidRPr="00A66830" w:rsidRDefault="00AE2D15" w:rsidP="0019349E">
      <w:pPr>
        <w:rPr>
          <w:rFonts w:ascii="Times New Roman" w:hAnsi="Times New Roman" w:cs="Times New Roman"/>
          <w:sz w:val="28"/>
          <w:szCs w:val="28"/>
        </w:rPr>
      </w:pPr>
      <w:r w:rsidRPr="00A66830">
        <w:rPr>
          <w:rFonts w:ascii="Times New Roman" w:hAnsi="Times New Roman" w:cs="Times New Roman"/>
          <w:i/>
          <w:iCs/>
          <w:sz w:val="28"/>
          <w:szCs w:val="28"/>
        </w:rPr>
        <w:t xml:space="preserve">        </w:t>
      </w:r>
    </w:p>
    <w:p w14:paraId="79C50064" w14:textId="77777777" w:rsidR="00FC3387" w:rsidRPr="00A66830" w:rsidRDefault="00FC3387" w:rsidP="0019349E">
      <w:pPr>
        <w:pStyle w:val="Paragraphedeliste"/>
        <w:ind w:left="0"/>
        <w:rPr>
          <w:rFonts w:ascii="Times New Roman" w:eastAsiaTheme="minorEastAsia" w:hAnsi="Times New Roman" w:cs="Times New Roman"/>
          <w:b/>
          <w:sz w:val="28"/>
          <w:szCs w:val="28"/>
          <w:u w:val="single"/>
          <w:lang w:eastAsia="fr-FR"/>
        </w:rPr>
      </w:pPr>
    </w:p>
    <w:p w14:paraId="15ACFA36" w14:textId="77777777" w:rsidR="00840BAC" w:rsidRPr="00A66830" w:rsidRDefault="00840BAC" w:rsidP="0019349E">
      <w:pPr>
        <w:pStyle w:val="Paragraphedeliste"/>
        <w:numPr>
          <w:ilvl w:val="0"/>
          <w:numId w:val="229"/>
        </w:numPr>
        <w:ind w:left="0" w:firstLine="0"/>
        <w:rPr>
          <w:rFonts w:ascii="Times New Roman" w:eastAsiaTheme="minorEastAsia" w:hAnsi="Times New Roman" w:cs="Times New Roman"/>
          <w:b/>
          <w:sz w:val="28"/>
          <w:szCs w:val="28"/>
          <w:u w:val="single"/>
          <w:lang w:eastAsia="fr-FR"/>
        </w:rPr>
      </w:pPr>
      <w:r w:rsidRPr="00A66830">
        <w:rPr>
          <w:rFonts w:ascii="Times New Roman" w:eastAsiaTheme="minorEastAsia" w:hAnsi="Times New Roman" w:cs="Times New Roman"/>
          <w:b/>
          <w:sz w:val="28"/>
          <w:szCs w:val="28"/>
          <w:u w:val="single"/>
          <w:lang w:eastAsia="fr-FR"/>
        </w:rPr>
        <w:t>QUESTIONS A CHOIX DIRECT (QCD)</w:t>
      </w:r>
    </w:p>
    <w:p w14:paraId="2807A317" w14:textId="77777777" w:rsidR="007D250B" w:rsidRPr="00A66830" w:rsidRDefault="007D250B" w:rsidP="0019349E">
      <w:pPr>
        <w:rPr>
          <w:rFonts w:ascii="Times New Roman" w:eastAsiaTheme="minorEastAsia" w:hAnsi="Times New Roman" w:cs="Times New Roman"/>
          <w:sz w:val="28"/>
          <w:szCs w:val="28"/>
          <w:lang w:eastAsia="fr-FR"/>
        </w:rPr>
      </w:pPr>
      <w:r w:rsidRPr="00A66830">
        <w:rPr>
          <w:rFonts w:ascii="Times New Roman" w:eastAsiaTheme="minorEastAsia" w:hAnsi="Times New Roman" w:cs="Times New Roman"/>
          <w:sz w:val="28"/>
          <w:szCs w:val="28"/>
          <w:lang w:eastAsia="fr-FR"/>
        </w:rPr>
        <w:t>Répondre par A = VRAI ou B = FAUX</w:t>
      </w:r>
    </w:p>
    <w:p w14:paraId="4808690B" w14:textId="77777777" w:rsidR="007D250B" w:rsidRPr="00A66830" w:rsidRDefault="007D250B" w:rsidP="0019349E">
      <w:pPr>
        <w:rPr>
          <w:rFonts w:ascii="Times New Roman" w:eastAsiaTheme="minorEastAsia" w:hAnsi="Times New Roman" w:cs="Times New Roman"/>
          <w:sz w:val="28"/>
          <w:szCs w:val="28"/>
          <w:lang w:eastAsia="fr-FR"/>
        </w:rPr>
      </w:pPr>
      <w:r w:rsidRPr="00A66830">
        <w:rPr>
          <w:rFonts w:ascii="Times New Roman" w:eastAsiaTheme="minorEastAsia" w:hAnsi="Times New Roman" w:cs="Times New Roman"/>
          <w:sz w:val="28"/>
          <w:szCs w:val="28"/>
          <w:lang w:eastAsia="fr-FR"/>
        </w:rPr>
        <w:t>Sachant que :</w:t>
      </w:r>
    </w:p>
    <w:p w14:paraId="05B2B3F9" w14:textId="77777777" w:rsidR="007D250B" w:rsidRPr="00A66830" w:rsidRDefault="007D250B" w:rsidP="0019349E">
      <w:pPr>
        <w:rPr>
          <w:rFonts w:ascii="Times New Roman" w:eastAsiaTheme="minorEastAsia" w:hAnsi="Times New Roman" w:cs="Times New Roman"/>
          <w:sz w:val="28"/>
          <w:szCs w:val="28"/>
          <w:lang w:eastAsia="fr-FR"/>
        </w:rPr>
      </w:pPr>
      <w:r w:rsidRPr="00A66830">
        <w:rPr>
          <w:rFonts w:ascii="Times New Roman" w:eastAsiaTheme="minorEastAsia" w:hAnsi="Times New Roman" w:cs="Times New Roman"/>
          <w:sz w:val="28"/>
          <w:szCs w:val="28"/>
          <w:lang w:eastAsia="fr-FR"/>
        </w:rPr>
        <w:t xml:space="preserve"> Bonne réponse =1 point, </w:t>
      </w:r>
    </w:p>
    <w:p w14:paraId="33AF1D4B" w14:textId="77777777" w:rsidR="007D250B" w:rsidRPr="00A66830" w:rsidRDefault="007D250B" w:rsidP="0019349E">
      <w:pPr>
        <w:rPr>
          <w:rFonts w:ascii="Times New Roman" w:eastAsiaTheme="minorEastAsia" w:hAnsi="Times New Roman" w:cs="Times New Roman"/>
          <w:sz w:val="28"/>
          <w:szCs w:val="28"/>
          <w:lang w:eastAsia="fr-FR"/>
        </w:rPr>
      </w:pPr>
      <w:r w:rsidRPr="00A66830">
        <w:rPr>
          <w:rFonts w:ascii="Times New Roman" w:eastAsiaTheme="minorEastAsia" w:hAnsi="Times New Roman" w:cs="Times New Roman"/>
          <w:sz w:val="28"/>
          <w:szCs w:val="28"/>
          <w:lang w:eastAsia="fr-FR"/>
        </w:rPr>
        <w:t>Fausse réponse = -1 point</w:t>
      </w:r>
    </w:p>
    <w:p w14:paraId="600384CF" w14:textId="77777777" w:rsidR="007D250B" w:rsidRPr="00A66830" w:rsidRDefault="007D250B" w:rsidP="0019349E">
      <w:pPr>
        <w:rPr>
          <w:rFonts w:ascii="Times New Roman" w:eastAsiaTheme="minorEastAsia" w:hAnsi="Times New Roman" w:cs="Times New Roman"/>
          <w:sz w:val="28"/>
          <w:szCs w:val="28"/>
          <w:lang w:eastAsia="fr-FR"/>
        </w:rPr>
      </w:pPr>
      <w:r w:rsidRPr="00A66830">
        <w:rPr>
          <w:rFonts w:ascii="Times New Roman" w:eastAsiaTheme="minorEastAsia" w:hAnsi="Times New Roman" w:cs="Times New Roman"/>
          <w:sz w:val="28"/>
          <w:szCs w:val="28"/>
          <w:lang w:eastAsia="fr-FR"/>
        </w:rPr>
        <w:t>Absence de réponse = 0 point</w:t>
      </w:r>
    </w:p>
    <w:p w14:paraId="020AECBE" w14:textId="77777777" w:rsidR="007D250B" w:rsidRPr="0019349E" w:rsidRDefault="007D250B" w:rsidP="0019349E">
      <w:pPr>
        <w:pStyle w:val="Paragraphedeliste"/>
        <w:numPr>
          <w:ilvl w:val="0"/>
          <w:numId w:val="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L’appendicite est une inflammation de l’intestin grêle et du côlon Vrai/</w:t>
      </w:r>
      <w:r w:rsidRPr="0019349E">
        <w:rPr>
          <w:rFonts w:ascii="Times New Roman" w:eastAsiaTheme="minorEastAsia" w:hAnsi="Times New Roman" w:cs="Times New Roman"/>
          <w:sz w:val="24"/>
          <w:szCs w:val="24"/>
          <w:highlight w:val="yellow"/>
          <w:lang w:eastAsia="fr-FR"/>
        </w:rPr>
        <w:t>Faux</w:t>
      </w:r>
    </w:p>
    <w:p w14:paraId="7828EBF1" w14:textId="77777777" w:rsidR="007D250B" w:rsidRPr="0019349E" w:rsidRDefault="007D250B" w:rsidP="0019349E">
      <w:pPr>
        <w:pStyle w:val="Paragraphedeliste"/>
        <w:numPr>
          <w:ilvl w:val="0"/>
          <w:numId w:val="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L’appendicite est l’inflammation brutale de l’appendice iléo-caecale </w:t>
      </w:r>
      <w:r w:rsidRPr="0019349E">
        <w:rPr>
          <w:rFonts w:ascii="Times New Roman" w:eastAsiaTheme="minorEastAsia" w:hAnsi="Times New Roman" w:cs="Times New Roman"/>
          <w:sz w:val="24"/>
          <w:szCs w:val="24"/>
          <w:highlight w:val="yellow"/>
          <w:lang w:eastAsia="fr-FR"/>
        </w:rPr>
        <w:t>Vrai/</w:t>
      </w:r>
      <w:r w:rsidRPr="0019349E">
        <w:rPr>
          <w:rFonts w:ascii="Times New Roman" w:eastAsiaTheme="minorEastAsia" w:hAnsi="Times New Roman" w:cs="Times New Roman"/>
          <w:sz w:val="24"/>
          <w:szCs w:val="24"/>
          <w:lang w:eastAsia="fr-FR"/>
        </w:rPr>
        <w:t>Faux</w:t>
      </w:r>
    </w:p>
    <w:p w14:paraId="54F08239" w14:textId="77777777" w:rsidR="007D250B" w:rsidRPr="0019349E" w:rsidRDefault="007D250B" w:rsidP="0019349E">
      <w:pPr>
        <w:pStyle w:val="Paragraphedeliste"/>
        <w:numPr>
          <w:ilvl w:val="0"/>
          <w:numId w:val="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L’appendice est situé dans le flanc droit Vrai/</w:t>
      </w:r>
      <w:r w:rsidRPr="0019349E">
        <w:rPr>
          <w:rFonts w:ascii="Times New Roman" w:eastAsiaTheme="minorEastAsia" w:hAnsi="Times New Roman" w:cs="Times New Roman"/>
          <w:sz w:val="24"/>
          <w:szCs w:val="24"/>
          <w:highlight w:val="yellow"/>
          <w:lang w:eastAsia="fr-FR"/>
        </w:rPr>
        <w:t>Faux</w:t>
      </w:r>
    </w:p>
    <w:p w14:paraId="29C0B76D" w14:textId="77777777" w:rsidR="007D250B" w:rsidRPr="0019349E" w:rsidRDefault="007D250B" w:rsidP="0019349E">
      <w:pPr>
        <w:pStyle w:val="Paragraphedeliste"/>
        <w:numPr>
          <w:ilvl w:val="0"/>
          <w:numId w:val="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L’appendicite est causée par une alimentation déséquilibrée Vrai/</w:t>
      </w:r>
      <w:r w:rsidRPr="0019349E">
        <w:rPr>
          <w:rFonts w:ascii="Times New Roman" w:eastAsiaTheme="minorEastAsia" w:hAnsi="Times New Roman" w:cs="Times New Roman"/>
          <w:sz w:val="24"/>
          <w:szCs w:val="24"/>
          <w:highlight w:val="yellow"/>
          <w:lang w:eastAsia="fr-FR"/>
        </w:rPr>
        <w:t>Faux</w:t>
      </w:r>
    </w:p>
    <w:p w14:paraId="61498798" w14:textId="77777777" w:rsidR="007D250B" w:rsidRPr="0019349E" w:rsidRDefault="007D250B" w:rsidP="0019349E">
      <w:pPr>
        <w:pStyle w:val="Paragraphedeliste"/>
        <w:numPr>
          <w:ilvl w:val="0"/>
          <w:numId w:val="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lastRenderedPageBreak/>
        <w:t>La voie hématogène est la modalité exceptionnelle de survenue de l’infection appendiculaire</w:t>
      </w:r>
      <w:r w:rsidRPr="0019349E">
        <w:rPr>
          <w:rFonts w:ascii="Times New Roman" w:eastAsiaTheme="minorEastAsia" w:hAnsi="Times New Roman" w:cs="Times New Roman"/>
          <w:sz w:val="24"/>
          <w:szCs w:val="24"/>
          <w:highlight w:val="yellow"/>
          <w:lang w:eastAsia="fr-FR"/>
        </w:rPr>
        <w:t xml:space="preserve"> Vrai/</w:t>
      </w:r>
      <w:r w:rsidRPr="0019349E">
        <w:rPr>
          <w:rFonts w:ascii="Times New Roman" w:eastAsiaTheme="minorEastAsia" w:hAnsi="Times New Roman" w:cs="Times New Roman"/>
          <w:sz w:val="24"/>
          <w:szCs w:val="24"/>
          <w:lang w:eastAsia="fr-FR"/>
        </w:rPr>
        <w:t>Faux</w:t>
      </w:r>
    </w:p>
    <w:p w14:paraId="5CE3B87F" w14:textId="77777777" w:rsidR="007D250B" w:rsidRPr="0019349E" w:rsidRDefault="00737972" w:rsidP="0019349E">
      <w:pPr>
        <w:pStyle w:val="Paragraphedeliste"/>
        <w:numPr>
          <w:ilvl w:val="0"/>
          <w:numId w:val="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noProof/>
          <w:sz w:val="24"/>
          <w:szCs w:val="24"/>
          <w:lang w:eastAsia="fr-FR"/>
        </w:rPr>
        <mc:AlternateContent>
          <mc:Choice Requires="wps">
            <w:drawing>
              <wp:anchor distT="0" distB="0" distL="114300" distR="114300" simplePos="0" relativeHeight="251661312" behindDoc="0" locked="0" layoutInCell="1" allowOverlap="1" wp14:anchorId="7B1147FA" wp14:editId="61034B89">
                <wp:simplePos x="0" y="0"/>
                <wp:positionH relativeFrom="column">
                  <wp:posOffset>605155</wp:posOffset>
                </wp:positionH>
                <wp:positionV relativeFrom="paragraph">
                  <wp:posOffset>415924</wp:posOffset>
                </wp:positionV>
                <wp:extent cx="57150" cy="28575"/>
                <wp:effectExtent l="0" t="0" r="19050" b="28575"/>
                <wp:wrapNone/>
                <wp:docPr id="3" name="Connecteur droit 3"/>
                <wp:cNvGraphicFramePr/>
                <a:graphic xmlns:a="http://schemas.openxmlformats.org/drawingml/2006/main">
                  <a:graphicData uri="http://schemas.microsoft.com/office/word/2010/wordprocessingShape">
                    <wps:wsp>
                      <wps:cNvCnPr/>
                      <wps:spPr>
                        <a:xfrm flipH="1" flipV="1">
                          <a:off x="0" y="0"/>
                          <a:ext cx="57150"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A82BBE" id="Connecteur droit 3" o:spid="_x0000_s1026" style="position:absolute;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65pt,32.75pt" to="52.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G7txgEAANcDAAAOAAAAZHJzL2Uyb0RvYy54bWysU02P0zAQvSPxHyzfadKuyq6ipnvoCjgg&#10;qGDh7nXGjSV/aext0n/P2EkDAoQE4mKNM/PezHue7O5Ha9gZMGrvWr5e1ZyBk77T7tTyL49vXt1x&#10;FpNwnTDeQcsvEPn9/uWL3RAa2Pjemw6QEYmLzRBa3qcUmqqKsgcr4soHcJRUHq1IdMVT1aEYiN2a&#10;alPXr6vBYxfQS4iRvj5MSb4v/EqBTB+VipCYaTnNlsqJ5XzKZ7XfieaEIvRazmOIf5jCCu2o6UL1&#10;IJJgz6h/obJaoo9epZX0tvJKaQlFA6lZ1z+p+dyLAEULmRPDYlP8f7Tyw/mITHctv+HMCUtPdPDO&#10;kW/wjKxDrxO7yS4NITZUfHBHnG8xHDFLHhVapowO72gBeIm+5ijnSCAbi9uXxW0YE5P0cXu73tKT&#10;SMps7ra329ylmugyNGBMb8FbloOWG+2yFaIR5/cxTaXXEsLl8aaBSpQuBnKxcZ9AkTxqNw1UFgsO&#10;BtlZ0EoIKcGl9dy6VGeY0sYswLq0/SNwrs9QKEv3N+AFUTp7lxaw1c7j77qn8TqymuqvDky6swVP&#10;vruUpyrW0PYUc+dNz+v5473Av/+P+28AAAD//wMAUEsDBBQABgAIAAAAIQBDoCQs4AAAAAgBAAAP&#10;AAAAZHJzL2Rvd25yZXYueG1sTI/BTsMwEETvSPyDtUhcUGsXSFtCNhVU9FIO0ALq1U2WJGq8tmI3&#10;DX+Pe4Lj7Ixm3maLwbSip843lhEmYwWCuLBlwxXC58dqNAfhg+ZSt5YJ4Yc8LPLLi0ynpT3xhvpt&#10;qEQsYZ9qhDoEl0rpi5qM9mPriKP3bTujQ5RdJctOn2K5aeWtUlNpdMNxodaOljUVh+3RIKzWX7PX&#10;l8Pyfd6vb3bPkzfn5M4hXl8NT48gAg3hLwxn/IgOeWTa2yOXXrQID8ldTCJMkwTE2Vf38bBHmCkF&#10;Ms/k/wfyXwAAAP//AwBQSwECLQAUAAYACAAAACEAtoM4kv4AAADhAQAAEwAAAAAAAAAAAAAAAAAA&#10;AAAAW0NvbnRlbnRfVHlwZXNdLnhtbFBLAQItABQABgAIAAAAIQA4/SH/1gAAAJQBAAALAAAAAAAA&#10;AAAAAAAAAC8BAABfcmVscy8ucmVsc1BLAQItABQABgAIAAAAIQBJ5G7txgEAANcDAAAOAAAAAAAA&#10;AAAAAAAAAC4CAABkcnMvZTJvRG9jLnhtbFBLAQItABQABgAIAAAAIQBDoCQs4AAAAAgBAAAPAAAA&#10;AAAAAAAAAAAAACAEAABkcnMvZG93bnJldi54bWxQSwUGAAAAAAQABADzAAAALQUAAAAA&#10;" strokecolor="#5b9bd5 [3204]" strokeweight=".5pt">
                <v:stroke joinstyle="miter"/>
              </v:line>
            </w:pict>
          </mc:Fallback>
        </mc:AlternateContent>
      </w:r>
      <w:r w:rsidR="007D250B" w:rsidRPr="0019349E">
        <w:rPr>
          <w:rFonts w:ascii="Times New Roman" w:eastAsiaTheme="minorEastAsia" w:hAnsi="Times New Roman" w:cs="Times New Roman"/>
          <w:sz w:val="24"/>
          <w:szCs w:val="24"/>
          <w:lang w:eastAsia="fr-FR"/>
        </w:rPr>
        <w:t>La voie endogène est la modalité la plus habituelle de survenue de l’infection appendiculaire</w:t>
      </w:r>
      <w:r w:rsidR="007D250B" w:rsidRPr="0019349E">
        <w:rPr>
          <w:rFonts w:ascii="Times New Roman" w:eastAsiaTheme="minorEastAsia" w:hAnsi="Times New Roman" w:cs="Times New Roman"/>
          <w:sz w:val="24"/>
          <w:szCs w:val="24"/>
          <w:highlight w:val="yellow"/>
          <w:lang w:eastAsia="fr-FR"/>
        </w:rPr>
        <w:t xml:space="preserve"> Vrai/</w:t>
      </w:r>
      <w:r w:rsidR="007D250B" w:rsidRPr="0019349E">
        <w:rPr>
          <w:rFonts w:ascii="Times New Roman" w:eastAsiaTheme="minorEastAsia" w:hAnsi="Times New Roman" w:cs="Times New Roman"/>
          <w:sz w:val="24"/>
          <w:szCs w:val="24"/>
          <w:lang w:eastAsia="fr-FR"/>
        </w:rPr>
        <w:t>Faux</w:t>
      </w:r>
    </w:p>
    <w:p w14:paraId="2729B7A8" w14:textId="77777777" w:rsidR="007D250B" w:rsidRPr="0019349E" w:rsidRDefault="00737972" w:rsidP="0019349E">
      <w:pPr>
        <w:pStyle w:val="Paragraphedeliste"/>
        <w:numPr>
          <w:ilvl w:val="0"/>
          <w:numId w:val="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noProof/>
          <w:sz w:val="24"/>
          <w:szCs w:val="24"/>
          <w:lang w:eastAsia="fr-FR"/>
        </w:rPr>
        <mc:AlternateContent>
          <mc:Choice Requires="wps">
            <w:drawing>
              <wp:anchor distT="0" distB="0" distL="114300" distR="114300" simplePos="0" relativeHeight="251662336" behindDoc="0" locked="0" layoutInCell="1" allowOverlap="1" wp14:anchorId="5675C193" wp14:editId="7E901970">
                <wp:simplePos x="0" y="0"/>
                <wp:positionH relativeFrom="leftMargin">
                  <wp:align>right</wp:align>
                </wp:positionH>
                <wp:positionV relativeFrom="paragraph">
                  <wp:posOffset>155575</wp:posOffset>
                </wp:positionV>
                <wp:extent cx="3390900" cy="91440"/>
                <wp:effectExtent l="0" t="0" r="19050" b="22860"/>
                <wp:wrapNone/>
                <wp:docPr id="4" name="Connecteur droit 4"/>
                <wp:cNvGraphicFramePr/>
                <a:graphic xmlns:a="http://schemas.openxmlformats.org/drawingml/2006/main">
                  <a:graphicData uri="http://schemas.microsoft.com/office/word/2010/wordprocessingShape">
                    <wps:wsp>
                      <wps:cNvCnPr/>
                      <wps:spPr>
                        <a:xfrm flipV="1">
                          <a:off x="0" y="0"/>
                          <a:ext cx="3390900" cy="91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E23573" id="Connecteur droit 4" o:spid="_x0000_s1026" style="position:absolute;flip:y;z-index:251662336;visibility:visible;mso-wrap-style:square;mso-wrap-distance-left:9pt;mso-wrap-distance-top:0;mso-wrap-distance-right:9pt;mso-wrap-distance-bottom:0;mso-position-horizontal:right;mso-position-horizontal-relative:left-margin-area;mso-position-vertical:absolute;mso-position-vertical-relative:text" from="215.8pt,12.25pt" to="482.8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GoQxQEAAM8DAAAOAAAAZHJzL2Uyb0RvYy54bWysU01v2zAMvQ/YfxB0X+y0wbAYcXpIsV6K&#10;LdjW3lWZigXoC5QaO/9+lJx4wzoMWNGLYEp8j3yP9OZmtIYdAaP2ruXLRc0ZOOk77Q4tf/jx+cMn&#10;zmISrhPGO2j5CSK/2b5/txlCA1e+96YDZETiYjOElvcphaaqouzBirjwARw9Ko9WJArxUHUoBmK3&#10;prqq64/V4LEL6CXESLe30yPfFn6lQKavSkVIzLScekvlxHI+5bPabkRzQBF6Lc9tiFd0YYV2VHSm&#10;uhVJsGfUL6isluijV2khva28UlpC0UBqlvUfar73IkDRQubEMNsU345Wfjnukemu5SvOnLA0op13&#10;jnyDZ2Qdep3YKrs0hNhQ8s7t8RzFsMcseVRomTI6PNICFBNIFhuLx6fZYxgTk3R5fb2u1zWNQtLb&#10;erlalRlUE02mCxjTHXjL8kfLjXbZAtGI431MVJpSLykU5LamRspXOhnIycZ9A0WyqODUUlko2Blk&#10;R0GrIKQEl5ZZGPGV7AxT2pgZWJey/wSe8zMUyrL9D3hGlMrepRlstfP4t+ppvLSspvyLA5PubMGT&#10;705lRMUa2pqi8LzheS1/jwv813+4/QkAAP//AwBQSwMEFAAGAAgAAAAhAHTV8CHdAAAABgEAAA8A&#10;AABkcnMvZG93bnJldi54bWxMj8FOwzAQRO9I/IO1SFwQdUhbVEI2FULAoT21gAQ3J16SqPE6it00&#10;/D3LCY47M5p5m68n16mRhtB6RriZJaCIK29brhHeXp+vV6BCNGxN55kQvinAujg/y01m/Yl3NO5j&#10;raSEQ2YQmhj7TOtQNeRMmPmeWLwvPzgT5RxqbQdzknLX6TRJbrUzLctCY3p6bKg67I8O4TP48PS+&#10;KceXw24zmattTD8qi3h5MT3cg4o0xb8w/OILOhTCVPoj26A6BHkkIqSLJShxl/OFCCXCfHUHusj1&#10;f/ziBwAA//8DAFBLAQItABQABgAIAAAAIQC2gziS/gAAAOEBAAATAAAAAAAAAAAAAAAAAAAAAABb&#10;Q29udGVudF9UeXBlc10ueG1sUEsBAi0AFAAGAAgAAAAhADj9If/WAAAAlAEAAAsAAAAAAAAAAAAA&#10;AAAALwEAAF9yZWxzLy5yZWxzUEsBAi0AFAAGAAgAAAAhAGD0ahDFAQAAzwMAAA4AAAAAAAAAAAAA&#10;AAAALgIAAGRycy9lMm9Eb2MueG1sUEsBAi0AFAAGAAgAAAAhAHTV8CHdAAAABgEAAA8AAAAAAAAA&#10;AAAAAAAAHwQAAGRycy9kb3ducmV2LnhtbFBLBQYAAAAABAAEAPMAAAApBQAAAAA=&#10;" strokecolor="#5b9bd5 [3204]" strokeweight=".5pt">
                <v:stroke joinstyle="miter"/>
                <w10:wrap anchorx="margin"/>
              </v:line>
            </w:pict>
          </mc:Fallback>
        </mc:AlternateContent>
      </w:r>
      <w:r w:rsidR="00470BBD" w:rsidRPr="0019349E">
        <w:rPr>
          <w:rFonts w:ascii="Times New Roman" w:eastAsiaTheme="minorEastAsia" w:hAnsi="Times New Roman" w:cs="Times New Roman"/>
          <w:sz w:val="24"/>
          <w:szCs w:val="24"/>
          <w:lang w:eastAsia="fr-FR"/>
        </w:rPr>
        <w:t xml:space="preserve"> </w:t>
      </w:r>
      <w:r w:rsidR="000C515B" w:rsidRPr="0019349E">
        <w:rPr>
          <w:rFonts w:ascii="Times New Roman" w:eastAsiaTheme="minorEastAsia" w:hAnsi="Times New Roman" w:cs="Times New Roman"/>
          <w:sz w:val="24"/>
          <w:szCs w:val="24"/>
          <w:lang w:eastAsia="fr-FR"/>
        </w:rPr>
        <w:t>Les nouveau-nés sont ép</w:t>
      </w:r>
      <w:r w:rsidR="00470BBD" w:rsidRPr="0019349E">
        <w:rPr>
          <w:rFonts w:ascii="Times New Roman" w:eastAsiaTheme="minorEastAsia" w:hAnsi="Times New Roman" w:cs="Times New Roman"/>
          <w:sz w:val="24"/>
          <w:szCs w:val="24"/>
          <w:lang w:eastAsia="fr-FR"/>
        </w:rPr>
        <w:t>argnés par l’appendicite Vrai</w:t>
      </w:r>
      <w:r w:rsidR="00470BBD" w:rsidRPr="0019349E">
        <w:rPr>
          <w:rFonts w:ascii="Times New Roman" w:eastAsiaTheme="minorEastAsia" w:hAnsi="Times New Roman" w:cs="Times New Roman"/>
          <w:sz w:val="24"/>
          <w:szCs w:val="24"/>
          <w:highlight w:val="yellow"/>
          <w:lang w:eastAsia="fr-FR"/>
        </w:rPr>
        <w:t>/Faux</w:t>
      </w:r>
      <w:r w:rsidR="00470BBD" w:rsidRPr="0019349E">
        <w:rPr>
          <w:rFonts w:ascii="Times New Roman" w:eastAsiaTheme="minorEastAsia" w:hAnsi="Times New Roman" w:cs="Times New Roman"/>
          <w:sz w:val="24"/>
          <w:szCs w:val="24"/>
          <w:lang w:eastAsia="fr-FR"/>
        </w:rPr>
        <w:t xml:space="preserve">  </w:t>
      </w:r>
    </w:p>
    <w:p w14:paraId="06776181" w14:textId="77777777" w:rsidR="007D250B" w:rsidRPr="0019349E" w:rsidRDefault="00470BBD" w:rsidP="0019349E">
      <w:pPr>
        <w:pStyle w:val="Paragraphedeliste"/>
        <w:numPr>
          <w:ilvl w:val="0"/>
          <w:numId w:val="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gent féminine est épargnée par l’appendicite Vrai/</w:t>
      </w:r>
      <w:r w:rsidRPr="0019349E">
        <w:rPr>
          <w:rFonts w:ascii="Times New Roman" w:eastAsiaTheme="minorEastAsia" w:hAnsi="Times New Roman" w:cs="Times New Roman"/>
          <w:sz w:val="24"/>
          <w:szCs w:val="24"/>
          <w:highlight w:val="yellow"/>
          <w:lang w:eastAsia="fr-FR"/>
        </w:rPr>
        <w:t>Faux</w:t>
      </w:r>
      <w:r w:rsidRPr="0019349E">
        <w:rPr>
          <w:rFonts w:ascii="Times New Roman" w:eastAsiaTheme="minorEastAsia" w:hAnsi="Times New Roman" w:cs="Times New Roman"/>
          <w:sz w:val="24"/>
          <w:szCs w:val="24"/>
          <w:lang w:eastAsia="fr-FR"/>
        </w:rPr>
        <w:t xml:space="preserve"> </w:t>
      </w:r>
    </w:p>
    <w:p w14:paraId="2CE4518E" w14:textId="77777777" w:rsidR="007D250B" w:rsidRPr="0019349E" w:rsidRDefault="007D250B" w:rsidP="0019349E">
      <w:pPr>
        <w:pStyle w:val="Paragraphedeliste"/>
        <w:numPr>
          <w:ilvl w:val="0"/>
          <w:numId w:val="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L’appendicite atteint les adolescents plus que les adultes </w:t>
      </w:r>
      <w:r w:rsidRPr="0019349E">
        <w:rPr>
          <w:rFonts w:ascii="Times New Roman" w:eastAsiaTheme="minorEastAsia" w:hAnsi="Times New Roman" w:cs="Times New Roman"/>
          <w:sz w:val="24"/>
          <w:szCs w:val="24"/>
          <w:highlight w:val="yellow"/>
          <w:lang w:eastAsia="fr-FR"/>
        </w:rPr>
        <w:t>Vrai/</w:t>
      </w:r>
      <w:r w:rsidRPr="0019349E">
        <w:rPr>
          <w:rFonts w:ascii="Times New Roman" w:eastAsiaTheme="minorEastAsia" w:hAnsi="Times New Roman" w:cs="Times New Roman"/>
          <w:sz w:val="24"/>
          <w:szCs w:val="24"/>
          <w:lang w:eastAsia="fr-FR"/>
        </w:rPr>
        <w:t>Faux</w:t>
      </w:r>
    </w:p>
    <w:p w14:paraId="4E197732"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 traitement de l’appendicite est uniquement chirurgical Vrai/</w:t>
      </w:r>
      <w:r w:rsidRPr="0019349E">
        <w:rPr>
          <w:rFonts w:ascii="Times New Roman" w:eastAsiaTheme="minorEastAsia" w:hAnsi="Times New Roman" w:cs="Times New Roman"/>
          <w:sz w:val="24"/>
          <w:szCs w:val="24"/>
          <w:highlight w:val="yellow"/>
          <w:lang w:eastAsia="fr-FR"/>
        </w:rPr>
        <w:t>Faux</w:t>
      </w:r>
      <w:r w:rsidRPr="0019349E">
        <w:rPr>
          <w:rFonts w:ascii="Times New Roman" w:eastAsiaTheme="minorEastAsia" w:hAnsi="Times New Roman" w:cs="Times New Roman"/>
          <w:sz w:val="24"/>
          <w:szCs w:val="24"/>
          <w:lang w:eastAsia="fr-FR"/>
        </w:rPr>
        <w:t xml:space="preserve"> </w:t>
      </w:r>
    </w:p>
    <w:p w14:paraId="41FEA55C" w14:textId="77777777" w:rsidR="00C83256" w:rsidRPr="0019349E" w:rsidRDefault="00470BBD"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L’appendicite</w:t>
      </w:r>
      <w:r w:rsidR="00C83256" w:rsidRPr="0019349E">
        <w:rPr>
          <w:rFonts w:ascii="Times New Roman" w:eastAsiaTheme="minorEastAsia" w:hAnsi="Times New Roman" w:cs="Times New Roman"/>
          <w:sz w:val="24"/>
          <w:szCs w:val="24"/>
          <w:lang w:eastAsia="fr-FR"/>
        </w:rPr>
        <w:t xml:space="preserve"> est la 1</w:t>
      </w:r>
      <w:r w:rsidR="00C83256" w:rsidRPr="0019349E">
        <w:rPr>
          <w:rFonts w:ascii="Times New Roman" w:eastAsiaTheme="minorEastAsia" w:hAnsi="Times New Roman" w:cs="Times New Roman"/>
          <w:sz w:val="24"/>
          <w:szCs w:val="24"/>
          <w:vertAlign w:val="superscript"/>
          <w:lang w:eastAsia="fr-FR"/>
        </w:rPr>
        <w:t>ère</w:t>
      </w:r>
      <w:r w:rsidR="00C83256" w:rsidRPr="0019349E">
        <w:rPr>
          <w:rFonts w:ascii="Times New Roman" w:eastAsiaTheme="minorEastAsia" w:hAnsi="Times New Roman" w:cs="Times New Roman"/>
          <w:sz w:val="24"/>
          <w:szCs w:val="24"/>
          <w:lang w:eastAsia="fr-FR"/>
        </w:rPr>
        <w:t xml:space="preserve"> cause d’urgence en chirurgie digestive</w:t>
      </w:r>
      <w:r w:rsidR="00C83256" w:rsidRPr="0019349E">
        <w:rPr>
          <w:rFonts w:ascii="Times New Roman" w:eastAsiaTheme="minorEastAsia" w:hAnsi="Times New Roman" w:cs="Times New Roman"/>
          <w:sz w:val="24"/>
          <w:szCs w:val="24"/>
          <w:highlight w:val="yellow"/>
          <w:lang w:eastAsia="fr-FR"/>
        </w:rPr>
        <w:t xml:space="preserve"> Vrai</w:t>
      </w:r>
      <w:r w:rsidR="00C83256" w:rsidRPr="0019349E">
        <w:rPr>
          <w:rFonts w:ascii="Times New Roman" w:eastAsiaTheme="minorEastAsia" w:hAnsi="Times New Roman" w:cs="Times New Roman"/>
          <w:sz w:val="24"/>
          <w:szCs w:val="24"/>
          <w:lang w:eastAsia="fr-FR"/>
        </w:rPr>
        <w:t>/Faux</w:t>
      </w:r>
    </w:p>
    <w:p w14:paraId="611A9F59" w14:textId="77777777" w:rsidR="00C83256" w:rsidRPr="0019349E" w:rsidRDefault="00C83256" w:rsidP="0019349E">
      <w:pPr>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Le diagnostic positif de l’appendicite est de raviver la douleur au point de Mac Burney   </w:t>
      </w:r>
      <w:r w:rsidRPr="0019349E">
        <w:rPr>
          <w:rFonts w:ascii="Times New Roman" w:eastAsiaTheme="minorEastAsia" w:hAnsi="Times New Roman" w:cs="Times New Roman"/>
          <w:sz w:val="24"/>
          <w:szCs w:val="24"/>
          <w:highlight w:val="yellow"/>
          <w:lang w:eastAsia="fr-FR"/>
        </w:rPr>
        <w:t>Vrai/</w:t>
      </w:r>
      <w:r w:rsidRPr="0019349E">
        <w:rPr>
          <w:rFonts w:ascii="Times New Roman" w:eastAsiaTheme="minorEastAsia" w:hAnsi="Times New Roman" w:cs="Times New Roman"/>
          <w:sz w:val="24"/>
          <w:szCs w:val="24"/>
          <w:lang w:eastAsia="fr-FR"/>
        </w:rPr>
        <w:t>Faux</w:t>
      </w:r>
    </w:p>
    <w:p w14:paraId="55600CDF" w14:textId="77777777" w:rsidR="00C83256" w:rsidRPr="0019349E" w:rsidRDefault="00C83256" w:rsidP="0019349E">
      <w:pPr>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 manœuvre de </w:t>
      </w:r>
      <w:proofErr w:type="spellStart"/>
      <w:r w:rsidRPr="0019349E">
        <w:rPr>
          <w:rFonts w:ascii="Times New Roman" w:eastAsiaTheme="minorEastAsia" w:hAnsi="Times New Roman" w:cs="Times New Roman"/>
          <w:sz w:val="24"/>
          <w:szCs w:val="24"/>
          <w:lang w:eastAsia="fr-FR"/>
        </w:rPr>
        <w:t>Rosving</w:t>
      </w:r>
      <w:proofErr w:type="spellEnd"/>
      <w:r w:rsidRPr="0019349E">
        <w:rPr>
          <w:rFonts w:ascii="Times New Roman" w:eastAsiaTheme="minorEastAsia" w:hAnsi="Times New Roman" w:cs="Times New Roman"/>
          <w:sz w:val="24"/>
          <w:szCs w:val="24"/>
          <w:lang w:eastAsia="fr-FR"/>
        </w:rPr>
        <w:t xml:space="preserve"> consiste à décompresser brutalement la fosse iliaque gauche pour provoquer la douleur de l’appendicite</w:t>
      </w:r>
      <w:r w:rsidRPr="0019349E">
        <w:rPr>
          <w:rFonts w:ascii="Times New Roman" w:eastAsiaTheme="minorEastAsia" w:hAnsi="Times New Roman" w:cs="Times New Roman"/>
          <w:sz w:val="24"/>
          <w:szCs w:val="24"/>
          <w:highlight w:val="yellow"/>
          <w:lang w:eastAsia="fr-FR"/>
        </w:rPr>
        <w:t xml:space="preserve"> Vrai</w:t>
      </w:r>
      <w:r w:rsidRPr="0019349E">
        <w:rPr>
          <w:rFonts w:ascii="Times New Roman" w:eastAsiaTheme="minorEastAsia" w:hAnsi="Times New Roman" w:cs="Times New Roman"/>
          <w:sz w:val="24"/>
          <w:szCs w:val="24"/>
          <w:lang w:eastAsia="fr-FR"/>
        </w:rPr>
        <w:t>/Faux</w:t>
      </w:r>
    </w:p>
    <w:p w14:paraId="60DAA44C" w14:textId="77777777" w:rsidR="00C83256" w:rsidRPr="0019349E" w:rsidRDefault="00C83256" w:rsidP="0019349E">
      <w:pPr>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signe fonctionnel capital de l’appendicite est l’hyperthermie Vrai/</w:t>
      </w:r>
      <w:r w:rsidRPr="0019349E">
        <w:rPr>
          <w:rFonts w:ascii="Times New Roman" w:eastAsiaTheme="minorEastAsia" w:hAnsi="Times New Roman" w:cs="Times New Roman"/>
          <w:sz w:val="24"/>
          <w:szCs w:val="24"/>
          <w:highlight w:val="yellow"/>
          <w:lang w:eastAsia="fr-FR"/>
        </w:rPr>
        <w:t>Faux</w:t>
      </w:r>
      <w:r w:rsidRPr="0019349E">
        <w:rPr>
          <w:rFonts w:ascii="Times New Roman" w:eastAsiaTheme="minorEastAsia" w:hAnsi="Times New Roman" w:cs="Times New Roman"/>
          <w:sz w:val="24"/>
          <w:szCs w:val="24"/>
          <w:lang w:eastAsia="fr-FR"/>
        </w:rPr>
        <w:t xml:space="preserve"> </w:t>
      </w:r>
    </w:p>
    <w:p w14:paraId="3EDDD6EB" w14:textId="77777777" w:rsidR="00C83256" w:rsidRPr="0019349E" w:rsidRDefault="00C83256" w:rsidP="0019349E">
      <w:pPr>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L’appendicite touche plus les hommes que les femmes </w:t>
      </w:r>
      <w:r w:rsidRPr="0019349E">
        <w:rPr>
          <w:rFonts w:ascii="Times New Roman" w:eastAsiaTheme="minorEastAsia" w:hAnsi="Times New Roman" w:cs="Times New Roman"/>
          <w:sz w:val="24"/>
          <w:szCs w:val="24"/>
          <w:highlight w:val="yellow"/>
          <w:lang w:eastAsia="fr-FR"/>
        </w:rPr>
        <w:t>Vrai/</w:t>
      </w:r>
      <w:r w:rsidRPr="0019349E">
        <w:rPr>
          <w:rFonts w:ascii="Times New Roman" w:eastAsiaTheme="minorEastAsia" w:hAnsi="Times New Roman" w:cs="Times New Roman"/>
          <w:sz w:val="24"/>
          <w:szCs w:val="24"/>
          <w:lang w:eastAsia="fr-FR"/>
        </w:rPr>
        <w:t>Faux</w:t>
      </w:r>
    </w:p>
    <w:p w14:paraId="5F8AD102" w14:textId="77777777" w:rsidR="00C83256" w:rsidRPr="0019349E" w:rsidRDefault="00C83256"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signe capital fonctionnel de l’appendicite aigüe n’est pas la douleur abdominale constante, spontanée à la fosse iliaque droite       Vrai/</w:t>
      </w:r>
      <w:r w:rsidRPr="0019349E">
        <w:rPr>
          <w:rFonts w:ascii="Times New Roman" w:eastAsiaTheme="minorEastAsia" w:hAnsi="Times New Roman" w:cs="Times New Roman"/>
          <w:sz w:val="24"/>
          <w:szCs w:val="24"/>
          <w:highlight w:val="yellow"/>
          <w:lang w:eastAsia="fr-FR"/>
        </w:rPr>
        <w:t>Faux</w:t>
      </w:r>
      <w:r w:rsidRPr="0019349E">
        <w:rPr>
          <w:rFonts w:ascii="Times New Roman" w:eastAsiaTheme="minorEastAsia" w:hAnsi="Times New Roman" w:cs="Times New Roman"/>
          <w:sz w:val="24"/>
          <w:szCs w:val="24"/>
          <w:lang w:eastAsia="fr-FR"/>
        </w:rPr>
        <w:t xml:space="preserve"> </w:t>
      </w:r>
    </w:p>
    <w:p w14:paraId="6B81192F" w14:textId="77777777" w:rsidR="00AA7166" w:rsidRPr="0019349E" w:rsidRDefault="00AA7166" w:rsidP="0019349E">
      <w:pPr>
        <w:pStyle w:val="Paragraphedeliste"/>
        <w:spacing w:line="276" w:lineRule="auto"/>
        <w:ind w:left="0"/>
        <w:rPr>
          <w:rFonts w:ascii="Times New Roman" w:eastAsiaTheme="minorEastAsia" w:hAnsi="Times New Roman" w:cs="Times New Roman"/>
          <w:sz w:val="24"/>
          <w:szCs w:val="24"/>
          <w:lang w:eastAsia="fr-FR"/>
        </w:rPr>
      </w:pPr>
    </w:p>
    <w:p w14:paraId="52B009A6" w14:textId="77777777" w:rsidR="00C83256" w:rsidRPr="0019349E" w:rsidRDefault="00C83256"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Le trouble du transit est constitué de constipation prédominant la diarrhée </w:t>
      </w:r>
      <w:r w:rsidRPr="0019349E">
        <w:rPr>
          <w:rFonts w:ascii="Times New Roman" w:eastAsiaTheme="minorEastAsia" w:hAnsi="Times New Roman" w:cs="Times New Roman"/>
          <w:sz w:val="24"/>
          <w:szCs w:val="24"/>
          <w:highlight w:val="yellow"/>
          <w:lang w:eastAsia="fr-FR"/>
        </w:rPr>
        <w:t>Vrai/</w:t>
      </w:r>
      <w:r w:rsidRPr="0019349E">
        <w:rPr>
          <w:rFonts w:ascii="Times New Roman" w:eastAsiaTheme="minorEastAsia" w:hAnsi="Times New Roman" w:cs="Times New Roman"/>
          <w:sz w:val="24"/>
          <w:szCs w:val="24"/>
          <w:lang w:eastAsia="fr-FR"/>
        </w:rPr>
        <w:t>Faux</w:t>
      </w:r>
    </w:p>
    <w:p w14:paraId="466EFC99" w14:textId="77777777" w:rsidR="00C83256" w:rsidRPr="0019349E" w:rsidRDefault="00C83256"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L’appendicite touche plus </w:t>
      </w:r>
      <w:r w:rsidR="00AA7166" w:rsidRPr="0019349E">
        <w:rPr>
          <w:rFonts w:ascii="Times New Roman" w:eastAsiaTheme="minorEastAsia" w:hAnsi="Times New Roman" w:cs="Times New Roman"/>
          <w:sz w:val="24"/>
          <w:szCs w:val="24"/>
          <w:lang w:eastAsia="fr-FR"/>
        </w:rPr>
        <w:t xml:space="preserve">les femmes que les </w:t>
      </w:r>
      <w:r w:rsidRPr="0019349E">
        <w:rPr>
          <w:rFonts w:ascii="Times New Roman" w:eastAsiaTheme="minorEastAsia" w:hAnsi="Times New Roman" w:cs="Times New Roman"/>
          <w:sz w:val="24"/>
          <w:szCs w:val="24"/>
          <w:lang w:eastAsia="fr-FR"/>
        </w:rPr>
        <w:t>hommes Vrai/</w:t>
      </w:r>
      <w:r w:rsidRPr="0019349E">
        <w:rPr>
          <w:rFonts w:ascii="Times New Roman" w:eastAsiaTheme="minorEastAsia" w:hAnsi="Times New Roman" w:cs="Times New Roman"/>
          <w:sz w:val="24"/>
          <w:szCs w:val="24"/>
          <w:highlight w:val="yellow"/>
          <w:lang w:eastAsia="fr-FR"/>
        </w:rPr>
        <w:t>Faux</w:t>
      </w:r>
    </w:p>
    <w:p w14:paraId="2ADD4483" w14:textId="77777777" w:rsidR="00C83256" w:rsidRPr="0019349E" w:rsidRDefault="00C83256"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Un débit trop rapide </w:t>
      </w:r>
      <w:r w:rsidR="00AA7166" w:rsidRPr="0019349E">
        <w:rPr>
          <w:rFonts w:ascii="Times New Roman" w:eastAsiaTheme="minorEastAsia" w:hAnsi="Times New Roman" w:cs="Times New Roman"/>
          <w:sz w:val="24"/>
          <w:szCs w:val="24"/>
          <w:lang w:eastAsia="fr-FR"/>
        </w:rPr>
        <w:t xml:space="preserve">de perfusion </w:t>
      </w:r>
      <w:r w:rsidRPr="0019349E">
        <w:rPr>
          <w:rFonts w:ascii="Times New Roman" w:eastAsiaTheme="minorEastAsia" w:hAnsi="Times New Roman" w:cs="Times New Roman"/>
          <w:sz w:val="24"/>
          <w:szCs w:val="24"/>
          <w:lang w:eastAsia="fr-FR"/>
        </w:rPr>
        <w:t xml:space="preserve">peut créer un œdème aigu des poumons </w:t>
      </w:r>
      <w:r w:rsidRPr="0019349E">
        <w:rPr>
          <w:rFonts w:ascii="Times New Roman" w:eastAsiaTheme="minorEastAsia" w:hAnsi="Times New Roman" w:cs="Times New Roman"/>
          <w:sz w:val="24"/>
          <w:szCs w:val="24"/>
          <w:highlight w:val="yellow"/>
          <w:lang w:eastAsia="fr-FR"/>
        </w:rPr>
        <w:t>Vrai/</w:t>
      </w:r>
      <w:r w:rsidRPr="0019349E">
        <w:rPr>
          <w:rFonts w:ascii="Times New Roman" w:eastAsiaTheme="minorEastAsia" w:hAnsi="Times New Roman" w:cs="Times New Roman"/>
          <w:sz w:val="24"/>
          <w:szCs w:val="24"/>
          <w:lang w:eastAsia="fr-FR"/>
        </w:rPr>
        <w:t>Faux</w:t>
      </w:r>
    </w:p>
    <w:p w14:paraId="059A21A5" w14:textId="77777777" w:rsidR="00C83256" w:rsidRPr="0019349E" w:rsidRDefault="00C83256"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bronchite peut créer l’appendicite aigüe</w:t>
      </w:r>
      <w:r w:rsidRPr="0019349E">
        <w:rPr>
          <w:rFonts w:ascii="Times New Roman" w:eastAsiaTheme="minorEastAsia" w:hAnsi="Times New Roman" w:cs="Times New Roman"/>
          <w:sz w:val="24"/>
          <w:szCs w:val="24"/>
          <w:highlight w:val="yellow"/>
          <w:lang w:eastAsia="fr-FR"/>
        </w:rPr>
        <w:t xml:space="preserve"> Vrai/</w:t>
      </w:r>
      <w:r w:rsidRPr="0019349E">
        <w:rPr>
          <w:rFonts w:ascii="Times New Roman" w:eastAsiaTheme="minorEastAsia" w:hAnsi="Times New Roman" w:cs="Times New Roman"/>
          <w:sz w:val="24"/>
          <w:szCs w:val="24"/>
          <w:lang w:eastAsia="fr-FR"/>
        </w:rPr>
        <w:t>Faux</w:t>
      </w:r>
    </w:p>
    <w:p w14:paraId="0509786F" w14:textId="77777777" w:rsidR="00C83256" w:rsidRPr="0019349E" w:rsidRDefault="00C83256"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Les appendicites ont des aspects variables en fonction de la gravité</w:t>
      </w:r>
      <w:r w:rsidRPr="0019349E">
        <w:rPr>
          <w:rFonts w:ascii="Times New Roman" w:eastAsiaTheme="minorEastAsia" w:hAnsi="Times New Roman" w:cs="Times New Roman"/>
          <w:sz w:val="24"/>
          <w:szCs w:val="24"/>
          <w:highlight w:val="yellow"/>
          <w:lang w:eastAsia="fr-FR"/>
        </w:rPr>
        <w:t xml:space="preserve"> Vrai/</w:t>
      </w:r>
      <w:r w:rsidRPr="0019349E">
        <w:rPr>
          <w:rFonts w:ascii="Times New Roman" w:eastAsiaTheme="minorEastAsia" w:hAnsi="Times New Roman" w:cs="Times New Roman"/>
          <w:sz w:val="24"/>
          <w:szCs w:val="24"/>
          <w:lang w:eastAsia="fr-FR"/>
        </w:rPr>
        <w:t>Faux</w:t>
      </w:r>
    </w:p>
    <w:p w14:paraId="575DE45C" w14:textId="77777777" w:rsidR="00C83256" w:rsidRPr="0019349E" w:rsidRDefault="00C83256"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L’appendicite atteint les adolescents plus que les adultes </w:t>
      </w:r>
      <w:r w:rsidRPr="0019349E">
        <w:rPr>
          <w:rFonts w:ascii="Times New Roman" w:eastAsiaTheme="minorEastAsia" w:hAnsi="Times New Roman" w:cs="Times New Roman"/>
          <w:sz w:val="24"/>
          <w:szCs w:val="24"/>
          <w:highlight w:val="yellow"/>
          <w:lang w:eastAsia="fr-FR"/>
        </w:rPr>
        <w:t>Vrai/</w:t>
      </w:r>
      <w:r w:rsidRPr="0019349E">
        <w:rPr>
          <w:rFonts w:ascii="Times New Roman" w:eastAsiaTheme="minorEastAsia" w:hAnsi="Times New Roman" w:cs="Times New Roman"/>
          <w:sz w:val="24"/>
          <w:szCs w:val="24"/>
          <w:lang w:eastAsia="fr-FR"/>
        </w:rPr>
        <w:t>Faux</w:t>
      </w:r>
    </w:p>
    <w:p w14:paraId="480E7370" w14:textId="77777777" w:rsidR="00C83256" w:rsidRPr="0019349E" w:rsidRDefault="00C83256"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L’appendicite est une maladie bénigne Vrai</w:t>
      </w:r>
      <w:r w:rsidRPr="0019349E">
        <w:rPr>
          <w:rFonts w:ascii="Times New Roman" w:eastAsiaTheme="minorEastAsia" w:hAnsi="Times New Roman" w:cs="Times New Roman"/>
          <w:sz w:val="24"/>
          <w:szCs w:val="24"/>
          <w:highlight w:val="yellow"/>
          <w:lang w:eastAsia="fr-FR"/>
        </w:rPr>
        <w:t>/Faux</w:t>
      </w:r>
      <w:r w:rsidRPr="0019349E">
        <w:rPr>
          <w:rFonts w:ascii="Times New Roman" w:eastAsiaTheme="minorEastAsia" w:hAnsi="Times New Roman" w:cs="Times New Roman"/>
          <w:sz w:val="24"/>
          <w:szCs w:val="24"/>
          <w:lang w:eastAsia="fr-FR"/>
        </w:rPr>
        <w:t xml:space="preserve"> </w:t>
      </w:r>
    </w:p>
    <w:p w14:paraId="6D6F7D9B" w14:textId="77777777" w:rsidR="00C83256" w:rsidRPr="0019349E" w:rsidRDefault="00C83256"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L’appendicite est due à une mauvaise hygiène corporelle Vrai/</w:t>
      </w:r>
      <w:r w:rsidRPr="0019349E">
        <w:rPr>
          <w:rFonts w:ascii="Times New Roman" w:eastAsiaTheme="minorEastAsia" w:hAnsi="Times New Roman" w:cs="Times New Roman"/>
          <w:sz w:val="24"/>
          <w:szCs w:val="24"/>
          <w:highlight w:val="yellow"/>
          <w:lang w:eastAsia="fr-FR"/>
        </w:rPr>
        <w:t>Faux</w:t>
      </w:r>
    </w:p>
    <w:p w14:paraId="69328F0E" w14:textId="77777777" w:rsidR="00C83256" w:rsidRPr="0019349E" w:rsidRDefault="00C83256"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L’appendicite peut être provoquée par une bronchite </w:t>
      </w:r>
      <w:r w:rsidRPr="0019349E">
        <w:rPr>
          <w:rFonts w:ascii="Times New Roman" w:eastAsiaTheme="minorEastAsia" w:hAnsi="Times New Roman" w:cs="Times New Roman"/>
          <w:sz w:val="24"/>
          <w:szCs w:val="24"/>
          <w:highlight w:val="yellow"/>
          <w:lang w:eastAsia="fr-FR"/>
        </w:rPr>
        <w:t>Vrai/</w:t>
      </w:r>
      <w:r w:rsidRPr="0019349E">
        <w:rPr>
          <w:rFonts w:ascii="Times New Roman" w:eastAsiaTheme="minorEastAsia" w:hAnsi="Times New Roman" w:cs="Times New Roman"/>
          <w:sz w:val="24"/>
          <w:szCs w:val="24"/>
          <w:lang w:eastAsia="fr-FR"/>
        </w:rPr>
        <w:t>Faux</w:t>
      </w:r>
    </w:p>
    <w:p w14:paraId="53A6EDB7" w14:textId="77777777" w:rsidR="00C83256" w:rsidRPr="0019349E" w:rsidRDefault="000832EA"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noProof/>
          <w:sz w:val="24"/>
          <w:szCs w:val="24"/>
          <w:lang w:eastAsia="fr-FR"/>
        </w:rPr>
        <mc:AlternateContent>
          <mc:Choice Requires="wps">
            <w:drawing>
              <wp:anchor distT="0" distB="0" distL="114300" distR="114300" simplePos="0" relativeHeight="251664384" behindDoc="0" locked="0" layoutInCell="1" allowOverlap="1" wp14:anchorId="792CD33F" wp14:editId="47B117F0">
                <wp:simplePos x="0" y="0"/>
                <wp:positionH relativeFrom="column">
                  <wp:posOffset>4967605</wp:posOffset>
                </wp:positionH>
                <wp:positionV relativeFrom="paragraph">
                  <wp:posOffset>389890</wp:posOffset>
                </wp:positionV>
                <wp:extent cx="533400" cy="259080"/>
                <wp:effectExtent l="0" t="0" r="19050" b="26670"/>
                <wp:wrapNone/>
                <wp:docPr id="6" name="Connecteur droit 6"/>
                <wp:cNvGraphicFramePr/>
                <a:graphic xmlns:a="http://schemas.openxmlformats.org/drawingml/2006/main">
                  <a:graphicData uri="http://schemas.microsoft.com/office/word/2010/wordprocessingShape">
                    <wps:wsp>
                      <wps:cNvCnPr/>
                      <wps:spPr>
                        <a:xfrm flipV="1">
                          <a:off x="0" y="0"/>
                          <a:ext cx="533400" cy="2590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0C7AB0" id="Connecteur droit 6"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391.15pt,30.7pt" to="433.15pt,5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DLhxgEAAM8DAAAOAAAAZHJzL2Uyb0RvYy54bWysU01v2zAMvQ/ofxB0X+yka9AZcXpI0V2G&#10;Ldi63VWZigXoC5QaO/9+lJx4QzsM2LCLYEp8j3yP9OZutIYdAaP2ruXLRc0ZOOk77Q4t//b48PaW&#10;s5iE64TxDlp+gsjvtldvNkNoYOV7bzpARiQuNkNoeZ9SaKoqyh6siAsfwNGj8mhFohAPVYdiIHZr&#10;qlVdr6vBYxfQS4iRbu+nR74t/EqBTJ+VipCYaTn1lsqJ5XzKZ7XdiOaAIvRantsQ/9CFFdpR0Znq&#10;XiTBnlG/orJaoo9epYX0tvJKaQlFA6lZ1i/UfO1FgKKFzIlhtin+P1r56bhHpruWrzlzwtKIdt45&#10;8g2ekXXodWLr7NIQYkPJO7fHcxTDHrPkUaFlyujwnRagmECy2Fg8Ps0ew5iYpMub6+t3NU1C0tPq&#10;5n19W2ZQTTSZLmBMH8Bblj9abrTLFohGHD/GRKUp9ZJCQW5raqR8pZOBnGzcF1AkiwpOLZWFgp1B&#10;dhS0CkJKcGmZhRFfyc4wpY2ZgXUp+0fgOT9DoSzb34BnRKnsXZrBVjuPv6uexkvLasq/ODDpzhY8&#10;+e5URlSsoa0pCs8bntfy17jAf/6H2x8AAAD//wMAUEsDBBQABgAIAAAAIQD2cuWW3wAAAAoBAAAP&#10;AAAAZHJzL2Rvd25yZXYueG1sTI/BTsMwDIbvSLxDZCQuaEsXUKlK0wkh4DBOG0yCm9uEtlrjVE3W&#10;lbfHnMbR9qff31+sZ9eLyY6h86RhtUxAWKq96ajR8PH+sshAhIhksPdkNfzYAOvy8qLA3PgTbe20&#10;i43gEAo5amhjHHIpQ91ah2HpB0t8+/ajw8jj2Egz4onDXS9VkqTSYUf8ocXBPrW2PuyOTsNX8OF5&#10;v6mm18N2M+PNW1SftdH6+mp+fAAR7RzPMPzpszqU7FT5I5kgeg33mbplVEO6ugPBQJamvKiYTJQC&#10;WRbyf4XyFwAA//8DAFBLAQItABQABgAIAAAAIQC2gziS/gAAAOEBAAATAAAAAAAAAAAAAAAAAAAA&#10;AABbQ29udGVudF9UeXBlc10ueG1sUEsBAi0AFAAGAAgAAAAhADj9If/WAAAAlAEAAAsAAAAAAAAA&#10;AAAAAAAALwEAAF9yZWxzLy5yZWxzUEsBAi0AFAAGAAgAAAAhAOO8MuHGAQAAzwMAAA4AAAAAAAAA&#10;AAAAAAAALgIAAGRycy9lMm9Eb2MueG1sUEsBAi0AFAAGAAgAAAAhAPZy5ZbfAAAACgEAAA8AAAAA&#10;AAAAAAAAAAAAIAQAAGRycy9kb3ducmV2LnhtbFBLBQYAAAAABAAEAPMAAAAsBQAAAAA=&#10;" strokecolor="#5b9bd5 [3204]" strokeweight=".5pt">
                <v:stroke joinstyle="miter"/>
              </v:line>
            </w:pict>
          </mc:Fallback>
        </mc:AlternateContent>
      </w:r>
      <w:r w:rsidR="00C83256" w:rsidRPr="0019349E">
        <w:rPr>
          <w:rFonts w:ascii="Times New Roman" w:eastAsiaTheme="minorEastAsia" w:hAnsi="Times New Roman" w:cs="Times New Roman"/>
          <w:sz w:val="24"/>
          <w:szCs w:val="24"/>
          <w:lang w:eastAsia="fr-FR"/>
        </w:rPr>
        <w:t xml:space="preserve">Le signe du </w:t>
      </w:r>
      <w:r w:rsidR="00C83256" w:rsidRPr="0019349E">
        <w:rPr>
          <w:rFonts w:ascii="Times New Roman" w:eastAsiaTheme="minorEastAsia" w:hAnsi="Times New Roman" w:cs="Times New Roman"/>
          <w:b/>
          <w:bCs/>
          <w:sz w:val="24"/>
          <w:szCs w:val="24"/>
          <w:lang w:eastAsia="fr-FR"/>
        </w:rPr>
        <w:t xml:space="preserve">psoas est </w:t>
      </w:r>
      <w:r w:rsidR="00C83256" w:rsidRPr="0019349E">
        <w:rPr>
          <w:rFonts w:ascii="Times New Roman" w:eastAsiaTheme="minorEastAsia" w:hAnsi="Times New Roman" w:cs="Times New Roman"/>
          <w:sz w:val="24"/>
          <w:szCs w:val="24"/>
          <w:lang w:eastAsia="fr-FR"/>
        </w:rPr>
        <w:t xml:space="preserve">la flexion forcée de la cuisse droite qui entraîne la douleur </w:t>
      </w:r>
      <w:r w:rsidR="00C83256" w:rsidRPr="0019349E">
        <w:rPr>
          <w:rFonts w:ascii="Times New Roman" w:eastAsiaTheme="minorEastAsia" w:hAnsi="Times New Roman" w:cs="Times New Roman"/>
          <w:sz w:val="24"/>
          <w:szCs w:val="24"/>
          <w:highlight w:val="yellow"/>
          <w:lang w:eastAsia="fr-FR"/>
        </w:rPr>
        <w:t>Vrai/</w:t>
      </w:r>
      <w:r w:rsidR="00C83256" w:rsidRPr="0019349E">
        <w:rPr>
          <w:rFonts w:ascii="Times New Roman" w:eastAsiaTheme="minorEastAsia" w:hAnsi="Times New Roman" w:cs="Times New Roman"/>
          <w:sz w:val="24"/>
          <w:szCs w:val="24"/>
          <w:lang w:eastAsia="fr-FR"/>
        </w:rPr>
        <w:t>Faux</w:t>
      </w:r>
    </w:p>
    <w:p w14:paraId="45FA7952" w14:textId="77777777" w:rsidR="00C83256" w:rsidRPr="0019349E" w:rsidRDefault="00C83256"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 manœuvre de </w:t>
      </w:r>
      <w:r w:rsidR="000832EA" w:rsidRPr="0019349E">
        <w:rPr>
          <w:rFonts w:ascii="Times New Roman" w:eastAsiaTheme="minorEastAsia" w:hAnsi="Times New Roman" w:cs="Times New Roman"/>
          <w:sz w:val="24"/>
          <w:szCs w:val="24"/>
          <w:lang w:eastAsia="fr-FR"/>
        </w:rPr>
        <w:t>BLUMBERG (positive) consiste à </w:t>
      </w:r>
      <w:r w:rsidRPr="0019349E">
        <w:rPr>
          <w:rFonts w:ascii="Times New Roman" w:eastAsiaTheme="minorEastAsia" w:hAnsi="Times New Roman" w:cs="Times New Roman"/>
          <w:sz w:val="24"/>
          <w:szCs w:val="24"/>
          <w:lang w:eastAsia="fr-FR"/>
        </w:rPr>
        <w:t>décompresser brutalement</w:t>
      </w:r>
      <w:r w:rsidR="000832EA" w:rsidRPr="0019349E">
        <w:rPr>
          <w:rFonts w:ascii="Times New Roman" w:eastAsiaTheme="minorEastAsia" w:hAnsi="Times New Roman" w:cs="Times New Roman"/>
          <w:sz w:val="24"/>
          <w:szCs w:val="24"/>
          <w:lang w:eastAsia="fr-FR"/>
        </w:rPr>
        <w:t xml:space="preserve"> la FID</w:t>
      </w:r>
      <w:r w:rsidRPr="0019349E">
        <w:rPr>
          <w:rFonts w:ascii="Times New Roman" w:eastAsiaTheme="minorEastAsia" w:hAnsi="Times New Roman" w:cs="Times New Roman"/>
          <w:sz w:val="24"/>
          <w:szCs w:val="24"/>
          <w:lang w:eastAsia="fr-FR"/>
        </w:rPr>
        <w:t xml:space="preserve"> pour provoquer la douleur </w:t>
      </w:r>
      <w:r w:rsidRPr="0019349E">
        <w:rPr>
          <w:rFonts w:ascii="Times New Roman" w:eastAsiaTheme="minorEastAsia" w:hAnsi="Times New Roman" w:cs="Times New Roman"/>
          <w:sz w:val="24"/>
          <w:szCs w:val="24"/>
          <w:highlight w:val="yellow"/>
          <w:lang w:eastAsia="fr-FR"/>
        </w:rPr>
        <w:t>Vrai/</w:t>
      </w:r>
      <w:r w:rsidRPr="0019349E">
        <w:rPr>
          <w:rFonts w:ascii="Times New Roman" w:eastAsiaTheme="minorEastAsia" w:hAnsi="Times New Roman" w:cs="Times New Roman"/>
          <w:sz w:val="24"/>
          <w:szCs w:val="24"/>
          <w:lang w:eastAsia="fr-FR"/>
        </w:rPr>
        <w:t>Faux</w:t>
      </w:r>
    </w:p>
    <w:p w14:paraId="350D1196" w14:textId="77777777" w:rsidR="00C83256" w:rsidRPr="0019349E" w:rsidRDefault="00C83256"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Par voie endogène ;</w:t>
      </w:r>
      <w:r w:rsidRPr="0019349E">
        <w:rPr>
          <w:rFonts w:ascii="Times New Roman" w:eastAsiaTheme="minorEastAsia" w:hAnsi="Times New Roman" w:cs="Times New Roman"/>
          <w:sz w:val="24"/>
          <w:szCs w:val="24"/>
          <w:u w:val="single"/>
          <w:lang w:eastAsia="fr-FR"/>
        </w:rPr>
        <w:t xml:space="preserve"> </w:t>
      </w:r>
      <w:r w:rsidRPr="0019349E">
        <w:rPr>
          <w:rFonts w:ascii="Times New Roman" w:eastAsiaTheme="minorEastAsia" w:hAnsi="Times New Roman" w:cs="Times New Roman"/>
          <w:sz w:val="24"/>
          <w:szCs w:val="24"/>
          <w:lang w:eastAsia="fr-FR"/>
        </w:rPr>
        <w:t>l’appendicite réalise une obstruction de la lumière appendiculaire</w:t>
      </w:r>
      <w:r w:rsidRPr="0019349E">
        <w:rPr>
          <w:rFonts w:ascii="Times New Roman" w:eastAsiaTheme="minorEastAsia" w:hAnsi="Times New Roman" w:cs="Times New Roman"/>
          <w:sz w:val="24"/>
          <w:szCs w:val="24"/>
          <w:highlight w:val="yellow"/>
          <w:lang w:eastAsia="fr-FR"/>
        </w:rPr>
        <w:t xml:space="preserve"> Vrai/</w:t>
      </w:r>
      <w:r w:rsidRPr="0019349E">
        <w:rPr>
          <w:rFonts w:ascii="Times New Roman" w:eastAsiaTheme="minorEastAsia" w:hAnsi="Times New Roman" w:cs="Times New Roman"/>
          <w:sz w:val="24"/>
          <w:szCs w:val="24"/>
          <w:lang w:eastAsia="fr-FR"/>
        </w:rPr>
        <w:t>Faux</w:t>
      </w:r>
    </w:p>
    <w:p w14:paraId="51687651" w14:textId="77777777" w:rsidR="000832EA" w:rsidRPr="0019349E" w:rsidRDefault="00C83256" w:rsidP="0019349E">
      <w:pPr>
        <w:pStyle w:val="Paragraphedeliste"/>
        <w:numPr>
          <w:ilvl w:val="0"/>
          <w:numId w:val="2"/>
        </w:numPr>
        <w:spacing w:line="276" w:lineRule="auto"/>
        <w:ind w:left="0" w:firstLine="0"/>
        <w:rPr>
          <w:rFonts w:ascii="Times New Roman" w:eastAsiaTheme="minorEastAsia" w:hAnsi="Times New Roman" w:cs="Times New Roman"/>
          <w:sz w:val="24"/>
          <w:szCs w:val="24"/>
          <w:u w:val="single"/>
          <w:lang w:eastAsia="fr-FR"/>
        </w:rPr>
      </w:pPr>
      <w:r w:rsidRPr="0019349E">
        <w:rPr>
          <w:rFonts w:ascii="Times New Roman" w:eastAsiaTheme="minorEastAsia" w:hAnsi="Times New Roman" w:cs="Times New Roman"/>
          <w:sz w:val="24"/>
          <w:szCs w:val="24"/>
          <w:lang w:eastAsia="fr-FR"/>
        </w:rPr>
        <w:t xml:space="preserve"> </w:t>
      </w:r>
      <w:r w:rsidR="000832EA" w:rsidRPr="0019349E">
        <w:rPr>
          <w:rFonts w:ascii="Times New Roman" w:eastAsiaTheme="minorEastAsia" w:hAnsi="Times New Roman" w:cs="Times New Roman"/>
          <w:sz w:val="24"/>
          <w:szCs w:val="24"/>
          <w:lang w:eastAsia="fr-FR"/>
        </w:rPr>
        <w:t>La douleur provoquée lors de la palpation de la fosse iliaque droite pour le diagnostic de l’appendicite est un signe fonctionnel ? Vrai/</w:t>
      </w:r>
      <w:r w:rsidR="000832EA" w:rsidRPr="0019349E">
        <w:rPr>
          <w:rFonts w:ascii="Times New Roman" w:eastAsiaTheme="minorEastAsia" w:hAnsi="Times New Roman" w:cs="Times New Roman"/>
          <w:sz w:val="24"/>
          <w:szCs w:val="24"/>
          <w:highlight w:val="yellow"/>
          <w:lang w:eastAsia="fr-FR"/>
        </w:rPr>
        <w:t>Faux</w:t>
      </w:r>
    </w:p>
    <w:p w14:paraId="2F8FDE90" w14:textId="77777777" w:rsidR="00C83256" w:rsidRPr="0019349E" w:rsidRDefault="00C83256"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 défense pariétale lors de la palpation de la fosse iliaque droite pour le diagnostic de l’appendicite est un signe physique ? </w:t>
      </w:r>
      <w:r w:rsidRPr="0019349E">
        <w:rPr>
          <w:rFonts w:ascii="Times New Roman" w:eastAsiaTheme="minorEastAsia" w:hAnsi="Times New Roman" w:cs="Times New Roman"/>
          <w:sz w:val="24"/>
          <w:szCs w:val="24"/>
          <w:highlight w:val="yellow"/>
          <w:lang w:eastAsia="fr-FR"/>
        </w:rPr>
        <w:t>Vrai</w:t>
      </w:r>
      <w:r w:rsidRPr="0019349E">
        <w:rPr>
          <w:rFonts w:ascii="Times New Roman" w:eastAsiaTheme="minorEastAsia" w:hAnsi="Times New Roman" w:cs="Times New Roman"/>
          <w:sz w:val="24"/>
          <w:szCs w:val="24"/>
          <w:lang w:eastAsia="fr-FR"/>
        </w:rPr>
        <w:t>/Faux</w:t>
      </w:r>
    </w:p>
    <w:p w14:paraId="3D5A0BAF"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lang w:eastAsia="fr-FR"/>
        </w:rPr>
        <w:t xml:space="preserve"> L’adénome de la prostate est une tumeur maligne caractérisée par une hypertrophie et une hyperplasie de la glande prostatique A/</w:t>
      </w:r>
      <w:r w:rsidRPr="0019349E">
        <w:rPr>
          <w:rFonts w:ascii="Times New Roman" w:eastAsiaTheme="minorEastAsia" w:hAnsi="Times New Roman" w:cs="Times New Roman"/>
          <w:sz w:val="24"/>
          <w:szCs w:val="24"/>
          <w:highlight w:val="yellow"/>
          <w:lang w:eastAsia="fr-FR"/>
        </w:rPr>
        <w:t>B</w:t>
      </w:r>
      <w:r w:rsidRPr="0019349E">
        <w:rPr>
          <w:rFonts w:ascii="Times New Roman" w:eastAsiaTheme="minorEastAsia" w:hAnsi="Times New Roman" w:cs="Times New Roman"/>
          <w:sz w:val="24"/>
          <w:szCs w:val="24"/>
          <w:lang w:eastAsia="fr-FR"/>
        </w:rPr>
        <w:t xml:space="preserve">  </w:t>
      </w:r>
      <w:r w:rsidR="000832EA" w:rsidRPr="0019349E">
        <w:rPr>
          <w:rFonts w:ascii="Times New Roman" w:eastAsiaTheme="minorEastAsia" w:hAnsi="Times New Roman" w:cs="Times New Roman"/>
          <w:sz w:val="24"/>
          <w:szCs w:val="24"/>
          <w:lang w:eastAsia="fr-FR"/>
        </w:rPr>
        <w:t xml:space="preserve">  </w:t>
      </w:r>
    </w:p>
    <w:p w14:paraId="427F1C74"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L’adénome de la prostate est une tumeur bénigne caractérisée par une hypertrophie et une hyperplasie de la glande prostatique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 xml:space="preserve">/B  </w:t>
      </w:r>
    </w:p>
    <w:p w14:paraId="21736CDA" w14:textId="77777777" w:rsidR="000832EA" w:rsidRPr="0019349E" w:rsidRDefault="000832EA"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lastRenderedPageBreak/>
        <w:t xml:space="preserve"> L’adénome de la prostate </w:t>
      </w:r>
      <w:r w:rsidR="007D250B" w:rsidRPr="0019349E">
        <w:rPr>
          <w:rFonts w:ascii="Times New Roman" w:eastAsiaTheme="minorEastAsia" w:hAnsi="Times New Roman" w:cs="Times New Roman"/>
          <w:sz w:val="24"/>
          <w:szCs w:val="24"/>
          <w:lang w:eastAsia="fr-FR"/>
        </w:rPr>
        <w:t>atteint aussi la femme A/</w:t>
      </w:r>
      <w:r w:rsidR="007D250B" w:rsidRPr="0019349E">
        <w:rPr>
          <w:rFonts w:ascii="Times New Roman" w:eastAsiaTheme="minorEastAsia" w:hAnsi="Times New Roman" w:cs="Times New Roman"/>
          <w:sz w:val="24"/>
          <w:szCs w:val="24"/>
          <w:highlight w:val="yellow"/>
          <w:lang w:eastAsia="fr-FR"/>
        </w:rPr>
        <w:t>B</w:t>
      </w:r>
    </w:p>
    <w:p w14:paraId="6423B173"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L’adénome de la prostate est une affection qui touche les hommes de plus de 50 ans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485B62D7"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L’adénome de la prostate est caractérisé par des troubles urinaires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 xml:space="preserve">/B </w:t>
      </w:r>
    </w:p>
    <w:p w14:paraId="74EBB8AE"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L’adénome de la prostate est caractérisé par des troubles digestifs A/</w:t>
      </w:r>
      <w:r w:rsidRPr="0019349E">
        <w:rPr>
          <w:rFonts w:ascii="Times New Roman" w:eastAsiaTheme="minorEastAsia" w:hAnsi="Times New Roman" w:cs="Times New Roman"/>
          <w:sz w:val="24"/>
          <w:szCs w:val="24"/>
          <w:highlight w:val="yellow"/>
          <w:lang w:eastAsia="fr-FR"/>
        </w:rPr>
        <w:t>B</w:t>
      </w:r>
      <w:r w:rsidRPr="0019349E">
        <w:rPr>
          <w:rFonts w:ascii="Times New Roman" w:eastAsiaTheme="minorEastAsia" w:hAnsi="Times New Roman" w:cs="Times New Roman"/>
          <w:sz w:val="24"/>
          <w:szCs w:val="24"/>
          <w:lang w:eastAsia="fr-FR"/>
        </w:rPr>
        <w:t xml:space="preserve"> </w:t>
      </w:r>
    </w:p>
    <w:p w14:paraId="1218DE9B"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prostate est un organe exclusivement masculin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 xml:space="preserve">/B </w:t>
      </w:r>
    </w:p>
    <w:p w14:paraId="5F20894B"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prostate est située sous la vessie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7E3FE9CB"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Après adénectomie, cette tumeur peut récidiver A/</w:t>
      </w:r>
      <w:r w:rsidRPr="0019349E">
        <w:rPr>
          <w:rFonts w:ascii="Times New Roman" w:eastAsiaTheme="minorEastAsia" w:hAnsi="Times New Roman" w:cs="Times New Roman"/>
          <w:sz w:val="24"/>
          <w:szCs w:val="24"/>
          <w:highlight w:val="yellow"/>
          <w:lang w:eastAsia="fr-FR"/>
        </w:rPr>
        <w:t>B</w:t>
      </w:r>
      <w:r w:rsidRPr="0019349E">
        <w:rPr>
          <w:rFonts w:ascii="Times New Roman" w:eastAsiaTheme="minorEastAsia" w:hAnsi="Times New Roman" w:cs="Times New Roman"/>
          <w:sz w:val="24"/>
          <w:szCs w:val="24"/>
          <w:lang w:eastAsia="fr-FR"/>
        </w:rPr>
        <w:t xml:space="preserve"> </w:t>
      </w:r>
    </w:p>
    <w:p w14:paraId="74F911FF"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principale complication de l’adénome de la prostate est le cancer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12344A37" w14:textId="77777777" w:rsidR="00665B30" w:rsidRPr="0019349E" w:rsidRDefault="00665B30"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L’abstinence est la meilleure prévention de l’adénome de la prostate A/</w:t>
      </w:r>
      <w:r w:rsidRPr="0019349E">
        <w:rPr>
          <w:rFonts w:ascii="Times New Roman" w:eastAsiaTheme="minorEastAsia" w:hAnsi="Times New Roman" w:cs="Times New Roman"/>
          <w:sz w:val="24"/>
          <w:szCs w:val="24"/>
          <w:highlight w:val="yellow"/>
          <w:lang w:eastAsia="fr-FR"/>
        </w:rPr>
        <w:t>B</w:t>
      </w:r>
    </w:p>
    <w:p w14:paraId="7B0FED14"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rétention urinaire aigüe se traduit par une impossibilité brutale et partielle d’uriner A/</w:t>
      </w:r>
      <w:r w:rsidRPr="0019349E">
        <w:rPr>
          <w:rFonts w:ascii="Times New Roman" w:eastAsiaTheme="minorEastAsia" w:hAnsi="Times New Roman" w:cs="Times New Roman"/>
          <w:sz w:val="24"/>
          <w:szCs w:val="24"/>
          <w:highlight w:val="yellow"/>
          <w:lang w:eastAsia="fr-FR"/>
        </w:rPr>
        <w:t>B</w:t>
      </w:r>
    </w:p>
    <w:p w14:paraId="2D0714F3"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rétention urinaire aigüe se traduit par une impossibilité brutale et totale d’uriner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03BB6B59"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rétention aigüe</w:t>
      </w:r>
      <w:r w:rsidR="00A507E2" w:rsidRPr="0019349E">
        <w:rPr>
          <w:rFonts w:ascii="Times New Roman" w:eastAsiaTheme="minorEastAsia" w:hAnsi="Times New Roman" w:cs="Times New Roman"/>
          <w:sz w:val="24"/>
          <w:szCs w:val="24"/>
          <w:lang w:eastAsia="fr-FR"/>
        </w:rPr>
        <w:t xml:space="preserve"> d’urines</w:t>
      </w:r>
      <w:r w:rsidRPr="0019349E">
        <w:rPr>
          <w:rFonts w:ascii="Times New Roman" w:eastAsiaTheme="minorEastAsia" w:hAnsi="Times New Roman" w:cs="Times New Roman"/>
          <w:sz w:val="24"/>
          <w:szCs w:val="24"/>
          <w:lang w:eastAsia="fr-FR"/>
        </w:rPr>
        <w:t xml:space="preserve"> est dite complète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4811EA3B"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rétention urinaire chronique se traduit par l’impossibilité de vider totalement la vessie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7253BC69"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rétention urinaire chronique est caractérisée par l’existence d’un résidu post-mictionnel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11700654"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Lorsque le résidu post-mictionnel est &lt; 300cc, on parle de rétention sans distension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11AF7380"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Lorsque le résidu post-mictionnel est &gt; 300cc, on parle de rétention avec distension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12EEA4B5"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rétention aigüe </w:t>
      </w:r>
      <w:r w:rsidR="00A507E2" w:rsidRPr="0019349E">
        <w:rPr>
          <w:rFonts w:ascii="Times New Roman" w:eastAsiaTheme="minorEastAsia" w:hAnsi="Times New Roman" w:cs="Times New Roman"/>
          <w:sz w:val="24"/>
          <w:szCs w:val="24"/>
          <w:lang w:eastAsia="fr-FR"/>
        </w:rPr>
        <w:t>d’urines</w:t>
      </w:r>
      <w:r w:rsidR="00A507E2" w:rsidRPr="0019349E">
        <w:rPr>
          <w:rFonts w:ascii="Times New Roman" w:eastAsiaTheme="minorEastAsia" w:hAnsi="Times New Roman" w:cs="Times New Roman"/>
          <w:color w:val="00B0F0"/>
          <w:sz w:val="24"/>
          <w:szCs w:val="24"/>
          <w:lang w:eastAsia="fr-FR"/>
        </w:rPr>
        <w:t xml:space="preserve"> </w:t>
      </w:r>
      <w:r w:rsidRPr="0019349E">
        <w:rPr>
          <w:rFonts w:ascii="Times New Roman" w:eastAsiaTheme="minorEastAsia" w:hAnsi="Times New Roman" w:cs="Times New Roman"/>
          <w:sz w:val="24"/>
          <w:szCs w:val="24"/>
          <w:lang w:eastAsia="fr-FR"/>
        </w:rPr>
        <w:t xml:space="preserve">se caractérise par l’absence de résidu post-mictionnel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r w:rsidR="00A507E2" w:rsidRPr="0019349E">
        <w:rPr>
          <w:rFonts w:ascii="Times New Roman" w:eastAsiaTheme="minorEastAsia" w:hAnsi="Times New Roman" w:cs="Times New Roman"/>
          <w:sz w:val="24"/>
          <w:szCs w:val="24"/>
          <w:lang w:eastAsia="fr-FR"/>
        </w:rPr>
        <w:t xml:space="preserve"> </w:t>
      </w:r>
    </w:p>
    <w:p w14:paraId="683177DD"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Lorsque le résidu post-mictionnel est très inférieur à 300cc, on parle de rétention urinaire aigüe A/</w:t>
      </w:r>
      <w:r w:rsidRPr="0019349E">
        <w:rPr>
          <w:rFonts w:ascii="Times New Roman" w:eastAsiaTheme="minorEastAsia" w:hAnsi="Times New Roman" w:cs="Times New Roman"/>
          <w:sz w:val="24"/>
          <w:szCs w:val="24"/>
          <w:highlight w:val="yellow"/>
          <w:lang w:eastAsia="fr-FR"/>
        </w:rPr>
        <w:t>B</w:t>
      </w:r>
    </w:p>
    <w:p w14:paraId="4CD03765"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rétention incomplète d’urine crée un risque infectieux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 xml:space="preserve">/B </w:t>
      </w:r>
    </w:p>
    <w:p w14:paraId="6AE9FCEC"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L’urètre est appelé aussi uretère A/</w:t>
      </w:r>
      <w:r w:rsidRPr="0019349E">
        <w:rPr>
          <w:rFonts w:ascii="Times New Roman" w:eastAsiaTheme="minorEastAsia" w:hAnsi="Times New Roman" w:cs="Times New Roman"/>
          <w:sz w:val="24"/>
          <w:szCs w:val="24"/>
          <w:highlight w:val="yellow"/>
          <w:lang w:eastAsia="fr-FR"/>
        </w:rPr>
        <w:t>B</w:t>
      </w:r>
      <w:r w:rsidRPr="0019349E">
        <w:rPr>
          <w:rFonts w:ascii="Times New Roman" w:eastAsiaTheme="minorEastAsia" w:hAnsi="Times New Roman" w:cs="Times New Roman"/>
          <w:sz w:val="24"/>
          <w:szCs w:val="24"/>
          <w:lang w:eastAsia="fr-FR"/>
        </w:rPr>
        <w:t xml:space="preserve"> </w:t>
      </w:r>
    </w:p>
    <w:p w14:paraId="2D98E4C5"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L’urètre est un conduit unilatéral qui transporte les urines des reins vers la vessie A/</w:t>
      </w:r>
      <w:r w:rsidRPr="0019349E">
        <w:rPr>
          <w:rFonts w:ascii="Times New Roman" w:eastAsiaTheme="minorEastAsia" w:hAnsi="Times New Roman" w:cs="Times New Roman"/>
          <w:sz w:val="24"/>
          <w:szCs w:val="24"/>
          <w:highlight w:val="yellow"/>
          <w:lang w:eastAsia="fr-FR"/>
        </w:rPr>
        <w:t>B</w:t>
      </w:r>
      <w:r w:rsidRPr="0019349E">
        <w:rPr>
          <w:rFonts w:ascii="Times New Roman" w:eastAsiaTheme="minorEastAsia" w:hAnsi="Times New Roman" w:cs="Times New Roman"/>
          <w:sz w:val="24"/>
          <w:szCs w:val="24"/>
          <w:lang w:eastAsia="fr-FR"/>
        </w:rPr>
        <w:t xml:space="preserve"> </w:t>
      </w:r>
    </w:p>
    <w:p w14:paraId="5D8D16EE"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L’uretère est un conduit bilatéral qui transporte les urines des testicules vers l’extérieur par le méat A/</w:t>
      </w:r>
      <w:r w:rsidRPr="0019349E">
        <w:rPr>
          <w:rFonts w:ascii="Times New Roman" w:eastAsiaTheme="minorEastAsia" w:hAnsi="Times New Roman" w:cs="Times New Roman"/>
          <w:sz w:val="24"/>
          <w:szCs w:val="24"/>
          <w:highlight w:val="yellow"/>
          <w:lang w:eastAsia="fr-FR"/>
        </w:rPr>
        <w:t>B</w:t>
      </w:r>
    </w:p>
    <w:p w14:paraId="08B59F9A" w14:textId="77777777" w:rsidR="007D250B" w:rsidRPr="0019349E" w:rsidRDefault="00875FBC"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L’urètre est absent dans l</w:t>
      </w:r>
      <w:r w:rsidR="007D250B" w:rsidRPr="0019349E">
        <w:rPr>
          <w:rFonts w:ascii="Times New Roman" w:eastAsiaTheme="minorEastAsia" w:hAnsi="Times New Roman" w:cs="Times New Roman"/>
          <w:sz w:val="24"/>
          <w:szCs w:val="24"/>
          <w:lang w:eastAsia="fr-FR"/>
        </w:rPr>
        <w:t>’appareil génital féminin A/</w:t>
      </w:r>
      <w:r w:rsidR="007D250B" w:rsidRPr="0019349E">
        <w:rPr>
          <w:rFonts w:ascii="Times New Roman" w:eastAsiaTheme="minorEastAsia" w:hAnsi="Times New Roman" w:cs="Times New Roman"/>
          <w:sz w:val="24"/>
          <w:szCs w:val="24"/>
          <w:highlight w:val="yellow"/>
          <w:lang w:eastAsia="fr-FR"/>
        </w:rPr>
        <w:t>B</w:t>
      </w:r>
      <w:r w:rsidR="00A65130" w:rsidRPr="0019349E">
        <w:rPr>
          <w:rFonts w:ascii="Times New Roman" w:eastAsiaTheme="minorEastAsia" w:hAnsi="Times New Roman" w:cs="Times New Roman"/>
          <w:sz w:val="24"/>
          <w:szCs w:val="24"/>
          <w:lang w:eastAsia="fr-FR"/>
        </w:rPr>
        <w:t xml:space="preserve"> </w:t>
      </w:r>
    </w:p>
    <w:p w14:paraId="3AB88314"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 rétrécissement urétral est la réduction de la lumière de l’urètre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53896F94"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bCs/>
          <w:sz w:val="24"/>
          <w:szCs w:val="24"/>
          <w:lang w:eastAsia="fr-FR"/>
        </w:rPr>
        <w:t xml:space="preserve"> Les brûlures par contact </w:t>
      </w:r>
      <w:r w:rsidRPr="0019349E">
        <w:rPr>
          <w:rFonts w:ascii="Times New Roman" w:eastAsiaTheme="minorEastAsia" w:hAnsi="Times New Roman" w:cs="Times New Roman"/>
          <w:sz w:val="24"/>
          <w:szCs w:val="24"/>
          <w:lang w:eastAsia="fr-FR"/>
        </w:rPr>
        <w:t xml:space="preserve">sont provoquées par le contact des tissus avec la source de chaleur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5A8A6E62"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brûlure peut entrainer une déshydratation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 xml:space="preserve">/B   </w:t>
      </w:r>
    </w:p>
    <w:p w14:paraId="0BB99BD8"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brûlure peut entrainer une anurie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6A9C52B5"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Les brûlures par contact sont plus graves que celles provoquées par </w:t>
      </w:r>
      <w:proofErr w:type="gramStart"/>
      <w:r w:rsidRPr="0019349E">
        <w:rPr>
          <w:rFonts w:ascii="Times New Roman" w:eastAsiaTheme="minorEastAsia" w:hAnsi="Times New Roman" w:cs="Times New Roman"/>
          <w:sz w:val="24"/>
          <w:szCs w:val="24"/>
          <w:lang w:eastAsia="fr-FR"/>
        </w:rPr>
        <w:t xml:space="preserve">rayonnement  </w:t>
      </w:r>
      <w:r w:rsidRPr="0019349E">
        <w:rPr>
          <w:rFonts w:ascii="Times New Roman" w:eastAsiaTheme="minorEastAsia" w:hAnsi="Times New Roman" w:cs="Times New Roman"/>
          <w:sz w:val="24"/>
          <w:szCs w:val="24"/>
          <w:highlight w:val="yellow"/>
          <w:lang w:eastAsia="fr-FR"/>
        </w:rPr>
        <w:t>A</w:t>
      </w:r>
      <w:proofErr w:type="gramEnd"/>
      <w:r w:rsidRPr="0019349E">
        <w:rPr>
          <w:rFonts w:ascii="Times New Roman" w:eastAsiaTheme="minorEastAsia" w:hAnsi="Times New Roman" w:cs="Times New Roman"/>
          <w:sz w:val="24"/>
          <w:szCs w:val="24"/>
          <w:lang w:eastAsia="fr-FR"/>
        </w:rPr>
        <w:t>/B</w:t>
      </w:r>
      <w:r w:rsidR="00CC4307" w:rsidRPr="0019349E">
        <w:rPr>
          <w:rFonts w:ascii="Times New Roman" w:eastAsiaTheme="minorEastAsia" w:hAnsi="Times New Roman" w:cs="Times New Roman"/>
          <w:sz w:val="24"/>
          <w:szCs w:val="24"/>
          <w:lang w:eastAsia="fr-FR"/>
        </w:rPr>
        <w:t xml:space="preserve"> </w:t>
      </w:r>
    </w:p>
    <w:p w14:paraId="0A1DCE29"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w:t>
      </w:r>
      <w:proofErr w:type="spellStart"/>
      <w:r w:rsidRPr="0019349E">
        <w:rPr>
          <w:rFonts w:ascii="Times New Roman" w:eastAsiaTheme="minorEastAsia" w:hAnsi="Times New Roman" w:cs="Times New Roman"/>
          <w:sz w:val="24"/>
          <w:szCs w:val="24"/>
          <w:lang w:eastAsia="fr-FR"/>
        </w:rPr>
        <w:t>Dypuytren</w:t>
      </w:r>
      <w:proofErr w:type="spellEnd"/>
      <w:r w:rsidRPr="0019349E">
        <w:rPr>
          <w:rFonts w:ascii="Times New Roman" w:eastAsiaTheme="minorEastAsia" w:hAnsi="Times New Roman" w:cs="Times New Roman"/>
          <w:sz w:val="24"/>
          <w:szCs w:val="24"/>
          <w:lang w:eastAsia="fr-FR"/>
        </w:rPr>
        <w:t xml:space="preserve"> a décrit selon la profondeur six degrés de brûlure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347ABDA8"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w:t>
      </w:r>
      <w:r w:rsidR="0041615F" w:rsidRPr="0019349E">
        <w:rPr>
          <w:rFonts w:ascii="Times New Roman" w:eastAsiaTheme="minorEastAsia" w:hAnsi="Times New Roman" w:cs="Times New Roman"/>
          <w:sz w:val="24"/>
          <w:szCs w:val="24"/>
          <w:lang w:eastAsia="fr-FR"/>
        </w:rPr>
        <w:t xml:space="preserve">L’occlusion est un </w:t>
      </w:r>
      <w:r w:rsidR="00624FF4" w:rsidRPr="0019349E">
        <w:rPr>
          <w:rFonts w:ascii="Times New Roman" w:eastAsiaTheme="minorEastAsia" w:hAnsi="Times New Roman" w:cs="Times New Roman"/>
          <w:sz w:val="24"/>
          <w:szCs w:val="24"/>
          <w:lang w:eastAsia="fr-FR"/>
        </w:rPr>
        <w:t>a</w:t>
      </w:r>
      <w:r w:rsidRPr="0019349E">
        <w:rPr>
          <w:rFonts w:ascii="Times New Roman" w:eastAsiaTheme="minorEastAsia" w:hAnsi="Times New Roman" w:cs="Times New Roman"/>
          <w:sz w:val="24"/>
          <w:szCs w:val="24"/>
          <w:lang w:eastAsia="fr-FR"/>
        </w:rPr>
        <w:t>rrêt temporaire du transit des matières et des gaz dans un segment intestinal A/</w:t>
      </w:r>
      <w:r w:rsidRPr="0019349E">
        <w:rPr>
          <w:rFonts w:ascii="Times New Roman" w:eastAsiaTheme="minorEastAsia" w:hAnsi="Times New Roman" w:cs="Times New Roman"/>
          <w:sz w:val="24"/>
          <w:szCs w:val="24"/>
          <w:highlight w:val="yellow"/>
          <w:lang w:eastAsia="fr-FR"/>
        </w:rPr>
        <w:t>B</w:t>
      </w:r>
      <w:r w:rsidRPr="0019349E">
        <w:rPr>
          <w:rFonts w:ascii="Times New Roman" w:eastAsiaTheme="minorEastAsia" w:hAnsi="Times New Roman" w:cs="Times New Roman"/>
          <w:sz w:val="24"/>
          <w:szCs w:val="24"/>
          <w:lang w:eastAsia="fr-FR"/>
        </w:rPr>
        <w:t xml:space="preserve"> </w:t>
      </w:r>
    </w:p>
    <w:p w14:paraId="63CAA9CD" w14:textId="77777777" w:rsidR="007D250B" w:rsidRPr="0019349E" w:rsidRDefault="0041615F"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L’occlusion est un </w:t>
      </w:r>
      <w:r w:rsidR="00624FF4" w:rsidRPr="0019349E">
        <w:rPr>
          <w:rFonts w:ascii="Times New Roman" w:eastAsiaTheme="minorEastAsia" w:hAnsi="Times New Roman" w:cs="Times New Roman"/>
          <w:sz w:val="24"/>
          <w:szCs w:val="24"/>
          <w:lang w:eastAsia="fr-FR"/>
        </w:rPr>
        <w:t>a</w:t>
      </w:r>
      <w:r w:rsidR="007D250B" w:rsidRPr="0019349E">
        <w:rPr>
          <w:rFonts w:ascii="Times New Roman" w:eastAsiaTheme="minorEastAsia" w:hAnsi="Times New Roman" w:cs="Times New Roman"/>
          <w:sz w:val="24"/>
          <w:szCs w:val="24"/>
          <w:lang w:eastAsia="fr-FR"/>
        </w:rPr>
        <w:t>rrêt complet et permanent du transit des matières et des</w:t>
      </w:r>
      <w:r w:rsidRPr="0019349E">
        <w:rPr>
          <w:rFonts w:ascii="Times New Roman" w:eastAsiaTheme="minorEastAsia" w:hAnsi="Times New Roman" w:cs="Times New Roman"/>
          <w:sz w:val="24"/>
          <w:szCs w:val="24"/>
          <w:lang w:eastAsia="fr-FR"/>
        </w:rPr>
        <w:t xml:space="preserve"> gaz dans un segment intestinal</w:t>
      </w:r>
      <w:r w:rsidR="007D250B" w:rsidRPr="0019349E">
        <w:rPr>
          <w:rFonts w:ascii="Times New Roman" w:eastAsiaTheme="minorEastAsia" w:hAnsi="Times New Roman" w:cs="Times New Roman"/>
          <w:sz w:val="24"/>
          <w:szCs w:val="24"/>
          <w:lang w:eastAsia="fr-FR"/>
        </w:rPr>
        <w:t xml:space="preserve"> </w:t>
      </w:r>
      <w:r w:rsidR="007D250B" w:rsidRPr="0019349E">
        <w:rPr>
          <w:rFonts w:ascii="Times New Roman" w:eastAsiaTheme="minorEastAsia" w:hAnsi="Times New Roman" w:cs="Times New Roman"/>
          <w:sz w:val="24"/>
          <w:szCs w:val="24"/>
          <w:highlight w:val="yellow"/>
          <w:lang w:eastAsia="fr-FR"/>
        </w:rPr>
        <w:t>A</w:t>
      </w:r>
      <w:r w:rsidR="007D250B" w:rsidRPr="0019349E">
        <w:rPr>
          <w:rFonts w:ascii="Times New Roman" w:eastAsiaTheme="minorEastAsia" w:hAnsi="Times New Roman" w:cs="Times New Roman"/>
          <w:sz w:val="24"/>
          <w:szCs w:val="24"/>
          <w:lang w:eastAsia="fr-FR"/>
        </w:rPr>
        <w:t xml:space="preserve">/B </w:t>
      </w:r>
    </w:p>
    <w:p w14:paraId="70E0FA28" w14:textId="77777777" w:rsidR="007D250B" w:rsidRPr="0019349E" w:rsidRDefault="00E103D8"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L’occlusion </w:t>
      </w:r>
      <w:r w:rsidR="007D250B" w:rsidRPr="0019349E">
        <w:rPr>
          <w:rFonts w:ascii="Times New Roman" w:eastAsiaTheme="minorEastAsia" w:hAnsi="Times New Roman" w:cs="Times New Roman"/>
          <w:sz w:val="24"/>
          <w:szCs w:val="24"/>
          <w:lang w:eastAsia="fr-FR"/>
        </w:rPr>
        <w:t xml:space="preserve">est une obstruction totale ou partielle de l’intestin grêle ou du côlon </w:t>
      </w:r>
      <w:r w:rsidR="007D250B" w:rsidRPr="0019349E">
        <w:rPr>
          <w:rFonts w:ascii="Times New Roman" w:eastAsiaTheme="minorEastAsia" w:hAnsi="Times New Roman" w:cs="Times New Roman"/>
          <w:sz w:val="24"/>
          <w:szCs w:val="24"/>
          <w:highlight w:val="yellow"/>
          <w:lang w:eastAsia="fr-FR"/>
        </w:rPr>
        <w:t>A</w:t>
      </w:r>
      <w:r w:rsidR="007D250B" w:rsidRPr="0019349E">
        <w:rPr>
          <w:rFonts w:ascii="Times New Roman" w:eastAsiaTheme="minorEastAsia" w:hAnsi="Times New Roman" w:cs="Times New Roman"/>
          <w:sz w:val="24"/>
          <w:szCs w:val="24"/>
          <w:lang w:eastAsia="fr-FR"/>
        </w:rPr>
        <w:t>/B</w:t>
      </w:r>
    </w:p>
    <w:p w14:paraId="01E9C4D3"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lastRenderedPageBreak/>
        <w:t xml:space="preserve"> Le but du traitement </w:t>
      </w:r>
      <w:r w:rsidR="00E103D8" w:rsidRPr="0019349E">
        <w:rPr>
          <w:rFonts w:ascii="Times New Roman" w:eastAsiaTheme="minorEastAsia" w:hAnsi="Times New Roman" w:cs="Times New Roman"/>
          <w:sz w:val="24"/>
          <w:szCs w:val="24"/>
          <w:lang w:eastAsia="fr-FR"/>
        </w:rPr>
        <w:t xml:space="preserve">de l’occlusion </w:t>
      </w:r>
      <w:r w:rsidRPr="0019349E">
        <w:rPr>
          <w:rFonts w:ascii="Times New Roman" w:eastAsiaTheme="minorEastAsia" w:hAnsi="Times New Roman" w:cs="Times New Roman"/>
          <w:sz w:val="24"/>
          <w:szCs w:val="24"/>
          <w:lang w:eastAsia="fr-FR"/>
        </w:rPr>
        <w:t xml:space="preserve">est de lever ou supprimer l’obstacle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00308289"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Les occlusions inflammatoires sont aussi appelées mixtes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600C77DE"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Les occlusions mécaniques sont dues à un obstacle organique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 xml:space="preserve">/B </w:t>
      </w:r>
    </w:p>
    <w:p w14:paraId="595F7607" w14:textId="77777777" w:rsidR="007D250B" w:rsidRPr="0019349E" w:rsidRDefault="003504F4"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color w:val="00B0F0"/>
          <w:sz w:val="24"/>
          <w:szCs w:val="24"/>
          <w:lang w:eastAsia="fr-FR"/>
        </w:rPr>
        <w:t xml:space="preserve"> </w:t>
      </w:r>
      <w:r w:rsidRPr="0019349E">
        <w:rPr>
          <w:rFonts w:ascii="Times New Roman" w:eastAsiaTheme="minorEastAsia" w:hAnsi="Times New Roman" w:cs="Times New Roman"/>
          <w:sz w:val="24"/>
          <w:szCs w:val="24"/>
          <w:lang w:eastAsia="fr-FR"/>
        </w:rPr>
        <w:t xml:space="preserve">L’occlusion par </w:t>
      </w:r>
      <w:r w:rsidR="007D250B" w:rsidRPr="0019349E">
        <w:rPr>
          <w:rFonts w:ascii="Times New Roman" w:eastAsiaTheme="minorEastAsia" w:hAnsi="Times New Roman" w:cs="Times New Roman"/>
          <w:sz w:val="24"/>
          <w:szCs w:val="24"/>
          <w:lang w:eastAsia="fr-FR"/>
        </w:rPr>
        <w:t xml:space="preserve">strangulation se caractérise par l’existence de lésions vasculaires liées à l’écrasement ou à la torsion des vaisseaux du </w:t>
      </w:r>
      <w:proofErr w:type="spellStart"/>
      <w:r w:rsidR="007D250B" w:rsidRPr="0019349E">
        <w:rPr>
          <w:rFonts w:ascii="Times New Roman" w:eastAsiaTheme="minorEastAsia" w:hAnsi="Times New Roman" w:cs="Times New Roman"/>
          <w:sz w:val="24"/>
          <w:szCs w:val="24"/>
          <w:lang w:eastAsia="fr-FR"/>
        </w:rPr>
        <w:t>méso-colon</w:t>
      </w:r>
      <w:proofErr w:type="spellEnd"/>
      <w:r w:rsidR="007D250B" w:rsidRPr="0019349E">
        <w:rPr>
          <w:rFonts w:ascii="Times New Roman" w:eastAsiaTheme="minorEastAsia" w:hAnsi="Times New Roman" w:cs="Times New Roman"/>
          <w:sz w:val="24"/>
          <w:szCs w:val="24"/>
          <w:lang w:eastAsia="fr-FR"/>
        </w:rPr>
        <w:t xml:space="preserve"> </w:t>
      </w:r>
      <w:r w:rsidR="007D250B" w:rsidRPr="0019349E">
        <w:rPr>
          <w:rFonts w:ascii="Times New Roman" w:eastAsiaTheme="minorEastAsia" w:hAnsi="Times New Roman" w:cs="Times New Roman"/>
          <w:sz w:val="24"/>
          <w:szCs w:val="24"/>
          <w:highlight w:val="yellow"/>
          <w:lang w:eastAsia="fr-FR"/>
        </w:rPr>
        <w:t>A</w:t>
      </w:r>
      <w:r w:rsidR="007D250B" w:rsidRPr="0019349E">
        <w:rPr>
          <w:rFonts w:ascii="Times New Roman" w:eastAsiaTheme="minorEastAsia" w:hAnsi="Times New Roman" w:cs="Times New Roman"/>
          <w:sz w:val="24"/>
          <w:szCs w:val="24"/>
          <w:lang w:eastAsia="fr-FR"/>
        </w:rPr>
        <w:t>/B</w:t>
      </w:r>
    </w:p>
    <w:p w14:paraId="3E3FDA30"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Les occlusions fonctionnelles sont le fait du dérèglement du système nerveux intestinal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32A22FA4"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Les occlusions hautes siègent sur l’œsophage A/</w:t>
      </w:r>
      <w:r w:rsidRPr="0019349E">
        <w:rPr>
          <w:rFonts w:ascii="Times New Roman" w:eastAsiaTheme="minorEastAsia" w:hAnsi="Times New Roman" w:cs="Times New Roman"/>
          <w:sz w:val="24"/>
          <w:szCs w:val="24"/>
          <w:highlight w:val="yellow"/>
          <w:lang w:eastAsia="fr-FR"/>
        </w:rPr>
        <w:t>B</w:t>
      </w:r>
    </w:p>
    <w:p w14:paraId="130A7601" w14:textId="77777777" w:rsidR="007D250B" w:rsidRPr="0019349E" w:rsidRDefault="007D250B" w:rsidP="0019349E">
      <w:pPr>
        <w:pStyle w:val="Paragraphedeliste"/>
        <w:numPr>
          <w:ilvl w:val="0"/>
          <w:numId w:val="2"/>
        </w:numPr>
        <w:tabs>
          <w:tab w:val="left" w:pos="6285"/>
        </w:tabs>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plaie est une solution de continuité de la peau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135DCC86" w14:textId="77777777" w:rsidR="007D250B" w:rsidRPr="0019349E" w:rsidRDefault="007D250B" w:rsidP="0019349E">
      <w:pPr>
        <w:pStyle w:val="Paragraphedeliste"/>
        <w:numPr>
          <w:ilvl w:val="0"/>
          <w:numId w:val="2"/>
        </w:numPr>
        <w:tabs>
          <w:tab w:val="left" w:pos="6285"/>
        </w:tabs>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Les plaies simples ne se limitent pas à l’effraction des tissus de revêtement A/</w:t>
      </w:r>
      <w:r w:rsidRPr="0019349E">
        <w:rPr>
          <w:rFonts w:ascii="Times New Roman" w:eastAsiaTheme="minorEastAsia" w:hAnsi="Times New Roman" w:cs="Times New Roman"/>
          <w:sz w:val="24"/>
          <w:szCs w:val="24"/>
          <w:highlight w:val="yellow"/>
          <w:lang w:eastAsia="fr-FR"/>
        </w:rPr>
        <w:t>B</w:t>
      </w:r>
    </w:p>
    <w:p w14:paraId="107BE116" w14:textId="77777777" w:rsidR="007D250B" w:rsidRPr="0019349E" w:rsidRDefault="007D250B" w:rsidP="0019349E">
      <w:pPr>
        <w:pStyle w:val="Paragraphedeliste"/>
        <w:numPr>
          <w:ilvl w:val="0"/>
          <w:numId w:val="2"/>
        </w:numPr>
        <w:tabs>
          <w:tab w:val="left" w:pos="6285"/>
        </w:tabs>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Les plaies complexes sont appelées aussi plaies composées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7B76C981" w14:textId="77777777" w:rsidR="007D250B" w:rsidRPr="0019349E" w:rsidRDefault="007D250B" w:rsidP="0019349E">
      <w:pPr>
        <w:pStyle w:val="Paragraphedeliste"/>
        <w:numPr>
          <w:ilvl w:val="0"/>
          <w:numId w:val="2"/>
        </w:numPr>
        <w:tabs>
          <w:tab w:val="left" w:pos="6285"/>
        </w:tabs>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Les plaies complexes ou composées comportent outre la section cutanée une atteinte des tissus sous-jacents</w:t>
      </w:r>
      <w:r w:rsidRPr="0019349E">
        <w:rPr>
          <w:rFonts w:ascii="Times New Roman" w:eastAsiaTheme="minorEastAsia" w:hAnsi="Times New Roman" w:cs="Times New Roman"/>
          <w:sz w:val="24"/>
          <w:szCs w:val="24"/>
          <w:highlight w:val="yellow"/>
          <w:lang w:eastAsia="fr-FR"/>
        </w:rPr>
        <w:t xml:space="preserve"> A/</w:t>
      </w:r>
      <w:r w:rsidRPr="0019349E">
        <w:rPr>
          <w:rFonts w:ascii="Times New Roman" w:eastAsiaTheme="minorEastAsia" w:hAnsi="Times New Roman" w:cs="Times New Roman"/>
          <w:sz w:val="24"/>
          <w:szCs w:val="24"/>
          <w:lang w:eastAsia="fr-FR"/>
        </w:rPr>
        <w:t>B</w:t>
      </w:r>
    </w:p>
    <w:p w14:paraId="171D42C4"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Les plaies situées sur les parties osseuses (coudes, genou, tibia, tête) évoluent vers l’ostéite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58971811" w14:textId="77777777" w:rsidR="007D250B" w:rsidRPr="0019349E" w:rsidRDefault="007D250B" w:rsidP="0019349E">
      <w:pPr>
        <w:pStyle w:val="Paragraphedeliste"/>
        <w:numPr>
          <w:ilvl w:val="0"/>
          <w:numId w:val="2"/>
        </w:numPr>
        <w:tabs>
          <w:tab w:val="left" w:pos="6285"/>
        </w:tabs>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Les escarres sont des plaies qui cicatrisent facilement A/</w:t>
      </w:r>
      <w:r w:rsidRPr="0019349E">
        <w:rPr>
          <w:rFonts w:ascii="Times New Roman" w:eastAsiaTheme="minorEastAsia" w:hAnsi="Times New Roman" w:cs="Times New Roman"/>
          <w:sz w:val="24"/>
          <w:szCs w:val="24"/>
          <w:highlight w:val="yellow"/>
          <w:lang w:eastAsia="fr-FR"/>
        </w:rPr>
        <w:t>B</w:t>
      </w:r>
    </w:p>
    <w:p w14:paraId="37832D3A" w14:textId="77777777" w:rsidR="007D250B" w:rsidRPr="0019349E" w:rsidRDefault="007D250B" w:rsidP="0019349E">
      <w:pPr>
        <w:pStyle w:val="Paragraphedeliste"/>
        <w:numPr>
          <w:ilvl w:val="0"/>
          <w:numId w:val="2"/>
        </w:numPr>
        <w:tabs>
          <w:tab w:val="left" w:pos="6285"/>
        </w:tabs>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Une plaie linéaire est due à un objet tranchant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3E6AD6DF" w14:textId="77777777" w:rsidR="007D250B" w:rsidRPr="0019349E" w:rsidRDefault="007D250B" w:rsidP="0019349E">
      <w:pPr>
        <w:pStyle w:val="Paragraphedeliste"/>
        <w:numPr>
          <w:ilvl w:val="0"/>
          <w:numId w:val="2"/>
        </w:numPr>
        <w:tabs>
          <w:tab w:val="left" w:pos="6285"/>
        </w:tabs>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Une plaie contuse est due à un objet contondant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23C209D2" w14:textId="77777777" w:rsidR="007D250B" w:rsidRPr="0019349E" w:rsidRDefault="007D250B" w:rsidP="0019349E">
      <w:pPr>
        <w:pStyle w:val="Paragraphedeliste"/>
        <w:numPr>
          <w:ilvl w:val="0"/>
          <w:numId w:val="2"/>
        </w:numPr>
        <w:tabs>
          <w:tab w:val="left" w:pos="6285"/>
        </w:tabs>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Un micro-organisme pathogène peut créer une plaie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65FF8AD6" w14:textId="77777777" w:rsidR="007D250B" w:rsidRPr="0019349E" w:rsidRDefault="007D250B" w:rsidP="0019349E">
      <w:pPr>
        <w:pStyle w:val="Paragraphedeliste"/>
        <w:numPr>
          <w:ilvl w:val="0"/>
          <w:numId w:val="2"/>
        </w:numPr>
        <w:tabs>
          <w:tab w:val="left" w:pos="6285"/>
        </w:tabs>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 diagnostic d’une plaie se fait simplement par l’inspection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 xml:space="preserve">/B </w:t>
      </w:r>
    </w:p>
    <w:p w14:paraId="177E33DF" w14:textId="77777777" w:rsidR="007D250B" w:rsidRPr="0019349E" w:rsidRDefault="007D250B" w:rsidP="0019349E">
      <w:pPr>
        <w:pStyle w:val="Paragraphedeliste"/>
        <w:numPr>
          <w:ilvl w:val="0"/>
          <w:numId w:val="2"/>
        </w:numPr>
        <w:tabs>
          <w:tab w:val="left" w:pos="6285"/>
        </w:tabs>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Les plaies par arme à feu sont moins graves que celles par arme blanche A/</w:t>
      </w:r>
      <w:r w:rsidRPr="0019349E">
        <w:rPr>
          <w:rFonts w:ascii="Times New Roman" w:eastAsiaTheme="minorEastAsia" w:hAnsi="Times New Roman" w:cs="Times New Roman"/>
          <w:sz w:val="24"/>
          <w:szCs w:val="24"/>
          <w:highlight w:val="yellow"/>
          <w:lang w:eastAsia="fr-FR"/>
        </w:rPr>
        <w:t>B</w:t>
      </w:r>
    </w:p>
    <w:p w14:paraId="5F98BCB7" w14:textId="77777777" w:rsidR="007D250B" w:rsidRPr="0019349E" w:rsidRDefault="007D250B" w:rsidP="0019349E">
      <w:pPr>
        <w:pStyle w:val="Paragraphedeliste"/>
        <w:numPr>
          <w:ilvl w:val="0"/>
          <w:numId w:val="2"/>
        </w:numPr>
        <w:tabs>
          <w:tab w:val="left" w:pos="6285"/>
        </w:tabs>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 liquide qui suinte d’une plaie est l’exsudat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018C95FF" w14:textId="77777777" w:rsidR="007D250B" w:rsidRPr="0019349E" w:rsidRDefault="007D250B" w:rsidP="0019349E">
      <w:pPr>
        <w:pStyle w:val="Paragraphedeliste"/>
        <w:numPr>
          <w:ilvl w:val="0"/>
          <w:numId w:val="2"/>
        </w:numPr>
        <w:tabs>
          <w:tab w:val="left" w:pos="6285"/>
        </w:tabs>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L’alimentation </w:t>
      </w:r>
      <w:r w:rsidR="00B14312" w:rsidRPr="0019349E">
        <w:rPr>
          <w:rFonts w:ascii="Times New Roman" w:eastAsiaTheme="minorEastAsia" w:hAnsi="Times New Roman" w:cs="Times New Roman"/>
          <w:sz w:val="24"/>
          <w:szCs w:val="24"/>
          <w:lang w:eastAsia="fr-FR"/>
        </w:rPr>
        <w:t>n’a aucune importance</w:t>
      </w:r>
      <w:r w:rsidRPr="0019349E">
        <w:rPr>
          <w:rFonts w:ascii="Times New Roman" w:eastAsiaTheme="minorEastAsia" w:hAnsi="Times New Roman" w:cs="Times New Roman"/>
          <w:sz w:val="24"/>
          <w:szCs w:val="24"/>
          <w:lang w:eastAsia="fr-FR"/>
        </w:rPr>
        <w:t xml:space="preserve"> concernant la cicatrisation d’une plaie A/</w:t>
      </w:r>
      <w:r w:rsidRPr="0019349E">
        <w:rPr>
          <w:rFonts w:ascii="Times New Roman" w:eastAsiaTheme="minorEastAsia" w:hAnsi="Times New Roman" w:cs="Times New Roman"/>
          <w:sz w:val="24"/>
          <w:szCs w:val="24"/>
          <w:highlight w:val="yellow"/>
          <w:lang w:eastAsia="fr-FR"/>
        </w:rPr>
        <w:t>B</w:t>
      </w:r>
    </w:p>
    <w:p w14:paraId="0962FF21"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contusion </w:t>
      </w:r>
      <w:r w:rsidR="00AF611F" w:rsidRPr="0019349E">
        <w:rPr>
          <w:rFonts w:ascii="Times New Roman" w:eastAsiaTheme="minorEastAsia" w:hAnsi="Times New Roman" w:cs="Times New Roman"/>
          <w:sz w:val="24"/>
          <w:szCs w:val="24"/>
          <w:lang w:eastAsia="fr-FR"/>
        </w:rPr>
        <w:t xml:space="preserve">abdominale </w:t>
      </w:r>
      <w:r w:rsidRPr="0019349E">
        <w:rPr>
          <w:rFonts w:ascii="Times New Roman" w:eastAsiaTheme="minorEastAsia" w:hAnsi="Times New Roman" w:cs="Times New Roman"/>
          <w:sz w:val="24"/>
          <w:szCs w:val="24"/>
          <w:lang w:eastAsia="fr-FR"/>
        </w:rPr>
        <w:t xml:space="preserve">est toute lésion produite par un agent extérieur au niveau de l’abdomen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 xml:space="preserve">B </w:t>
      </w:r>
    </w:p>
    <w:p w14:paraId="35E23DE7"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contusion </w:t>
      </w:r>
      <w:r w:rsidR="00071E2D" w:rsidRPr="0019349E">
        <w:rPr>
          <w:rFonts w:ascii="Times New Roman" w:eastAsiaTheme="minorEastAsia" w:hAnsi="Times New Roman" w:cs="Times New Roman"/>
          <w:sz w:val="24"/>
          <w:szCs w:val="24"/>
          <w:lang w:eastAsia="fr-FR"/>
        </w:rPr>
        <w:t xml:space="preserve">abdominale </w:t>
      </w:r>
      <w:r w:rsidRPr="0019349E">
        <w:rPr>
          <w:rFonts w:ascii="Times New Roman" w:eastAsiaTheme="minorEastAsia" w:hAnsi="Times New Roman" w:cs="Times New Roman"/>
          <w:sz w:val="24"/>
          <w:szCs w:val="24"/>
          <w:lang w:eastAsia="fr-FR"/>
        </w:rPr>
        <w:t xml:space="preserve">est un traumatisme de l’abdomen sans solution de continuité au niveau de la paroi </w:t>
      </w:r>
      <w:r w:rsidR="00AF611F" w:rsidRPr="0019349E">
        <w:rPr>
          <w:rFonts w:ascii="Times New Roman" w:eastAsiaTheme="minorEastAsia" w:hAnsi="Times New Roman" w:cs="Times New Roman"/>
          <w:sz w:val="24"/>
          <w:szCs w:val="24"/>
          <w:lang w:eastAsia="fr-FR"/>
        </w:rPr>
        <w:t xml:space="preserve">abdominale </w:t>
      </w:r>
      <w:r w:rsidR="00AF611F"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436D8CA4"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w:t>
      </w:r>
      <w:r w:rsidR="00071E2D" w:rsidRPr="0019349E">
        <w:rPr>
          <w:rFonts w:ascii="Times New Roman" w:eastAsiaTheme="minorEastAsia" w:hAnsi="Times New Roman" w:cs="Times New Roman"/>
          <w:sz w:val="24"/>
          <w:szCs w:val="24"/>
          <w:lang w:eastAsia="fr-FR"/>
        </w:rPr>
        <w:t>contusion abdominale est</w:t>
      </w:r>
      <w:r w:rsidRPr="0019349E">
        <w:rPr>
          <w:rFonts w:ascii="Times New Roman" w:eastAsiaTheme="minorEastAsia" w:hAnsi="Times New Roman" w:cs="Times New Roman"/>
          <w:sz w:val="24"/>
          <w:szCs w:val="24"/>
          <w:lang w:eastAsia="fr-FR"/>
        </w:rPr>
        <w:t xml:space="preserve"> un traumatisme ouvert de la paroi abdominale A/</w:t>
      </w:r>
      <w:r w:rsidRPr="0019349E">
        <w:rPr>
          <w:rFonts w:ascii="Times New Roman" w:eastAsiaTheme="minorEastAsia" w:hAnsi="Times New Roman" w:cs="Times New Roman"/>
          <w:sz w:val="24"/>
          <w:szCs w:val="24"/>
          <w:highlight w:val="yellow"/>
          <w:lang w:eastAsia="fr-FR"/>
        </w:rPr>
        <w:t>B</w:t>
      </w:r>
    </w:p>
    <w:p w14:paraId="5CB936E9"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contusion abdominale est fréquente chez le jeune que chez l’adulte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487C5F7C"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contusion est un traumatisme fermé sans effraction du tissu de revêtement</w:t>
      </w:r>
      <w:r w:rsidRPr="0019349E">
        <w:rPr>
          <w:rFonts w:ascii="Times New Roman" w:eastAsiaTheme="minorEastAsia" w:hAnsi="Times New Roman" w:cs="Times New Roman"/>
          <w:sz w:val="24"/>
          <w:szCs w:val="24"/>
          <w:highlight w:val="yellow"/>
          <w:lang w:eastAsia="fr-FR"/>
        </w:rPr>
        <w:t xml:space="preserve"> A</w:t>
      </w:r>
      <w:r w:rsidRPr="0019349E">
        <w:rPr>
          <w:rFonts w:ascii="Times New Roman" w:eastAsiaTheme="minorEastAsia" w:hAnsi="Times New Roman" w:cs="Times New Roman"/>
          <w:sz w:val="24"/>
          <w:szCs w:val="24"/>
          <w:lang w:eastAsia="fr-FR"/>
        </w:rPr>
        <w:t>/B</w:t>
      </w:r>
    </w:p>
    <w:p w14:paraId="666805E4"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L’agent causal de la contusion est un agent contondant physique</w:t>
      </w:r>
      <w:r w:rsidRPr="0019349E">
        <w:rPr>
          <w:rFonts w:ascii="Times New Roman" w:eastAsiaTheme="minorEastAsia" w:hAnsi="Times New Roman" w:cs="Times New Roman"/>
          <w:sz w:val="24"/>
          <w:szCs w:val="24"/>
          <w:highlight w:val="yellow"/>
          <w:lang w:eastAsia="fr-FR"/>
        </w:rPr>
        <w:t xml:space="preserve"> A</w:t>
      </w:r>
      <w:r w:rsidRPr="0019349E">
        <w:rPr>
          <w:rFonts w:ascii="Times New Roman" w:eastAsiaTheme="minorEastAsia" w:hAnsi="Times New Roman" w:cs="Times New Roman"/>
          <w:sz w:val="24"/>
          <w:szCs w:val="24"/>
          <w:lang w:eastAsia="fr-FR"/>
        </w:rPr>
        <w:t xml:space="preserve">/B </w:t>
      </w:r>
    </w:p>
    <w:p w14:paraId="3FB6E09B"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L’intestin grêle superficiellement </w:t>
      </w:r>
      <w:proofErr w:type="gramStart"/>
      <w:r w:rsidRPr="0019349E">
        <w:rPr>
          <w:rFonts w:ascii="Times New Roman" w:eastAsiaTheme="minorEastAsia" w:hAnsi="Times New Roman" w:cs="Times New Roman"/>
          <w:sz w:val="24"/>
          <w:szCs w:val="24"/>
          <w:lang w:eastAsia="fr-FR"/>
        </w:rPr>
        <w:t>exposé</w:t>
      </w:r>
      <w:proofErr w:type="gramEnd"/>
      <w:r w:rsidRPr="0019349E">
        <w:rPr>
          <w:rFonts w:ascii="Times New Roman" w:eastAsiaTheme="minorEastAsia" w:hAnsi="Times New Roman" w:cs="Times New Roman"/>
          <w:sz w:val="24"/>
          <w:szCs w:val="24"/>
          <w:lang w:eastAsia="fr-FR"/>
        </w:rPr>
        <w:t xml:space="preserve"> est une cause anatomique prédisposante de la contusion</w:t>
      </w:r>
      <w:r w:rsidR="00CA3053" w:rsidRPr="0019349E">
        <w:rPr>
          <w:rFonts w:ascii="Times New Roman" w:eastAsiaTheme="minorEastAsia" w:hAnsi="Times New Roman" w:cs="Times New Roman"/>
          <w:sz w:val="24"/>
          <w:szCs w:val="24"/>
          <w:lang w:eastAsia="fr-FR"/>
        </w:rPr>
        <w:t xml:space="preserve"> abdominale </w:t>
      </w:r>
      <w:r w:rsidR="00CA3053"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65D37FE9"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lastRenderedPageBreak/>
        <w:t xml:space="preserve"> La rate paludéenne est une cause anatomique prédisposante de la contusion</w:t>
      </w:r>
      <w:r w:rsidR="00CA3053" w:rsidRPr="0019349E">
        <w:rPr>
          <w:rFonts w:ascii="Times New Roman" w:eastAsiaTheme="minorEastAsia" w:hAnsi="Times New Roman" w:cs="Times New Roman"/>
          <w:sz w:val="24"/>
          <w:szCs w:val="24"/>
          <w:lang w:eastAsia="fr-FR"/>
        </w:rPr>
        <w:t xml:space="preserve"> abdominale</w:t>
      </w:r>
      <w:r w:rsidRPr="0019349E">
        <w:rPr>
          <w:rFonts w:ascii="Times New Roman" w:eastAsiaTheme="minorEastAsia" w:hAnsi="Times New Roman" w:cs="Times New Roman"/>
          <w:sz w:val="24"/>
          <w:szCs w:val="24"/>
          <w:lang w:eastAsia="fr-FR"/>
        </w:rPr>
        <w:t xml:space="preserve"> A/</w:t>
      </w:r>
      <w:r w:rsidRPr="0019349E">
        <w:rPr>
          <w:rFonts w:ascii="Times New Roman" w:eastAsiaTheme="minorEastAsia" w:hAnsi="Times New Roman" w:cs="Times New Roman"/>
          <w:sz w:val="24"/>
          <w:szCs w:val="24"/>
          <w:highlight w:val="yellow"/>
          <w:lang w:eastAsia="fr-FR"/>
        </w:rPr>
        <w:t>B</w:t>
      </w:r>
    </w:p>
    <w:p w14:paraId="7DDEF32B"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Les relâchements de la paroi abdominale sont une cause anatomique prédisposante de la contusion A</w:t>
      </w:r>
      <w:r w:rsidRPr="0019349E">
        <w:rPr>
          <w:rFonts w:ascii="Times New Roman" w:eastAsiaTheme="minorEastAsia" w:hAnsi="Times New Roman" w:cs="Times New Roman"/>
          <w:sz w:val="24"/>
          <w:szCs w:val="24"/>
          <w:highlight w:val="yellow"/>
          <w:lang w:eastAsia="fr-FR"/>
        </w:rPr>
        <w:t>/B</w:t>
      </w:r>
    </w:p>
    <w:p w14:paraId="6D23BD8B"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Les réplétions des intestins sont une cause anatomique prédisposante de la contusion A</w:t>
      </w:r>
      <w:r w:rsidRPr="0019349E">
        <w:rPr>
          <w:rFonts w:ascii="Times New Roman" w:eastAsiaTheme="minorEastAsia" w:hAnsi="Times New Roman" w:cs="Times New Roman"/>
          <w:sz w:val="24"/>
          <w:szCs w:val="24"/>
          <w:highlight w:val="yellow"/>
          <w:lang w:eastAsia="fr-FR"/>
        </w:rPr>
        <w:t>/B</w:t>
      </w:r>
    </w:p>
    <w:p w14:paraId="0F2B6054"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w:t>
      </w:r>
      <w:r w:rsidR="00CA3053" w:rsidRPr="0019349E">
        <w:rPr>
          <w:rFonts w:ascii="Times New Roman" w:eastAsiaTheme="minorEastAsia" w:hAnsi="Times New Roman" w:cs="Times New Roman"/>
          <w:sz w:val="24"/>
          <w:szCs w:val="24"/>
          <w:lang w:eastAsia="fr-FR"/>
        </w:rPr>
        <w:t xml:space="preserve">La hernie </w:t>
      </w:r>
      <w:r w:rsidRPr="0019349E">
        <w:rPr>
          <w:rFonts w:ascii="Times New Roman" w:eastAsiaTheme="minorEastAsia" w:hAnsi="Times New Roman" w:cs="Times New Roman"/>
          <w:sz w:val="24"/>
          <w:szCs w:val="24"/>
          <w:lang w:eastAsia="fr-FR"/>
        </w:rPr>
        <w:t xml:space="preserve">est l’extériorisation spontanée, temporaire ou permanente d’un viscère à travers un point de faiblesse de l’abdomen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 xml:space="preserve">/B </w:t>
      </w:r>
    </w:p>
    <w:p w14:paraId="0E1B4079" w14:textId="77777777" w:rsidR="007D250B" w:rsidRPr="0019349E" w:rsidRDefault="00624FF4" w:rsidP="0019349E">
      <w:pPr>
        <w:pStyle w:val="Paragraphedeliste"/>
        <w:numPr>
          <w:ilvl w:val="0"/>
          <w:numId w:val="2"/>
        </w:numPr>
        <w:spacing w:line="276" w:lineRule="auto"/>
        <w:ind w:left="0" w:firstLine="0"/>
        <w:rPr>
          <w:rFonts w:ascii="Times New Roman" w:eastAsiaTheme="minorEastAsia" w:hAnsi="Times New Roman" w:cs="Times New Roman"/>
          <w:sz w:val="24"/>
          <w:szCs w:val="24"/>
          <w:u w:val="single"/>
          <w:lang w:eastAsia="fr-FR"/>
        </w:rPr>
      </w:pPr>
      <w:r w:rsidRPr="0019349E">
        <w:rPr>
          <w:rFonts w:ascii="Times New Roman" w:eastAsiaTheme="minorEastAsia" w:hAnsi="Times New Roman" w:cs="Times New Roman"/>
          <w:sz w:val="24"/>
          <w:szCs w:val="24"/>
          <w:u w:val="single"/>
          <w:lang w:eastAsia="fr-FR"/>
        </w:rPr>
        <w:t xml:space="preserve"> </w:t>
      </w:r>
      <w:r w:rsidR="00CA3053" w:rsidRPr="0019349E">
        <w:rPr>
          <w:rFonts w:ascii="Times New Roman" w:eastAsiaTheme="minorEastAsia" w:hAnsi="Times New Roman" w:cs="Times New Roman"/>
          <w:sz w:val="24"/>
          <w:szCs w:val="24"/>
          <w:lang w:eastAsia="fr-FR"/>
        </w:rPr>
        <w:t>La femme est exemptée de hernie A/</w:t>
      </w:r>
      <w:r w:rsidR="00CA3053" w:rsidRPr="0019349E">
        <w:rPr>
          <w:rFonts w:ascii="Times New Roman" w:eastAsiaTheme="minorEastAsia" w:hAnsi="Times New Roman" w:cs="Times New Roman"/>
          <w:sz w:val="24"/>
          <w:szCs w:val="24"/>
          <w:highlight w:val="yellow"/>
          <w:lang w:eastAsia="fr-FR"/>
        </w:rPr>
        <w:t>B</w:t>
      </w:r>
    </w:p>
    <w:p w14:paraId="46852026"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hernie est plus fréquente chez l’homme que la femme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7C2F2280"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hernie atteint exclusivement les hommes A/</w:t>
      </w:r>
      <w:r w:rsidRPr="0019349E">
        <w:rPr>
          <w:rFonts w:ascii="Times New Roman" w:eastAsiaTheme="minorEastAsia" w:hAnsi="Times New Roman" w:cs="Times New Roman"/>
          <w:sz w:val="24"/>
          <w:szCs w:val="24"/>
          <w:highlight w:val="yellow"/>
          <w:lang w:eastAsia="fr-FR"/>
        </w:rPr>
        <w:t>B</w:t>
      </w:r>
    </w:p>
    <w:p w14:paraId="374B7A64"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hernie est seulement acquise A/</w:t>
      </w:r>
      <w:r w:rsidRPr="0019349E">
        <w:rPr>
          <w:rFonts w:ascii="Times New Roman" w:eastAsiaTheme="minorEastAsia" w:hAnsi="Times New Roman" w:cs="Times New Roman"/>
          <w:sz w:val="24"/>
          <w:szCs w:val="24"/>
          <w:highlight w:val="yellow"/>
          <w:lang w:eastAsia="fr-FR"/>
        </w:rPr>
        <w:t>B</w:t>
      </w:r>
      <w:r w:rsidRPr="0019349E">
        <w:rPr>
          <w:rFonts w:ascii="Times New Roman" w:eastAsiaTheme="minorEastAsia" w:hAnsi="Times New Roman" w:cs="Times New Roman"/>
          <w:sz w:val="24"/>
          <w:szCs w:val="24"/>
          <w:lang w:eastAsia="fr-FR"/>
        </w:rPr>
        <w:t xml:space="preserve"> </w:t>
      </w:r>
    </w:p>
    <w:p w14:paraId="65A32BC3"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hernie est uniquement congénitale A/</w:t>
      </w:r>
      <w:r w:rsidRPr="0019349E">
        <w:rPr>
          <w:rFonts w:ascii="Times New Roman" w:eastAsiaTheme="minorEastAsia" w:hAnsi="Times New Roman" w:cs="Times New Roman"/>
          <w:sz w:val="24"/>
          <w:szCs w:val="24"/>
          <w:highlight w:val="yellow"/>
          <w:lang w:eastAsia="fr-FR"/>
        </w:rPr>
        <w:t>B</w:t>
      </w:r>
    </w:p>
    <w:p w14:paraId="3FD2C516"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hernie peut être congénitale ou acquise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13DFB064"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hernie est l’issue spontanée d’un viscère hors des limites de la cavité abdomino-pelvienne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077EA62D" w14:textId="77777777" w:rsidR="007D250B" w:rsidRPr="0019349E" w:rsidRDefault="00DE4473"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S’agissant de l’abdomen, la</w:t>
      </w:r>
      <w:r w:rsidR="007D250B" w:rsidRPr="0019349E">
        <w:rPr>
          <w:rFonts w:ascii="Times New Roman" w:eastAsiaTheme="minorEastAsia" w:hAnsi="Times New Roman" w:cs="Times New Roman"/>
          <w:sz w:val="24"/>
          <w:szCs w:val="24"/>
          <w:lang w:eastAsia="fr-FR"/>
        </w:rPr>
        <w:t xml:space="preserve"> hernie siège uniquement au niveau des zones de faiblesse de la paroi abdominale par un orifice préexistant </w:t>
      </w:r>
      <w:r w:rsidR="007D250B" w:rsidRPr="0019349E">
        <w:rPr>
          <w:rFonts w:ascii="Times New Roman" w:eastAsiaTheme="minorEastAsia" w:hAnsi="Times New Roman" w:cs="Times New Roman"/>
          <w:sz w:val="24"/>
          <w:szCs w:val="24"/>
          <w:highlight w:val="yellow"/>
          <w:lang w:eastAsia="fr-FR"/>
        </w:rPr>
        <w:t>A</w:t>
      </w:r>
      <w:r w:rsidR="007D250B" w:rsidRPr="0019349E">
        <w:rPr>
          <w:rFonts w:ascii="Times New Roman" w:eastAsiaTheme="minorEastAsia" w:hAnsi="Times New Roman" w:cs="Times New Roman"/>
          <w:sz w:val="24"/>
          <w:szCs w:val="24"/>
          <w:lang w:eastAsia="fr-FR"/>
        </w:rPr>
        <w:t>/B</w:t>
      </w:r>
      <w:r w:rsidRPr="0019349E">
        <w:rPr>
          <w:rFonts w:ascii="Times New Roman" w:eastAsiaTheme="minorEastAsia" w:hAnsi="Times New Roman" w:cs="Times New Roman"/>
          <w:sz w:val="24"/>
          <w:szCs w:val="24"/>
          <w:lang w:eastAsia="fr-FR"/>
        </w:rPr>
        <w:t xml:space="preserve"> </w:t>
      </w:r>
    </w:p>
    <w:p w14:paraId="20B9C884"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L’étranglement herniaire est la constriction brutale serrée et permanente d’un viscère à l’intérieur du sac herniaire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 xml:space="preserve">/B </w:t>
      </w:r>
    </w:p>
    <w:p w14:paraId="124E4453"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 chemin qu’emprunte le viscère s’appelle le</w:t>
      </w:r>
      <w:r w:rsidRPr="0019349E">
        <w:rPr>
          <w:rFonts w:ascii="Times New Roman" w:eastAsiaTheme="minorEastAsia" w:hAnsi="Times New Roman" w:cs="Times New Roman"/>
          <w:b/>
          <w:bCs/>
          <w:sz w:val="24"/>
          <w:szCs w:val="24"/>
          <w:lang w:eastAsia="fr-FR"/>
        </w:rPr>
        <w:t xml:space="preserve"> </w:t>
      </w:r>
      <w:r w:rsidRPr="0019349E">
        <w:rPr>
          <w:rFonts w:ascii="Times New Roman" w:eastAsiaTheme="minorEastAsia" w:hAnsi="Times New Roman" w:cs="Times New Roman"/>
          <w:bCs/>
          <w:sz w:val="24"/>
          <w:szCs w:val="24"/>
          <w:lang w:eastAsia="fr-FR"/>
        </w:rPr>
        <w:t xml:space="preserve">collet herniaire </w:t>
      </w:r>
      <w:r w:rsidRPr="0019349E">
        <w:rPr>
          <w:rFonts w:ascii="Times New Roman" w:eastAsiaTheme="minorEastAsia" w:hAnsi="Times New Roman" w:cs="Times New Roman"/>
          <w:bCs/>
          <w:sz w:val="24"/>
          <w:szCs w:val="24"/>
          <w:highlight w:val="yellow"/>
          <w:lang w:eastAsia="fr-FR"/>
        </w:rPr>
        <w:t>A</w:t>
      </w:r>
      <w:r w:rsidRPr="0019349E">
        <w:rPr>
          <w:rFonts w:ascii="Times New Roman" w:eastAsiaTheme="minorEastAsia" w:hAnsi="Times New Roman" w:cs="Times New Roman"/>
          <w:bCs/>
          <w:sz w:val="24"/>
          <w:szCs w:val="24"/>
          <w:lang w:eastAsia="fr-FR"/>
        </w:rPr>
        <w:t>/B</w:t>
      </w:r>
    </w:p>
    <w:p w14:paraId="5F9FEBDB"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bCs/>
          <w:sz w:val="24"/>
          <w:szCs w:val="24"/>
          <w:lang w:eastAsia="fr-FR"/>
        </w:rPr>
        <w:t xml:space="preserve"> L’enveloppe de la hernie </w:t>
      </w:r>
      <w:r w:rsidRPr="0019349E">
        <w:rPr>
          <w:rFonts w:ascii="Times New Roman" w:eastAsiaTheme="minorEastAsia" w:hAnsi="Times New Roman" w:cs="Times New Roman"/>
          <w:sz w:val="24"/>
          <w:szCs w:val="24"/>
          <w:lang w:eastAsia="fr-FR"/>
        </w:rPr>
        <w:t>s’appelle le sac</w:t>
      </w:r>
      <w:r w:rsidR="00DE4473" w:rsidRPr="0019349E">
        <w:rPr>
          <w:rFonts w:ascii="Times New Roman" w:eastAsiaTheme="minorEastAsia" w:hAnsi="Times New Roman" w:cs="Times New Roman"/>
          <w:sz w:val="24"/>
          <w:szCs w:val="24"/>
          <w:lang w:eastAsia="fr-FR"/>
        </w:rPr>
        <w:t xml:space="preserve"> herniaire A</w:t>
      </w:r>
      <w:r w:rsidRPr="0019349E">
        <w:rPr>
          <w:rFonts w:ascii="Times New Roman" w:eastAsiaTheme="minorEastAsia" w:hAnsi="Times New Roman" w:cs="Times New Roman"/>
          <w:sz w:val="24"/>
          <w:szCs w:val="24"/>
          <w:lang w:eastAsia="fr-FR"/>
        </w:rPr>
        <w:t>/B</w:t>
      </w:r>
    </w:p>
    <w:p w14:paraId="15282A3F"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L’omphalocèle est la hernie ombilicale du nouveau-né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 xml:space="preserve">/B </w:t>
      </w:r>
    </w:p>
    <w:p w14:paraId="40E965C3"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Les hernies ombilicales s’observent le plus souvent chez les vieillards A/</w:t>
      </w:r>
      <w:r w:rsidRPr="0019349E">
        <w:rPr>
          <w:rFonts w:ascii="Times New Roman" w:eastAsiaTheme="minorEastAsia" w:hAnsi="Times New Roman" w:cs="Times New Roman"/>
          <w:sz w:val="24"/>
          <w:szCs w:val="24"/>
          <w:highlight w:val="yellow"/>
          <w:lang w:eastAsia="fr-FR"/>
        </w:rPr>
        <w:t>B</w:t>
      </w:r>
      <w:r w:rsidRPr="0019349E">
        <w:rPr>
          <w:rFonts w:ascii="Times New Roman" w:eastAsiaTheme="minorEastAsia" w:hAnsi="Times New Roman" w:cs="Times New Roman"/>
          <w:sz w:val="24"/>
          <w:szCs w:val="24"/>
          <w:lang w:eastAsia="fr-FR"/>
        </w:rPr>
        <w:t xml:space="preserve"> </w:t>
      </w:r>
    </w:p>
    <w:p w14:paraId="54F1D07E"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 péritoine est la membrane qui enveloppe les viscères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5BD845C4"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péritonite est une inflammation brutale de la séreuse péritonéale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12F961CC"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 péritoine permet de maintenir les organes au sein de la cavité abdominale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042990AD"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rate fait partie des organes digestifs A/</w:t>
      </w:r>
      <w:r w:rsidRPr="0019349E">
        <w:rPr>
          <w:rFonts w:ascii="Times New Roman" w:eastAsiaTheme="minorEastAsia" w:hAnsi="Times New Roman" w:cs="Times New Roman"/>
          <w:sz w:val="24"/>
          <w:szCs w:val="24"/>
          <w:highlight w:val="yellow"/>
          <w:lang w:eastAsia="fr-FR"/>
        </w:rPr>
        <w:t>B</w:t>
      </w:r>
    </w:p>
    <w:p w14:paraId="499FEDDA"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péritonite est toujours généralisée A/</w:t>
      </w:r>
      <w:r w:rsidRPr="0019349E">
        <w:rPr>
          <w:rFonts w:ascii="Times New Roman" w:eastAsiaTheme="minorEastAsia" w:hAnsi="Times New Roman" w:cs="Times New Roman"/>
          <w:sz w:val="24"/>
          <w:szCs w:val="24"/>
          <w:highlight w:val="yellow"/>
          <w:lang w:eastAsia="fr-FR"/>
        </w:rPr>
        <w:t>B</w:t>
      </w:r>
      <w:r w:rsidRPr="0019349E">
        <w:rPr>
          <w:rFonts w:ascii="Times New Roman" w:eastAsiaTheme="minorEastAsia" w:hAnsi="Times New Roman" w:cs="Times New Roman"/>
          <w:sz w:val="24"/>
          <w:szCs w:val="24"/>
          <w:lang w:eastAsia="fr-FR"/>
        </w:rPr>
        <w:t xml:space="preserve">  </w:t>
      </w:r>
    </w:p>
    <w:p w14:paraId="17749618"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péritonite peut atteindre une partie du péritoine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6EAEDEA6"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On peut observer une péritonite dans toutes les régions de l’abdomen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 xml:space="preserve">/B </w:t>
      </w:r>
    </w:p>
    <w:p w14:paraId="45A06E88"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 signe pathognomonique</w:t>
      </w:r>
      <w:r w:rsidR="00A61489" w:rsidRPr="0019349E">
        <w:rPr>
          <w:rFonts w:ascii="Times New Roman" w:eastAsiaTheme="minorEastAsia" w:hAnsi="Times New Roman" w:cs="Times New Roman"/>
          <w:sz w:val="24"/>
          <w:szCs w:val="24"/>
          <w:lang w:eastAsia="fr-FR"/>
        </w:rPr>
        <w:t xml:space="preserve"> de la péritonite</w:t>
      </w:r>
      <w:r w:rsidRPr="0019349E">
        <w:rPr>
          <w:rFonts w:ascii="Times New Roman" w:eastAsiaTheme="minorEastAsia" w:hAnsi="Times New Roman" w:cs="Times New Roman"/>
          <w:sz w:val="24"/>
          <w:szCs w:val="24"/>
          <w:lang w:eastAsia="fr-FR"/>
        </w:rPr>
        <w:t xml:space="preserve"> est la c</w:t>
      </w:r>
      <w:r w:rsidRPr="0019349E">
        <w:rPr>
          <w:rFonts w:ascii="Times New Roman" w:eastAsiaTheme="minorEastAsia" w:hAnsi="Times New Roman" w:cs="Times New Roman"/>
          <w:bCs/>
          <w:sz w:val="24"/>
          <w:szCs w:val="24"/>
          <w:lang w:eastAsia="fr-FR"/>
        </w:rPr>
        <w:t xml:space="preserve">ontracture abdominale </w:t>
      </w:r>
      <w:r w:rsidRPr="0019349E">
        <w:rPr>
          <w:rFonts w:ascii="Times New Roman" w:eastAsiaTheme="minorEastAsia" w:hAnsi="Times New Roman" w:cs="Times New Roman"/>
          <w:bCs/>
          <w:sz w:val="24"/>
          <w:szCs w:val="24"/>
          <w:highlight w:val="yellow"/>
          <w:lang w:eastAsia="fr-FR"/>
        </w:rPr>
        <w:t>A</w:t>
      </w:r>
      <w:r w:rsidRPr="0019349E">
        <w:rPr>
          <w:rFonts w:ascii="Times New Roman" w:eastAsiaTheme="minorEastAsia" w:hAnsi="Times New Roman" w:cs="Times New Roman"/>
          <w:bCs/>
          <w:sz w:val="24"/>
          <w:szCs w:val="24"/>
          <w:lang w:eastAsia="fr-FR"/>
        </w:rPr>
        <w:t>/B</w:t>
      </w:r>
    </w:p>
    <w:p w14:paraId="36BD245C"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Le « Ventre de bois » est la contracture permanente et invincible des muscles de la paroi abdominale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 xml:space="preserve">B  </w:t>
      </w:r>
    </w:p>
    <w:p w14:paraId="1128A5CE"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La radiographie de l’abdomen sans préparation est l’examen le plus prescrit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5F6D9525"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On appelle fracture, la solution de continuité d’un os A/</w:t>
      </w:r>
      <w:r w:rsidRPr="0019349E">
        <w:rPr>
          <w:rFonts w:ascii="Times New Roman" w:eastAsiaTheme="minorEastAsia" w:hAnsi="Times New Roman" w:cs="Times New Roman"/>
          <w:sz w:val="24"/>
          <w:szCs w:val="24"/>
          <w:highlight w:val="yellow"/>
          <w:lang w:eastAsia="fr-FR"/>
        </w:rPr>
        <w:t>B</w:t>
      </w:r>
      <w:r w:rsidR="00A61489" w:rsidRPr="0019349E">
        <w:rPr>
          <w:rFonts w:ascii="Times New Roman" w:eastAsiaTheme="minorEastAsia" w:hAnsi="Times New Roman" w:cs="Times New Roman"/>
          <w:sz w:val="24"/>
          <w:szCs w:val="24"/>
          <w:lang w:eastAsia="fr-FR"/>
        </w:rPr>
        <w:t xml:space="preserve">   </w:t>
      </w:r>
    </w:p>
    <w:p w14:paraId="09FF86F5"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On appelle fracture, la rupture de la continuité d’un os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r w:rsidR="00A61489" w:rsidRPr="0019349E">
        <w:rPr>
          <w:rFonts w:ascii="Times New Roman" w:eastAsiaTheme="minorEastAsia" w:hAnsi="Times New Roman" w:cs="Times New Roman"/>
          <w:sz w:val="24"/>
          <w:szCs w:val="24"/>
          <w:lang w:eastAsia="fr-FR"/>
        </w:rPr>
        <w:t xml:space="preserve">   </w:t>
      </w:r>
    </w:p>
    <w:p w14:paraId="2AE928AA"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 fracture pathologique survient à la suite d’un traumatisme minime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4DC9DC6C"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fracture à étage est une fracture où le trait est double et délimite un 3</w:t>
      </w:r>
      <w:r w:rsidRPr="0019349E">
        <w:rPr>
          <w:rFonts w:ascii="Times New Roman" w:eastAsiaTheme="minorEastAsia" w:hAnsi="Times New Roman" w:cs="Times New Roman"/>
          <w:sz w:val="24"/>
          <w:szCs w:val="24"/>
          <w:vertAlign w:val="superscript"/>
          <w:lang w:eastAsia="fr-FR"/>
        </w:rPr>
        <w:t>ème</w:t>
      </w:r>
      <w:r w:rsidRPr="0019349E">
        <w:rPr>
          <w:rFonts w:ascii="Times New Roman" w:eastAsiaTheme="minorEastAsia" w:hAnsi="Times New Roman" w:cs="Times New Roman"/>
          <w:sz w:val="24"/>
          <w:szCs w:val="24"/>
          <w:lang w:eastAsia="fr-FR"/>
        </w:rPr>
        <w:t xml:space="preserve"> fragment parallèle entre eux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5419ECD5"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 fracture comminutive est une fracture où l’os s’est fracturé en plusieurs endroits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 xml:space="preserve">B </w:t>
      </w:r>
    </w:p>
    <w:p w14:paraId="019F79CE"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 fracture incomplète avec flexion se rencontre chez l’enfant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5E107FD1"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 fracture incomplète est encore appelée fracture « en bois vert »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3A0466AB"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lastRenderedPageBreak/>
        <w:t xml:space="preserve">La radiographie est le seul examen permettant de confirmer la fracture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55E38915" w14:textId="77777777" w:rsidR="00786D06"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On parle de fracture fermée lorsque le foyer de fracture ne communique pas avec l’extérieur par une plaie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150ED81A" w14:textId="77777777" w:rsidR="007D250B" w:rsidRPr="0019349E" w:rsidRDefault="00A61489"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Il existe une solution de continuité de l</w:t>
      </w:r>
      <w:r w:rsidR="007D250B" w:rsidRPr="0019349E">
        <w:rPr>
          <w:rFonts w:ascii="Times New Roman" w:eastAsiaTheme="minorEastAsia" w:hAnsi="Times New Roman" w:cs="Times New Roman"/>
          <w:sz w:val="24"/>
          <w:szCs w:val="24"/>
          <w:lang w:eastAsia="fr-FR"/>
        </w:rPr>
        <w:t xml:space="preserve">a </w:t>
      </w:r>
      <w:proofErr w:type="gramStart"/>
      <w:r w:rsidR="007D250B" w:rsidRPr="0019349E">
        <w:rPr>
          <w:rFonts w:ascii="Times New Roman" w:eastAsiaTheme="minorEastAsia" w:hAnsi="Times New Roman" w:cs="Times New Roman"/>
          <w:sz w:val="24"/>
          <w:szCs w:val="24"/>
          <w:lang w:eastAsia="fr-FR"/>
        </w:rPr>
        <w:t>peau  dans</w:t>
      </w:r>
      <w:proofErr w:type="gramEnd"/>
      <w:r w:rsidR="007D250B" w:rsidRPr="0019349E">
        <w:rPr>
          <w:rFonts w:ascii="Times New Roman" w:eastAsiaTheme="minorEastAsia" w:hAnsi="Times New Roman" w:cs="Times New Roman"/>
          <w:sz w:val="24"/>
          <w:szCs w:val="24"/>
          <w:lang w:eastAsia="fr-FR"/>
        </w:rPr>
        <w:t xml:space="preserve"> une fracture fermée A/</w:t>
      </w:r>
      <w:r w:rsidR="007D250B" w:rsidRPr="0019349E">
        <w:rPr>
          <w:rFonts w:ascii="Times New Roman" w:eastAsiaTheme="minorEastAsia" w:hAnsi="Times New Roman" w:cs="Times New Roman"/>
          <w:sz w:val="24"/>
          <w:szCs w:val="24"/>
          <w:highlight w:val="yellow"/>
          <w:lang w:eastAsia="fr-FR"/>
        </w:rPr>
        <w:t>B</w:t>
      </w:r>
    </w:p>
    <w:p w14:paraId="75851F61"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 fracture ouverte est une fracture dont le foyer de fracture communique avec l’extérieur par une plaie même minime des parties molles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0F11C673"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Dans la fracture ouverte, la </w:t>
      </w:r>
      <w:r w:rsidR="00E82286" w:rsidRPr="0019349E">
        <w:rPr>
          <w:rFonts w:ascii="Times New Roman" w:eastAsiaTheme="minorEastAsia" w:hAnsi="Times New Roman" w:cs="Times New Roman"/>
          <w:sz w:val="24"/>
          <w:szCs w:val="24"/>
          <w:lang w:eastAsia="fr-FR"/>
        </w:rPr>
        <w:t>peau reste</w:t>
      </w:r>
      <w:r w:rsidRPr="0019349E">
        <w:rPr>
          <w:rFonts w:ascii="Times New Roman" w:eastAsiaTheme="minorEastAsia" w:hAnsi="Times New Roman" w:cs="Times New Roman"/>
          <w:sz w:val="24"/>
          <w:szCs w:val="24"/>
          <w:lang w:eastAsia="fr-FR"/>
        </w:rPr>
        <w:t xml:space="preserve"> intacte A</w:t>
      </w:r>
      <w:r w:rsidRPr="0019349E">
        <w:rPr>
          <w:rFonts w:ascii="Times New Roman" w:eastAsiaTheme="minorEastAsia" w:hAnsi="Times New Roman" w:cs="Times New Roman"/>
          <w:sz w:val="24"/>
          <w:szCs w:val="24"/>
          <w:highlight w:val="yellow"/>
          <w:lang w:eastAsia="fr-FR"/>
        </w:rPr>
        <w:t>/B</w:t>
      </w:r>
    </w:p>
    <w:p w14:paraId="37F6E725"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L’ostéosynthèse est appelée aussi traitement sanglant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160E4738"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 réduction consiste à remettre les fragments osseux dans leur rapport anatomique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3CCEDB7A"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L’ostéosynthèse consiste à un assemblage des fragments osseux d’une fracture à l’aide de matériel métallique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66C6B0A2"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L’ostéosynthèse : c’est l’ouverture chirurgicale du foyer de fracture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6F732478"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 réduction </w:t>
      </w:r>
      <w:r w:rsidR="00E82286" w:rsidRPr="0019349E">
        <w:rPr>
          <w:rFonts w:ascii="Times New Roman" w:eastAsiaTheme="minorEastAsia" w:hAnsi="Times New Roman" w:cs="Times New Roman"/>
          <w:sz w:val="24"/>
          <w:szCs w:val="24"/>
          <w:lang w:eastAsia="fr-FR"/>
        </w:rPr>
        <w:t xml:space="preserve">d’une fracture </w:t>
      </w:r>
      <w:r w:rsidRPr="0019349E">
        <w:rPr>
          <w:rFonts w:ascii="Times New Roman" w:eastAsiaTheme="minorEastAsia" w:hAnsi="Times New Roman" w:cs="Times New Roman"/>
          <w:sz w:val="24"/>
          <w:szCs w:val="24"/>
          <w:lang w:eastAsia="fr-FR"/>
        </w:rPr>
        <w:t xml:space="preserve">se fait sous contrôle radiologique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2F4B05D5"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 contention </w:t>
      </w:r>
      <w:r w:rsidR="00E82286" w:rsidRPr="0019349E">
        <w:rPr>
          <w:rFonts w:ascii="Times New Roman" w:eastAsiaTheme="minorEastAsia" w:hAnsi="Times New Roman" w:cs="Times New Roman"/>
          <w:sz w:val="24"/>
          <w:szCs w:val="24"/>
          <w:lang w:eastAsia="fr-FR"/>
        </w:rPr>
        <w:t xml:space="preserve">d’une fracture </w:t>
      </w:r>
      <w:r w:rsidRPr="0019349E">
        <w:rPr>
          <w:rFonts w:ascii="Times New Roman" w:eastAsiaTheme="minorEastAsia" w:hAnsi="Times New Roman" w:cs="Times New Roman"/>
          <w:sz w:val="24"/>
          <w:szCs w:val="24"/>
          <w:lang w:eastAsia="fr-FR"/>
        </w:rPr>
        <w:t xml:space="preserve">se fait à l’aide d’un appareil plâtré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6C2B8821"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contention</w:t>
      </w:r>
      <w:r w:rsidR="00E82286" w:rsidRPr="0019349E">
        <w:rPr>
          <w:rFonts w:ascii="Times New Roman" w:eastAsiaTheme="minorEastAsia" w:hAnsi="Times New Roman" w:cs="Times New Roman"/>
          <w:sz w:val="24"/>
          <w:szCs w:val="24"/>
          <w:lang w:eastAsia="fr-FR"/>
        </w:rPr>
        <w:t xml:space="preserve"> d’une fracture</w:t>
      </w:r>
      <w:r w:rsidRPr="0019349E">
        <w:rPr>
          <w:rFonts w:ascii="Times New Roman" w:eastAsiaTheme="minorEastAsia" w:hAnsi="Times New Roman" w:cs="Times New Roman"/>
          <w:sz w:val="24"/>
          <w:szCs w:val="24"/>
          <w:lang w:eastAsia="fr-FR"/>
        </w:rPr>
        <w:t xml:space="preserve"> consiste à maintenir les fragments osseux dans leurs rapports normaux jusqu’à consolidation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5D124C54"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L’alimentation </w:t>
      </w:r>
      <w:r w:rsidR="00E82286" w:rsidRPr="0019349E">
        <w:rPr>
          <w:rFonts w:ascii="Times New Roman" w:eastAsiaTheme="minorEastAsia" w:hAnsi="Times New Roman" w:cs="Times New Roman"/>
          <w:sz w:val="24"/>
          <w:szCs w:val="24"/>
          <w:lang w:eastAsia="fr-FR"/>
        </w:rPr>
        <w:t>a une</w:t>
      </w:r>
      <w:r w:rsidRPr="0019349E">
        <w:rPr>
          <w:rFonts w:ascii="Times New Roman" w:eastAsiaTheme="minorEastAsia" w:hAnsi="Times New Roman" w:cs="Times New Roman"/>
          <w:sz w:val="24"/>
          <w:szCs w:val="24"/>
          <w:lang w:eastAsia="fr-FR"/>
        </w:rPr>
        <w:t xml:space="preserve"> importance dans la consolidation d’un os fracturé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2207138D"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L’hydrocèle est un épanchement liquidien séreux entre les deux feuillets de la vaginale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0485C452"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L’hydrocèle est plus fréquente chez le nouveau-né </w:t>
      </w:r>
      <w:r w:rsidRPr="0019349E">
        <w:rPr>
          <w:rFonts w:ascii="Times New Roman" w:eastAsiaTheme="minorEastAsia" w:hAnsi="Times New Roman" w:cs="Times New Roman"/>
          <w:color w:val="00B0F0"/>
          <w:sz w:val="24"/>
          <w:szCs w:val="24"/>
          <w:highlight w:val="yellow"/>
          <w:lang w:eastAsia="fr-FR"/>
        </w:rPr>
        <w:t>A</w:t>
      </w:r>
      <w:r w:rsidRPr="0019349E">
        <w:rPr>
          <w:rFonts w:ascii="Times New Roman" w:eastAsiaTheme="minorEastAsia" w:hAnsi="Times New Roman" w:cs="Times New Roman"/>
          <w:color w:val="00B0F0"/>
          <w:sz w:val="24"/>
          <w:szCs w:val="24"/>
          <w:lang w:eastAsia="fr-FR"/>
        </w:rPr>
        <w:t>/</w:t>
      </w:r>
      <w:r w:rsidRPr="0019349E">
        <w:rPr>
          <w:rFonts w:ascii="Times New Roman" w:eastAsiaTheme="minorEastAsia" w:hAnsi="Times New Roman" w:cs="Times New Roman"/>
          <w:sz w:val="24"/>
          <w:szCs w:val="24"/>
          <w:lang w:eastAsia="fr-FR"/>
        </w:rPr>
        <w:t>B</w:t>
      </w:r>
    </w:p>
    <w:p w14:paraId="1AC924D4"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L’hydrocèle n’atteint pas le sexe féminin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3196A4D8"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 vaginale est une membrane qui entoure le testicule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7B3EC569" w14:textId="77777777" w:rsidR="007D250B" w:rsidRPr="0019349E" w:rsidRDefault="00E80DA2"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Excepté le bacille de Koch, tou</w:t>
      </w:r>
      <w:r w:rsidR="003E7778" w:rsidRPr="0019349E">
        <w:rPr>
          <w:rFonts w:ascii="Times New Roman" w:eastAsiaTheme="minorEastAsia" w:hAnsi="Times New Roman" w:cs="Times New Roman"/>
          <w:sz w:val="24"/>
          <w:szCs w:val="24"/>
          <w:lang w:eastAsia="fr-FR"/>
        </w:rPr>
        <w:t>s les germes pathogènes peuvent</w:t>
      </w:r>
      <w:r w:rsidR="007D250B" w:rsidRPr="0019349E">
        <w:rPr>
          <w:rFonts w:ascii="Times New Roman" w:eastAsiaTheme="minorEastAsia" w:hAnsi="Times New Roman" w:cs="Times New Roman"/>
          <w:sz w:val="24"/>
          <w:szCs w:val="24"/>
          <w:lang w:eastAsia="fr-FR"/>
        </w:rPr>
        <w:t xml:space="preserve"> créer une hydrocèle A/</w:t>
      </w:r>
      <w:r w:rsidR="007D250B" w:rsidRPr="0019349E">
        <w:rPr>
          <w:rFonts w:ascii="Times New Roman" w:eastAsiaTheme="minorEastAsia" w:hAnsi="Times New Roman" w:cs="Times New Roman"/>
          <w:sz w:val="24"/>
          <w:szCs w:val="24"/>
          <w:highlight w:val="yellow"/>
          <w:lang w:eastAsia="fr-FR"/>
        </w:rPr>
        <w:t>B</w:t>
      </w:r>
    </w:p>
    <w:p w14:paraId="32285045"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 parasitose crée une hydrocèle </w:t>
      </w:r>
      <w:r w:rsidRPr="0019349E">
        <w:rPr>
          <w:rFonts w:ascii="Times New Roman" w:eastAsiaTheme="minorEastAsia" w:hAnsi="Times New Roman" w:cs="Times New Roman"/>
          <w:sz w:val="24"/>
          <w:szCs w:val="24"/>
          <w:highlight w:val="yellow"/>
          <w:lang w:eastAsia="fr-FR"/>
        </w:rPr>
        <w:t>A</w:t>
      </w:r>
      <w:r w:rsidRPr="0019349E">
        <w:rPr>
          <w:rFonts w:ascii="Times New Roman" w:eastAsiaTheme="minorEastAsia" w:hAnsi="Times New Roman" w:cs="Times New Roman"/>
          <w:sz w:val="24"/>
          <w:szCs w:val="24"/>
          <w:lang w:eastAsia="fr-FR"/>
        </w:rPr>
        <w:t>/B</w:t>
      </w:r>
    </w:p>
    <w:p w14:paraId="4F9C3C1C"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L’hydrocèle a les mêmes manifestations cliniques que la hernie étranglée A/</w:t>
      </w:r>
      <w:r w:rsidRPr="0019349E">
        <w:rPr>
          <w:rFonts w:ascii="Times New Roman" w:eastAsiaTheme="minorEastAsia" w:hAnsi="Times New Roman" w:cs="Times New Roman"/>
          <w:sz w:val="24"/>
          <w:szCs w:val="24"/>
          <w:highlight w:val="yellow"/>
          <w:lang w:eastAsia="fr-FR"/>
        </w:rPr>
        <w:t>B</w:t>
      </w:r>
      <w:r w:rsidRPr="0019349E">
        <w:rPr>
          <w:rFonts w:ascii="Times New Roman" w:eastAsiaTheme="minorEastAsia" w:hAnsi="Times New Roman" w:cs="Times New Roman"/>
          <w:sz w:val="24"/>
          <w:szCs w:val="24"/>
          <w:lang w:eastAsia="fr-FR"/>
        </w:rPr>
        <w:t xml:space="preserve"> </w:t>
      </w:r>
    </w:p>
    <w:p w14:paraId="37BADE3B" w14:textId="77777777" w:rsidR="007D250B" w:rsidRPr="0019349E" w:rsidRDefault="007D250B" w:rsidP="0019349E">
      <w:pPr>
        <w:pStyle w:val="Paragraphedeliste"/>
        <w:numPr>
          <w:ilvl w:val="0"/>
          <w:numId w:val="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L’hydrocèle est d’apparition insidieuse et d’évolution rapide A</w:t>
      </w:r>
      <w:r w:rsidRPr="0019349E">
        <w:rPr>
          <w:rFonts w:ascii="Times New Roman" w:eastAsiaTheme="minorEastAsia" w:hAnsi="Times New Roman" w:cs="Times New Roman"/>
          <w:sz w:val="24"/>
          <w:szCs w:val="24"/>
          <w:highlight w:val="yellow"/>
          <w:lang w:eastAsia="fr-FR"/>
        </w:rPr>
        <w:t>/B</w:t>
      </w:r>
    </w:p>
    <w:p w14:paraId="16EC5208" w14:textId="77777777" w:rsidR="00E97DE6" w:rsidRPr="0019349E" w:rsidRDefault="00E97DE6"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L’un des buts de la conduite thérapeutique en cas de traumatisme du thorax est d’éviter les complications </w:t>
      </w:r>
      <w:r w:rsidR="00745844" w:rsidRPr="0019349E">
        <w:rPr>
          <w:rFonts w:ascii="Times New Roman" w:hAnsi="Times New Roman" w:cs="Times New Roman"/>
          <w:sz w:val="24"/>
          <w:szCs w:val="24"/>
          <w:highlight w:val="yellow"/>
        </w:rPr>
        <w:t>A</w:t>
      </w:r>
      <w:r w:rsidR="00745844" w:rsidRPr="0019349E">
        <w:rPr>
          <w:rFonts w:ascii="Times New Roman" w:hAnsi="Times New Roman" w:cs="Times New Roman"/>
          <w:sz w:val="24"/>
          <w:szCs w:val="24"/>
        </w:rPr>
        <w:t xml:space="preserve"> B</w:t>
      </w:r>
      <w:r w:rsidRPr="0019349E">
        <w:rPr>
          <w:rFonts w:ascii="Times New Roman" w:hAnsi="Times New Roman" w:cs="Times New Roman"/>
          <w:sz w:val="24"/>
          <w:szCs w:val="24"/>
        </w:rPr>
        <w:tab/>
      </w:r>
    </w:p>
    <w:p w14:paraId="0313B329" w14:textId="77777777" w:rsidR="00E97DE6" w:rsidRPr="00E137F7" w:rsidRDefault="00E97DE6" w:rsidP="0019349E">
      <w:pPr>
        <w:pStyle w:val="Paragraphedeliste"/>
        <w:numPr>
          <w:ilvl w:val="0"/>
          <w:numId w:val="2"/>
        </w:numPr>
        <w:spacing w:line="276" w:lineRule="auto"/>
        <w:ind w:left="0" w:firstLine="0"/>
        <w:rPr>
          <w:rFonts w:ascii="Times New Roman" w:hAnsi="Times New Roman" w:cs="Times New Roman"/>
          <w:color w:val="FF0000"/>
          <w:sz w:val="24"/>
          <w:szCs w:val="24"/>
        </w:rPr>
      </w:pPr>
      <w:r w:rsidRPr="00E137F7">
        <w:rPr>
          <w:rFonts w:ascii="Times New Roman" w:hAnsi="Times New Roman" w:cs="Times New Roman"/>
          <w:sz w:val="24"/>
          <w:szCs w:val="24"/>
        </w:rPr>
        <w:t xml:space="preserve">Dans les signes de souffrance respiratoire, le sujet présente une lésion du nerf récurrent (trouble phonique) </w:t>
      </w:r>
      <w:r w:rsidR="00E128D0" w:rsidRPr="00E137F7">
        <w:rPr>
          <w:rFonts w:ascii="Times New Roman" w:hAnsi="Times New Roman" w:cs="Times New Roman"/>
          <w:sz w:val="24"/>
          <w:szCs w:val="24"/>
        </w:rPr>
        <w:t xml:space="preserve">A </w:t>
      </w:r>
      <w:r w:rsidR="00745844" w:rsidRPr="00E137F7">
        <w:rPr>
          <w:rFonts w:ascii="Times New Roman" w:hAnsi="Times New Roman" w:cs="Times New Roman"/>
          <w:sz w:val="24"/>
          <w:szCs w:val="24"/>
        </w:rPr>
        <w:t>B</w:t>
      </w:r>
      <w:r w:rsidR="00BD24BF" w:rsidRPr="00E137F7">
        <w:rPr>
          <w:rFonts w:ascii="Times New Roman" w:hAnsi="Times New Roman" w:cs="Times New Roman"/>
          <w:sz w:val="24"/>
          <w:szCs w:val="24"/>
        </w:rPr>
        <w:t xml:space="preserve"> (</w:t>
      </w:r>
      <w:r w:rsidR="00BD24BF" w:rsidRPr="00E137F7">
        <w:rPr>
          <w:rFonts w:ascii="Times New Roman" w:hAnsi="Times New Roman" w:cs="Times New Roman"/>
          <w:color w:val="FF0000"/>
          <w:sz w:val="24"/>
          <w:szCs w:val="24"/>
        </w:rPr>
        <w:t>voir document de L)2</w:t>
      </w:r>
    </w:p>
    <w:p w14:paraId="25CCCC7E" w14:textId="77777777" w:rsidR="00E97DE6" w:rsidRPr="0019349E" w:rsidRDefault="00E97DE6"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ab/>
        <w:t xml:space="preserve">La luxation incomplète est une subluxation. </w:t>
      </w:r>
      <w:r w:rsidRPr="0019349E">
        <w:rPr>
          <w:rFonts w:ascii="Times New Roman" w:hAnsi="Times New Roman" w:cs="Times New Roman"/>
          <w:sz w:val="24"/>
          <w:szCs w:val="24"/>
          <w:highlight w:val="yellow"/>
        </w:rPr>
        <w:t>A</w:t>
      </w:r>
      <w:r w:rsidRPr="0019349E">
        <w:rPr>
          <w:rFonts w:ascii="Times New Roman" w:hAnsi="Times New Roman" w:cs="Times New Roman"/>
          <w:sz w:val="24"/>
          <w:szCs w:val="24"/>
        </w:rPr>
        <w:t xml:space="preserve"> </w:t>
      </w:r>
      <w:r w:rsidR="00E128D0" w:rsidRPr="0019349E">
        <w:rPr>
          <w:rFonts w:ascii="Times New Roman" w:hAnsi="Times New Roman" w:cs="Times New Roman"/>
          <w:sz w:val="24"/>
          <w:szCs w:val="24"/>
        </w:rPr>
        <w:t>B</w:t>
      </w:r>
    </w:p>
    <w:p w14:paraId="3CCDB1C7" w14:textId="77777777" w:rsidR="00E97DE6" w:rsidRPr="0019349E" w:rsidRDefault="00E97DE6"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ab/>
        <w:t xml:space="preserve">Les lésions vasculo-nerveuses sont secondaires et générales des fractures du fémur </w:t>
      </w:r>
      <w:r w:rsidR="00E128D0" w:rsidRPr="0019349E">
        <w:rPr>
          <w:rFonts w:ascii="Times New Roman" w:hAnsi="Times New Roman" w:cs="Times New Roman"/>
          <w:sz w:val="24"/>
          <w:szCs w:val="24"/>
        </w:rPr>
        <w:t xml:space="preserve">A </w:t>
      </w:r>
      <w:r w:rsidRPr="0019349E">
        <w:rPr>
          <w:rFonts w:ascii="Times New Roman" w:hAnsi="Times New Roman" w:cs="Times New Roman"/>
          <w:sz w:val="24"/>
          <w:szCs w:val="24"/>
          <w:highlight w:val="yellow"/>
        </w:rPr>
        <w:t>B</w:t>
      </w:r>
    </w:p>
    <w:p w14:paraId="3A29EC05" w14:textId="77777777" w:rsidR="00E97DE6" w:rsidRPr="0019349E" w:rsidRDefault="00E80DA2"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noProof/>
          <w:sz w:val="24"/>
          <w:szCs w:val="24"/>
          <w:lang w:eastAsia="fr-FR"/>
        </w:rPr>
        <mc:AlternateContent>
          <mc:Choice Requires="wps">
            <w:drawing>
              <wp:anchor distT="0" distB="0" distL="114300" distR="114300" simplePos="0" relativeHeight="251667456" behindDoc="0" locked="0" layoutInCell="1" allowOverlap="1" wp14:anchorId="6FF03C5C" wp14:editId="6E487E05">
                <wp:simplePos x="0" y="0"/>
                <wp:positionH relativeFrom="column">
                  <wp:posOffset>5546725</wp:posOffset>
                </wp:positionH>
                <wp:positionV relativeFrom="paragraph">
                  <wp:posOffset>216535</wp:posOffset>
                </wp:positionV>
                <wp:extent cx="160020" cy="190500"/>
                <wp:effectExtent l="0" t="0" r="30480" b="19050"/>
                <wp:wrapNone/>
                <wp:docPr id="9" name="Connecteur droit 9"/>
                <wp:cNvGraphicFramePr/>
                <a:graphic xmlns:a="http://schemas.openxmlformats.org/drawingml/2006/main">
                  <a:graphicData uri="http://schemas.microsoft.com/office/word/2010/wordprocessingShape">
                    <wps:wsp>
                      <wps:cNvCnPr/>
                      <wps:spPr>
                        <a:xfrm flipV="1">
                          <a:off x="0" y="0"/>
                          <a:ext cx="160020" cy="190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9899D" id="Connecteur droit 9"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436.75pt,17.05pt" to="449.3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7URwgEAAM8DAAAOAAAAZHJzL2Uyb0RvYy54bWysU01v2zAMvQ/ofxB0b2wHWLEYcXpIsV2K&#10;LdhH76pMxQL0BUqNnX8/Sk68oRswbNhFMCW+R75Hens/WcNOgFF71/FmVXMGTvpeu2PHv319f/uO&#10;s5iE64XxDjp+hsjvdzdvtmNoYe0Hb3pARiQutmPo+JBSaKsqygGsiCsfwNGj8mhFohCPVY9iJHZr&#10;qnVd31Wjxz6glxAj3T7Mj3xX+JUCmT4pFSEx03HqLZUTy/mcz2q3Fe0RRRi0vLQh/qELK7SjogvV&#10;g0iCvaD+hcpqiT56lVbS28orpSUUDaSmqV+p+TKIAEULmRPDYlP8f7Ty4+mATPcd33DmhKUR7b1z&#10;5Bu8IOvR68Q22aUxxJaS9+6AlyiGA2bJk0LLlNHhiRagmECy2FQ8Pi8ew5SYpMvmrq7XNAlJT82m&#10;fluXGVQzTaYLGNMH8Jblj44b7bIFohWnx5ioNKVeUyjIbc2NlK90NpCTjfsMimTlggVdFgr2BtlJ&#10;0CoIKcGlJgsjvpKdYUobswDrPwMv+RkKZdn+BrwgSmXv0gK22nn8XfU0XVtWc/7VgVl3tuDZ9+cy&#10;omINbU1ReNnwvJY/xwX+4z/cfQcAAP//AwBQSwMEFAAGAAgAAAAhADNNRa7gAAAACQEAAA8AAABk&#10;cnMvZG93bnJldi54bWxMj8FOwzAMhu9IvENkJC6IpdtgK6XuhBBwGKcNkOCWNaat1jhVk3Xl7WdO&#10;cLT96ff356vRtWqgPjSeEaaTBBRx6W3DFcL72/N1CipEw9a0ngnhhwKsivOz3GTWH3lDwzZWSkI4&#10;ZAahjrHLtA5lTc6Eie+I5fbte2eijH2lbW+OEu5aPUuShXamYflQm44eayr324ND+Ao+PH2sd8PL&#10;frMezdVrnH2WFvHyYny4BxVpjH8w/OqLOhTitPMHtkG1COlyfisowvxmCkqA9C5dgtohLGShi1z/&#10;b1CcAAAA//8DAFBLAQItABQABgAIAAAAIQC2gziS/gAAAOEBAAATAAAAAAAAAAAAAAAAAAAAAABb&#10;Q29udGVudF9UeXBlc10ueG1sUEsBAi0AFAAGAAgAAAAhADj9If/WAAAAlAEAAAsAAAAAAAAAAAAA&#10;AAAALwEAAF9yZWxzLy5yZWxzUEsBAi0AFAAGAAgAAAAhAOcvtRHCAQAAzwMAAA4AAAAAAAAAAAAA&#10;AAAALgIAAGRycy9lMm9Eb2MueG1sUEsBAi0AFAAGAAgAAAAhADNNRa7gAAAACQEAAA8AAAAAAAAA&#10;AAAAAAAAHAQAAGRycy9kb3ducmV2LnhtbFBLBQYAAAAABAAEAPMAAAApBQAAAAA=&#10;" strokecolor="#5b9bd5 [3204]" strokeweight=".5pt">
                <v:stroke joinstyle="miter"/>
              </v:line>
            </w:pict>
          </mc:Fallback>
        </mc:AlternateContent>
      </w:r>
      <w:r w:rsidR="00E97DE6" w:rsidRPr="0019349E">
        <w:rPr>
          <w:rFonts w:ascii="Times New Roman" w:hAnsi="Times New Roman" w:cs="Times New Roman"/>
          <w:sz w:val="24"/>
          <w:szCs w:val="24"/>
        </w:rPr>
        <w:tab/>
        <w:t>La luxation de l’épaule est un déplacement permanent plus ou moins important de</w:t>
      </w:r>
      <w:r w:rsidRPr="0019349E">
        <w:rPr>
          <w:rFonts w:ascii="Times New Roman" w:hAnsi="Times New Roman" w:cs="Times New Roman"/>
          <w:sz w:val="24"/>
          <w:szCs w:val="24"/>
        </w:rPr>
        <w:t>s</w:t>
      </w:r>
      <w:r w:rsidR="00E97DE6" w:rsidRPr="0019349E">
        <w:rPr>
          <w:rFonts w:ascii="Times New Roman" w:hAnsi="Times New Roman" w:cs="Times New Roman"/>
          <w:sz w:val="24"/>
          <w:szCs w:val="24"/>
        </w:rPr>
        <w:t xml:space="preserve"> deux surfaces articulaires, l’une par rapport à l’autre. </w:t>
      </w:r>
      <w:r w:rsidR="003E7778" w:rsidRPr="0019349E">
        <w:rPr>
          <w:rFonts w:ascii="Times New Roman" w:hAnsi="Times New Roman" w:cs="Times New Roman"/>
          <w:sz w:val="24"/>
          <w:szCs w:val="24"/>
          <w:highlight w:val="yellow"/>
        </w:rPr>
        <w:t>A</w:t>
      </w:r>
      <w:r w:rsidR="005D0255" w:rsidRPr="0019349E">
        <w:rPr>
          <w:rFonts w:ascii="Times New Roman" w:hAnsi="Times New Roman" w:cs="Times New Roman"/>
          <w:sz w:val="24"/>
          <w:szCs w:val="24"/>
        </w:rPr>
        <w:t xml:space="preserve"> </w:t>
      </w:r>
      <w:r w:rsidR="00E97DE6" w:rsidRPr="0019349E">
        <w:rPr>
          <w:rFonts w:ascii="Times New Roman" w:hAnsi="Times New Roman" w:cs="Times New Roman"/>
          <w:sz w:val="24"/>
          <w:szCs w:val="24"/>
        </w:rPr>
        <w:t>B</w:t>
      </w:r>
      <w:r w:rsidRPr="0019349E">
        <w:rPr>
          <w:rFonts w:ascii="Times New Roman" w:hAnsi="Times New Roman" w:cs="Times New Roman"/>
          <w:sz w:val="24"/>
          <w:szCs w:val="24"/>
        </w:rPr>
        <w:t xml:space="preserve"> </w:t>
      </w:r>
      <w:r w:rsidR="00745844" w:rsidRPr="0019349E">
        <w:rPr>
          <w:rFonts w:ascii="Times New Roman" w:hAnsi="Times New Roman" w:cs="Times New Roman"/>
          <w:sz w:val="24"/>
          <w:szCs w:val="24"/>
        </w:rPr>
        <w:t xml:space="preserve"> </w:t>
      </w:r>
    </w:p>
    <w:p w14:paraId="755055A7" w14:textId="77777777" w:rsidR="00E97DE6" w:rsidRPr="0019349E" w:rsidRDefault="00E97DE6"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        Le thorax est constitué d’un cont</w:t>
      </w:r>
      <w:r w:rsidR="00025E98" w:rsidRPr="0019349E">
        <w:rPr>
          <w:rFonts w:ascii="Times New Roman" w:hAnsi="Times New Roman" w:cs="Times New Roman"/>
          <w:sz w:val="24"/>
          <w:szCs w:val="24"/>
        </w:rPr>
        <w:t>enant</w:t>
      </w:r>
      <w:r w:rsidRPr="0019349E">
        <w:rPr>
          <w:rFonts w:ascii="Times New Roman" w:hAnsi="Times New Roman" w:cs="Times New Roman"/>
          <w:sz w:val="24"/>
          <w:szCs w:val="24"/>
        </w:rPr>
        <w:t xml:space="preserve"> fait de la cage thoracique grossièrement cylindrique et fermé en bas par les muscles diaphragmatiques et en haut par la base du cou.</w:t>
      </w:r>
      <w:r w:rsidRPr="0019349E">
        <w:rPr>
          <w:rFonts w:ascii="Times New Roman" w:hAnsi="Times New Roman" w:cs="Times New Roman"/>
          <w:color w:val="FF0000"/>
          <w:sz w:val="24"/>
          <w:szCs w:val="24"/>
        </w:rPr>
        <w:t xml:space="preserve"> </w:t>
      </w:r>
      <w:r w:rsidRPr="0019349E">
        <w:rPr>
          <w:rFonts w:ascii="Times New Roman" w:hAnsi="Times New Roman" w:cs="Times New Roman"/>
          <w:sz w:val="24"/>
          <w:szCs w:val="24"/>
          <w:highlight w:val="yellow"/>
        </w:rPr>
        <w:t>A</w:t>
      </w:r>
      <w:r w:rsidR="00E80DA2" w:rsidRPr="0019349E">
        <w:rPr>
          <w:rFonts w:ascii="Times New Roman" w:hAnsi="Times New Roman" w:cs="Times New Roman"/>
          <w:sz w:val="24"/>
          <w:szCs w:val="24"/>
        </w:rPr>
        <w:t xml:space="preserve"> </w:t>
      </w:r>
      <w:r w:rsidR="00E80DA2" w:rsidRPr="0019349E">
        <w:rPr>
          <w:rFonts w:ascii="Times New Roman" w:hAnsi="Times New Roman" w:cs="Times New Roman"/>
          <w:color w:val="FF0000"/>
          <w:sz w:val="24"/>
          <w:szCs w:val="24"/>
        </w:rPr>
        <w:t xml:space="preserve">  </w:t>
      </w:r>
      <w:r w:rsidR="00E80DA2" w:rsidRPr="0019349E">
        <w:rPr>
          <w:rFonts w:ascii="Times New Roman" w:hAnsi="Times New Roman" w:cs="Times New Roman"/>
          <w:sz w:val="24"/>
          <w:szCs w:val="24"/>
        </w:rPr>
        <w:t>B</w:t>
      </w:r>
    </w:p>
    <w:p w14:paraId="25F2DFB4" w14:textId="77777777" w:rsidR="00E97DE6" w:rsidRPr="0019349E" w:rsidRDefault="00E97DE6"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ab/>
        <w:t>En cas de traumatisme du thorax</w:t>
      </w:r>
      <w:r w:rsidR="00E128D0" w:rsidRPr="0019349E">
        <w:rPr>
          <w:rFonts w:ascii="Times New Roman" w:hAnsi="Times New Roman" w:cs="Times New Roman"/>
          <w:sz w:val="24"/>
          <w:szCs w:val="24"/>
        </w:rPr>
        <w:t>,</w:t>
      </w:r>
      <w:r w:rsidRPr="0019349E">
        <w:rPr>
          <w:rFonts w:ascii="Times New Roman" w:hAnsi="Times New Roman" w:cs="Times New Roman"/>
          <w:sz w:val="24"/>
          <w:szCs w:val="24"/>
        </w:rPr>
        <w:t xml:space="preserve"> l’inspection apprécie les vibrations vocales et le choc de pointe à l’étape analytique. </w:t>
      </w:r>
      <w:r w:rsidR="00E128D0" w:rsidRPr="0019349E">
        <w:rPr>
          <w:rFonts w:ascii="Times New Roman" w:hAnsi="Times New Roman" w:cs="Times New Roman"/>
          <w:sz w:val="24"/>
          <w:szCs w:val="24"/>
        </w:rPr>
        <w:t xml:space="preserve">A </w:t>
      </w:r>
      <w:r w:rsidRPr="0019349E">
        <w:rPr>
          <w:rFonts w:ascii="Times New Roman" w:hAnsi="Times New Roman" w:cs="Times New Roman"/>
          <w:sz w:val="24"/>
          <w:szCs w:val="24"/>
          <w:highlight w:val="yellow"/>
        </w:rPr>
        <w:t>B</w:t>
      </w:r>
    </w:p>
    <w:p w14:paraId="717CD5ED" w14:textId="77777777" w:rsidR="00E97DE6" w:rsidRPr="0019349E" w:rsidRDefault="00E97DE6"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ab/>
        <w:t>L’état de dépendance du patient fait partie du rôle de l’infirmier en préop</w:t>
      </w:r>
      <w:r w:rsidR="00E80DA2" w:rsidRPr="0019349E">
        <w:rPr>
          <w:rFonts w:ascii="Times New Roman" w:hAnsi="Times New Roman" w:cs="Times New Roman"/>
          <w:sz w:val="24"/>
          <w:szCs w:val="24"/>
        </w:rPr>
        <w:t xml:space="preserve">ératoire dans les traumatismes </w:t>
      </w:r>
      <w:r w:rsidRPr="0019349E">
        <w:rPr>
          <w:rFonts w:ascii="Times New Roman" w:hAnsi="Times New Roman" w:cs="Times New Roman"/>
          <w:sz w:val="24"/>
          <w:szCs w:val="24"/>
        </w:rPr>
        <w:t>des ménisques</w:t>
      </w:r>
      <w:r w:rsidRPr="0019349E">
        <w:rPr>
          <w:rFonts w:ascii="Times New Roman" w:hAnsi="Times New Roman" w:cs="Times New Roman"/>
          <w:sz w:val="24"/>
          <w:szCs w:val="24"/>
          <w:highlight w:val="yellow"/>
        </w:rPr>
        <w:t>.  A</w:t>
      </w:r>
      <w:r w:rsidR="00E128D0" w:rsidRPr="0019349E">
        <w:rPr>
          <w:rFonts w:ascii="Times New Roman" w:hAnsi="Times New Roman" w:cs="Times New Roman"/>
          <w:sz w:val="24"/>
          <w:szCs w:val="24"/>
        </w:rPr>
        <w:t xml:space="preserve"> B</w:t>
      </w:r>
    </w:p>
    <w:p w14:paraId="5D27E79F" w14:textId="77777777" w:rsidR="00E97DE6" w:rsidRPr="0019349E" w:rsidRDefault="00E97DE6"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lastRenderedPageBreak/>
        <w:tab/>
        <w:t>L’impotence fon</w:t>
      </w:r>
      <w:r w:rsidR="00E128D0" w:rsidRPr="0019349E">
        <w:rPr>
          <w:rFonts w:ascii="Times New Roman" w:hAnsi="Times New Roman" w:cs="Times New Roman"/>
          <w:sz w:val="24"/>
          <w:szCs w:val="24"/>
        </w:rPr>
        <w:t xml:space="preserve">ctionnelle relative ou absolue </w:t>
      </w:r>
      <w:r w:rsidRPr="0019349E">
        <w:rPr>
          <w:rFonts w:ascii="Times New Roman" w:hAnsi="Times New Roman" w:cs="Times New Roman"/>
          <w:sz w:val="24"/>
          <w:szCs w:val="24"/>
        </w:rPr>
        <w:t xml:space="preserve">est un signe fonctionnel du traumatisme du bassin. </w:t>
      </w:r>
      <w:r w:rsidR="00E128D0" w:rsidRPr="0019349E">
        <w:rPr>
          <w:rFonts w:ascii="Times New Roman" w:hAnsi="Times New Roman" w:cs="Times New Roman"/>
          <w:sz w:val="24"/>
          <w:szCs w:val="24"/>
        </w:rPr>
        <w:t xml:space="preserve">A </w:t>
      </w:r>
      <w:r w:rsidRPr="0019349E">
        <w:rPr>
          <w:rFonts w:ascii="Times New Roman" w:hAnsi="Times New Roman" w:cs="Times New Roman"/>
          <w:sz w:val="24"/>
          <w:szCs w:val="24"/>
          <w:highlight w:val="yellow"/>
        </w:rPr>
        <w:t>B</w:t>
      </w:r>
    </w:p>
    <w:p w14:paraId="5EEDA8C9" w14:textId="77777777" w:rsidR="00E97DE6" w:rsidRPr="0019349E" w:rsidRDefault="00E97DE6"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ab/>
        <w:t>L’état de choc est un syndrome g</w:t>
      </w:r>
      <w:r w:rsidR="00E128D0" w:rsidRPr="0019349E">
        <w:rPr>
          <w:rFonts w:ascii="Times New Roman" w:hAnsi="Times New Roman" w:cs="Times New Roman"/>
          <w:sz w:val="24"/>
          <w:szCs w:val="24"/>
        </w:rPr>
        <w:t xml:space="preserve">énéral de plus ou moins grande gravité, observé après toute agression </w:t>
      </w:r>
      <w:r w:rsidRPr="0019349E">
        <w:rPr>
          <w:rFonts w:ascii="Times New Roman" w:hAnsi="Times New Roman" w:cs="Times New Roman"/>
          <w:sz w:val="24"/>
          <w:szCs w:val="24"/>
        </w:rPr>
        <w:t xml:space="preserve">de l’organisme quelle que soit sa nature. </w:t>
      </w:r>
      <w:r w:rsidR="00E128D0" w:rsidRPr="0019349E">
        <w:rPr>
          <w:rFonts w:ascii="Times New Roman" w:hAnsi="Times New Roman" w:cs="Times New Roman"/>
          <w:sz w:val="24"/>
          <w:szCs w:val="24"/>
        </w:rPr>
        <w:t xml:space="preserve">A </w:t>
      </w:r>
      <w:r w:rsidRPr="0019349E">
        <w:rPr>
          <w:rFonts w:ascii="Times New Roman" w:hAnsi="Times New Roman" w:cs="Times New Roman"/>
          <w:sz w:val="24"/>
          <w:szCs w:val="24"/>
          <w:highlight w:val="yellow"/>
        </w:rPr>
        <w:t>B</w:t>
      </w:r>
      <w:r w:rsidRPr="0019349E">
        <w:rPr>
          <w:rFonts w:ascii="Times New Roman" w:hAnsi="Times New Roman" w:cs="Times New Roman"/>
          <w:sz w:val="24"/>
          <w:szCs w:val="24"/>
        </w:rPr>
        <w:t xml:space="preserve"> </w:t>
      </w:r>
    </w:p>
    <w:p w14:paraId="5E7101AE" w14:textId="77777777" w:rsidR="00E97DE6" w:rsidRPr="0019349E" w:rsidRDefault="00E128D0"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noProof/>
          <w:sz w:val="24"/>
          <w:szCs w:val="24"/>
          <w:lang w:eastAsia="fr-FR"/>
        </w:rPr>
        <mc:AlternateContent>
          <mc:Choice Requires="wps">
            <w:drawing>
              <wp:anchor distT="0" distB="0" distL="114300" distR="114300" simplePos="0" relativeHeight="251669504" behindDoc="0" locked="0" layoutInCell="1" allowOverlap="1" wp14:anchorId="6E177588" wp14:editId="1504DC05">
                <wp:simplePos x="0" y="0"/>
                <wp:positionH relativeFrom="column">
                  <wp:posOffset>1858645</wp:posOffset>
                </wp:positionH>
                <wp:positionV relativeFrom="paragraph">
                  <wp:posOffset>169545</wp:posOffset>
                </wp:positionV>
                <wp:extent cx="106680" cy="289560"/>
                <wp:effectExtent l="0" t="0" r="26670" b="15240"/>
                <wp:wrapNone/>
                <wp:docPr id="11" name="Connecteur droit 11"/>
                <wp:cNvGraphicFramePr/>
                <a:graphic xmlns:a="http://schemas.openxmlformats.org/drawingml/2006/main">
                  <a:graphicData uri="http://schemas.microsoft.com/office/word/2010/wordprocessingShape">
                    <wps:wsp>
                      <wps:cNvCnPr/>
                      <wps:spPr>
                        <a:xfrm flipV="1">
                          <a:off x="0" y="0"/>
                          <a:ext cx="106680" cy="2895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BDD4C2" id="Connecteur droit 1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146.35pt,13.35pt" to="154.75pt,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xNDwgEAANEDAAAOAAAAZHJzL2Uyb0RvYy54bWysU01v2zAMvQ/ofxB0X+wEaJAZcXpIsV2K&#10;LdhH76pMxQL0BUqNnX8/Sk68YhswrOhFsES+R75Hens3WsNOgFF71/LlouYMnPSddseW//j+8f2G&#10;s5iE64TxDlp+hsjvdjfvtkNoYOV7bzpARiQuNkNoeZ9SaKoqyh6siAsfwFFQebQi0RWPVYdiIHZr&#10;qlVdr6vBYxfQS4iRXu+nIN8VfqVApi9KRUjMtJx6S+XEcj7ls9ptRXNEEXotL22IV3RhhXZUdKa6&#10;F0mwZ9R/UFkt0Uev0kJ6W3mltISigdQs69/UfOtFgKKFzIlhtim+Ha38fDog0x3NbsmZE5ZmtPfO&#10;kXHwjKxDrxOjEPk0hNhQ+t4d8HKL4YBZ9KjQMmV0eCSaYgMJY2Nx+Ty7DGNikh6X9Xq9oVlICq02&#10;H27XZQrVRJPpAsb0Cbxl+aPlRrtsgmjE6SEmKk2p1xS65LamRspXOhvIycZ9BUXCcsGCLisFe4Ps&#10;JGgZhJTgUhFGfCU7w5Q2ZgbW/wZe8jMUyrr9D3hGlMrepRlstfP4t+ppvLaspvyrA5PubMGT785l&#10;RMUa2pvi2GXH82K+vBf4rz9x9xMAAP//AwBQSwMEFAAGAAgAAAAhADENBHnfAAAACQEAAA8AAABk&#10;cnMvZG93bnJldi54bWxMj8FOwzAMhu9IvENkJC6IpXRiY6XphBBw2E4bIMHNbUxbrXGqJuvK22NO&#10;cLItf/r9OV9PrlMjDaH1bOBmloAirrxtuTbw9vp8fQcqRGSLnWcy8E0B1sX5WY6Z9Sfe0biPtZIQ&#10;DhkaaGLsM61D1ZDDMPM9sey+/OAwyjjU2g54knDX6TRJFtphy3KhwZ4eG6oO+6Mz8Bl8eHrflOPL&#10;YbeZ8Gob04/KGnN5MT3cg4o0xT8YfvVFHQpxKv2RbVCdgXSVLgWVZiFVgHmyugVVGlimc9BFrv9/&#10;UPwAAAD//wMAUEsBAi0AFAAGAAgAAAAhALaDOJL+AAAA4QEAABMAAAAAAAAAAAAAAAAAAAAAAFtD&#10;b250ZW50X1R5cGVzXS54bWxQSwECLQAUAAYACAAAACEAOP0h/9YAAACUAQAACwAAAAAAAAAAAAAA&#10;AAAvAQAAX3JlbHMvLnJlbHNQSwECLQAUAAYACAAAACEA+TcTQ8IBAADRAwAADgAAAAAAAAAAAAAA&#10;AAAuAgAAZHJzL2Uyb0RvYy54bWxQSwECLQAUAAYACAAAACEAMQ0Eed8AAAAJAQAADwAAAAAAAAAA&#10;AAAAAAAcBAAAZHJzL2Rvd25yZXYueG1sUEsFBgAAAAAEAAQA8wAAACgFAAAAAA==&#10;" strokecolor="#5b9bd5 [3204]" strokeweight=".5pt">
                <v:stroke joinstyle="miter"/>
              </v:line>
            </w:pict>
          </mc:Fallback>
        </mc:AlternateContent>
      </w:r>
      <w:r w:rsidR="00E97DE6" w:rsidRPr="0019349E">
        <w:rPr>
          <w:rFonts w:ascii="Times New Roman" w:hAnsi="Times New Roman" w:cs="Times New Roman"/>
          <w:sz w:val="24"/>
          <w:szCs w:val="24"/>
        </w:rPr>
        <w:tab/>
        <w:t xml:space="preserve">Le polytraumatisé est tout malade ayant au moins deux traumatismes. </w:t>
      </w:r>
      <w:r w:rsidR="00E97DE6" w:rsidRPr="0019349E">
        <w:rPr>
          <w:rFonts w:ascii="Times New Roman" w:hAnsi="Times New Roman" w:cs="Times New Roman"/>
          <w:sz w:val="24"/>
          <w:szCs w:val="24"/>
          <w:highlight w:val="yellow"/>
        </w:rPr>
        <w:t>A</w:t>
      </w:r>
      <w:r w:rsidR="00E97DE6" w:rsidRPr="0019349E">
        <w:rPr>
          <w:rFonts w:ascii="Times New Roman" w:hAnsi="Times New Roman" w:cs="Times New Roman"/>
          <w:sz w:val="24"/>
          <w:szCs w:val="24"/>
        </w:rPr>
        <w:t xml:space="preserve"> </w:t>
      </w:r>
      <w:r w:rsidRPr="0019349E">
        <w:rPr>
          <w:rFonts w:ascii="Times New Roman" w:hAnsi="Times New Roman" w:cs="Times New Roman"/>
          <w:sz w:val="24"/>
          <w:szCs w:val="24"/>
        </w:rPr>
        <w:t>B</w:t>
      </w:r>
    </w:p>
    <w:p w14:paraId="305A682C" w14:textId="77777777" w:rsidR="00E97DE6" w:rsidRPr="00E137F7" w:rsidRDefault="00E128D0" w:rsidP="0019349E">
      <w:pPr>
        <w:pStyle w:val="Paragraphedeliste"/>
        <w:numPr>
          <w:ilvl w:val="0"/>
          <w:numId w:val="2"/>
        </w:numPr>
        <w:spacing w:line="276" w:lineRule="auto"/>
        <w:ind w:left="0" w:firstLine="0"/>
        <w:rPr>
          <w:rFonts w:ascii="Times New Roman" w:hAnsi="Times New Roman" w:cs="Times New Roman"/>
          <w:sz w:val="24"/>
          <w:szCs w:val="24"/>
        </w:rPr>
      </w:pPr>
      <w:r w:rsidRPr="00E137F7">
        <w:rPr>
          <w:rFonts w:ascii="Times New Roman" w:hAnsi="Times New Roman" w:cs="Times New Roman"/>
          <w:noProof/>
          <w:sz w:val="24"/>
          <w:szCs w:val="24"/>
          <w:lang w:eastAsia="fr-FR"/>
        </w:rPr>
        <mc:AlternateContent>
          <mc:Choice Requires="wps">
            <w:drawing>
              <wp:anchor distT="0" distB="0" distL="114300" distR="114300" simplePos="0" relativeHeight="251670528" behindDoc="0" locked="0" layoutInCell="1" allowOverlap="1" wp14:anchorId="767957CC" wp14:editId="282A1EDA">
                <wp:simplePos x="0" y="0"/>
                <wp:positionH relativeFrom="column">
                  <wp:posOffset>5089525</wp:posOffset>
                </wp:positionH>
                <wp:positionV relativeFrom="paragraph">
                  <wp:posOffset>240665</wp:posOffset>
                </wp:positionV>
                <wp:extent cx="198120" cy="175260"/>
                <wp:effectExtent l="0" t="0" r="30480" b="34290"/>
                <wp:wrapNone/>
                <wp:docPr id="12" name="Connecteur droit 12"/>
                <wp:cNvGraphicFramePr/>
                <a:graphic xmlns:a="http://schemas.openxmlformats.org/drawingml/2006/main">
                  <a:graphicData uri="http://schemas.microsoft.com/office/word/2010/wordprocessingShape">
                    <wps:wsp>
                      <wps:cNvCnPr/>
                      <wps:spPr>
                        <a:xfrm flipV="1">
                          <a:off x="0" y="0"/>
                          <a:ext cx="198120" cy="1752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AD5EA8" id="Connecteur droit 12"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400.75pt,18.95pt" to="416.35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v2GwgEAANEDAAAOAAAAZHJzL2Uyb0RvYy54bWysU02P0zAQvSPxHyzfaT4kliVquoeulguC&#10;iq+71xk3lvylsbdJ/z1jpw0IkBBoL1bsmfdm3pvJ9m62hp0Ao/au582m5gyc9IN2x55//fLw6paz&#10;mIQbhPEOen6GyO92L19sp9BB60dvBkBGJC52U+j5mFLoqirKEayIGx/AUVB5tCLRFY/VgGIidmuq&#10;tq5vqsnjENBLiJFe75cg3xV+pUCmj0pFSMz0nHpL5cRyPuaz2m1Fd0QRRi0vbYj/6MIK7ajoSnUv&#10;kmBPqH+jslqij16ljfS28kppCUUDqWnqX9R8HkWAooXMiWG1KT4frfxwOiDTA82u5cwJSzPae+fI&#10;OHhCNqDXiVGIfJpC7Ch97w54ucVwwCx6VmiZMjp8I5piAwljc3H5vLoMc2KSHpu3t01Ls5AUat68&#10;bm/KFKqFJtMFjOkdeMvyR8+NdtkE0YnT+5ioNKVeU+iS21oaKV/pbCAnG/cJFAnLBQu6rBTsDbKT&#10;oGUQUoJLTRZGfCU7w5Q2ZgXWfwde8jMUyrr9C3hFlMrepRVstfP4p+ppvraslvyrA4vubMGjH85l&#10;RMUa2pui8LLjeTF/vhf4jz9x9x0AAP//AwBQSwMEFAAGAAgAAAAhAIACzFbhAAAACQEAAA8AAABk&#10;cnMvZG93bnJldi54bWxMj0FPg0AQhe8m/ofNmHgxdikNLSJDY4x6aE+tbaK3hR2BlJ0l7Jbiv3c9&#10;6XHyvrz3Tb6eTCdGGlxrGWE+i0AQV1a3XCMc3l/vUxDOK9aqs0wI3+RgXVxf5SrT9sI7Gve+FqGE&#10;XaYQGu/7TEpXNWSUm9meOGRfdjDKh3OopR7UJZSbTsZRtJRGtRwWGtXTc0PVaX82CJ/Oupfjphzf&#10;TrvNpO62Pv6oNOLtzfT0CMLT5P9g+NUP6lAEp9KeWTvRIaTRPAkowmL1ACIA6SJegSgRlkkCssjl&#10;/w+KHwAAAP//AwBQSwECLQAUAAYACAAAACEAtoM4kv4AAADhAQAAEwAAAAAAAAAAAAAAAAAAAAAA&#10;W0NvbnRlbnRfVHlwZXNdLnhtbFBLAQItABQABgAIAAAAIQA4/SH/1gAAAJQBAAALAAAAAAAAAAAA&#10;AAAAAC8BAABfcmVscy8ucmVsc1BLAQItABQABgAIAAAAIQDjfv2GwgEAANEDAAAOAAAAAAAAAAAA&#10;AAAAAC4CAABkcnMvZTJvRG9jLnhtbFBLAQItABQABgAIAAAAIQCAAsxW4QAAAAkBAAAPAAAAAAAA&#10;AAAAAAAAABwEAABkcnMvZG93bnJldi54bWxQSwUGAAAAAAQABADzAAAAKgUAAAAA&#10;" strokecolor="#5b9bd5 [3204]" strokeweight=".5pt">
                <v:stroke joinstyle="miter"/>
              </v:line>
            </w:pict>
          </mc:Fallback>
        </mc:AlternateContent>
      </w:r>
      <w:r w:rsidR="00E97DE6" w:rsidRPr="00E137F7">
        <w:rPr>
          <w:rFonts w:ascii="Times New Roman" w:hAnsi="Times New Roman" w:cs="Times New Roman"/>
          <w:sz w:val="24"/>
          <w:szCs w:val="24"/>
        </w:rPr>
        <w:tab/>
        <w:t xml:space="preserve">La soudaine inefficacité de la pompe cardiaque qui entraîne une chute brutale du débit cardiaque définit le choc cardiogénique </w:t>
      </w:r>
      <w:r w:rsidR="003E7778" w:rsidRPr="00E137F7">
        <w:rPr>
          <w:rFonts w:ascii="Times New Roman" w:hAnsi="Times New Roman" w:cs="Times New Roman"/>
          <w:sz w:val="24"/>
          <w:szCs w:val="24"/>
        </w:rPr>
        <w:t xml:space="preserve">A </w:t>
      </w:r>
      <w:r w:rsidR="00E97DE6" w:rsidRPr="00E137F7">
        <w:rPr>
          <w:rFonts w:ascii="Times New Roman" w:hAnsi="Times New Roman" w:cs="Times New Roman"/>
          <w:sz w:val="24"/>
          <w:szCs w:val="24"/>
        </w:rPr>
        <w:t>B</w:t>
      </w:r>
      <w:r w:rsidRPr="00E137F7">
        <w:rPr>
          <w:rFonts w:ascii="Times New Roman" w:hAnsi="Times New Roman" w:cs="Times New Roman"/>
          <w:sz w:val="24"/>
          <w:szCs w:val="24"/>
        </w:rPr>
        <w:t xml:space="preserve">   </w:t>
      </w:r>
    </w:p>
    <w:p w14:paraId="175B3269" w14:textId="77777777" w:rsidR="00E97DE6" w:rsidRPr="00E137F7" w:rsidRDefault="00E97DE6" w:rsidP="0019349E">
      <w:pPr>
        <w:pStyle w:val="Paragraphedeliste"/>
        <w:numPr>
          <w:ilvl w:val="0"/>
          <w:numId w:val="2"/>
        </w:numPr>
        <w:spacing w:line="276" w:lineRule="auto"/>
        <w:ind w:left="0" w:firstLine="0"/>
        <w:rPr>
          <w:rFonts w:ascii="Times New Roman" w:hAnsi="Times New Roman" w:cs="Times New Roman"/>
          <w:sz w:val="24"/>
          <w:szCs w:val="24"/>
        </w:rPr>
      </w:pPr>
      <w:r w:rsidRPr="00E137F7">
        <w:rPr>
          <w:rFonts w:ascii="Times New Roman" w:hAnsi="Times New Roman" w:cs="Times New Roman"/>
          <w:sz w:val="24"/>
          <w:szCs w:val="24"/>
        </w:rPr>
        <w:t xml:space="preserve"> La précipitation est un geste salvateur dans la CAT auprès d’un traumatisé des voies publiques. </w:t>
      </w:r>
      <w:r w:rsidR="00E128D0" w:rsidRPr="00E137F7">
        <w:rPr>
          <w:rFonts w:ascii="Times New Roman" w:hAnsi="Times New Roman" w:cs="Times New Roman"/>
          <w:sz w:val="24"/>
          <w:szCs w:val="24"/>
        </w:rPr>
        <w:t xml:space="preserve"> A </w:t>
      </w:r>
      <w:r w:rsidRPr="00E137F7">
        <w:rPr>
          <w:rFonts w:ascii="Times New Roman" w:hAnsi="Times New Roman" w:cs="Times New Roman"/>
          <w:sz w:val="24"/>
          <w:szCs w:val="24"/>
        </w:rPr>
        <w:t>B</w:t>
      </w:r>
    </w:p>
    <w:p w14:paraId="20A99221" w14:textId="77777777" w:rsidR="001E248F" w:rsidRPr="00E137F7" w:rsidRDefault="00E97DE6" w:rsidP="0019349E">
      <w:pPr>
        <w:pStyle w:val="Paragraphedeliste"/>
        <w:numPr>
          <w:ilvl w:val="0"/>
          <w:numId w:val="2"/>
        </w:numPr>
        <w:spacing w:line="276" w:lineRule="auto"/>
        <w:ind w:left="0" w:firstLine="0"/>
        <w:rPr>
          <w:rFonts w:ascii="Times New Roman" w:hAnsi="Times New Roman" w:cs="Times New Roman"/>
          <w:sz w:val="24"/>
          <w:szCs w:val="24"/>
        </w:rPr>
      </w:pPr>
      <w:r w:rsidRPr="00E137F7">
        <w:rPr>
          <w:rFonts w:ascii="Times New Roman" w:hAnsi="Times New Roman" w:cs="Times New Roman"/>
          <w:sz w:val="24"/>
          <w:szCs w:val="24"/>
        </w:rPr>
        <w:tab/>
      </w:r>
      <w:r w:rsidR="00F74FE0" w:rsidRPr="00E137F7">
        <w:rPr>
          <w:rFonts w:ascii="Times New Roman" w:hAnsi="Times New Roman" w:cs="Times New Roman"/>
          <w:sz w:val="24"/>
          <w:szCs w:val="24"/>
        </w:rPr>
        <w:t xml:space="preserve"> </w:t>
      </w:r>
      <w:r w:rsidRPr="00E137F7">
        <w:rPr>
          <w:rFonts w:ascii="Times New Roman" w:hAnsi="Times New Roman" w:cs="Times New Roman"/>
          <w:sz w:val="24"/>
          <w:szCs w:val="24"/>
        </w:rPr>
        <w:t xml:space="preserve">L’existence de lésions de l’abdomen est </w:t>
      </w:r>
      <w:proofErr w:type="gramStart"/>
      <w:r w:rsidRPr="00E137F7">
        <w:rPr>
          <w:rFonts w:ascii="Times New Roman" w:hAnsi="Times New Roman" w:cs="Times New Roman"/>
          <w:sz w:val="24"/>
          <w:szCs w:val="24"/>
        </w:rPr>
        <w:t>un  élément</w:t>
      </w:r>
      <w:proofErr w:type="gramEnd"/>
      <w:r w:rsidRPr="00E137F7">
        <w:rPr>
          <w:rFonts w:ascii="Times New Roman" w:hAnsi="Times New Roman" w:cs="Times New Roman"/>
          <w:sz w:val="24"/>
          <w:szCs w:val="24"/>
        </w:rPr>
        <w:t xml:space="preserve">  de l’examen du traumatisé conscient des voies publiques.</w:t>
      </w:r>
      <w:r w:rsidR="00E128D0" w:rsidRPr="00E137F7">
        <w:rPr>
          <w:rFonts w:ascii="Times New Roman" w:hAnsi="Times New Roman" w:cs="Times New Roman"/>
          <w:sz w:val="24"/>
          <w:szCs w:val="24"/>
        </w:rPr>
        <w:t xml:space="preserve"> </w:t>
      </w:r>
      <w:proofErr w:type="gramStart"/>
      <w:r w:rsidR="00E128D0" w:rsidRPr="00E137F7">
        <w:rPr>
          <w:rFonts w:ascii="Times New Roman" w:hAnsi="Times New Roman" w:cs="Times New Roman"/>
          <w:sz w:val="24"/>
          <w:szCs w:val="24"/>
        </w:rPr>
        <w:t xml:space="preserve">A </w:t>
      </w:r>
      <w:r w:rsidRPr="00E137F7">
        <w:rPr>
          <w:rFonts w:ascii="Times New Roman" w:hAnsi="Times New Roman" w:cs="Times New Roman"/>
          <w:sz w:val="24"/>
          <w:szCs w:val="24"/>
        </w:rPr>
        <w:t xml:space="preserve"> B</w:t>
      </w:r>
      <w:proofErr w:type="gramEnd"/>
    </w:p>
    <w:p w14:paraId="2457C75E" w14:textId="77777777" w:rsidR="001E248F" w:rsidRPr="0019349E" w:rsidRDefault="001E248F"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ab/>
        <w:t xml:space="preserve">Le thorax est constitué d’un contenant fait de quelques organes de passages, de l’appareil respiratoire, de l’appareil cardiovasculaire. </w:t>
      </w:r>
      <w:r w:rsidRPr="0019349E">
        <w:rPr>
          <w:rFonts w:ascii="Times New Roman" w:hAnsi="Times New Roman" w:cs="Times New Roman"/>
          <w:sz w:val="24"/>
          <w:szCs w:val="24"/>
          <w:highlight w:val="yellow"/>
        </w:rPr>
        <w:t>A</w:t>
      </w:r>
      <w:r w:rsidR="00E128D0" w:rsidRPr="0019349E">
        <w:rPr>
          <w:rFonts w:ascii="Times New Roman" w:hAnsi="Times New Roman" w:cs="Times New Roman"/>
          <w:sz w:val="24"/>
          <w:szCs w:val="24"/>
        </w:rPr>
        <w:t xml:space="preserve"> B</w:t>
      </w:r>
    </w:p>
    <w:p w14:paraId="568830A5" w14:textId="77777777" w:rsidR="001E248F" w:rsidRPr="0019349E" w:rsidRDefault="0014388C"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   </w:t>
      </w:r>
      <w:r w:rsidR="001E248F" w:rsidRPr="0019349E">
        <w:rPr>
          <w:rFonts w:ascii="Times New Roman" w:hAnsi="Times New Roman" w:cs="Times New Roman"/>
          <w:sz w:val="24"/>
          <w:szCs w:val="24"/>
        </w:rPr>
        <w:t>Le sujet présente une lésion du nerf récurrent (trouble phonique), dans les signes de souffrance respiratoire.</w:t>
      </w:r>
      <w:r w:rsidR="003E7778" w:rsidRPr="0019349E">
        <w:rPr>
          <w:rFonts w:ascii="Times New Roman" w:hAnsi="Times New Roman" w:cs="Times New Roman"/>
          <w:sz w:val="24"/>
          <w:szCs w:val="24"/>
        </w:rPr>
        <w:t xml:space="preserve"> </w:t>
      </w:r>
      <w:proofErr w:type="gramStart"/>
      <w:r w:rsidR="00E128D0" w:rsidRPr="0019349E">
        <w:rPr>
          <w:rFonts w:ascii="Times New Roman" w:hAnsi="Times New Roman" w:cs="Times New Roman"/>
          <w:sz w:val="24"/>
          <w:szCs w:val="24"/>
        </w:rPr>
        <w:t xml:space="preserve">A </w:t>
      </w:r>
      <w:r w:rsidR="001E248F" w:rsidRPr="0019349E">
        <w:rPr>
          <w:rFonts w:ascii="Times New Roman" w:hAnsi="Times New Roman" w:cs="Times New Roman"/>
          <w:sz w:val="24"/>
          <w:szCs w:val="24"/>
        </w:rPr>
        <w:t xml:space="preserve"> </w:t>
      </w:r>
      <w:r w:rsidR="001E248F" w:rsidRPr="0019349E">
        <w:rPr>
          <w:rFonts w:ascii="Times New Roman" w:hAnsi="Times New Roman" w:cs="Times New Roman"/>
          <w:sz w:val="24"/>
          <w:szCs w:val="24"/>
          <w:highlight w:val="yellow"/>
        </w:rPr>
        <w:t>B</w:t>
      </w:r>
      <w:proofErr w:type="gramEnd"/>
    </w:p>
    <w:p w14:paraId="41BF1F6E" w14:textId="77777777" w:rsidR="001E248F" w:rsidRPr="0019349E" w:rsidRDefault="001E248F"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La subluxation est considérée comme une luxation incomplète. </w:t>
      </w:r>
      <w:r w:rsidRPr="0019349E">
        <w:rPr>
          <w:rFonts w:ascii="Times New Roman" w:hAnsi="Times New Roman" w:cs="Times New Roman"/>
          <w:sz w:val="24"/>
          <w:szCs w:val="24"/>
          <w:highlight w:val="yellow"/>
        </w:rPr>
        <w:t>A</w:t>
      </w:r>
      <w:r w:rsidR="00E128D0" w:rsidRPr="0019349E">
        <w:rPr>
          <w:rFonts w:ascii="Times New Roman" w:hAnsi="Times New Roman" w:cs="Times New Roman"/>
          <w:sz w:val="24"/>
          <w:szCs w:val="24"/>
        </w:rPr>
        <w:t xml:space="preserve"> B</w:t>
      </w:r>
    </w:p>
    <w:p w14:paraId="5C25919B" w14:textId="77777777" w:rsidR="001E248F" w:rsidRPr="0019349E" w:rsidRDefault="001E248F"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L’une des étiologies du traumatisme du thorax est l’accident de sport. </w:t>
      </w:r>
      <w:r w:rsidRPr="0019349E">
        <w:rPr>
          <w:rFonts w:ascii="Times New Roman" w:hAnsi="Times New Roman" w:cs="Times New Roman"/>
          <w:sz w:val="24"/>
          <w:szCs w:val="24"/>
          <w:highlight w:val="yellow"/>
        </w:rPr>
        <w:t>A</w:t>
      </w:r>
      <w:r w:rsidR="00E128D0" w:rsidRPr="0019349E">
        <w:rPr>
          <w:rFonts w:ascii="Times New Roman" w:hAnsi="Times New Roman" w:cs="Times New Roman"/>
          <w:sz w:val="24"/>
          <w:szCs w:val="24"/>
        </w:rPr>
        <w:t xml:space="preserve"> B</w:t>
      </w:r>
    </w:p>
    <w:p w14:paraId="284FCE90" w14:textId="77777777" w:rsidR="001E248F" w:rsidRPr="0019349E" w:rsidRDefault="001E248F"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La luxation de l’épaule est un déplacement permanent plus ou moins important de deux surfaces articulaires, l’une par rapport à l’autre. </w:t>
      </w:r>
      <w:proofErr w:type="gramStart"/>
      <w:r w:rsidRPr="0019349E">
        <w:rPr>
          <w:rFonts w:ascii="Times New Roman" w:hAnsi="Times New Roman" w:cs="Times New Roman"/>
          <w:sz w:val="24"/>
          <w:szCs w:val="24"/>
          <w:highlight w:val="yellow"/>
        </w:rPr>
        <w:t>A</w:t>
      </w:r>
      <w:r w:rsidRPr="0019349E">
        <w:rPr>
          <w:rFonts w:ascii="Times New Roman" w:hAnsi="Times New Roman" w:cs="Times New Roman"/>
          <w:sz w:val="24"/>
          <w:szCs w:val="24"/>
        </w:rPr>
        <w:t xml:space="preserve"> </w:t>
      </w:r>
      <w:r w:rsidR="00E128D0" w:rsidRPr="0019349E">
        <w:rPr>
          <w:rFonts w:ascii="Times New Roman" w:hAnsi="Times New Roman" w:cs="Times New Roman"/>
          <w:sz w:val="24"/>
          <w:szCs w:val="24"/>
        </w:rPr>
        <w:t xml:space="preserve"> B</w:t>
      </w:r>
      <w:proofErr w:type="gramEnd"/>
    </w:p>
    <w:p w14:paraId="7086479B" w14:textId="77777777" w:rsidR="00E137F7" w:rsidRDefault="001E248F"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Les lésions vasculo-nerveuses sont secondaires et générales des fractures du fémur. </w:t>
      </w:r>
    </w:p>
    <w:p w14:paraId="18B42954" w14:textId="2A072E41" w:rsidR="001E248F" w:rsidRPr="0019349E" w:rsidRDefault="00E128D0" w:rsidP="00E137F7">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 xml:space="preserve">A </w:t>
      </w:r>
      <w:r w:rsidR="001E248F" w:rsidRPr="0019349E">
        <w:rPr>
          <w:rFonts w:ascii="Times New Roman" w:hAnsi="Times New Roman" w:cs="Times New Roman"/>
          <w:sz w:val="24"/>
          <w:szCs w:val="24"/>
          <w:highlight w:val="yellow"/>
        </w:rPr>
        <w:t>B</w:t>
      </w:r>
    </w:p>
    <w:p w14:paraId="52A24C23" w14:textId="6F6FF82F" w:rsidR="001E248F" w:rsidRPr="0019349E" w:rsidRDefault="00E137F7" w:rsidP="00E137F7">
      <w:pPr>
        <w:pStyle w:val="Paragraphedeliste"/>
        <w:spacing w:line="276" w:lineRule="auto"/>
        <w:ind w:left="0"/>
        <w:rPr>
          <w:rFonts w:ascii="Times New Roman" w:hAnsi="Times New Roman" w:cs="Times New Roman"/>
          <w:sz w:val="24"/>
          <w:szCs w:val="24"/>
          <w:highlight w:val="magenta"/>
        </w:rPr>
      </w:pPr>
      <w:r>
        <w:rPr>
          <w:rFonts w:ascii="Times New Roman" w:hAnsi="Times New Roman" w:cs="Times New Roman"/>
          <w:sz w:val="24"/>
          <w:szCs w:val="24"/>
        </w:rPr>
        <w:t xml:space="preserve">165) </w:t>
      </w:r>
      <w:r w:rsidR="001E248F" w:rsidRPr="00E137F7">
        <w:rPr>
          <w:rFonts w:ascii="Times New Roman" w:hAnsi="Times New Roman" w:cs="Times New Roman"/>
          <w:sz w:val="24"/>
          <w:szCs w:val="24"/>
        </w:rPr>
        <w:t xml:space="preserve">Éviter les complications fait partie des buts de la conduite thérapeutique en cas de traumatisme du thorax. </w:t>
      </w:r>
      <w:r w:rsidR="001E248F" w:rsidRPr="0019349E">
        <w:rPr>
          <w:rFonts w:ascii="Times New Roman" w:hAnsi="Times New Roman" w:cs="Times New Roman"/>
          <w:sz w:val="24"/>
          <w:szCs w:val="24"/>
          <w:highlight w:val="yellow"/>
        </w:rPr>
        <w:t>A</w:t>
      </w:r>
      <w:r w:rsidR="001E248F" w:rsidRPr="00E137F7">
        <w:rPr>
          <w:rFonts w:ascii="Times New Roman" w:hAnsi="Times New Roman" w:cs="Times New Roman"/>
          <w:sz w:val="24"/>
          <w:szCs w:val="24"/>
        </w:rPr>
        <w:t xml:space="preserve"> </w:t>
      </w:r>
      <w:r w:rsidR="00E128D0" w:rsidRPr="00E137F7">
        <w:rPr>
          <w:rFonts w:ascii="Times New Roman" w:hAnsi="Times New Roman" w:cs="Times New Roman"/>
          <w:sz w:val="24"/>
          <w:szCs w:val="24"/>
        </w:rPr>
        <w:t>B</w:t>
      </w:r>
    </w:p>
    <w:p w14:paraId="374FC5A3" w14:textId="77777777" w:rsidR="001E248F" w:rsidRPr="0019349E" w:rsidRDefault="001E248F"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En cas de traumatisme du thorax, l’inspection apprécie aussi la déformation du thorax dans l’étape analytique. </w:t>
      </w:r>
      <w:r w:rsidRPr="0019349E">
        <w:rPr>
          <w:rFonts w:ascii="Times New Roman" w:hAnsi="Times New Roman" w:cs="Times New Roman"/>
          <w:sz w:val="24"/>
          <w:szCs w:val="24"/>
          <w:highlight w:val="yellow"/>
        </w:rPr>
        <w:t>A</w:t>
      </w:r>
      <w:r w:rsidR="00E128D0" w:rsidRPr="0019349E">
        <w:rPr>
          <w:rFonts w:ascii="Times New Roman" w:hAnsi="Times New Roman" w:cs="Times New Roman"/>
          <w:sz w:val="24"/>
          <w:szCs w:val="24"/>
        </w:rPr>
        <w:t xml:space="preserve"> B</w:t>
      </w:r>
    </w:p>
    <w:p w14:paraId="0A5DDFC6" w14:textId="77777777" w:rsidR="001E248F" w:rsidRPr="0019349E" w:rsidRDefault="001E248F"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En cas de fracture isolée ou étagée de côte à l’étape synthétique chez le traumatisé du thorax, on note une douleur à l’inspiration profonde. </w:t>
      </w:r>
      <w:r w:rsidRPr="0019349E">
        <w:rPr>
          <w:rFonts w:ascii="Times New Roman" w:hAnsi="Times New Roman" w:cs="Times New Roman"/>
          <w:sz w:val="24"/>
          <w:szCs w:val="24"/>
          <w:highlight w:val="yellow"/>
        </w:rPr>
        <w:t>A</w:t>
      </w:r>
      <w:r w:rsidRPr="0019349E">
        <w:rPr>
          <w:rFonts w:ascii="Times New Roman" w:hAnsi="Times New Roman" w:cs="Times New Roman"/>
          <w:sz w:val="24"/>
          <w:szCs w:val="24"/>
        </w:rPr>
        <w:t xml:space="preserve"> </w:t>
      </w:r>
      <w:r w:rsidR="00E128D0" w:rsidRPr="0019349E">
        <w:rPr>
          <w:rFonts w:ascii="Times New Roman" w:hAnsi="Times New Roman" w:cs="Times New Roman"/>
          <w:sz w:val="24"/>
          <w:szCs w:val="24"/>
        </w:rPr>
        <w:t>B</w:t>
      </w:r>
    </w:p>
    <w:p w14:paraId="4E5E7570" w14:textId="77777777" w:rsidR="001E248F" w:rsidRPr="0019349E" w:rsidRDefault="001E248F"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 mal de pott est une infection disco-vertébrale due au staphylocoque doré. </w:t>
      </w:r>
      <w:r w:rsidR="00E128D0" w:rsidRPr="0019349E">
        <w:rPr>
          <w:rFonts w:ascii="Times New Roman" w:hAnsi="Times New Roman" w:cs="Times New Roman"/>
          <w:sz w:val="24"/>
          <w:szCs w:val="24"/>
        </w:rPr>
        <w:t xml:space="preserve">A </w:t>
      </w:r>
      <w:r w:rsidRPr="0019349E">
        <w:rPr>
          <w:rFonts w:ascii="Times New Roman" w:hAnsi="Times New Roman" w:cs="Times New Roman"/>
          <w:sz w:val="24"/>
          <w:szCs w:val="24"/>
          <w:highlight w:val="yellow"/>
        </w:rPr>
        <w:t>B</w:t>
      </w:r>
    </w:p>
    <w:p w14:paraId="18CC209B" w14:textId="77777777" w:rsidR="001E248F" w:rsidRPr="00E137F7" w:rsidRDefault="00A91A2B" w:rsidP="0019349E">
      <w:pPr>
        <w:pStyle w:val="Paragraphedeliste"/>
        <w:numPr>
          <w:ilvl w:val="0"/>
          <w:numId w:val="2"/>
        </w:numPr>
        <w:spacing w:line="276" w:lineRule="auto"/>
        <w:ind w:left="0" w:firstLine="0"/>
        <w:rPr>
          <w:rFonts w:ascii="Times New Roman" w:hAnsi="Times New Roman" w:cs="Times New Roman"/>
          <w:sz w:val="24"/>
          <w:szCs w:val="24"/>
        </w:rPr>
      </w:pPr>
      <w:r w:rsidRPr="00E137F7">
        <w:rPr>
          <w:rFonts w:ascii="Times New Roman" w:hAnsi="Times New Roman" w:cs="Times New Roman"/>
          <w:noProof/>
          <w:sz w:val="24"/>
          <w:szCs w:val="24"/>
          <w:lang w:eastAsia="fr-FR"/>
        </w:rPr>
        <mc:AlternateContent>
          <mc:Choice Requires="wps">
            <w:drawing>
              <wp:anchor distT="0" distB="0" distL="114300" distR="114300" simplePos="0" relativeHeight="251671552" behindDoc="0" locked="0" layoutInCell="1" allowOverlap="1" wp14:anchorId="72EE60D7" wp14:editId="3E061B88">
                <wp:simplePos x="0" y="0"/>
                <wp:positionH relativeFrom="column">
                  <wp:posOffset>921385</wp:posOffset>
                </wp:positionH>
                <wp:positionV relativeFrom="paragraph">
                  <wp:posOffset>237490</wp:posOffset>
                </wp:positionV>
                <wp:extent cx="137160" cy="152400"/>
                <wp:effectExtent l="0" t="0" r="34290" b="19050"/>
                <wp:wrapNone/>
                <wp:docPr id="13" name="Connecteur droit 13"/>
                <wp:cNvGraphicFramePr/>
                <a:graphic xmlns:a="http://schemas.openxmlformats.org/drawingml/2006/main">
                  <a:graphicData uri="http://schemas.microsoft.com/office/word/2010/wordprocessingShape">
                    <wps:wsp>
                      <wps:cNvCnPr/>
                      <wps:spPr>
                        <a:xfrm flipV="1">
                          <a:off x="0" y="0"/>
                          <a:ext cx="13716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21301C" id="Connecteur droit 13"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72.55pt,18.7pt" to="83.3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KeTxAEAANEDAAAOAAAAZHJzL2Uyb0RvYy54bWysU02P0zAQvSPxHyzfaZIuLKuo6R66Wi4I&#10;Ktjl7nXGjSV/aext0n/P2GnDCpAQiIsVe+a9mfdmsrmdrGFHwKi963izqjkDJ32v3aHjjw/3b244&#10;i0m4XhjvoOMniPx2+/rVZgwtrP3gTQ/IiMTFdgwdH1IKbVVFOYAVceUDOAoqj1YkuuKh6lGMxG5N&#10;ta7r62r02Af0EmKk17s5yLeFXymQ6bNSERIzHafeUjmxnE/5rLYb0R5QhEHLcxviH7qwQjsqulDd&#10;iSTYM+pfqKyW6KNXaSW9rbxSWkLRQGqa+ic1XwcRoGghc2JYbIr/j1Z+Ou6R6Z5md8WZE5ZmtPPO&#10;kXHwjKxHrxOjEPk0hthS+s7t8XyLYY9Z9KTQMmV0+EY0xQYSxqbi8mlxGabEJD02V++ba5qFpFDz&#10;bv22LlOoZppMFzCmD+Atyx8dN9plE0Qrjh9jotKUekmhS25rbqR8pZOBnGzcF1AkLBcs6LJSsDPI&#10;joKWQUgJLjVZGPGV7AxT2pgFWP8ZeM7PUCjr9jfgBVEqe5cWsNXO4++qp+nSsprzLw7MurMFT74/&#10;lREVa2hvisLzjufFfHkv8B9/4vY7AAAA//8DAFBLAwQUAAYACAAAACEAnJiE398AAAAJAQAADwAA&#10;AGRycy9kb3ducmV2LnhtbEyPQU+DQBCF7yb+h82Y9GLsQovUIEtjTOuhnlo10dvAjkDKzhJ2S/Hf&#10;uz3p8WW+vPdNvp5MJ0YaXGtZQTyPQBBXVrdcK3h/2949gHAeWWNnmRT8kIN1cX2VY6btmfc0Hnwt&#10;Qgm7DBU03veZlK5qyKCb25443L7tYNCHONRSD3gO5aaTiyhKpcGWw0KDPT03VB0PJ6Pgy1m3+diV&#10;48txv5vw9tUvPiut1OxmenoE4WnyfzBc9IM6FMGptCfWTnQhJ/dxQBUsVwmIC5CmKxClgjROQBa5&#10;/P9B8QsAAP//AwBQSwECLQAUAAYACAAAACEAtoM4kv4AAADhAQAAEwAAAAAAAAAAAAAAAAAAAAAA&#10;W0NvbnRlbnRfVHlwZXNdLnhtbFBLAQItABQABgAIAAAAIQA4/SH/1gAAAJQBAAALAAAAAAAAAAAA&#10;AAAAAC8BAABfcmVscy8ucmVsc1BLAQItABQABgAIAAAAIQCjNKeTxAEAANEDAAAOAAAAAAAAAAAA&#10;AAAAAC4CAABkcnMvZTJvRG9jLnhtbFBLAQItABQABgAIAAAAIQCcmITf3wAAAAkBAAAPAAAAAAAA&#10;AAAAAAAAAB4EAABkcnMvZG93bnJldi54bWxQSwUGAAAAAAQABADzAAAAKgUAAAAA&#10;" strokecolor="#5b9bd5 [3204]" strokeweight=".5pt">
                <v:stroke joinstyle="miter"/>
              </v:line>
            </w:pict>
          </mc:Fallback>
        </mc:AlternateContent>
      </w:r>
      <w:r w:rsidR="001E248F" w:rsidRPr="00E137F7">
        <w:rPr>
          <w:rFonts w:ascii="Times New Roman" w:hAnsi="Times New Roman" w:cs="Times New Roman"/>
          <w:sz w:val="24"/>
          <w:szCs w:val="24"/>
        </w:rPr>
        <w:t xml:space="preserve">Le polytraumatisé est tout malade ayant au moins deux traumatismes. </w:t>
      </w:r>
      <w:r w:rsidR="001E248F" w:rsidRPr="00E137F7">
        <w:rPr>
          <w:rFonts w:ascii="Times New Roman" w:hAnsi="Times New Roman" w:cs="Times New Roman"/>
          <w:color w:val="FF0000"/>
          <w:sz w:val="24"/>
          <w:szCs w:val="24"/>
        </w:rPr>
        <w:t>A</w:t>
      </w:r>
      <w:r w:rsidR="00E128D0" w:rsidRPr="00E137F7">
        <w:rPr>
          <w:rFonts w:ascii="Times New Roman" w:hAnsi="Times New Roman" w:cs="Times New Roman"/>
          <w:sz w:val="24"/>
          <w:szCs w:val="24"/>
        </w:rPr>
        <w:t xml:space="preserve"> </w:t>
      </w:r>
      <w:proofErr w:type="spellStart"/>
      <w:r w:rsidR="00F74FE0" w:rsidRPr="00E137F7">
        <w:rPr>
          <w:rFonts w:ascii="Times New Roman" w:hAnsi="Times New Roman" w:cs="Times New Roman"/>
          <w:sz w:val="24"/>
          <w:szCs w:val="24"/>
        </w:rPr>
        <w:t>A</w:t>
      </w:r>
      <w:proofErr w:type="spellEnd"/>
      <w:r w:rsidRPr="00E137F7">
        <w:rPr>
          <w:rFonts w:ascii="Times New Roman" w:hAnsi="Times New Roman" w:cs="Times New Roman"/>
          <w:sz w:val="24"/>
          <w:szCs w:val="24"/>
        </w:rPr>
        <w:t xml:space="preserve"> </w:t>
      </w:r>
      <w:r w:rsidR="00E128D0" w:rsidRPr="00E137F7">
        <w:rPr>
          <w:rFonts w:ascii="Times New Roman" w:hAnsi="Times New Roman" w:cs="Times New Roman"/>
          <w:sz w:val="24"/>
          <w:szCs w:val="24"/>
        </w:rPr>
        <w:t>B</w:t>
      </w:r>
      <w:r w:rsidR="00F74FE0" w:rsidRPr="00E137F7">
        <w:rPr>
          <w:rFonts w:ascii="Times New Roman" w:hAnsi="Times New Roman" w:cs="Times New Roman"/>
          <w:sz w:val="24"/>
          <w:szCs w:val="24"/>
        </w:rPr>
        <w:t xml:space="preserve"> (pour A= vrai compléter avec mettant en jeu le pronostic vital)</w:t>
      </w:r>
    </w:p>
    <w:p w14:paraId="6A0BA8C2" w14:textId="77777777" w:rsidR="001E248F" w:rsidRPr="0019349E" w:rsidRDefault="001E248F"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La ceinture scapulaire est un élément du squelette appendiculaire. </w:t>
      </w:r>
      <w:r w:rsidRPr="0019349E">
        <w:rPr>
          <w:rFonts w:ascii="Times New Roman" w:hAnsi="Times New Roman" w:cs="Times New Roman"/>
          <w:sz w:val="24"/>
          <w:szCs w:val="24"/>
          <w:highlight w:val="yellow"/>
        </w:rPr>
        <w:t>A</w:t>
      </w:r>
      <w:r w:rsidR="00A91A2B" w:rsidRPr="0019349E">
        <w:rPr>
          <w:rFonts w:ascii="Times New Roman" w:hAnsi="Times New Roman" w:cs="Times New Roman"/>
          <w:sz w:val="24"/>
          <w:szCs w:val="24"/>
        </w:rPr>
        <w:t xml:space="preserve"> B</w:t>
      </w:r>
    </w:p>
    <w:p w14:paraId="5C55FB22" w14:textId="77777777" w:rsidR="001E248F" w:rsidRPr="0019349E" w:rsidRDefault="001E248F"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La traumatologie est la science qui étudie</w:t>
      </w:r>
      <w:r w:rsidR="00A91A2B" w:rsidRPr="0019349E">
        <w:rPr>
          <w:rFonts w:ascii="Times New Roman" w:hAnsi="Times New Roman" w:cs="Times New Roman"/>
          <w:sz w:val="24"/>
          <w:szCs w:val="24"/>
        </w:rPr>
        <w:t xml:space="preserve"> seulement</w:t>
      </w:r>
      <w:r w:rsidRPr="0019349E">
        <w:rPr>
          <w:rFonts w:ascii="Times New Roman" w:hAnsi="Times New Roman" w:cs="Times New Roman"/>
          <w:sz w:val="24"/>
          <w:szCs w:val="24"/>
        </w:rPr>
        <w:t xml:space="preserve"> l’atteinte ou les accidents du squelette axial et appendiculaire. </w:t>
      </w:r>
      <w:r w:rsidR="00A91A2B" w:rsidRPr="0019349E">
        <w:rPr>
          <w:rFonts w:ascii="Times New Roman" w:hAnsi="Times New Roman" w:cs="Times New Roman"/>
          <w:sz w:val="24"/>
          <w:szCs w:val="24"/>
        </w:rPr>
        <w:t xml:space="preserve"> </w:t>
      </w:r>
      <w:proofErr w:type="gramStart"/>
      <w:r w:rsidR="00A91A2B" w:rsidRPr="0019349E">
        <w:rPr>
          <w:rFonts w:ascii="Times New Roman" w:hAnsi="Times New Roman" w:cs="Times New Roman"/>
          <w:sz w:val="24"/>
          <w:szCs w:val="24"/>
        </w:rPr>
        <w:t xml:space="preserve">A  </w:t>
      </w:r>
      <w:r w:rsidR="00A91A2B" w:rsidRPr="0019349E">
        <w:rPr>
          <w:rFonts w:ascii="Times New Roman" w:hAnsi="Times New Roman" w:cs="Times New Roman"/>
          <w:sz w:val="24"/>
          <w:szCs w:val="24"/>
          <w:highlight w:val="yellow"/>
        </w:rPr>
        <w:t>B</w:t>
      </w:r>
      <w:proofErr w:type="gramEnd"/>
    </w:p>
    <w:p w14:paraId="69902D54" w14:textId="77777777" w:rsidR="001E248F" w:rsidRPr="0019349E" w:rsidRDefault="001E248F"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L’agent causal dans les contusions est un agent métaphysique. </w:t>
      </w:r>
      <w:proofErr w:type="gramStart"/>
      <w:r w:rsidR="00A91A2B" w:rsidRPr="0019349E">
        <w:rPr>
          <w:rFonts w:ascii="Times New Roman" w:hAnsi="Times New Roman" w:cs="Times New Roman"/>
          <w:sz w:val="24"/>
          <w:szCs w:val="24"/>
        </w:rPr>
        <w:t xml:space="preserve">A  </w:t>
      </w:r>
      <w:r w:rsidR="00A91A2B" w:rsidRPr="0019349E">
        <w:rPr>
          <w:rFonts w:ascii="Times New Roman" w:hAnsi="Times New Roman" w:cs="Times New Roman"/>
          <w:sz w:val="24"/>
          <w:szCs w:val="24"/>
          <w:highlight w:val="yellow"/>
        </w:rPr>
        <w:t>B</w:t>
      </w:r>
      <w:proofErr w:type="gramEnd"/>
    </w:p>
    <w:p w14:paraId="5B27D185" w14:textId="77777777" w:rsidR="001E248F" w:rsidRPr="0019349E" w:rsidRDefault="001E248F"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48 h à 72 h suffisent pour libérer le patient, en cas de lésions i</w:t>
      </w:r>
      <w:r w:rsidR="003E7778" w:rsidRPr="0019349E">
        <w:rPr>
          <w:rFonts w:ascii="Times New Roman" w:hAnsi="Times New Roman" w:cs="Times New Roman"/>
          <w:sz w:val="24"/>
          <w:szCs w:val="24"/>
        </w:rPr>
        <w:t>n</w:t>
      </w:r>
      <w:r w:rsidRPr="0019349E">
        <w:rPr>
          <w:rFonts w:ascii="Times New Roman" w:hAnsi="Times New Roman" w:cs="Times New Roman"/>
          <w:sz w:val="24"/>
          <w:szCs w:val="24"/>
        </w:rPr>
        <w:t>ternes graves au cours des contusions abdominales.</w:t>
      </w:r>
      <w:r w:rsidR="00A91A2B" w:rsidRPr="0019349E">
        <w:rPr>
          <w:rFonts w:ascii="Times New Roman" w:hAnsi="Times New Roman" w:cs="Times New Roman"/>
          <w:sz w:val="24"/>
          <w:szCs w:val="24"/>
        </w:rPr>
        <w:t xml:space="preserve"> </w:t>
      </w:r>
      <w:proofErr w:type="gramStart"/>
      <w:r w:rsidR="00A91A2B" w:rsidRPr="0019349E">
        <w:rPr>
          <w:rFonts w:ascii="Times New Roman" w:hAnsi="Times New Roman" w:cs="Times New Roman"/>
          <w:sz w:val="24"/>
          <w:szCs w:val="24"/>
        </w:rPr>
        <w:t xml:space="preserve">A </w:t>
      </w:r>
      <w:r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B</w:t>
      </w:r>
      <w:proofErr w:type="gramEnd"/>
    </w:p>
    <w:p w14:paraId="219DCBA3" w14:textId="77777777" w:rsidR="001E248F" w:rsidRPr="0019349E" w:rsidRDefault="001E248F"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Les fractures de l’enfant sont dites fractures en « bois vert </w:t>
      </w:r>
      <w:proofErr w:type="gramStart"/>
      <w:r w:rsidRPr="0019349E">
        <w:rPr>
          <w:rFonts w:ascii="Times New Roman" w:hAnsi="Times New Roman" w:cs="Times New Roman"/>
          <w:sz w:val="24"/>
          <w:szCs w:val="24"/>
        </w:rPr>
        <w:t>».</w:t>
      </w:r>
      <w:r w:rsidRPr="0019349E">
        <w:rPr>
          <w:rFonts w:ascii="Times New Roman" w:hAnsi="Times New Roman" w:cs="Times New Roman"/>
          <w:sz w:val="24"/>
          <w:szCs w:val="24"/>
          <w:highlight w:val="yellow"/>
        </w:rPr>
        <w:t>A</w:t>
      </w:r>
      <w:proofErr w:type="gramEnd"/>
      <w:r w:rsidR="00A91A2B" w:rsidRPr="0019349E">
        <w:rPr>
          <w:rFonts w:ascii="Times New Roman" w:hAnsi="Times New Roman" w:cs="Times New Roman"/>
          <w:sz w:val="24"/>
          <w:szCs w:val="24"/>
        </w:rPr>
        <w:t xml:space="preserve"> B</w:t>
      </w:r>
    </w:p>
    <w:p w14:paraId="3D99EA68" w14:textId="77777777" w:rsidR="001E248F" w:rsidRPr="0019349E" w:rsidRDefault="001E248F"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 choc direct fait partie des étiologies des fractures de l’humérus. </w:t>
      </w:r>
      <w:r w:rsidRPr="0019349E">
        <w:rPr>
          <w:rFonts w:ascii="Times New Roman" w:hAnsi="Times New Roman" w:cs="Times New Roman"/>
          <w:sz w:val="24"/>
          <w:szCs w:val="24"/>
          <w:highlight w:val="yellow"/>
        </w:rPr>
        <w:t>A</w:t>
      </w:r>
      <w:r w:rsidR="00A91A2B" w:rsidRPr="0019349E">
        <w:rPr>
          <w:rFonts w:ascii="Times New Roman" w:hAnsi="Times New Roman" w:cs="Times New Roman"/>
          <w:sz w:val="24"/>
          <w:szCs w:val="24"/>
        </w:rPr>
        <w:t xml:space="preserve"> B</w:t>
      </w:r>
    </w:p>
    <w:p w14:paraId="54C2687A" w14:textId="77777777" w:rsidR="001E248F" w:rsidRPr="0019349E" w:rsidRDefault="001E248F"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L’atteinte du nerf sciatique et l’hématome sont deux complications immédiates des fractures du fémur.</w:t>
      </w:r>
      <w:r w:rsidR="00A91A2B" w:rsidRPr="0019349E">
        <w:rPr>
          <w:rFonts w:ascii="Times New Roman" w:hAnsi="Times New Roman" w:cs="Times New Roman"/>
          <w:sz w:val="24"/>
          <w:szCs w:val="24"/>
        </w:rPr>
        <w:t xml:space="preserve"> </w:t>
      </w:r>
      <w:r w:rsidR="00A91A2B" w:rsidRPr="0019349E">
        <w:rPr>
          <w:rFonts w:ascii="Times New Roman" w:hAnsi="Times New Roman" w:cs="Times New Roman"/>
          <w:sz w:val="24"/>
          <w:szCs w:val="24"/>
          <w:highlight w:val="yellow"/>
        </w:rPr>
        <w:t>A</w:t>
      </w:r>
      <w:r w:rsidR="00A91A2B" w:rsidRPr="0019349E">
        <w:rPr>
          <w:rFonts w:ascii="Times New Roman" w:hAnsi="Times New Roman" w:cs="Times New Roman"/>
          <w:sz w:val="24"/>
          <w:szCs w:val="24"/>
        </w:rPr>
        <w:t xml:space="preserve"> B</w:t>
      </w:r>
    </w:p>
    <w:p w14:paraId="412F0236" w14:textId="77777777" w:rsidR="001E248F" w:rsidRPr="0019349E" w:rsidRDefault="001E248F"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Les 02 complications tardives des fractures du fémur constituent l’amyotrophie du quadriceps et la raideur du genou.</w:t>
      </w:r>
      <w:r w:rsidR="00A91A2B" w:rsidRPr="0019349E">
        <w:rPr>
          <w:rFonts w:ascii="Times New Roman" w:hAnsi="Times New Roman" w:cs="Times New Roman"/>
          <w:sz w:val="24"/>
          <w:szCs w:val="24"/>
        </w:rPr>
        <w:t xml:space="preserve"> </w:t>
      </w:r>
      <w:proofErr w:type="gramStart"/>
      <w:r w:rsidR="00A91A2B" w:rsidRPr="0019349E">
        <w:rPr>
          <w:rFonts w:ascii="Times New Roman" w:hAnsi="Times New Roman" w:cs="Times New Roman"/>
          <w:sz w:val="24"/>
          <w:szCs w:val="24"/>
          <w:highlight w:val="yellow"/>
        </w:rPr>
        <w:t>A</w:t>
      </w:r>
      <w:r w:rsidR="00A91A2B" w:rsidRPr="0019349E">
        <w:rPr>
          <w:rFonts w:ascii="Times New Roman" w:hAnsi="Times New Roman" w:cs="Times New Roman"/>
          <w:sz w:val="24"/>
          <w:szCs w:val="24"/>
        </w:rPr>
        <w:t xml:space="preserve">  B</w:t>
      </w:r>
      <w:proofErr w:type="gramEnd"/>
    </w:p>
    <w:p w14:paraId="4374AF0E" w14:textId="77777777" w:rsidR="001E248F" w:rsidRPr="0019349E" w:rsidRDefault="001E248F" w:rsidP="0019349E">
      <w:pPr>
        <w:pStyle w:val="Paragraphedeliste"/>
        <w:numPr>
          <w:ilvl w:val="0"/>
          <w:numId w:val="2"/>
        </w:numPr>
        <w:spacing w:line="276" w:lineRule="auto"/>
        <w:ind w:left="0" w:firstLine="0"/>
        <w:rPr>
          <w:rFonts w:ascii="Times New Roman" w:hAnsi="Times New Roman" w:cs="Times New Roman"/>
          <w:iCs/>
          <w:sz w:val="24"/>
          <w:szCs w:val="24"/>
        </w:rPr>
      </w:pPr>
      <w:r w:rsidRPr="0019349E">
        <w:rPr>
          <w:rFonts w:ascii="Times New Roman" w:hAnsi="Times New Roman" w:cs="Times New Roman"/>
          <w:iCs/>
          <w:sz w:val="24"/>
          <w:szCs w:val="24"/>
        </w:rPr>
        <w:t xml:space="preserve">La sciatalgie s’appelle aussi la névralgie sciatique </w:t>
      </w:r>
      <w:proofErr w:type="gramStart"/>
      <w:r w:rsidRPr="0019349E">
        <w:rPr>
          <w:rFonts w:ascii="Times New Roman" w:hAnsi="Times New Roman" w:cs="Times New Roman"/>
          <w:iCs/>
          <w:sz w:val="24"/>
          <w:szCs w:val="24"/>
          <w:highlight w:val="yellow"/>
        </w:rPr>
        <w:t>A</w:t>
      </w:r>
      <w:r w:rsidR="00A91A2B" w:rsidRPr="0019349E">
        <w:rPr>
          <w:rFonts w:ascii="Times New Roman" w:hAnsi="Times New Roman" w:cs="Times New Roman"/>
          <w:iCs/>
          <w:sz w:val="24"/>
          <w:szCs w:val="24"/>
        </w:rPr>
        <w:t xml:space="preserve">  B</w:t>
      </w:r>
      <w:proofErr w:type="gramEnd"/>
    </w:p>
    <w:p w14:paraId="6E6C72F7" w14:textId="77777777" w:rsidR="001E248F" w:rsidRPr="0019349E" w:rsidRDefault="001E248F"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iCs/>
          <w:sz w:val="24"/>
          <w:szCs w:val="24"/>
        </w:rPr>
        <w:t xml:space="preserve"> La sciatalgie est encore appelée sciatique</w:t>
      </w:r>
      <w:r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A</w:t>
      </w:r>
      <w:r w:rsidR="00A91A2B" w:rsidRPr="0019349E">
        <w:rPr>
          <w:rFonts w:ascii="Times New Roman" w:hAnsi="Times New Roman" w:cs="Times New Roman"/>
          <w:sz w:val="24"/>
          <w:szCs w:val="24"/>
        </w:rPr>
        <w:t xml:space="preserve"> B</w:t>
      </w:r>
    </w:p>
    <w:p w14:paraId="5183677D" w14:textId="77777777" w:rsidR="001E248F" w:rsidRPr="0019349E" w:rsidRDefault="001E248F"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lastRenderedPageBreak/>
        <w:t>La sciatalgie est une maladie</w:t>
      </w:r>
      <w:r w:rsidR="00A91A2B" w:rsidRPr="0019349E">
        <w:rPr>
          <w:rFonts w:ascii="Times New Roman" w:hAnsi="Times New Roman" w:cs="Times New Roman"/>
          <w:sz w:val="24"/>
          <w:szCs w:val="24"/>
        </w:rPr>
        <w:t xml:space="preserve"> A</w:t>
      </w:r>
      <w:r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B</w:t>
      </w:r>
    </w:p>
    <w:p w14:paraId="392606B2" w14:textId="77777777" w:rsidR="001E248F" w:rsidRPr="0019349E" w:rsidRDefault="001E248F"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 La sciatalgie est un symptôme </w:t>
      </w:r>
      <w:r w:rsidRPr="0019349E">
        <w:rPr>
          <w:rFonts w:ascii="Times New Roman" w:hAnsi="Times New Roman" w:cs="Times New Roman"/>
          <w:sz w:val="24"/>
          <w:szCs w:val="24"/>
          <w:highlight w:val="yellow"/>
        </w:rPr>
        <w:t>A</w:t>
      </w:r>
      <w:r w:rsidR="00A91A2B" w:rsidRPr="0019349E">
        <w:rPr>
          <w:rFonts w:ascii="Times New Roman" w:hAnsi="Times New Roman" w:cs="Times New Roman"/>
          <w:sz w:val="24"/>
          <w:szCs w:val="24"/>
        </w:rPr>
        <w:t xml:space="preserve"> B</w:t>
      </w:r>
    </w:p>
    <w:p w14:paraId="02DB9DCE" w14:textId="77777777" w:rsidR="001E248F" w:rsidRPr="0019349E" w:rsidRDefault="001E248F"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 </w:t>
      </w:r>
      <w:r w:rsidRPr="0019349E">
        <w:rPr>
          <w:rFonts w:ascii="Times New Roman" w:hAnsi="Times New Roman" w:cs="Times New Roman"/>
          <w:iCs/>
          <w:sz w:val="24"/>
          <w:szCs w:val="24"/>
        </w:rPr>
        <w:t>La sciatalgie ou névralgie sciatique ou encore sciatique se définit comme toute douleur dans le territoire du nerf sciatique (L5 S1</w:t>
      </w:r>
      <w:proofErr w:type="gramStart"/>
      <w:r w:rsidRPr="0019349E">
        <w:rPr>
          <w:rFonts w:ascii="Times New Roman" w:hAnsi="Times New Roman" w:cs="Times New Roman"/>
          <w:iCs/>
          <w:sz w:val="24"/>
          <w:szCs w:val="24"/>
        </w:rPr>
        <w:t>).</w:t>
      </w:r>
      <w:r w:rsidRPr="0019349E">
        <w:rPr>
          <w:rFonts w:ascii="Times New Roman" w:hAnsi="Times New Roman" w:cs="Times New Roman"/>
          <w:iCs/>
          <w:sz w:val="24"/>
          <w:szCs w:val="24"/>
          <w:highlight w:val="yellow"/>
        </w:rPr>
        <w:t>A</w:t>
      </w:r>
      <w:proofErr w:type="gramEnd"/>
      <w:r w:rsidR="00A91A2B" w:rsidRPr="0019349E">
        <w:rPr>
          <w:rFonts w:ascii="Times New Roman" w:hAnsi="Times New Roman" w:cs="Times New Roman"/>
          <w:iCs/>
          <w:sz w:val="24"/>
          <w:szCs w:val="24"/>
        </w:rPr>
        <w:t xml:space="preserve"> B</w:t>
      </w:r>
    </w:p>
    <w:p w14:paraId="3E4191B9"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La commotion cérébrale est un épanchement sanguin intracrânien. </w:t>
      </w:r>
      <w:r w:rsidR="00A91A2B" w:rsidRPr="0019349E">
        <w:rPr>
          <w:rFonts w:ascii="Times New Roman" w:hAnsi="Times New Roman" w:cs="Times New Roman"/>
          <w:sz w:val="24"/>
          <w:szCs w:val="24"/>
        </w:rPr>
        <w:t xml:space="preserve">A </w:t>
      </w:r>
      <w:r w:rsidRPr="0019349E">
        <w:rPr>
          <w:rFonts w:ascii="Times New Roman" w:hAnsi="Times New Roman" w:cs="Times New Roman"/>
          <w:sz w:val="24"/>
          <w:szCs w:val="24"/>
          <w:highlight w:val="yellow"/>
        </w:rPr>
        <w:t>B</w:t>
      </w:r>
    </w:p>
    <w:p w14:paraId="74802E4A"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Dans les étiologies des traumatismes crâniens, plus de la moitié sont dues aux AVP </w:t>
      </w:r>
      <w:r w:rsidRPr="0019349E">
        <w:rPr>
          <w:rFonts w:ascii="Times New Roman" w:hAnsi="Times New Roman" w:cs="Times New Roman"/>
          <w:sz w:val="24"/>
          <w:szCs w:val="24"/>
          <w:highlight w:val="yellow"/>
        </w:rPr>
        <w:t>A</w:t>
      </w:r>
      <w:r w:rsidR="00A91A2B" w:rsidRPr="0019349E">
        <w:rPr>
          <w:rFonts w:ascii="Times New Roman" w:hAnsi="Times New Roman" w:cs="Times New Roman"/>
          <w:sz w:val="24"/>
          <w:szCs w:val="24"/>
        </w:rPr>
        <w:t xml:space="preserve"> B</w:t>
      </w:r>
    </w:p>
    <w:p w14:paraId="747CB3AE"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La notion d’intervalle libre est déterminée par la cotation de Glasgow. </w:t>
      </w:r>
      <w:r w:rsidR="00A91A2B" w:rsidRPr="0019349E">
        <w:rPr>
          <w:rFonts w:ascii="Times New Roman" w:hAnsi="Times New Roman" w:cs="Times New Roman"/>
          <w:sz w:val="24"/>
          <w:szCs w:val="24"/>
        </w:rPr>
        <w:t xml:space="preserve">A </w:t>
      </w:r>
      <w:r w:rsidRPr="0019349E">
        <w:rPr>
          <w:rFonts w:ascii="Times New Roman" w:hAnsi="Times New Roman" w:cs="Times New Roman"/>
          <w:sz w:val="24"/>
          <w:szCs w:val="24"/>
          <w:highlight w:val="yellow"/>
        </w:rPr>
        <w:t>B</w:t>
      </w:r>
    </w:p>
    <w:p w14:paraId="6F062281" w14:textId="77777777" w:rsidR="00983D3D" w:rsidRPr="0019349E" w:rsidRDefault="00A91A2B"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noProof/>
          <w:sz w:val="24"/>
          <w:szCs w:val="24"/>
          <w:lang w:eastAsia="fr-FR"/>
        </w:rPr>
        <mc:AlternateContent>
          <mc:Choice Requires="wps">
            <w:drawing>
              <wp:anchor distT="0" distB="0" distL="114300" distR="114300" simplePos="0" relativeHeight="251672576" behindDoc="0" locked="0" layoutInCell="1" allowOverlap="1" wp14:anchorId="0B5AFAF7" wp14:editId="3C5A7EF1">
                <wp:simplePos x="0" y="0"/>
                <wp:positionH relativeFrom="column">
                  <wp:posOffset>5561965</wp:posOffset>
                </wp:positionH>
                <wp:positionV relativeFrom="paragraph">
                  <wp:posOffset>529590</wp:posOffset>
                </wp:positionV>
                <wp:extent cx="99060" cy="281940"/>
                <wp:effectExtent l="0" t="0" r="34290" b="22860"/>
                <wp:wrapNone/>
                <wp:docPr id="14" name="Connecteur droit 14"/>
                <wp:cNvGraphicFramePr/>
                <a:graphic xmlns:a="http://schemas.openxmlformats.org/drawingml/2006/main">
                  <a:graphicData uri="http://schemas.microsoft.com/office/word/2010/wordprocessingShape">
                    <wps:wsp>
                      <wps:cNvCnPr/>
                      <wps:spPr>
                        <a:xfrm flipV="1">
                          <a:off x="0" y="0"/>
                          <a:ext cx="99060" cy="2819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6415B7" id="Connecteur droit 14"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437.95pt,41.7pt" to="445.75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X0kxQEAANADAAAOAAAAZHJzL2Uyb0RvYy54bWysU01v2zAMvQ/ofxB0b+wERdEYcXpIsV2K&#10;LthH76pMxQL0BUqNnX8/Sk68YRsGrOhFsES+R75HenM/WsOOgFF71/LlouYMnPSddoeWf//28fqO&#10;s5iE64TxDlp+gsjvt1cfNkNoYOV7bzpARiQuNkNoeZ9SaKoqyh6siAsfwFFQebQi0RUPVYdiIHZr&#10;qlVd31aDxy6glxAjvT5MQb4t/EqBTJ+VipCYaTn1lsqJ5XzJZ7XdiOaAIvRantsQb+jCCu2o6Ez1&#10;IJJgr6j/oLJaoo9epYX0tvJKaQlFA6lZ1r+p+dqLAEULmRPDbFN8P1r5dNwj0x3N7oYzJyzNaOed&#10;I+PgFVmHXidGIfJpCLGh9J3b4/kWwx6z6FGhZcro8Ew0xQYSxsbi8ml2GcbEJD2u1/UtjUJSZHW3&#10;XN+UIVQTS2YLGNMn8Jblj5Yb7bIHohHHx5ioMqVeUuiSu5r6KF/pZCAnG/cFFOmielNHZaNgZ5Ad&#10;Be2CkBJcWmZdxFeyM0xpY2ZgXcr+E3jOz1Ao2/Y/4BlRKnuXZrDVzuPfqqfx0rKa8i8OTLqzBS++&#10;O5UJFWtobYrC84rnvfz1XuA/f8TtDwAAAP//AwBQSwMEFAAGAAgAAAAhADDZpWHhAAAACgEAAA8A&#10;AABkcnMvZG93bnJldi54bWxMj8FOwzAMhu9Ie4fIk7gglq4w1pWmE0LAYZw2QNpuaWPaao1TNVlX&#10;3n7mBDdb/vT7+7P1aFsxYO8bRwrmswgEUulMQ5WCz4/X2wSED5qMbh2hgh/0sM4nV5lOjTvTFodd&#10;qASHkE+1gjqELpXSlzVa7WeuQ+Lbt+utDrz2lTS9PnO4bWUcRQ/S6ob4Q607fK6xPO5OVsHBO//y&#10;tSmGt+N2M+qb9xDvS6PU9XR8egQRcAx/MPzqszrk7FS4ExkvWgXJcrFilIe7exAMJKv5AkTBZLxM&#10;QOaZ/F8hvwAAAP//AwBQSwECLQAUAAYACAAAACEAtoM4kv4AAADhAQAAEwAAAAAAAAAAAAAAAAAA&#10;AAAAW0NvbnRlbnRfVHlwZXNdLnhtbFBLAQItABQABgAIAAAAIQA4/SH/1gAAAJQBAAALAAAAAAAA&#10;AAAAAAAAAC8BAABfcmVscy8ucmVsc1BLAQItABQABgAIAAAAIQD2sX0kxQEAANADAAAOAAAAAAAA&#10;AAAAAAAAAC4CAABkcnMvZTJvRG9jLnhtbFBLAQItABQABgAIAAAAIQAw2aVh4QAAAAoBAAAPAAAA&#10;AAAAAAAAAAAAAB8EAABkcnMvZG93bnJldi54bWxQSwUGAAAAAAQABADzAAAALQUAAAAA&#10;" strokecolor="#5b9bd5 [3204]" strokeweight=".5pt">
                <v:stroke joinstyle="miter"/>
              </v:line>
            </w:pict>
          </mc:Fallback>
        </mc:AlternateContent>
      </w:r>
      <w:r w:rsidR="00983D3D" w:rsidRPr="0019349E">
        <w:rPr>
          <w:rFonts w:ascii="Times New Roman" w:hAnsi="Times New Roman" w:cs="Times New Roman"/>
          <w:sz w:val="24"/>
          <w:szCs w:val="24"/>
        </w:rPr>
        <w:t xml:space="preserve">Dans la cotation de score des Glasgow en cas de traumatisme crânien, le mouvement de retrait d’un membre est un élément de l’ouverture des yeux. </w:t>
      </w:r>
      <w:r w:rsidR="00983D3D" w:rsidRPr="0019349E">
        <w:rPr>
          <w:rFonts w:ascii="Times New Roman" w:hAnsi="Times New Roman" w:cs="Times New Roman"/>
          <w:sz w:val="24"/>
          <w:szCs w:val="24"/>
          <w:highlight w:val="yellow"/>
        </w:rPr>
        <w:t>B</w:t>
      </w:r>
    </w:p>
    <w:p w14:paraId="59669849"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Les traumatismes </w:t>
      </w:r>
      <w:proofErr w:type="spellStart"/>
      <w:r w:rsidRPr="0019349E">
        <w:rPr>
          <w:rFonts w:ascii="Times New Roman" w:hAnsi="Times New Roman" w:cs="Times New Roman"/>
          <w:sz w:val="24"/>
          <w:szCs w:val="24"/>
        </w:rPr>
        <w:t>crânio</w:t>
      </w:r>
      <w:proofErr w:type="spellEnd"/>
      <w:r w:rsidRPr="0019349E">
        <w:rPr>
          <w:rFonts w:ascii="Times New Roman" w:hAnsi="Times New Roman" w:cs="Times New Roman"/>
          <w:sz w:val="24"/>
          <w:szCs w:val="24"/>
        </w:rPr>
        <w:t xml:space="preserve">-encéphaliques sont des causes des AVC. </w:t>
      </w:r>
      <w:proofErr w:type="gramStart"/>
      <w:r w:rsidR="00A91A2B" w:rsidRPr="0019349E">
        <w:rPr>
          <w:rFonts w:ascii="Times New Roman" w:hAnsi="Times New Roman" w:cs="Times New Roman"/>
          <w:sz w:val="24"/>
          <w:szCs w:val="24"/>
        </w:rPr>
        <w:t xml:space="preserve">A  </w:t>
      </w:r>
      <w:r w:rsidRPr="0019349E">
        <w:rPr>
          <w:rFonts w:ascii="Times New Roman" w:hAnsi="Times New Roman" w:cs="Times New Roman"/>
          <w:sz w:val="24"/>
          <w:szCs w:val="24"/>
          <w:highlight w:val="yellow"/>
        </w:rPr>
        <w:t>B</w:t>
      </w:r>
      <w:proofErr w:type="gramEnd"/>
    </w:p>
    <w:p w14:paraId="4FED183D"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Un déplacement monobloc est un déplacement qui maintient l’axe cranio-rachidien en rectitude </w:t>
      </w:r>
      <w:r w:rsidRPr="0019349E">
        <w:rPr>
          <w:rFonts w:ascii="Times New Roman" w:hAnsi="Times New Roman" w:cs="Times New Roman"/>
          <w:sz w:val="24"/>
          <w:szCs w:val="24"/>
          <w:highlight w:val="yellow"/>
        </w:rPr>
        <w:t>A</w:t>
      </w:r>
      <w:r w:rsidR="00A91A2B" w:rsidRPr="0019349E">
        <w:rPr>
          <w:rFonts w:ascii="Times New Roman" w:hAnsi="Times New Roman" w:cs="Times New Roman"/>
          <w:sz w:val="24"/>
          <w:szCs w:val="24"/>
        </w:rPr>
        <w:t xml:space="preserve"> B</w:t>
      </w:r>
    </w:p>
    <w:p w14:paraId="55C7AF54"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La douleur </w:t>
      </w:r>
      <w:r w:rsidR="002C4279" w:rsidRPr="0019349E">
        <w:rPr>
          <w:rFonts w:ascii="Times New Roman" w:hAnsi="Times New Roman" w:cs="Times New Roman"/>
          <w:sz w:val="24"/>
          <w:szCs w:val="24"/>
        </w:rPr>
        <w:t>de la fractu</w:t>
      </w:r>
      <w:r w:rsidRPr="0019349E">
        <w:rPr>
          <w:rFonts w:ascii="Times New Roman" w:hAnsi="Times New Roman" w:cs="Times New Roman"/>
          <w:sz w:val="24"/>
          <w:szCs w:val="24"/>
        </w:rPr>
        <w:t xml:space="preserve">re du rachis est ressentie grâce à la sensibilité proprioceptive </w:t>
      </w:r>
      <w:r w:rsidRPr="0019349E">
        <w:rPr>
          <w:rFonts w:ascii="Times New Roman" w:hAnsi="Times New Roman" w:cs="Times New Roman"/>
          <w:sz w:val="24"/>
          <w:szCs w:val="24"/>
          <w:highlight w:val="yellow"/>
        </w:rPr>
        <w:t>A</w:t>
      </w:r>
      <w:r w:rsidRPr="0019349E">
        <w:rPr>
          <w:rFonts w:ascii="Times New Roman" w:hAnsi="Times New Roman" w:cs="Times New Roman"/>
          <w:sz w:val="24"/>
          <w:szCs w:val="24"/>
        </w:rPr>
        <w:t>.</w:t>
      </w:r>
      <w:r w:rsidR="00A91A2B" w:rsidRPr="0019349E">
        <w:rPr>
          <w:rFonts w:ascii="Times New Roman" w:hAnsi="Times New Roman" w:cs="Times New Roman"/>
          <w:sz w:val="24"/>
          <w:szCs w:val="24"/>
        </w:rPr>
        <w:t xml:space="preserve"> B</w:t>
      </w:r>
    </w:p>
    <w:p w14:paraId="689E1B2E"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La tétraplégie et la paraplégie intéressent uniquement les membres inférieurs. </w:t>
      </w:r>
      <w:r w:rsidR="00A91A2B" w:rsidRPr="0019349E">
        <w:rPr>
          <w:rFonts w:ascii="Times New Roman" w:hAnsi="Times New Roman" w:cs="Times New Roman"/>
          <w:sz w:val="24"/>
          <w:szCs w:val="24"/>
        </w:rPr>
        <w:t xml:space="preserve"> A </w:t>
      </w:r>
      <w:r w:rsidRPr="0019349E">
        <w:rPr>
          <w:rFonts w:ascii="Times New Roman" w:hAnsi="Times New Roman" w:cs="Times New Roman"/>
          <w:sz w:val="24"/>
          <w:szCs w:val="24"/>
          <w:highlight w:val="yellow"/>
        </w:rPr>
        <w:t>B</w:t>
      </w:r>
    </w:p>
    <w:p w14:paraId="1485A29C"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 traumatisme du rachi</w:t>
      </w:r>
      <w:r w:rsidR="002847BC" w:rsidRPr="0019349E">
        <w:rPr>
          <w:rFonts w:ascii="Times New Roman" w:hAnsi="Times New Roman" w:cs="Times New Roman"/>
          <w:sz w:val="24"/>
          <w:szCs w:val="24"/>
        </w:rPr>
        <w:t>s peut entrainer une atteinte du</w:t>
      </w:r>
      <w:r w:rsidRPr="0019349E">
        <w:rPr>
          <w:rFonts w:ascii="Times New Roman" w:hAnsi="Times New Roman" w:cs="Times New Roman"/>
          <w:sz w:val="24"/>
          <w:szCs w:val="24"/>
        </w:rPr>
        <w:t xml:space="preserve"> sphincter vésical et anal </w:t>
      </w:r>
      <w:r w:rsidRPr="0019349E">
        <w:rPr>
          <w:rFonts w:ascii="Times New Roman" w:hAnsi="Times New Roman" w:cs="Times New Roman"/>
          <w:sz w:val="24"/>
          <w:szCs w:val="24"/>
          <w:highlight w:val="yellow"/>
        </w:rPr>
        <w:t>A</w:t>
      </w:r>
      <w:r w:rsidRPr="0019349E">
        <w:rPr>
          <w:rFonts w:ascii="Times New Roman" w:hAnsi="Times New Roman" w:cs="Times New Roman"/>
          <w:sz w:val="24"/>
          <w:szCs w:val="24"/>
        </w:rPr>
        <w:t>.</w:t>
      </w:r>
      <w:r w:rsidR="002847BC" w:rsidRPr="0019349E">
        <w:rPr>
          <w:rFonts w:ascii="Times New Roman" w:hAnsi="Times New Roman" w:cs="Times New Roman"/>
          <w:sz w:val="24"/>
          <w:szCs w:val="24"/>
        </w:rPr>
        <w:t xml:space="preserve"> B</w:t>
      </w:r>
    </w:p>
    <w:p w14:paraId="65BBE78D"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La découverte d’une cyphose lombaire lors de l’examen physique d’un patient traumatisé du rachis présage une lésion </w:t>
      </w:r>
      <w:proofErr w:type="spellStart"/>
      <w:r w:rsidRPr="0019349E">
        <w:rPr>
          <w:rFonts w:ascii="Times New Roman" w:hAnsi="Times New Roman" w:cs="Times New Roman"/>
          <w:sz w:val="24"/>
          <w:szCs w:val="24"/>
        </w:rPr>
        <w:t>ostéo-articulaire</w:t>
      </w:r>
      <w:proofErr w:type="spellEnd"/>
      <w:r w:rsidRPr="0019349E">
        <w:rPr>
          <w:rFonts w:ascii="Times New Roman" w:hAnsi="Times New Roman" w:cs="Times New Roman"/>
          <w:sz w:val="24"/>
          <w:szCs w:val="24"/>
          <w:highlight w:val="yellow"/>
        </w:rPr>
        <w:t>. A</w:t>
      </w:r>
      <w:r w:rsidR="002847BC" w:rsidRPr="0019349E">
        <w:rPr>
          <w:rFonts w:ascii="Times New Roman" w:hAnsi="Times New Roman" w:cs="Times New Roman"/>
          <w:sz w:val="24"/>
          <w:szCs w:val="24"/>
        </w:rPr>
        <w:t xml:space="preserve"> B</w:t>
      </w:r>
    </w:p>
    <w:p w14:paraId="74AF04DB" w14:textId="77777777" w:rsidR="00983D3D" w:rsidRPr="0019349E" w:rsidRDefault="002847BC"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noProof/>
          <w:sz w:val="24"/>
          <w:szCs w:val="24"/>
          <w:lang w:eastAsia="fr-FR"/>
        </w:rPr>
        <mc:AlternateContent>
          <mc:Choice Requires="wps">
            <w:drawing>
              <wp:anchor distT="0" distB="0" distL="114300" distR="114300" simplePos="0" relativeHeight="251673600" behindDoc="0" locked="0" layoutInCell="1" allowOverlap="1" wp14:anchorId="76C4B9A4" wp14:editId="7412BD77">
                <wp:simplePos x="0" y="0"/>
                <wp:positionH relativeFrom="column">
                  <wp:posOffset>997585</wp:posOffset>
                </wp:positionH>
                <wp:positionV relativeFrom="paragraph">
                  <wp:posOffset>217170</wp:posOffset>
                </wp:positionV>
                <wp:extent cx="129540" cy="175260"/>
                <wp:effectExtent l="0" t="0" r="22860" b="15240"/>
                <wp:wrapNone/>
                <wp:docPr id="15" name="Connecteur droit 15"/>
                <wp:cNvGraphicFramePr/>
                <a:graphic xmlns:a="http://schemas.openxmlformats.org/drawingml/2006/main">
                  <a:graphicData uri="http://schemas.microsoft.com/office/word/2010/wordprocessingShape">
                    <wps:wsp>
                      <wps:cNvCnPr/>
                      <wps:spPr>
                        <a:xfrm flipV="1">
                          <a:off x="0" y="0"/>
                          <a:ext cx="129540" cy="1752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143D31" id="Connecteur droit 15"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78.55pt,17.1pt" to="88.75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wgVwwEAANEDAAAOAAAAZHJzL2Uyb0RvYy54bWysU02P0zAQvSPxHyzfaZKKLhA13UNXcEFQ&#10;wcLd64wbS/7S2Nuk/56x0wYESGhXXKzYM+/NvDeT7e1kDTsBRu1dx5tVzRk46Xvtjh3/dv/+1VvO&#10;YhKuF8Y76PgZIr/dvXyxHUMLaz940wMyInGxHUPHh5RCW1VRDmBFXPkAjoLKoxWJrnisehQjsVtT&#10;rev6pho99gG9hBjp9W4O8l3hVwpk+qxUhMRMx6m3VE4s50M+q91WtEcUYdDy0oZ4RhdWaEdFF6o7&#10;kQR7RP0HldUSffQqraS3lVdKSygaSE1T/6bm6yACFC1kTgyLTfH/0cpPpwMy3dPsNpw5YWlGe+8c&#10;GQePyHr0OjEKkU9jiC2l790BL7cYDphFTwotU0aH70RTbCBhbCounxeXYUpM0mOzfrd5TbOQFGre&#10;bNY3ZQrVTJPpAsb0Abxl+aPjRrtsgmjF6WNMVJpSryl0yW3NjZSvdDaQk437AoqE5YIFXVYK9gbZ&#10;SdAyCCnBpSYLI76SnWFKG7MA638DL/kZCmXdngJeEKWyd2kBW+08/q16mq4tqzn/6sCsO1vw4Ptz&#10;GVGxhvamKLzseF7MX+8F/vNP3P0AAAD//wMAUEsDBBQABgAIAAAAIQCWn9Lw3wAAAAkBAAAPAAAA&#10;ZHJzL2Rvd25yZXYueG1sTI9BT4NAEIXvJv6HzZh4MXYBbWmQpTFGPbSn1jbR28COQMrOEnZL8d+7&#10;PenxZb68902+mkwnRhpca1lBPItAEFdWt1wr2H+83S9BOI+ssbNMCn7Iwaq4vsox0/bMWxp3vhah&#10;hF2GChrv+0xKVzVk0M1sTxxu33Yw6EMcaqkHPIdy08kkihbSYMthocGeXhqqjruTUfDlrHs9rMvx&#10;/bhdT3i38clnpZW6vZmen0B4mvwfDBf9oA5FcCrtibUTXcjzNA6ogofHBMQFSNM5iFLBIl6CLHL5&#10;/4PiFwAA//8DAFBLAQItABQABgAIAAAAIQC2gziS/gAAAOEBAAATAAAAAAAAAAAAAAAAAAAAAABb&#10;Q29udGVudF9UeXBlc10ueG1sUEsBAi0AFAAGAAgAAAAhADj9If/WAAAAlAEAAAsAAAAAAAAAAAAA&#10;AAAALwEAAF9yZWxzLy5yZWxzUEsBAi0AFAAGAAgAAAAhAKqzCBXDAQAA0QMAAA4AAAAAAAAAAAAA&#10;AAAALgIAAGRycy9lMm9Eb2MueG1sUEsBAi0AFAAGAAgAAAAhAJaf0vDfAAAACQEAAA8AAAAAAAAA&#10;AAAAAAAAHQQAAGRycy9kb3ducmV2LnhtbFBLBQYAAAAABAAEAPMAAAApBQAAAAA=&#10;" strokecolor="#5b9bd5 [3204]" strokeweight=".5pt">
                <v:stroke joinstyle="miter"/>
              </v:line>
            </w:pict>
          </mc:Fallback>
        </mc:AlternateContent>
      </w:r>
      <w:r w:rsidR="00983D3D" w:rsidRPr="0019349E">
        <w:rPr>
          <w:rFonts w:ascii="Times New Roman" w:hAnsi="Times New Roman" w:cs="Times New Roman"/>
          <w:sz w:val="24"/>
          <w:szCs w:val="24"/>
        </w:rPr>
        <w:t xml:space="preserve">Le signe de Lasègue est recherché au décours d’une fracture du </w:t>
      </w:r>
      <w:proofErr w:type="gramStart"/>
      <w:r w:rsidR="00983D3D" w:rsidRPr="0019349E">
        <w:rPr>
          <w:rFonts w:ascii="Times New Roman" w:hAnsi="Times New Roman" w:cs="Times New Roman"/>
          <w:sz w:val="24"/>
          <w:szCs w:val="24"/>
        </w:rPr>
        <w:t xml:space="preserve">rachis </w:t>
      </w:r>
      <w:r w:rsidR="00983D3D" w:rsidRPr="0019349E">
        <w:rPr>
          <w:rFonts w:ascii="Times New Roman" w:hAnsi="Times New Roman" w:cs="Times New Roman"/>
          <w:sz w:val="24"/>
          <w:szCs w:val="24"/>
          <w:highlight w:val="yellow"/>
        </w:rPr>
        <w:t>.A</w:t>
      </w:r>
      <w:proofErr w:type="gramEnd"/>
      <w:r w:rsidRPr="0019349E">
        <w:rPr>
          <w:rFonts w:ascii="Times New Roman" w:hAnsi="Times New Roman" w:cs="Times New Roman"/>
          <w:sz w:val="24"/>
          <w:szCs w:val="24"/>
        </w:rPr>
        <w:t xml:space="preserve">  B</w:t>
      </w:r>
    </w:p>
    <w:p w14:paraId="795A3054"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Les lésions traumatiques du rachis peuvent entrainer une anesthésie, une esthésie et une </w:t>
      </w:r>
      <w:proofErr w:type="gramStart"/>
      <w:r w:rsidRPr="0019349E">
        <w:rPr>
          <w:rFonts w:ascii="Times New Roman" w:hAnsi="Times New Roman" w:cs="Times New Roman"/>
          <w:sz w:val="24"/>
          <w:szCs w:val="24"/>
        </w:rPr>
        <w:t xml:space="preserve">hypoesthésie </w:t>
      </w:r>
      <w:r w:rsidR="002847BC" w:rsidRPr="0019349E">
        <w:rPr>
          <w:rFonts w:ascii="Times New Roman" w:hAnsi="Times New Roman" w:cs="Times New Roman"/>
          <w:sz w:val="24"/>
          <w:szCs w:val="24"/>
        </w:rPr>
        <w:t xml:space="preserve"> A</w:t>
      </w:r>
      <w:proofErr w:type="gramEnd"/>
      <w:r w:rsidR="002847BC"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B</w:t>
      </w:r>
    </w:p>
    <w:p w14:paraId="13FD0094"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 mal de pott est une complication des sciatalgies</w:t>
      </w:r>
      <w:r w:rsidR="002847BC" w:rsidRPr="0019349E">
        <w:rPr>
          <w:rFonts w:ascii="Times New Roman" w:hAnsi="Times New Roman" w:cs="Times New Roman"/>
          <w:sz w:val="24"/>
          <w:szCs w:val="24"/>
        </w:rPr>
        <w:t xml:space="preserve"> </w:t>
      </w:r>
      <w:proofErr w:type="gramStart"/>
      <w:r w:rsidR="002847BC" w:rsidRPr="0019349E">
        <w:rPr>
          <w:rFonts w:ascii="Times New Roman" w:hAnsi="Times New Roman" w:cs="Times New Roman"/>
          <w:sz w:val="24"/>
          <w:szCs w:val="24"/>
        </w:rPr>
        <w:t xml:space="preserve">A </w:t>
      </w:r>
      <w:r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B</w:t>
      </w:r>
      <w:proofErr w:type="gramEnd"/>
    </w:p>
    <w:p w14:paraId="6C0BDD31"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 décubitus latéral fait partie des positions déconseillées dans l’installation d’un traumatisé du rachis. </w:t>
      </w:r>
      <w:r w:rsidRPr="0019349E">
        <w:rPr>
          <w:rFonts w:ascii="Times New Roman" w:hAnsi="Times New Roman" w:cs="Times New Roman"/>
          <w:sz w:val="24"/>
          <w:szCs w:val="24"/>
          <w:highlight w:val="yellow"/>
        </w:rPr>
        <w:t>A</w:t>
      </w:r>
      <w:r w:rsidR="002847BC" w:rsidRPr="0019349E">
        <w:rPr>
          <w:rFonts w:ascii="Times New Roman" w:hAnsi="Times New Roman" w:cs="Times New Roman"/>
          <w:sz w:val="24"/>
          <w:szCs w:val="24"/>
        </w:rPr>
        <w:t xml:space="preserve"> B</w:t>
      </w:r>
    </w:p>
    <w:p w14:paraId="1E31A02E"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Pour l’infirmier, la réfection de lit occupé et les soins de siège font partie des exigences pour un patient en immobilisation prolongée. </w:t>
      </w:r>
      <w:r w:rsidRPr="0019349E">
        <w:rPr>
          <w:rFonts w:ascii="Times New Roman" w:hAnsi="Times New Roman" w:cs="Times New Roman"/>
          <w:sz w:val="24"/>
          <w:szCs w:val="24"/>
          <w:highlight w:val="yellow"/>
        </w:rPr>
        <w:t>A</w:t>
      </w:r>
      <w:r w:rsidR="002847BC" w:rsidRPr="0019349E">
        <w:rPr>
          <w:rFonts w:ascii="Times New Roman" w:hAnsi="Times New Roman" w:cs="Times New Roman"/>
          <w:sz w:val="24"/>
          <w:szCs w:val="24"/>
        </w:rPr>
        <w:t xml:space="preserve"> B</w:t>
      </w:r>
    </w:p>
    <w:p w14:paraId="70DAD674" w14:textId="77777777" w:rsidR="00501138"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Une sonde urinaire à double courant est une sonde à trois voies. </w:t>
      </w:r>
      <w:r w:rsidR="00F74FE0" w:rsidRPr="0019349E">
        <w:rPr>
          <w:rFonts w:ascii="Times New Roman" w:hAnsi="Times New Roman" w:cs="Times New Roman"/>
          <w:sz w:val="24"/>
          <w:szCs w:val="24"/>
          <w:highlight w:val="yellow"/>
        </w:rPr>
        <w:t>A</w:t>
      </w:r>
      <w:r w:rsidR="00F74FE0" w:rsidRPr="0019349E">
        <w:rPr>
          <w:rFonts w:ascii="Times New Roman" w:hAnsi="Times New Roman" w:cs="Times New Roman"/>
          <w:color w:val="FF0000"/>
          <w:sz w:val="24"/>
          <w:szCs w:val="24"/>
        </w:rPr>
        <w:t xml:space="preserve"> </w:t>
      </w:r>
      <w:r w:rsidR="002847BC" w:rsidRPr="0019349E">
        <w:rPr>
          <w:rFonts w:ascii="Times New Roman" w:hAnsi="Times New Roman" w:cs="Times New Roman"/>
          <w:sz w:val="24"/>
          <w:szCs w:val="24"/>
        </w:rPr>
        <w:t xml:space="preserve">B </w:t>
      </w:r>
    </w:p>
    <w:p w14:paraId="166226DD"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Dans le traumatisme intracrânien, un intervalle libre d’une courte durée suspecte un hématome extradural. </w:t>
      </w:r>
      <w:proofErr w:type="gramStart"/>
      <w:r w:rsidRPr="0019349E">
        <w:rPr>
          <w:rFonts w:ascii="Times New Roman" w:hAnsi="Times New Roman" w:cs="Times New Roman"/>
          <w:sz w:val="24"/>
          <w:szCs w:val="24"/>
        </w:rPr>
        <w:t>A</w:t>
      </w:r>
      <w:r w:rsidR="002847BC" w:rsidRPr="0019349E">
        <w:rPr>
          <w:rFonts w:ascii="Times New Roman" w:hAnsi="Times New Roman" w:cs="Times New Roman"/>
          <w:sz w:val="24"/>
          <w:szCs w:val="24"/>
        </w:rPr>
        <w:t xml:space="preserve">  </w:t>
      </w:r>
      <w:r w:rsidR="002847BC" w:rsidRPr="0019349E">
        <w:rPr>
          <w:rFonts w:ascii="Times New Roman" w:hAnsi="Times New Roman" w:cs="Times New Roman"/>
          <w:sz w:val="24"/>
          <w:szCs w:val="24"/>
          <w:highlight w:val="yellow"/>
        </w:rPr>
        <w:t>B</w:t>
      </w:r>
      <w:proofErr w:type="gramEnd"/>
    </w:p>
    <w:p w14:paraId="4E79B68A"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Lors d’une hospitalisation prolongée, seule l’antibiothérapie permet de prévenir les complications infectieuses.</w:t>
      </w:r>
      <w:r w:rsidR="002847BC" w:rsidRPr="0019349E">
        <w:rPr>
          <w:rFonts w:ascii="Times New Roman" w:hAnsi="Times New Roman" w:cs="Times New Roman"/>
          <w:sz w:val="24"/>
          <w:szCs w:val="24"/>
        </w:rPr>
        <w:t xml:space="preserve"> </w:t>
      </w:r>
      <w:proofErr w:type="gramStart"/>
      <w:r w:rsidR="002847BC" w:rsidRPr="0019349E">
        <w:rPr>
          <w:rFonts w:ascii="Times New Roman" w:hAnsi="Times New Roman" w:cs="Times New Roman"/>
          <w:sz w:val="24"/>
          <w:szCs w:val="24"/>
        </w:rPr>
        <w:t xml:space="preserve">A </w:t>
      </w:r>
      <w:r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B</w:t>
      </w:r>
      <w:proofErr w:type="gramEnd"/>
    </w:p>
    <w:p w14:paraId="2E5CA633"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 rythme de changement d’une sonde à demeure est tout au plus deux fois par semaine. </w:t>
      </w:r>
      <w:proofErr w:type="gramStart"/>
      <w:r w:rsidRPr="0019349E">
        <w:rPr>
          <w:rFonts w:ascii="Times New Roman" w:hAnsi="Times New Roman" w:cs="Times New Roman"/>
          <w:sz w:val="24"/>
          <w:szCs w:val="24"/>
          <w:highlight w:val="yellow"/>
        </w:rPr>
        <w:t>A</w:t>
      </w:r>
      <w:r w:rsidR="00945C82" w:rsidRPr="0019349E">
        <w:rPr>
          <w:rFonts w:ascii="Times New Roman" w:hAnsi="Times New Roman" w:cs="Times New Roman"/>
          <w:sz w:val="24"/>
          <w:szCs w:val="24"/>
        </w:rPr>
        <w:t xml:space="preserve">  B</w:t>
      </w:r>
      <w:proofErr w:type="gramEnd"/>
    </w:p>
    <w:p w14:paraId="3360B2BE"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La prévention des escarres est l’une des sept (7) recommandations dans la conduite des soins post-opératoires d’un traumatisé du rachis avec atteinte de l’axe neural. </w:t>
      </w:r>
      <w:proofErr w:type="gramStart"/>
      <w:r w:rsidRPr="0019349E">
        <w:rPr>
          <w:rFonts w:ascii="Times New Roman" w:hAnsi="Times New Roman" w:cs="Times New Roman"/>
          <w:sz w:val="24"/>
          <w:szCs w:val="24"/>
          <w:highlight w:val="yellow"/>
        </w:rPr>
        <w:t>A</w:t>
      </w:r>
      <w:r w:rsidR="00FF797C" w:rsidRPr="0019349E">
        <w:rPr>
          <w:rFonts w:ascii="Times New Roman" w:hAnsi="Times New Roman" w:cs="Times New Roman"/>
          <w:sz w:val="24"/>
          <w:szCs w:val="24"/>
        </w:rPr>
        <w:t xml:space="preserve">  B</w:t>
      </w:r>
      <w:proofErr w:type="gramEnd"/>
    </w:p>
    <w:p w14:paraId="1FB5F00D"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 rachis cervical est le rachis lombaire totalisent 12 vertèbres. </w:t>
      </w:r>
      <w:proofErr w:type="gramStart"/>
      <w:r w:rsidRPr="0019349E">
        <w:rPr>
          <w:rFonts w:ascii="Times New Roman" w:hAnsi="Times New Roman" w:cs="Times New Roman"/>
          <w:sz w:val="24"/>
          <w:szCs w:val="24"/>
          <w:highlight w:val="yellow"/>
        </w:rPr>
        <w:t>A</w:t>
      </w:r>
      <w:r w:rsidR="00FF797C" w:rsidRPr="0019349E">
        <w:rPr>
          <w:rFonts w:ascii="Times New Roman" w:hAnsi="Times New Roman" w:cs="Times New Roman"/>
          <w:sz w:val="24"/>
          <w:szCs w:val="24"/>
        </w:rPr>
        <w:t xml:space="preserve">  B</w:t>
      </w:r>
      <w:proofErr w:type="gramEnd"/>
    </w:p>
    <w:p w14:paraId="21C6F213"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Un scalp pédiculé suturé nécessite ultérieurement une greffe cutanée </w:t>
      </w:r>
      <w:r w:rsidRPr="0019349E">
        <w:rPr>
          <w:rFonts w:ascii="Times New Roman" w:hAnsi="Times New Roman" w:cs="Times New Roman"/>
          <w:sz w:val="24"/>
          <w:szCs w:val="24"/>
          <w:highlight w:val="yellow"/>
        </w:rPr>
        <w:t>A</w:t>
      </w:r>
      <w:r w:rsidR="00FF797C" w:rsidRPr="0019349E">
        <w:rPr>
          <w:rFonts w:ascii="Times New Roman" w:hAnsi="Times New Roman" w:cs="Times New Roman"/>
          <w:sz w:val="24"/>
          <w:szCs w:val="24"/>
        </w:rPr>
        <w:t xml:space="preserve">   B</w:t>
      </w:r>
      <w:r w:rsidRPr="0019349E">
        <w:rPr>
          <w:rFonts w:ascii="Times New Roman" w:hAnsi="Times New Roman" w:cs="Times New Roman"/>
          <w:sz w:val="24"/>
          <w:szCs w:val="24"/>
        </w:rPr>
        <w:t xml:space="preserve"> </w:t>
      </w:r>
    </w:p>
    <w:p w14:paraId="68418416"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 signe pathognomonique de la sciatique est la douleur lombo-sacrée </w:t>
      </w:r>
      <w:proofErr w:type="gramStart"/>
      <w:r w:rsidRPr="0019349E">
        <w:rPr>
          <w:rFonts w:ascii="Times New Roman" w:hAnsi="Times New Roman" w:cs="Times New Roman"/>
          <w:sz w:val="24"/>
          <w:szCs w:val="24"/>
          <w:highlight w:val="yellow"/>
        </w:rPr>
        <w:t>A</w:t>
      </w:r>
      <w:r w:rsidR="00FF797C" w:rsidRPr="0019349E">
        <w:rPr>
          <w:rFonts w:ascii="Times New Roman" w:hAnsi="Times New Roman" w:cs="Times New Roman"/>
          <w:sz w:val="24"/>
          <w:szCs w:val="24"/>
        </w:rPr>
        <w:t xml:space="preserve">  B</w:t>
      </w:r>
      <w:proofErr w:type="gramEnd"/>
    </w:p>
    <w:p w14:paraId="3475413F"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Les soins du siège et la réfection de lit préviennent les escarres. </w:t>
      </w:r>
      <w:proofErr w:type="gramStart"/>
      <w:r w:rsidRPr="0019349E">
        <w:rPr>
          <w:rFonts w:ascii="Times New Roman" w:hAnsi="Times New Roman" w:cs="Times New Roman"/>
          <w:sz w:val="24"/>
          <w:szCs w:val="24"/>
          <w:highlight w:val="yellow"/>
        </w:rPr>
        <w:t>A</w:t>
      </w:r>
      <w:r w:rsidR="00230ADB" w:rsidRPr="0019349E">
        <w:rPr>
          <w:rFonts w:ascii="Times New Roman" w:hAnsi="Times New Roman" w:cs="Times New Roman"/>
          <w:sz w:val="24"/>
          <w:szCs w:val="24"/>
        </w:rPr>
        <w:t xml:space="preserve">  B</w:t>
      </w:r>
      <w:proofErr w:type="gramEnd"/>
    </w:p>
    <w:p w14:paraId="1154CE07"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 rachis dorsal et le sacrum totalisent 19 vertèbres.</w:t>
      </w:r>
      <w:r w:rsidR="00230ADB" w:rsidRPr="0019349E">
        <w:rPr>
          <w:rFonts w:ascii="Times New Roman" w:hAnsi="Times New Roman" w:cs="Times New Roman"/>
          <w:sz w:val="24"/>
          <w:szCs w:val="24"/>
        </w:rPr>
        <w:t xml:space="preserve"> A  </w:t>
      </w:r>
      <w:r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B</w:t>
      </w:r>
    </w:p>
    <w:p w14:paraId="7D70A899"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 L’intervalle libre » dans les traumatismes intracrâniens est le seul signe de l’hématome extradural. </w:t>
      </w:r>
      <w:proofErr w:type="gramStart"/>
      <w:r w:rsidR="00230ADB" w:rsidRPr="0019349E">
        <w:rPr>
          <w:rFonts w:ascii="Times New Roman" w:hAnsi="Times New Roman" w:cs="Times New Roman"/>
          <w:sz w:val="24"/>
          <w:szCs w:val="24"/>
        </w:rPr>
        <w:t xml:space="preserve">A  </w:t>
      </w:r>
      <w:r w:rsidRPr="0019349E">
        <w:rPr>
          <w:rFonts w:ascii="Times New Roman" w:hAnsi="Times New Roman" w:cs="Times New Roman"/>
          <w:sz w:val="24"/>
          <w:szCs w:val="24"/>
          <w:highlight w:val="yellow"/>
        </w:rPr>
        <w:t>B</w:t>
      </w:r>
      <w:proofErr w:type="gramEnd"/>
    </w:p>
    <w:p w14:paraId="6600EF6A"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lastRenderedPageBreak/>
        <w:t>Les factures du rachis sont des lésions qui appartiennent aux lésions du squelette appendiculaire.</w:t>
      </w:r>
      <w:r w:rsidR="00230ADB" w:rsidRPr="0019349E">
        <w:rPr>
          <w:rFonts w:ascii="Times New Roman" w:hAnsi="Times New Roman" w:cs="Times New Roman"/>
          <w:sz w:val="24"/>
          <w:szCs w:val="24"/>
        </w:rPr>
        <w:t xml:space="preserve"> A  </w:t>
      </w:r>
      <w:r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B</w:t>
      </w:r>
    </w:p>
    <w:p w14:paraId="4CED9CD5"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 L’intervalle libre » à la même durée en cas d’hématome extradural et </w:t>
      </w:r>
      <w:r w:rsidR="00230ADB" w:rsidRPr="0019349E">
        <w:rPr>
          <w:rFonts w:ascii="Times New Roman" w:hAnsi="Times New Roman" w:cs="Times New Roman"/>
          <w:sz w:val="24"/>
          <w:szCs w:val="24"/>
        </w:rPr>
        <w:t>d’</w:t>
      </w:r>
      <w:r w:rsidRPr="0019349E">
        <w:rPr>
          <w:rFonts w:ascii="Times New Roman" w:hAnsi="Times New Roman" w:cs="Times New Roman"/>
          <w:sz w:val="24"/>
          <w:szCs w:val="24"/>
        </w:rPr>
        <w:t>hématome intradural dans les traumatismes crâniens.</w:t>
      </w:r>
      <w:r w:rsidR="00230ADB" w:rsidRPr="0019349E">
        <w:rPr>
          <w:rFonts w:ascii="Times New Roman" w:hAnsi="Times New Roman" w:cs="Times New Roman"/>
          <w:sz w:val="24"/>
          <w:szCs w:val="24"/>
        </w:rPr>
        <w:t xml:space="preserve">  A  </w:t>
      </w:r>
      <w:r w:rsidRPr="0019349E">
        <w:rPr>
          <w:rFonts w:ascii="Times New Roman" w:hAnsi="Times New Roman" w:cs="Times New Roman"/>
          <w:sz w:val="24"/>
          <w:szCs w:val="24"/>
          <w:highlight w:val="yellow"/>
        </w:rPr>
        <w:t xml:space="preserve"> B</w:t>
      </w:r>
    </w:p>
    <w:p w14:paraId="52A683B9"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Les fractures de la voûte</w:t>
      </w:r>
      <w:r w:rsidR="00230ADB" w:rsidRPr="0019349E">
        <w:rPr>
          <w:rFonts w:ascii="Times New Roman" w:hAnsi="Times New Roman" w:cs="Times New Roman"/>
          <w:sz w:val="24"/>
          <w:szCs w:val="24"/>
        </w:rPr>
        <w:t xml:space="preserve"> crânienne</w:t>
      </w:r>
      <w:r w:rsidRPr="0019349E">
        <w:rPr>
          <w:rFonts w:ascii="Times New Roman" w:hAnsi="Times New Roman" w:cs="Times New Roman"/>
          <w:sz w:val="24"/>
          <w:szCs w:val="24"/>
        </w:rPr>
        <w:t xml:space="preserve"> peuvent irradier vers la base du crâne</w:t>
      </w:r>
      <w:r w:rsidRPr="0019349E">
        <w:rPr>
          <w:rFonts w:ascii="Times New Roman" w:hAnsi="Times New Roman" w:cs="Times New Roman"/>
          <w:sz w:val="24"/>
          <w:szCs w:val="24"/>
          <w:highlight w:val="yellow"/>
        </w:rPr>
        <w:t xml:space="preserve"> A</w:t>
      </w:r>
      <w:r w:rsidRPr="0019349E">
        <w:rPr>
          <w:rFonts w:ascii="Times New Roman" w:hAnsi="Times New Roman" w:cs="Times New Roman"/>
          <w:sz w:val="24"/>
          <w:szCs w:val="24"/>
        </w:rPr>
        <w:t xml:space="preserve"> </w:t>
      </w:r>
      <w:r w:rsidR="00230ADB" w:rsidRPr="0019349E">
        <w:rPr>
          <w:rFonts w:ascii="Times New Roman" w:hAnsi="Times New Roman" w:cs="Times New Roman"/>
          <w:sz w:val="24"/>
          <w:szCs w:val="24"/>
        </w:rPr>
        <w:t xml:space="preserve">  B</w:t>
      </w:r>
    </w:p>
    <w:p w14:paraId="59184312" w14:textId="77777777" w:rsidR="00983D3D" w:rsidRPr="0019349E" w:rsidRDefault="00983D3D" w:rsidP="0019349E">
      <w:pPr>
        <w:pStyle w:val="Paragraphedeliste"/>
        <w:numPr>
          <w:ilvl w:val="0"/>
          <w:numId w:val="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Les fractures de la base sont considérées comme ouvertes </w:t>
      </w:r>
      <w:r w:rsidR="00027CE6" w:rsidRPr="0019349E">
        <w:rPr>
          <w:rFonts w:ascii="Times New Roman" w:hAnsi="Times New Roman" w:cs="Times New Roman"/>
          <w:sz w:val="24"/>
          <w:szCs w:val="24"/>
        </w:rPr>
        <w:t xml:space="preserve">  </w:t>
      </w:r>
      <w:r w:rsidR="00027CE6" w:rsidRPr="0019349E">
        <w:rPr>
          <w:rFonts w:ascii="Times New Roman" w:hAnsi="Times New Roman" w:cs="Times New Roman"/>
          <w:sz w:val="24"/>
          <w:szCs w:val="24"/>
          <w:highlight w:val="yellow"/>
        </w:rPr>
        <w:t>A</w:t>
      </w:r>
      <w:r w:rsidR="00027CE6" w:rsidRPr="0019349E">
        <w:rPr>
          <w:rFonts w:ascii="Times New Roman" w:hAnsi="Times New Roman" w:cs="Times New Roman"/>
          <w:sz w:val="24"/>
          <w:szCs w:val="24"/>
        </w:rPr>
        <w:t xml:space="preserve">   </w:t>
      </w:r>
      <w:r w:rsidRPr="0019349E">
        <w:rPr>
          <w:rFonts w:ascii="Times New Roman" w:hAnsi="Times New Roman" w:cs="Times New Roman"/>
          <w:sz w:val="24"/>
          <w:szCs w:val="24"/>
        </w:rPr>
        <w:t>B.</w:t>
      </w:r>
    </w:p>
    <w:p w14:paraId="12D1F4D7" w14:textId="77777777" w:rsidR="00983D3D" w:rsidRPr="0019349E" w:rsidRDefault="00983D3D"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 diagnostic d’hématome extradural est formel lorsqu</w:t>
      </w:r>
      <w:r w:rsidR="006A2287" w:rsidRPr="0019349E">
        <w:rPr>
          <w:rFonts w:ascii="Times New Roman" w:hAnsi="Times New Roman" w:cs="Times New Roman"/>
          <w:sz w:val="24"/>
          <w:szCs w:val="24"/>
        </w:rPr>
        <w:t xml:space="preserve">e l’intervalle libre est court </w:t>
      </w:r>
      <w:r w:rsidR="00536189" w:rsidRPr="0019349E">
        <w:rPr>
          <w:rFonts w:ascii="Times New Roman" w:hAnsi="Times New Roman" w:cs="Times New Roman"/>
          <w:sz w:val="24"/>
          <w:szCs w:val="24"/>
        </w:rPr>
        <w:t xml:space="preserve"> </w:t>
      </w:r>
      <w:r w:rsidRPr="0019349E">
        <w:rPr>
          <w:rFonts w:ascii="Times New Roman" w:hAnsi="Times New Roman" w:cs="Times New Roman"/>
          <w:sz w:val="24"/>
          <w:szCs w:val="24"/>
        </w:rPr>
        <w:t xml:space="preserve"> </w:t>
      </w:r>
      <w:proofErr w:type="gramStart"/>
      <w:r w:rsidRPr="0019349E">
        <w:rPr>
          <w:rFonts w:ascii="Times New Roman" w:hAnsi="Times New Roman" w:cs="Times New Roman"/>
          <w:sz w:val="24"/>
          <w:szCs w:val="24"/>
        </w:rPr>
        <w:t>A</w:t>
      </w:r>
      <w:r w:rsidR="00501138" w:rsidRPr="0019349E">
        <w:rPr>
          <w:rFonts w:ascii="Times New Roman" w:hAnsi="Times New Roman" w:cs="Times New Roman"/>
          <w:sz w:val="24"/>
          <w:szCs w:val="24"/>
        </w:rPr>
        <w:t xml:space="preserve">  </w:t>
      </w:r>
      <w:r w:rsidR="00027CE6" w:rsidRPr="0019349E">
        <w:rPr>
          <w:rFonts w:ascii="Times New Roman" w:hAnsi="Times New Roman" w:cs="Times New Roman"/>
          <w:sz w:val="24"/>
          <w:szCs w:val="24"/>
          <w:highlight w:val="yellow"/>
        </w:rPr>
        <w:t>B</w:t>
      </w:r>
      <w:proofErr w:type="gramEnd"/>
      <w:r w:rsidR="00027CE6" w:rsidRPr="0019349E">
        <w:rPr>
          <w:rFonts w:ascii="Times New Roman" w:hAnsi="Times New Roman" w:cs="Times New Roman"/>
          <w:sz w:val="24"/>
          <w:szCs w:val="24"/>
        </w:rPr>
        <w:t xml:space="preserve">  </w:t>
      </w:r>
    </w:p>
    <w:p w14:paraId="1BAA93C8" w14:textId="77777777" w:rsidR="00983D3D" w:rsidRPr="0019349E" w:rsidRDefault="00983D3D"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L’hématome extradural est une urgence parce qu’il réalise </w:t>
      </w:r>
      <w:r w:rsidR="00DB3F40" w:rsidRPr="0019349E">
        <w:rPr>
          <w:rFonts w:ascii="Times New Roman" w:hAnsi="Times New Roman" w:cs="Times New Roman"/>
          <w:sz w:val="24"/>
          <w:szCs w:val="24"/>
        </w:rPr>
        <w:t xml:space="preserve">une compression cérébrale aigue   </w:t>
      </w:r>
      <w:r w:rsidR="00DB3F40" w:rsidRPr="0019349E">
        <w:rPr>
          <w:rFonts w:ascii="Times New Roman" w:hAnsi="Times New Roman" w:cs="Times New Roman"/>
          <w:b/>
          <w:sz w:val="24"/>
          <w:szCs w:val="24"/>
        </w:rPr>
        <w:t xml:space="preserve">  </w:t>
      </w:r>
      <w:r w:rsidRPr="0019349E">
        <w:rPr>
          <w:rFonts w:ascii="Times New Roman" w:hAnsi="Times New Roman" w:cs="Times New Roman"/>
          <w:b/>
          <w:sz w:val="24"/>
          <w:szCs w:val="24"/>
        </w:rPr>
        <w:t xml:space="preserve"> </w:t>
      </w:r>
      <w:r w:rsidRPr="0019349E">
        <w:rPr>
          <w:rFonts w:ascii="Times New Roman" w:hAnsi="Times New Roman" w:cs="Times New Roman"/>
          <w:b/>
          <w:sz w:val="24"/>
          <w:szCs w:val="24"/>
          <w:highlight w:val="yellow"/>
        </w:rPr>
        <w:t>A</w:t>
      </w:r>
      <w:r w:rsidR="00DB3F40" w:rsidRPr="0019349E">
        <w:rPr>
          <w:rFonts w:ascii="Times New Roman" w:hAnsi="Times New Roman" w:cs="Times New Roman"/>
          <w:b/>
          <w:sz w:val="24"/>
          <w:szCs w:val="24"/>
        </w:rPr>
        <w:t xml:space="preserve"> </w:t>
      </w:r>
      <w:r w:rsidR="00DB3F40" w:rsidRPr="0019349E">
        <w:rPr>
          <w:rFonts w:ascii="Times New Roman" w:hAnsi="Times New Roman" w:cs="Times New Roman"/>
          <w:sz w:val="24"/>
          <w:szCs w:val="24"/>
        </w:rPr>
        <w:t xml:space="preserve">   B</w:t>
      </w:r>
    </w:p>
    <w:p w14:paraId="79F4118E" w14:textId="77777777" w:rsidR="00983D3D" w:rsidRPr="0019349E" w:rsidRDefault="00983D3D"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L’examen clinique d’un traumatisé du rachis doit comprendre </w:t>
      </w:r>
      <w:r w:rsidRPr="0019349E">
        <w:rPr>
          <w:rFonts w:ascii="Times New Roman" w:hAnsi="Times New Roman" w:cs="Times New Roman"/>
          <w:sz w:val="24"/>
          <w:szCs w:val="24"/>
          <w:u w:val="single"/>
        </w:rPr>
        <w:t>de</w:t>
      </w:r>
      <w:r w:rsidRPr="0019349E">
        <w:rPr>
          <w:rFonts w:ascii="Times New Roman" w:hAnsi="Times New Roman" w:cs="Times New Roman"/>
          <w:sz w:val="24"/>
          <w:szCs w:val="24"/>
        </w:rPr>
        <w:t xml:space="preserve"> la recherche d’un syndrome lésionnel et sous lésionnel.</w:t>
      </w:r>
      <w:r w:rsidRPr="0019349E">
        <w:rPr>
          <w:rFonts w:ascii="Times New Roman" w:hAnsi="Times New Roman" w:cs="Times New Roman"/>
          <w:sz w:val="24"/>
          <w:szCs w:val="24"/>
          <w:highlight w:val="yellow"/>
        </w:rPr>
        <w:t xml:space="preserve"> </w:t>
      </w:r>
      <w:proofErr w:type="gramStart"/>
      <w:r w:rsidRPr="0019349E">
        <w:rPr>
          <w:rFonts w:ascii="Times New Roman" w:hAnsi="Times New Roman" w:cs="Times New Roman"/>
          <w:sz w:val="24"/>
          <w:szCs w:val="24"/>
          <w:highlight w:val="yellow"/>
        </w:rPr>
        <w:t>A</w:t>
      </w:r>
      <w:r w:rsidR="00E94E7F" w:rsidRPr="0019349E">
        <w:rPr>
          <w:rFonts w:ascii="Times New Roman" w:hAnsi="Times New Roman" w:cs="Times New Roman"/>
          <w:sz w:val="24"/>
          <w:szCs w:val="24"/>
        </w:rPr>
        <w:t xml:space="preserve">  B</w:t>
      </w:r>
      <w:proofErr w:type="gramEnd"/>
    </w:p>
    <w:p w14:paraId="235273BE" w14:textId="77777777" w:rsidR="00983D3D" w:rsidRPr="0019349E" w:rsidRDefault="00983D3D"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Plusieurs structures anatomiques peuvent être lésées lors d’un traumatisme crânien.</w:t>
      </w:r>
      <w:r w:rsidRPr="0019349E">
        <w:rPr>
          <w:rFonts w:ascii="Times New Roman" w:hAnsi="Times New Roman" w:cs="Times New Roman"/>
          <w:sz w:val="24"/>
          <w:szCs w:val="24"/>
          <w:highlight w:val="yellow"/>
        </w:rPr>
        <w:t xml:space="preserve"> A</w:t>
      </w:r>
      <w:r w:rsidR="00E94E7F" w:rsidRPr="0019349E">
        <w:rPr>
          <w:rFonts w:ascii="Times New Roman" w:hAnsi="Times New Roman" w:cs="Times New Roman"/>
          <w:sz w:val="24"/>
          <w:szCs w:val="24"/>
        </w:rPr>
        <w:t xml:space="preserve">   B</w:t>
      </w:r>
    </w:p>
    <w:p w14:paraId="2D2EFCF1" w14:textId="77777777" w:rsidR="00983D3D" w:rsidRPr="0019349E" w:rsidRDefault="00983D3D"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La commotion cérébrale est une altération simple fonctionnelle avec lésion matérielle du tissu cérébral </w:t>
      </w:r>
      <w:proofErr w:type="gramStart"/>
      <w:r w:rsidR="00E94E7F" w:rsidRPr="0019349E">
        <w:rPr>
          <w:rFonts w:ascii="Times New Roman" w:hAnsi="Times New Roman" w:cs="Times New Roman"/>
          <w:sz w:val="24"/>
          <w:szCs w:val="24"/>
        </w:rPr>
        <w:t xml:space="preserve">A  </w:t>
      </w:r>
      <w:r w:rsidRPr="0019349E">
        <w:rPr>
          <w:rFonts w:ascii="Times New Roman" w:hAnsi="Times New Roman" w:cs="Times New Roman"/>
          <w:sz w:val="24"/>
          <w:szCs w:val="24"/>
          <w:highlight w:val="yellow"/>
        </w:rPr>
        <w:t>B</w:t>
      </w:r>
      <w:proofErr w:type="gramEnd"/>
    </w:p>
    <w:p w14:paraId="7EAA76E0" w14:textId="77777777" w:rsidR="00983D3D" w:rsidRPr="0019349E" w:rsidRDefault="00983D3D"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 L’intervalle libre » est la période pendant laquelle le traumatisé du crâne se plaint de douleur de la tête dans les suites immédiates de l’accident. </w:t>
      </w:r>
      <w:proofErr w:type="gramStart"/>
      <w:r w:rsidR="00E94E7F" w:rsidRPr="0019349E">
        <w:rPr>
          <w:rFonts w:ascii="Times New Roman" w:hAnsi="Times New Roman" w:cs="Times New Roman"/>
          <w:sz w:val="24"/>
          <w:szCs w:val="24"/>
        </w:rPr>
        <w:t xml:space="preserve">A  </w:t>
      </w:r>
      <w:r w:rsidRPr="0019349E">
        <w:rPr>
          <w:rFonts w:ascii="Times New Roman" w:hAnsi="Times New Roman" w:cs="Times New Roman"/>
          <w:sz w:val="24"/>
          <w:szCs w:val="24"/>
          <w:highlight w:val="yellow"/>
        </w:rPr>
        <w:t>B</w:t>
      </w:r>
      <w:proofErr w:type="gramEnd"/>
    </w:p>
    <w:p w14:paraId="6C9F5A98" w14:textId="77777777" w:rsidR="00983D3D" w:rsidRPr="0019349E" w:rsidRDefault="00983D3D"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La traumatologie est la partie de la chirurgie qui étudie la pathologie des os</w:t>
      </w:r>
      <w:r w:rsidR="00E94E7F" w:rsidRPr="0019349E">
        <w:rPr>
          <w:rFonts w:ascii="Times New Roman" w:hAnsi="Times New Roman" w:cs="Times New Roman"/>
          <w:sz w:val="24"/>
          <w:szCs w:val="24"/>
        </w:rPr>
        <w:t xml:space="preserve">     A  </w:t>
      </w:r>
      <w:r w:rsidRPr="0019349E">
        <w:rPr>
          <w:rFonts w:ascii="Times New Roman" w:hAnsi="Times New Roman" w:cs="Times New Roman"/>
          <w:color w:val="FF0000"/>
          <w:sz w:val="24"/>
          <w:szCs w:val="24"/>
        </w:rPr>
        <w:t xml:space="preserve"> </w:t>
      </w:r>
      <w:r w:rsidRPr="0019349E">
        <w:rPr>
          <w:rFonts w:ascii="Times New Roman" w:hAnsi="Times New Roman" w:cs="Times New Roman"/>
          <w:sz w:val="24"/>
          <w:szCs w:val="24"/>
          <w:highlight w:val="yellow"/>
        </w:rPr>
        <w:t>B</w:t>
      </w:r>
    </w:p>
    <w:p w14:paraId="386376B9" w14:textId="77777777" w:rsidR="00983D3D" w:rsidRPr="0019349E" w:rsidRDefault="00983D3D"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 polytraumatisé est tout malade ayant aux moins deux traumatismes. </w:t>
      </w:r>
      <w:proofErr w:type="gramStart"/>
      <w:r w:rsidRPr="0019349E">
        <w:rPr>
          <w:rFonts w:ascii="Times New Roman" w:hAnsi="Times New Roman" w:cs="Times New Roman"/>
          <w:sz w:val="24"/>
          <w:szCs w:val="24"/>
          <w:highlight w:val="yellow"/>
        </w:rPr>
        <w:t>A</w:t>
      </w:r>
      <w:r w:rsidR="00E94E7F" w:rsidRPr="0019349E">
        <w:rPr>
          <w:rFonts w:ascii="Times New Roman" w:hAnsi="Times New Roman" w:cs="Times New Roman"/>
          <w:sz w:val="24"/>
          <w:szCs w:val="24"/>
        </w:rPr>
        <w:t xml:space="preserve">  B</w:t>
      </w:r>
      <w:proofErr w:type="gramEnd"/>
    </w:p>
    <w:p w14:paraId="5ACE7AA3" w14:textId="77777777" w:rsidR="00983D3D" w:rsidRPr="0019349E" w:rsidRDefault="00983D3D"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Dans la prise en charge d’un patient, l’examen clinique et les examens complémentaires ont de</w:t>
      </w:r>
      <w:r w:rsidR="001C5512" w:rsidRPr="0019349E">
        <w:rPr>
          <w:rFonts w:ascii="Times New Roman" w:hAnsi="Times New Roman" w:cs="Times New Roman"/>
          <w:sz w:val="24"/>
          <w:szCs w:val="24"/>
        </w:rPr>
        <w:t>s</w:t>
      </w:r>
      <w:r w:rsidRPr="0019349E">
        <w:rPr>
          <w:rFonts w:ascii="Times New Roman" w:hAnsi="Times New Roman" w:cs="Times New Roman"/>
          <w:sz w:val="24"/>
          <w:szCs w:val="24"/>
        </w:rPr>
        <w:t xml:space="preserve"> </w:t>
      </w:r>
      <w:proofErr w:type="gramStart"/>
      <w:r w:rsidRPr="0019349E">
        <w:rPr>
          <w:rFonts w:ascii="Times New Roman" w:hAnsi="Times New Roman" w:cs="Times New Roman"/>
          <w:sz w:val="24"/>
          <w:szCs w:val="24"/>
        </w:rPr>
        <w:t>similitudes</w:t>
      </w:r>
      <w:r w:rsidR="00E94E7F" w:rsidRPr="0019349E">
        <w:rPr>
          <w:rFonts w:ascii="Times New Roman" w:hAnsi="Times New Roman" w:cs="Times New Roman"/>
          <w:sz w:val="24"/>
          <w:szCs w:val="24"/>
        </w:rPr>
        <w:t xml:space="preserve">  A</w:t>
      </w:r>
      <w:proofErr w:type="gramEnd"/>
      <w:r w:rsidR="00E94E7F"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 xml:space="preserve"> B</w:t>
      </w:r>
    </w:p>
    <w:p w14:paraId="3E439A7A" w14:textId="77777777" w:rsidR="00983D3D" w:rsidRPr="0019349E" w:rsidRDefault="00983D3D"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La neurochirurgie est la science qui étudie seulement les fractures du crâne.</w:t>
      </w:r>
      <w:r w:rsidR="001C5512" w:rsidRPr="0019349E">
        <w:rPr>
          <w:rFonts w:ascii="Times New Roman" w:hAnsi="Times New Roman" w:cs="Times New Roman"/>
          <w:sz w:val="24"/>
          <w:szCs w:val="24"/>
        </w:rPr>
        <w:t xml:space="preserve"> A  </w:t>
      </w:r>
      <w:r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B</w:t>
      </w:r>
    </w:p>
    <w:p w14:paraId="428A1D4D" w14:textId="77777777" w:rsidR="00983D3D" w:rsidRPr="0019349E" w:rsidRDefault="00983D3D"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L’amnésie constitue un signe fonctionnel en cas de traumatisme crânien. </w:t>
      </w:r>
      <w:r w:rsidRPr="0019349E">
        <w:rPr>
          <w:rFonts w:ascii="Times New Roman" w:hAnsi="Times New Roman" w:cs="Times New Roman"/>
          <w:sz w:val="24"/>
          <w:szCs w:val="24"/>
          <w:highlight w:val="yellow"/>
        </w:rPr>
        <w:t>A</w:t>
      </w:r>
      <w:r w:rsidR="001C5512" w:rsidRPr="0019349E">
        <w:rPr>
          <w:rFonts w:ascii="Times New Roman" w:hAnsi="Times New Roman" w:cs="Times New Roman"/>
          <w:sz w:val="24"/>
          <w:szCs w:val="24"/>
        </w:rPr>
        <w:t xml:space="preserve">   B</w:t>
      </w:r>
    </w:p>
    <w:p w14:paraId="4792EACA" w14:textId="77777777" w:rsidR="00983D3D" w:rsidRPr="0019349E" w:rsidRDefault="00983D3D"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Dans les sciatalgies, les douleurs résultent d’une action physique et clinique. </w:t>
      </w:r>
      <w:r w:rsidR="001C5512" w:rsidRPr="0019349E">
        <w:rPr>
          <w:rFonts w:ascii="Times New Roman" w:hAnsi="Times New Roman" w:cs="Times New Roman"/>
          <w:sz w:val="24"/>
          <w:szCs w:val="24"/>
        </w:rPr>
        <w:t xml:space="preserve">A   </w:t>
      </w:r>
      <w:r w:rsidRPr="0019349E">
        <w:rPr>
          <w:rFonts w:ascii="Times New Roman" w:hAnsi="Times New Roman" w:cs="Times New Roman"/>
          <w:sz w:val="24"/>
          <w:szCs w:val="24"/>
          <w:highlight w:val="yellow"/>
        </w:rPr>
        <w:t>B</w:t>
      </w:r>
    </w:p>
    <w:p w14:paraId="6A461CB9" w14:textId="77777777" w:rsidR="00983D3D" w:rsidRPr="0019349E" w:rsidRDefault="00983D3D"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Les kystes méningés sont une des causes des sciatalgies. </w:t>
      </w:r>
      <w:r w:rsidRPr="0019349E">
        <w:rPr>
          <w:rFonts w:ascii="Times New Roman" w:hAnsi="Times New Roman" w:cs="Times New Roman"/>
          <w:sz w:val="24"/>
          <w:szCs w:val="24"/>
          <w:highlight w:val="yellow"/>
        </w:rPr>
        <w:t>A</w:t>
      </w:r>
      <w:r w:rsidR="001C5512" w:rsidRPr="0019349E">
        <w:rPr>
          <w:rFonts w:ascii="Times New Roman" w:hAnsi="Times New Roman" w:cs="Times New Roman"/>
          <w:sz w:val="24"/>
          <w:szCs w:val="24"/>
        </w:rPr>
        <w:t xml:space="preserve">   B</w:t>
      </w:r>
    </w:p>
    <w:p w14:paraId="1EC8E124" w14:textId="77777777" w:rsidR="00983D3D" w:rsidRPr="0019349E" w:rsidRDefault="00983D3D"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La somme des vertèbres du rachis dorsal ou thoracique et celles du rachis coccygien est égale à </w:t>
      </w:r>
      <w:proofErr w:type="gramStart"/>
      <w:r w:rsidRPr="0019349E">
        <w:rPr>
          <w:rFonts w:ascii="Times New Roman" w:hAnsi="Times New Roman" w:cs="Times New Roman"/>
          <w:sz w:val="24"/>
          <w:szCs w:val="24"/>
        </w:rPr>
        <w:t xml:space="preserve">19 </w:t>
      </w:r>
      <w:r w:rsidR="001C5512" w:rsidRPr="0019349E">
        <w:rPr>
          <w:rFonts w:ascii="Times New Roman" w:hAnsi="Times New Roman" w:cs="Times New Roman"/>
          <w:sz w:val="24"/>
          <w:szCs w:val="24"/>
        </w:rPr>
        <w:t xml:space="preserve"> A</w:t>
      </w:r>
      <w:proofErr w:type="gramEnd"/>
      <w:r w:rsidR="001C5512"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B</w:t>
      </w:r>
    </w:p>
    <w:p w14:paraId="1B71E631"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La commotion cérébrale est un épanchement sanguin intracrânien. </w:t>
      </w:r>
      <w:proofErr w:type="gramStart"/>
      <w:r w:rsidR="001C5512" w:rsidRPr="0019349E">
        <w:rPr>
          <w:rFonts w:ascii="Times New Roman" w:hAnsi="Times New Roman" w:cs="Times New Roman"/>
          <w:sz w:val="24"/>
          <w:szCs w:val="24"/>
        </w:rPr>
        <w:t xml:space="preserve">A  </w:t>
      </w:r>
      <w:r w:rsidRPr="0019349E">
        <w:rPr>
          <w:rFonts w:ascii="Times New Roman" w:hAnsi="Times New Roman" w:cs="Times New Roman"/>
          <w:sz w:val="24"/>
          <w:szCs w:val="24"/>
          <w:highlight w:val="yellow"/>
        </w:rPr>
        <w:t>B</w:t>
      </w:r>
      <w:proofErr w:type="gramEnd"/>
    </w:p>
    <w:p w14:paraId="7B989D8B"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Dans les étiologies des traumatismes crâniens, plus de la moitié sont dues aux AVP </w:t>
      </w:r>
      <w:r w:rsidRPr="0019349E">
        <w:rPr>
          <w:rFonts w:ascii="Times New Roman" w:hAnsi="Times New Roman" w:cs="Times New Roman"/>
          <w:sz w:val="24"/>
          <w:szCs w:val="24"/>
          <w:highlight w:val="yellow"/>
        </w:rPr>
        <w:t>A</w:t>
      </w:r>
      <w:r w:rsidR="001C5512" w:rsidRPr="0019349E">
        <w:rPr>
          <w:rFonts w:ascii="Times New Roman" w:hAnsi="Times New Roman" w:cs="Times New Roman"/>
          <w:sz w:val="24"/>
          <w:szCs w:val="24"/>
        </w:rPr>
        <w:t xml:space="preserve">    B</w:t>
      </w:r>
    </w:p>
    <w:p w14:paraId="28E0E318"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Dans la cotation de score des Glasgow en cas de traumatisme crâni</w:t>
      </w:r>
      <w:r w:rsidR="001C5512" w:rsidRPr="0019349E">
        <w:rPr>
          <w:rFonts w:ascii="Times New Roman" w:hAnsi="Times New Roman" w:cs="Times New Roman"/>
          <w:sz w:val="24"/>
          <w:szCs w:val="24"/>
        </w:rPr>
        <w:t>en, la flexion anormale des</w:t>
      </w:r>
      <w:r w:rsidRPr="0019349E">
        <w:rPr>
          <w:rFonts w:ascii="Times New Roman" w:hAnsi="Times New Roman" w:cs="Times New Roman"/>
          <w:sz w:val="24"/>
          <w:szCs w:val="24"/>
        </w:rPr>
        <w:t xml:space="preserve"> membre</w:t>
      </w:r>
      <w:r w:rsidR="001C5512" w:rsidRPr="0019349E">
        <w:rPr>
          <w:rFonts w:ascii="Times New Roman" w:hAnsi="Times New Roman" w:cs="Times New Roman"/>
          <w:sz w:val="24"/>
          <w:szCs w:val="24"/>
        </w:rPr>
        <w:t>s</w:t>
      </w:r>
      <w:r w:rsidRPr="0019349E">
        <w:rPr>
          <w:rFonts w:ascii="Times New Roman" w:hAnsi="Times New Roman" w:cs="Times New Roman"/>
          <w:sz w:val="24"/>
          <w:szCs w:val="24"/>
        </w:rPr>
        <w:t xml:space="preserve"> est un élément de l’ouverture des yeux.</w:t>
      </w:r>
      <w:r w:rsidR="001C5512" w:rsidRPr="0019349E">
        <w:rPr>
          <w:rFonts w:ascii="Times New Roman" w:hAnsi="Times New Roman" w:cs="Times New Roman"/>
          <w:sz w:val="24"/>
          <w:szCs w:val="24"/>
        </w:rPr>
        <w:t xml:space="preserve"> </w:t>
      </w:r>
      <w:proofErr w:type="gramStart"/>
      <w:r w:rsidR="001C5512" w:rsidRPr="0019349E">
        <w:rPr>
          <w:rFonts w:ascii="Times New Roman" w:hAnsi="Times New Roman" w:cs="Times New Roman"/>
          <w:sz w:val="24"/>
          <w:szCs w:val="24"/>
        </w:rPr>
        <w:t xml:space="preserve">A </w:t>
      </w:r>
      <w:r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B</w:t>
      </w:r>
      <w:proofErr w:type="gramEnd"/>
    </w:p>
    <w:p w14:paraId="5674E476"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Les </w:t>
      </w:r>
      <w:r w:rsidR="004705E0" w:rsidRPr="0019349E">
        <w:rPr>
          <w:rFonts w:ascii="Times New Roman" w:hAnsi="Times New Roman" w:cs="Times New Roman"/>
          <w:sz w:val="24"/>
          <w:szCs w:val="24"/>
        </w:rPr>
        <w:t xml:space="preserve">AVC sont des causes des </w:t>
      </w:r>
      <w:r w:rsidRPr="0019349E">
        <w:rPr>
          <w:rFonts w:ascii="Times New Roman" w:hAnsi="Times New Roman" w:cs="Times New Roman"/>
          <w:sz w:val="24"/>
          <w:szCs w:val="24"/>
        </w:rPr>
        <w:t xml:space="preserve">traumatismes </w:t>
      </w:r>
      <w:proofErr w:type="spellStart"/>
      <w:r w:rsidRPr="0019349E">
        <w:rPr>
          <w:rFonts w:ascii="Times New Roman" w:hAnsi="Times New Roman" w:cs="Times New Roman"/>
          <w:sz w:val="24"/>
          <w:szCs w:val="24"/>
        </w:rPr>
        <w:t>crânio</w:t>
      </w:r>
      <w:proofErr w:type="spellEnd"/>
      <w:r w:rsidRPr="0019349E">
        <w:rPr>
          <w:rFonts w:ascii="Times New Roman" w:hAnsi="Times New Roman" w:cs="Times New Roman"/>
          <w:sz w:val="24"/>
          <w:szCs w:val="24"/>
        </w:rPr>
        <w:t>-</w:t>
      </w:r>
      <w:proofErr w:type="gramStart"/>
      <w:r w:rsidRPr="0019349E">
        <w:rPr>
          <w:rFonts w:ascii="Times New Roman" w:hAnsi="Times New Roman" w:cs="Times New Roman"/>
          <w:sz w:val="24"/>
          <w:szCs w:val="24"/>
        </w:rPr>
        <w:t xml:space="preserve">encéphaliques </w:t>
      </w:r>
      <w:r w:rsidR="004705E0" w:rsidRPr="0019349E">
        <w:rPr>
          <w:rFonts w:ascii="Times New Roman" w:hAnsi="Times New Roman" w:cs="Times New Roman"/>
          <w:sz w:val="24"/>
          <w:szCs w:val="24"/>
        </w:rPr>
        <w:t xml:space="preserve"> A</w:t>
      </w:r>
      <w:proofErr w:type="gramEnd"/>
      <w:r w:rsidR="004705E0"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B</w:t>
      </w:r>
    </w:p>
    <w:p w14:paraId="5D6D6D6A"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Un déplacement monobloc est un déplacement qui maintient l’a</w:t>
      </w:r>
      <w:r w:rsidR="004705E0" w:rsidRPr="0019349E">
        <w:rPr>
          <w:rFonts w:ascii="Times New Roman" w:hAnsi="Times New Roman" w:cs="Times New Roman"/>
          <w:sz w:val="24"/>
          <w:szCs w:val="24"/>
        </w:rPr>
        <w:t xml:space="preserve">xe cranio-rachidien en position déclive </w:t>
      </w:r>
      <w:r w:rsidRPr="0019349E">
        <w:rPr>
          <w:rFonts w:ascii="Times New Roman" w:hAnsi="Times New Roman" w:cs="Times New Roman"/>
          <w:sz w:val="24"/>
          <w:szCs w:val="24"/>
        </w:rPr>
        <w:t xml:space="preserve"> </w:t>
      </w:r>
      <w:r w:rsidR="004705E0" w:rsidRPr="0019349E">
        <w:rPr>
          <w:rFonts w:ascii="Times New Roman" w:hAnsi="Times New Roman" w:cs="Times New Roman"/>
          <w:sz w:val="24"/>
          <w:szCs w:val="24"/>
        </w:rPr>
        <w:t xml:space="preserve"> </w:t>
      </w:r>
      <w:r w:rsidRPr="0019349E">
        <w:rPr>
          <w:rFonts w:ascii="Times New Roman" w:hAnsi="Times New Roman" w:cs="Times New Roman"/>
          <w:sz w:val="24"/>
          <w:szCs w:val="24"/>
        </w:rPr>
        <w:t>A</w:t>
      </w:r>
      <w:r w:rsidR="004705E0" w:rsidRPr="0019349E">
        <w:rPr>
          <w:rFonts w:ascii="Times New Roman" w:hAnsi="Times New Roman" w:cs="Times New Roman"/>
          <w:sz w:val="24"/>
          <w:szCs w:val="24"/>
        </w:rPr>
        <w:t xml:space="preserve">   </w:t>
      </w:r>
      <w:r w:rsidR="004705E0" w:rsidRPr="0019349E">
        <w:rPr>
          <w:rFonts w:ascii="Times New Roman" w:hAnsi="Times New Roman" w:cs="Times New Roman"/>
          <w:sz w:val="24"/>
          <w:szCs w:val="24"/>
          <w:highlight w:val="yellow"/>
        </w:rPr>
        <w:t>B</w:t>
      </w:r>
      <w:r w:rsidR="004705E0" w:rsidRPr="0019349E">
        <w:rPr>
          <w:rFonts w:ascii="Times New Roman" w:hAnsi="Times New Roman" w:cs="Times New Roman"/>
          <w:sz w:val="24"/>
          <w:szCs w:val="24"/>
        </w:rPr>
        <w:t xml:space="preserve">  </w:t>
      </w:r>
    </w:p>
    <w:p w14:paraId="4A0B6096" w14:textId="77777777" w:rsidR="008C40C8" w:rsidRPr="0019349E" w:rsidRDefault="004705E0"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La douleur </w:t>
      </w:r>
      <w:r w:rsidR="003313CA" w:rsidRPr="0019349E">
        <w:rPr>
          <w:rFonts w:ascii="Times New Roman" w:hAnsi="Times New Roman" w:cs="Times New Roman"/>
          <w:sz w:val="24"/>
          <w:szCs w:val="24"/>
        </w:rPr>
        <w:t xml:space="preserve">de la </w:t>
      </w:r>
      <w:r w:rsidRPr="0019349E">
        <w:rPr>
          <w:rFonts w:ascii="Times New Roman" w:hAnsi="Times New Roman" w:cs="Times New Roman"/>
          <w:sz w:val="24"/>
          <w:szCs w:val="24"/>
        </w:rPr>
        <w:t>frac</w:t>
      </w:r>
      <w:r w:rsidR="003313CA" w:rsidRPr="0019349E">
        <w:rPr>
          <w:rFonts w:ascii="Times New Roman" w:hAnsi="Times New Roman" w:cs="Times New Roman"/>
          <w:sz w:val="24"/>
          <w:szCs w:val="24"/>
        </w:rPr>
        <w:t>tu</w:t>
      </w:r>
      <w:r w:rsidRPr="0019349E">
        <w:rPr>
          <w:rFonts w:ascii="Times New Roman" w:hAnsi="Times New Roman" w:cs="Times New Roman"/>
          <w:sz w:val="24"/>
          <w:szCs w:val="24"/>
        </w:rPr>
        <w:t xml:space="preserve">re de la </w:t>
      </w:r>
      <w:proofErr w:type="spellStart"/>
      <w:r w:rsidRPr="0019349E">
        <w:rPr>
          <w:rFonts w:ascii="Times New Roman" w:hAnsi="Times New Roman" w:cs="Times New Roman"/>
          <w:sz w:val="24"/>
          <w:szCs w:val="24"/>
        </w:rPr>
        <w:t>fibula</w:t>
      </w:r>
      <w:proofErr w:type="spellEnd"/>
      <w:r w:rsidR="008C40C8" w:rsidRPr="0019349E">
        <w:rPr>
          <w:rFonts w:ascii="Times New Roman" w:hAnsi="Times New Roman" w:cs="Times New Roman"/>
          <w:sz w:val="24"/>
          <w:szCs w:val="24"/>
        </w:rPr>
        <w:t xml:space="preserve"> est ressentie grâce à la sensibilité proprioceptive </w:t>
      </w:r>
      <w:r w:rsidR="008C40C8" w:rsidRPr="0019349E">
        <w:rPr>
          <w:rFonts w:ascii="Times New Roman" w:hAnsi="Times New Roman" w:cs="Times New Roman"/>
          <w:sz w:val="24"/>
          <w:szCs w:val="24"/>
          <w:highlight w:val="yellow"/>
        </w:rPr>
        <w:t>A</w:t>
      </w:r>
      <w:r w:rsidR="008C40C8" w:rsidRPr="0019349E">
        <w:rPr>
          <w:rFonts w:ascii="Times New Roman" w:hAnsi="Times New Roman" w:cs="Times New Roman"/>
          <w:sz w:val="24"/>
          <w:szCs w:val="24"/>
        </w:rPr>
        <w:t>.</w:t>
      </w:r>
      <w:r w:rsidRPr="0019349E">
        <w:rPr>
          <w:rFonts w:ascii="Times New Roman" w:hAnsi="Times New Roman" w:cs="Times New Roman"/>
          <w:sz w:val="24"/>
          <w:szCs w:val="24"/>
        </w:rPr>
        <w:t xml:space="preserve">  B</w:t>
      </w:r>
    </w:p>
    <w:p w14:paraId="3185359B" w14:textId="77777777" w:rsidR="008C40C8" w:rsidRPr="0019349E" w:rsidRDefault="00857477"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La paraplégie</w:t>
      </w:r>
      <w:r w:rsidR="004705E0" w:rsidRPr="0019349E">
        <w:rPr>
          <w:rFonts w:ascii="Times New Roman" w:hAnsi="Times New Roman" w:cs="Times New Roman"/>
          <w:sz w:val="24"/>
          <w:szCs w:val="24"/>
        </w:rPr>
        <w:t xml:space="preserve"> est</w:t>
      </w:r>
      <w:r w:rsidRPr="0019349E">
        <w:rPr>
          <w:rFonts w:ascii="Times New Roman" w:hAnsi="Times New Roman" w:cs="Times New Roman"/>
          <w:sz w:val="24"/>
          <w:szCs w:val="24"/>
        </w:rPr>
        <w:t xml:space="preserve"> une</w:t>
      </w:r>
      <w:r w:rsidR="004705E0" w:rsidRPr="0019349E">
        <w:rPr>
          <w:rFonts w:ascii="Times New Roman" w:hAnsi="Times New Roman" w:cs="Times New Roman"/>
          <w:sz w:val="24"/>
          <w:szCs w:val="24"/>
        </w:rPr>
        <w:t xml:space="preserve"> paralysie d</w:t>
      </w:r>
      <w:r w:rsidR="008C40C8" w:rsidRPr="0019349E">
        <w:rPr>
          <w:rFonts w:ascii="Times New Roman" w:hAnsi="Times New Roman" w:cs="Times New Roman"/>
          <w:sz w:val="24"/>
          <w:szCs w:val="24"/>
        </w:rPr>
        <w:t xml:space="preserve">es membres inférieurs. </w:t>
      </w:r>
      <w:proofErr w:type="gramStart"/>
      <w:r w:rsidRPr="0019349E">
        <w:rPr>
          <w:rFonts w:ascii="Times New Roman" w:hAnsi="Times New Roman" w:cs="Times New Roman"/>
          <w:sz w:val="24"/>
          <w:szCs w:val="24"/>
          <w:highlight w:val="yellow"/>
        </w:rPr>
        <w:t>A</w:t>
      </w:r>
      <w:r w:rsidRPr="0019349E">
        <w:rPr>
          <w:rFonts w:ascii="Times New Roman" w:hAnsi="Times New Roman" w:cs="Times New Roman"/>
          <w:sz w:val="24"/>
          <w:szCs w:val="24"/>
        </w:rPr>
        <w:t xml:space="preserve">  B</w:t>
      </w:r>
      <w:proofErr w:type="gramEnd"/>
      <w:r w:rsidRPr="0019349E">
        <w:rPr>
          <w:rFonts w:ascii="Times New Roman" w:hAnsi="Times New Roman" w:cs="Times New Roman"/>
          <w:sz w:val="24"/>
          <w:szCs w:val="24"/>
        </w:rPr>
        <w:t xml:space="preserve"> </w:t>
      </w:r>
    </w:p>
    <w:p w14:paraId="5E66505A" w14:textId="77777777" w:rsidR="008C40C8" w:rsidRPr="0019349E" w:rsidRDefault="003313CA"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 traumatisme du rachis peut </w:t>
      </w:r>
      <w:r w:rsidR="00857477" w:rsidRPr="0019349E">
        <w:rPr>
          <w:rFonts w:ascii="Times New Roman" w:hAnsi="Times New Roman" w:cs="Times New Roman"/>
          <w:sz w:val="24"/>
          <w:szCs w:val="24"/>
        </w:rPr>
        <w:t>entraine</w:t>
      </w:r>
      <w:r w:rsidRPr="0019349E">
        <w:rPr>
          <w:rFonts w:ascii="Times New Roman" w:hAnsi="Times New Roman" w:cs="Times New Roman"/>
          <w:sz w:val="24"/>
          <w:szCs w:val="24"/>
        </w:rPr>
        <w:t>r</w:t>
      </w:r>
      <w:r w:rsidR="00857477" w:rsidRPr="0019349E">
        <w:rPr>
          <w:rFonts w:ascii="Times New Roman" w:hAnsi="Times New Roman" w:cs="Times New Roman"/>
          <w:sz w:val="24"/>
          <w:szCs w:val="24"/>
        </w:rPr>
        <w:t xml:space="preserve"> uniquement </w:t>
      </w:r>
      <w:r w:rsidR="008C40C8" w:rsidRPr="0019349E">
        <w:rPr>
          <w:rFonts w:ascii="Times New Roman" w:hAnsi="Times New Roman" w:cs="Times New Roman"/>
          <w:sz w:val="24"/>
          <w:szCs w:val="24"/>
        </w:rPr>
        <w:t>une atte</w:t>
      </w:r>
      <w:r w:rsidR="00857477" w:rsidRPr="0019349E">
        <w:rPr>
          <w:rFonts w:ascii="Times New Roman" w:hAnsi="Times New Roman" w:cs="Times New Roman"/>
          <w:sz w:val="24"/>
          <w:szCs w:val="24"/>
        </w:rPr>
        <w:t xml:space="preserve">inte du sphincter vésical </w:t>
      </w:r>
      <w:r w:rsidR="008C40C8" w:rsidRPr="0019349E">
        <w:rPr>
          <w:rFonts w:ascii="Times New Roman" w:hAnsi="Times New Roman" w:cs="Times New Roman"/>
          <w:sz w:val="24"/>
          <w:szCs w:val="24"/>
        </w:rPr>
        <w:t xml:space="preserve"> </w:t>
      </w:r>
      <w:r w:rsidR="00857477" w:rsidRPr="0019349E">
        <w:rPr>
          <w:rFonts w:ascii="Times New Roman" w:hAnsi="Times New Roman" w:cs="Times New Roman"/>
          <w:sz w:val="24"/>
          <w:szCs w:val="24"/>
        </w:rPr>
        <w:t xml:space="preserve"> </w:t>
      </w:r>
      <w:r w:rsidR="008C40C8" w:rsidRPr="0019349E">
        <w:rPr>
          <w:rFonts w:ascii="Times New Roman" w:hAnsi="Times New Roman" w:cs="Times New Roman"/>
          <w:sz w:val="24"/>
          <w:szCs w:val="24"/>
        </w:rPr>
        <w:t>A.</w:t>
      </w:r>
      <w:r w:rsidR="00857477" w:rsidRPr="0019349E">
        <w:rPr>
          <w:rFonts w:ascii="Times New Roman" w:hAnsi="Times New Roman" w:cs="Times New Roman"/>
          <w:sz w:val="24"/>
          <w:szCs w:val="24"/>
        </w:rPr>
        <w:t xml:space="preserve">  </w:t>
      </w:r>
      <w:r w:rsidR="00857477" w:rsidRPr="0019349E">
        <w:rPr>
          <w:rFonts w:ascii="Times New Roman" w:hAnsi="Times New Roman" w:cs="Times New Roman"/>
          <w:sz w:val="24"/>
          <w:szCs w:val="24"/>
          <w:highlight w:val="yellow"/>
        </w:rPr>
        <w:t>B</w:t>
      </w:r>
    </w:p>
    <w:p w14:paraId="16256CC2"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La découverte d’une cyphose lombaire lors de l’examen physique d’un patient traumatisé du rachis prés</w:t>
      </w:r>
      <w:r w:rsidR="00857477" w:rsidRPr="0019349E">
        <w:rPr>
          <w:rFonts w:ascii="Times New Roman" w:hAnsi="Times New Roman" w:cs="Times New Roman"/>
          <w:sz w:val="24"/>
          <w:szCs w:val="24"/>
        </w:rPr>
        <w:t xml:space="preserve">age une lésion de la ceinture </w:t>
      </w:r>
      <w:proofErr w:type="gramStart"/>
      <w:r w:rsidR="00857477" w:rsidRPr="0019349E">
        <w:rPr>
          <w:rFonts w:ascii="Times New Roman" w:hAnsi="Times New Roman" w:cs="Times New Roman"/>
          <w:sz w:val="24"/>
          <w:szCs w:val="24"/>
        </w:rPr>
        <w:t>pubienne  A</w:t>
      </w:r>
      <w:proofErr w:type="gramEnd"/>
      <w:r w:rsidR="00857477" w:rsidRPr="0019349E">
        <w:rPr>
          <w:rFonts w:ascii="Times New Roman" w:hAnsi="Times New Roman" w:cs="Times New Roman"/>
          <w:sz w:val="24"/>
          <w:szCs w:val="24"/>
        </w:rPr>
        <w:t xml:space="preserve">  </w:t>
      </w:r>
      <w:r w:rsidR="00857477" w:rsidRPr="0019349E">
        <w:rPr>
          <w:rFonts w:ascii="Times New Roman" w:hAnsi="Times New Roman" w:cs="Times New Roman"/>
          <w:sz w:val="24"/>
          <w:szCs w:val="24"/>
          <w:highlight w:val="yellow"/>
        </w:rPr>
        <w:t>B</w:t>
      </w:r>
    </w:p>
    <w:p w14:paraId="34C9FCB5"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 signe de Lasègu</w:t>
      </w:r>
      <w:r w:rsidR="00857477" w:rsidRPr="0019349E">
        <w:rPr>
          <w:rFonts w:ascii="Times New Roman" w:hAnsi="Times New Roman" w:cs="Times New Roman"/>
          <w:sz w:val="24"/>
          <w:szCs w:val="24"/>
        </w:rPr>
        <w:t xml:space="preserve">e est recherché au décours d’un traumatisme thoracique   A   </w:t>
      </w:r>
      <w:r w:rsidR="00857477" w:rsidRPr="0019349E">
        <w:rPr>
          <w:rFonts w:ascii="Times New Roman" w:hAnsi="Times New Roman" w:cs="Times New Roman"/>
          <w:sz w:val="24"/>
          <w:szCs w:val="24"/>
          <w:highlight w:val="yellow"/>
        </w:rPr>
        <w:t>B</w:t>
      </w:r>
    </w:p>
    <w:p w14:paraId="43F0885E"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lastRenderedPageBreak/>
        <w:t xml:space="preserve">Les lésions traumatiques du rachis peuvent entrainer </w:t>
      </w:r>
      <w:r w:rsidR="00857477" w:rsidRPr="0019349E">
        <w:rPr>
          <w:rFonts w:ascii="Times New Roman" w:hAnsi="Times New Roman" w:cs="Times New Roman"/>
          <w:sz w:val="24"/>
          <w:szCs w:val="24"/>
        </w:rPr>
        <w:t xml:space="preserve">seulement </w:t>
      </w:r>
      <w:r w:rsidRPr="0019349E">
        <w:rPr>
          <w:rFonts w:ascii="Times New Roman" w:hAnsi="Times New Roman" w:cs="Times New Roman"/>
          <w:sz w:val="24"/>
          <w:szCs w:val="24"/>
        </w:rPr>
        <w:t>une anesthésie, une esthésie et une hypoesthésie</w:t>
      </w:r>
      <w:r w:rsidR="00857477" w:rsidRPr="0019349E">
        <w:rPr>
          <w:rFonts w:ascii="Times New Roman" w:hAnsi="Times New Roman" w:cs="Times New Roman"/>
          <w:sz w:val="24"/>
          <w:szCs w:val="24"/>
        </w:rPr>
        <w:t xml:space="preserve">   A  </w:t>
      </w:r>
      <w:r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B</w:t>
      </w:r>
    </w:p>
    <w:p w14:paraId="7DAC451A"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 mal de pott est </w:t>
      </w:r>
      <w:r w:rsidR="00857477" w:rsidRPr="0019349E">
        <w:rPr>
          <w:rFonts w:ascii="Times New Roman" w:hAnsi="Times New Roman" w:cs="Times New Roman"/>
          <w:sz w:val="24"/>
          <w:szCs w:val="24"/>
        </w:rPr>
        <w:t xml:space="preserve">une complication de la fracture du bassin A  </w:t>
      </w:r>
      <w:r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B</w:t>
      </w:r>
    </w:p>
    <w:p w14:paraId="54E3F72C" w14:textId="77777777" w:rsidR="008C40C8" w:rsidRPr="0019349E" w:rsidRDefault="00857477"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 décubitus ventral fait partie des positions </w:t>
      </w:r>
      <w:r w:rsidR="008C40C8" w:rsidRPr="0019349E">
        <w:rPr>
          <w:rFonts w:ascii="Times New Roman" w:hAnsi="Times New Roman" w:cs="Times New Roman"/>
          <w:sz w:val="24"/>
          <w:szCs w:val="24"/>
        </w:rPr>
        <w:t xml:space="preserve">conseillées dans l’installation d’un traumatisé du rachis. </w:t>
      </w:r>
      <w:r w:rsidR="008C40C8" w:rsidRPr="0019349E">
        <w:rPr>
          <w:rFonts w:ascii="Times New Roman" w:hAnsi="Times New Roman" w:cs="Times New Roman"/>
          <w:sz w:val="24"/>
          <w:szCs w:val="24"/>
          <w:highlight w:val="yellow"/>
        </w:rPr>
        <w:t>A</w:t>
      </w:r>
      <w:r w:rsidRPr="0019349E">
        <w:rPr>
          <w:rFonts w:ascii="Times New Roman" w:hAnsi="Times New Roman" w:cs="Times New Roman"/>
          <w:sz w:val="24"/>
          <w:szCs w:val="24"/>
        </w:rPr>
        <w:t xml:space="preserve">   B</w:t>
      </w:r>
    </w:p>
    <w:p w14:paraId="488E2F39"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Pour l</w:t>
      </w:r>
      <w:r w:rsidR="009C6BF6" w:rsidRPr="0019349E">
        <w:rPr>
          <w:rFonts w:ascii="Times New Roman" w:hAnsi="Times New Roman" w:cs="Times New Roman"/>
          <w:sz w:val="24"/>
          <w:szCs w:val="24"/>
        </w:rPr>
        <w:t xml:space="preserve">’infirmier, </w:t>
      </w:r>
      <w:r w:rsidRPr="0019349E">
        <w:rPr>
          <w:rFonts w:ascii="Times New Roman" w:hAnsi="Times New Roman" w:cs="Times New Roman"/>
          <w:sz w:val="24"/>
          <w:szCs w:val="24"/>
        </w:rPr>
        <w:t xml:space="preserve">les soins de siège </w:t>
      </w:r>
      <w:r w:rsidR="009C6BF6" w:rsidRPr="0019349E">
        <w:rPr>
          <w:rFonts w:ascii="Times New Roman" w:hAnsi="Times New Roman" w:cs="Times New Roman"/>
          <w:sz w:val="24"/>
          <w:szCs w:val="24"/>
        </w:rPr>
        <w:t xml:space="preserve">et la mobilisation passive des membres </w:t>
      </w:r>
      <w:r w:rsidRPr="0019349E">
        <w:rPr>
          <w:rFonts w:ascii="Times New Roman" w:hAnsi="Times New Roman" w:cs="Times New Roman"/>
          <w:sz w:val="24"/>
          <w:szCs w:val="24"/>
        </w:rPr>
        <w:t xml:space="preserve">font partie des exigences pour un patient en immobilisation prolongée. </w:t>
      </w:r>
      <w:r w:rsidRPr="0019349E">
        <w:rPr>
          <w:rFonts w:ascii="Times New Roman" w:hAnsi="Times New Roman" w:cs="Times New Roman"/>
          <w:sz w:val="24"/>
          <w:szCs w:val="24"/>
          <w:highlight w:val="yellow"/>
        </w:rPr>
        <w:t>A</w:t>
      </w:r>
      <w:r w:rsidR="009C6BF6" w:rsidRPr="0019349E">
        <w:rPr>
          <w:rFonts w:ascii="Times New Roman" w:hAnsi="Times New Roman" w:cs="Times New Roman"/>
          <w:sz w:val="24"/>
          <w:szCs w:val="24"/>
        </w:rPr>
        <w:t xml:space="preserve">   B</w:t>
      </w:r>
    </w:p>
    <w:p w14:paraId="11B66830" w14:textId="77777777" w:rsidR="008C40C8" w:rsidRPr="0019349E" w:rsidRDefault="009C6BF6"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Dans les soins d’irrigation vésicale, le </w:t>
      </w:r>
      <w:proofErr w:type="spellStart"/>
      <w:r w:rsidRPr="0019349E">
        <w:rPr>
          <w:rFonts w:ascii="Times New Roman" w:hAnsi="Times New Roman" w:cs="Times New Roman"/>
          <w:sz w:val="24"/>
          <w:szCs w:val="24"/>
        </w:rPr>
        <w:t>décaillotage</w:t>
      </w:r>
      <w:proofErr w:type="spellEnd"/>
      <w:r w:rsidRPr="0019349E">
        <w:rPr>
          <w:rFonts w:ascii="Times New Roman" w:hAnsi="Times New Roman" w:cs="Times New Roman"/>
          <w:sz w:val="24"/>
          <w:szCs w:val="24"/>
        </w:rPr>
        <w:t xml:space="preserve"> se fait sur le trajet de la poche urinaire dans la sonde à trois voies</w:t>
      </w:r>
      <w:r w:rsidR="008C40C8" w:rsidRPr="0019349E">
        <w:rPr>
          <w:rFonts w:ascii="Times New Roman" w:hAnsi="Times New Roman" w:cs="Times New Roman"/>
          <w:sz w:val="24"/>
          <w:szCs w:val="24"/>
        </w:rPr>
        <w:t xml:space="preserve">. </w:t>
      </w:r>
      <w:r w:rsidR="008C40C8" w:rsidRPr="0019349E">
        <w:rPr>
          <w:rFonts w:ascii="Times New Roman" w:hAnsi="Times New Roman" w:cs="Times New Roman"/>
          <w:sz w:val="24"/>
          <w:szCs w:val="24"/>
          <w:highlight w:val="yellow"/>
        </w:rPr>
        <w:t>A</w:t>
      </w:r>
      <w:r w:rsidRPr="0019349E">
        <w:rPr>
          <w:rFonts w:ascii="Times New Roman" w:hAnsi="Times New Roman" w:cs="Times New Roman"/>
          <w:sz w:val="24"/>
          <w:szCs w:val="24"/>
        </w:rPr>
        <w:t xml:space="preserve">   B</w:t>
      </w:r>
    </w:p>
    <w:p w14:paraId="1DC7C20C"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Dans le traumatisme intracrânien, un intervalle libre d’une courte </w:t>
      </w:r>
      <w:r w:rsidR="00F7326C" w:rsidRPr="0019349E">
        <w:rPr>
          <w:rFonts w:ascii="Times New Roman" w:hAnsi="Times New Roman" w:cs="Times New Roman"/>
          <w:sz w:val="24"/>
          <w:szCs w:val="24"/>
        </w:rPr>
        <w:t>durée suspecte un hématome péri</w:t>
      </w:r>
      <w:r w:rsidRPr="0019349E">
        <w:rPr>
          <w:rFonts w:ascii="Times New Roman" w:hAnsi="Times New Roman" w:cs="Times New Roman"/>
          <w:sz w:val="24"/>
          <w:szCs w:val="24"/>
        </w:rPr>
        <w:t xml:space="preserve">dural. </w:t>
      </w:r>
      <w:r w:rsidRPr="0019349E">
        <w:rPr>
          <w:rFonts w:ascii="Times New Roman" w:hAnsi="Times New Roman" w:cs="Times New Roman"/>
          <w:sz w:val="24"/>
          <w:szCs w:val="24"/>
          <w:highlight w:val="yellow"/>
        </w:rPr>
        <w:t>A</w:t>
      </w:r>
      <w:r w:rsidR="00F7326C" w:rsidRPr="0019349E">
        <w:rPr>
          <w:rFonts w:ascii="Times New Roman" w:hAnsi="Times New Roman" w:cs="Times New Roman"/>
          <w:sz w:val="24"/>
          <w:szCs w:val="24"/>
        </w:rPr>
        <w:t xml:space="preserve">   B</w:t>
      </w:r>
    </w:p>
    <w:p w14:paraId="136BFA36"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Lors d’une </w:t>
      </w:r>
      <w:r w:rsidR="00F7326C" w:rsidRPr="0019349E">
        <w:rPr>
          <w:rFonts w:ascii="Times New Roman" w:hAnsi="Times New Roman" w:cs="Times New Roman"/>
          <w:sz w:val="24"/>
          <w:szCs w:val="24"/>
        </w:rPr>
        <w:t>hospitalisation post traumatique prolongée, l’antibiothérapie participe à</w:t>
      </w:r>
      <w:r w:rsidRPr="0019349E">
        <w:rPr>
          <w:rFonts w:ascii="Times New Roman" w:hAnsi="Times New Roman" w:cs="Times New Roman"/>
          <w:sz w:val="24"/>
          <w:szCs w:val="24"/>
        </w:rPr>
        <w:t xml:space="preserve"> prévenir les complications infectieuses. </w:t>
      </w:r>
      <w:r w:rsidR="00F7326C" w:rsidRPr="0019349E">
        <w:rPr>
          <w:rFonts w:ascii="Times New Roman" w:hAnsi="Times New Roman" w:cs="Times New Roman"/>
          <w:sz w:val="24"/>
          <w:szCs w:val="24"/>
          <w:highlight w:val="yellow"/>
        </w:rPr>
        <w:t>A</w:t>
      </w:r>
      <w:r w:rsidR="00F7326C" w:rsidRPr="0019349E">
        <w:rPr>
          <w:rFonts w:ascii="Times New Roman" w:hAnsi="Times New Roman" w:cs="Times New Roman"/>
          <w:sz w:val="24"/>
          <w:szCs w:val="24"/>
        </w:rPr>
        <w:t xml:space="preserve">   </w:t>
      </w:r>
      <w:r w:rsidRPr="0019349E">
        <w:rPr>
          <w:rFonts w:ascii="Times New Roman" w:hAnsi="Times New Roman" w:cs="Times New Roman"/>
          <w:sz w:val="24"/>
          <w:szCs w:val="24"/>
        </w:rPr>
        <w:t>B</w:t>
      </w:r>
    </w:p>
    <w:p w14:paraId="306AB7C5"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 rythme de changement d’une </w:t>
      </w:r>
      <w:r w:rsidR="00F7326C" w:rsidRPr="0019349E">
        <w:rPr>
          <w:rFonts w:ascii="Times New Roman" w:hAnsi="Times New Roman" w:cs="Times New Roman"/>
          <w:sz w:val="24"/>
          <w:szCs w:val="24"/>
        </w:rPr>
        <w:t>sonde à demeure est d’au moins</w:t>
      </w:r>
      <w:r w:rsidRPr="0019349E">
        <w:rPr>
          <w:rFonts w:ascii="Times New Roman" w:hAnsi="Times New Roman" w:cs="Times New Roman"/>
          <w:sz w:val="24"/>
          <w:szCs w:val="24"/>
        </w:rPr>
        <w:t xml:space="preserve"> deux fois par semaine. A</w:t>
      </w:r>
      <w:r w:rsidR="00F7326C" w:rsidRPr="0019349E">
        <w:rPr>
          <w:rFonts w:ascii="Times New Roman" w:hAnsi="Times New Roman" w:cs="Times New Roman"/>
          <w:sz w:val="24"/>
          <w:szCs w:val="24"/>
        </w:rPr>
        <w:t xml:space="preserve">   </w:t>
      </w:r>
      <w:r w:rsidR="00F7326C" w:rsidRPr="0019349E">
        <w:rPr>
          <w:rFonts w:ascii="Times New Roman" w:hAnsi="Times New Roman" w:cs="Times New Roman"/>
          <w:sz w:val="24"/>
          <w:szCs w:val="24"/>
          <w:highlight w:val="yellow"/>
        </w:rPr>
        <w:t>B</w:t>
      </w:r>
    </w:p>
    <w:p w14:paraId="0918C55B"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La prévention des </w:t>
      </w:r>
      <w:r w:rsidR="00F7326C" w:rsidRPr="0019349E">
        <w:rPr>
          <w:rFonts w:ascii="Times New Roman" w:hAnsi="Times New Roman" w:cs="Times New Roman"/>
          <w:sz w:val="24"/>
          <w:szCs w:val="24"/>
        </w:rPr>
        <w:t xml:space="preserve">escarres est l’une des </w:t>
      </w:r>
      <w:r w:rsidRPr="0019349E">
        <w:rPr>
          <w:rFonts w:ascii="Times New Roman" w:hAnsi="Times New Roman" w:cs="Times New Roman"/>
          <w:sz w:val="24"/>
          <w:szCs w:val="24"/>
        </w:rPr>
        <w:t>recommandations dans la con</w:t>
      </w:r>
      <w:r w:rsidR="00F7326C" w:rsidRPr="0019349E">
        <w:rPr>
          <w:rFonts w:ascii="Times New Roman" w:hAnsi="Times New Roman" w:cs="Times New Roman"/>
          <w:sz w:val="24"/>
          <w:szCs w:val="24"/>
        </w:rPr>
        <w:t>duite des soins</w:t>
      </w:r>
      <w:r w:rsidR="00AD4390" w:rsidRPr="0019349E">
        <w:rPr>
          <w:rFonts w:ascii="Times New Roman" w:hAnsi="Times New Roman" w:cs="Times New Roman"/>
          <w:sz w:val="24"/>
          <w:szCs w:val="24"/>
        </w:rPr>
        <w:t xml:space="preserve"> du traumatisé de la clavicule</w:t>
      </w:r>
      <w:r w:rsidRPr="0019349E">
        <w:rPr>
          <w:rFonts w:ascii="Times New Roman" w:hAnsi="Times New Roman" w:cs="Times New Roman"/>
          <w:sz w:val="24"/>
          <w:szCs w:val="24"/>
        </w:rPr>
        <w:t>. A</w:t>
      </w:r>
      <w:r w:rsidR="00AD4390" w:rsidRPr="0019349E">
        <w:rPr>
          <w:rFonts w:ascii="Times New Roman" w:hAnsi="Times New Roman" w:cs="Times New Roman"/>
          <w:sz w:val="24"/>
          <w:szCs w:val="24"/>
        </w:rPr>
        <w:t xml:space="preserve">   </w:t>
      </w:r>
      <w:r w:rsidR="00AD4390" w:rsidRPr="0019349E">
        <w:rPr>
          <w:rFonts w:ascii="Times New Roman" w:hAnsi="Times New Roman" w:cs="Times New Roman"/>
          <w:sz w:val="24"/>
          <w:szCs w:val="24"/>
          <w:highlight w:val="yellow"/>
        </w:rPr>
        <w:t>B</w:t>
      </w:r>
    </w:p>
    <w:p w14:paraId="1657DDCC" w14:textId="77777777" w:rsidR="008C40C8" w:rsidRPr="0019349E" w:rsidRDefault="00AD4390"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 rachis cervical et le rachis dorsal totalisent 15</w:t>
      </w:r>
      <w:r w:rsidR="008C40C8" w:rsidRPr="0019349E">
        <w:rPr>
          <w:rFonts w:ascii="Times New Roman" w:hAnsi="Times New Roman" w:cs="Times New Roman"/>
          <w:sz w:val="24"/>
          <w:szCs w:val="24"/>
        </w:rPr>
        <w:t xml:space="preserve"> vertèbres. A</w:t>
      </w:r>
      <w:r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B</w:t>
      </w:r>
    </w:p>
    <w:p w14:paraId="43E49541"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Un scalp</w:t>
      </w:r>
      <w:r w:rsidR="00AD4390" w:rsidRPr="0019349E">
        <w:rPr>
          <w:rFonts w:ascii="Times New Roman" w:hAnsi="Times New Roman" w:cs="Times New Roman"/>
          <w:sz w:val="24"/>
          <w:szCs w:val="24"/>
        </w:rPr>
        <w:t xml:space="preserve"> non</w:t>
      </w:r>
      <w:r w:rsidRPr="0019349E">
        <w:rPr>
          <w:rFonts w:ascii="Times New Roman" w:hAnsi="Times New Roman" w:cs="Times New Roman"/>
          <w:sz w:val="24"/>
          <w:szCs w:val="24"/>
        </w:rPr>
        <w:t xml:space="preserve"> </w:t>
      </w:r>
      <w:r w:rsidR="00AD4390" w:rsidRPr="0019349E">
        <w:rPr>
          <w:rFonts w:ascii="Times New Roman" w:hAnsi="Times New Roman" w:cs="Times New Roman"/>
          <w:sz w:val="24"/>
          <w:szCs w:val="24"/>
        </w:rPr>
        <w:t>pédiculé</w:t>
      </w:r>
      <w:r w:rsidRPr="0019349E">
        <w:rPr>
          <w:rFonts w:ascii="Times New Roman" w:hAnsi="Times New Roman" w:cs="Times New Roman"/>
          <w:sz w:val="24"/>
          <w:szCs w:val="24"/>
        </w:rPr>
        <w:t xml:space="preserve"> nécessite ultérieurement une greffe cutanée </w:t>
      </w:r>
      <w:r w:rsidRPr="0019349E">
        <w:rPr>
          <w:rFonts w:ascii="Times New Roman" w:hAnsi="Times New Roman" w:cs="Times New Roman"/>
          <w:sz w:val="24"/>
          <w:szCs w:val="24"/>
          <w:highlight w:val="yellow"/>
        </w:rPr>
        <w:t>A</w:t>
      </w:r>
      <w:r w:rsidRPr="0019349E">
        <w:rPr>
          <w:rFonts w:ascii="Times New Roman" w:hAnsi="Times New Roman" w:cs="Times New Roman"/>
          <w:sz w:val="24"/>
          <w:szCs w:val="24"/>
        </w:rPr>
        <w:t xml:space="preserve"> </w:t>
      </w:r>
      <w:r w:rsidR="00AD4390" w:rsidRPr="0019349E">
        <w:rPr>
          <w:rFonts w:ascii="Times New Roman" w:hAnsi="Times New Roman" w:cs="Times New Roman"/>
          <w:sz w:val="24"/>
          <w:szCs w:val="24"/>
        </w:rPr>
        <w:t xml:space="preserve">  B</w:t>
      </w:r>
    </w:p>
    <w:p w14:paraId="333EB6A8"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 signe pathognomonique de la scia</w:t>
      </w:r>
      <w:r w:rsidR="00AD4390" w:rsidRPr="0019349E">
        <w:rPr>
          <w:rFonts w:ascii="Times New Roman" w:hAnsi="Times New Roman" w:cs="Times New Roman"/>
          <w:sz w:val="24"/>
          <w:szCs w:val="24"/>
        </w:rPr>
        <w:t>tique est la douleur cervical</w:t>
      </w:r>
      <w:r w:rsidRPr="0019349E">
        <w:rPr>
          <w:rFonts w:ascii="Times New Roman" w:hAnsi="Times New Roman" w:cs="Times New Roman"/>
          <w:sz w:val="24"/>
          <w:szCs w:val="24"/>
        </w:rPr>
        <w:t>e A</w:t>
      </w:r>
      <w:r w:rsidR="00AD4390" w:rsidRPr="0019349E">
        <w:rPr>
          <w:rFonts w:ascii="Times New Roman" w:hAnsi="Times New Roman" w:cs="Times New Roman"/>
          <w:sz w:val="24"/>
          <w:szCs w:val="24"/>
        </w:rPr>
        <w:t xml:space="preserve">   </w:t>
      </w:r>
      <w:r w:rsidR="00AD4390" w:rsidRPr="0019349E">
        <w:rPr>
          <w:rFonts w:ascii="Times New Roman" w:hAnsi="Times New Roman" w:cs="Times New Roman"/>
          <w:sz w:val="24"/>
          <w:szCs w:val="24"/>
          <w:highlight w:val="yellow"/>
        </w:rPr>
        <w:t>B</w:t>
      </w:r>
    </w:p>
    <w:p w14:paraId="07F20EEC" w14:textId="77777777" w:rsidR="008C40C8" w:rsidRPr="0019349E" w:rsidRDefault="00AD4390"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La réfection de lit prévient la survenue d</w:t>
      </w:r>
      <w:r w:rsidR="008C40C8" w:rsidRPr="0019349E">
        <w:rPr>
          <w:rFonts w:ascii="Times New Roman" w:hAnsi="Times New Roman" w:cs="Times New Roman"/>
          <w:sz w:val="24"/>
          <w:szCs w:val="24"/>
        </w:rPr>
        <w:t xml:space="preserve">es escarres. </w:t>
      </w:r>
      <w:r w:rsidR="008C40C8" w:rsidRPr="0019349E">
        <w:rPr>
          <w:rFonts w:ascii="Times New Roman" w:hAnsi="Times New Roman" w:cs="Times New Roman"/>
          <w:sz w:val="24"/>
          <w:szCs w:val="24"/>
          <w:highlight w:val="yellow"/>
        </w:rPr>
        <w:t>A</w:t>
      </w:r>
      <w:r w:rsidRPr="0019349E">
        <w:rPr>
          <w:rFonts w:ascii="Times New Roman" w:hAnsi="Times New Roman" w:cs="Times New Roman"/>
          <w:sz w:val="24"/>
          <w:szCs w:val="24"/>
        </w:rPr>
        <w:t xml:space="preserve">   B </w:t>
      </w:r>
    </w:p>
    <w:p w14:paraId="6C331693" w14:textId="77777777" w:rsidR="008C40C8" w:rsidRPr="0019349E" w:rsidRDefault="00AD4390"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 rachis cervical</w:t>
      </w:r>
      <w:r w:rsidR="008C40C8" w:rsidRPr="0019349E">
        <w:rPr>
          <w:rFonts w:ascii="Times New Roman" w:hAnsi="Times New Roman" w:cs="Times New Roman"/>
          <w:sz w:val="24"/>
          <w:szCs w:val="24"/>
        </w:rPr>
        <w:t xml:space="preserve"> et le sacrum totalisent 19 vertèbres. </w:t>
      </w:r>
      <w:r w:rsidRPr="0019349E">
        <w:rPr>
          <w:rFonts w:ascii="Times New Roman" w:hAnsi="Times New Roman" w:cs="Times New Roman"/>
          <w:sz w:val="24"/>
          <w:szCs w:val="24"/>
        </w:rPr>
        <w:t xml:space="preserve">  A </w:t>
      </w:r>
      <w:r w:rsidR="00382A42" w:rsidRPr="0019349E">
        <w:rPr>
          <w:rFonts w:ascii="Times New Roman" w:hAnsi="Times New Roman" w:cs="Times New Roman"/>
          <w:sz w:val="24"/>
          <w:szCs w:val="24"/>
        </w:rPr>
        <w:t xml:space="preserve"> </w:t>
      </w:r>
      <w:r w:rsidRPr="0019349E">
        <w:rPr>
          <w:rFonts w:ascii="Times New Roman" w:hAnsi="Times New Roman" w:cs="Times New Roman"/>
          <w:sz w:val="24"/>
          <w:szCs w:val="24"/>
        </w:rPr>
        <w:t xml:space="preserve"> </w:t>
      </w:r>
      <w:r w:rsidR="008C40C8" w:rsidRPr="0019349E">
        <w:rPr>
          <w:rFonts w:ascii="Times New Roman" w:hAnsi="Times New Roman" w:cs="Times New Roman"/>
          <w:sz w:val="24"/>
          <w:szCs w:val="24"/>
          <w:highlight w:val="yellow"/>
        </w:rPr>
        <w:t>B</w:t>
      </w:r>
    </w:p>
    <w:p w14:paraId="7EF5F0FF"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L’intervalle libre » dans les traumat</w:t>
      </w:r>
      <w:r w:rsidR="00AD4390" w:rsidRPr="0019349E">
        <w:rPr>
          <w:rFonts w:ascii="Times New Roman" w:hAnsi="Times New Roman" w:cs="Times New Roman"/>
          <w:sz w:val="24"/>
          <w:szCs w:val="24"/>
        </w:rPr>
        <w:t xml:space="preserve">ismes intracrâniens est le signe de l’hématome </w:t>
      </w:r>
      <w:r w:rsidR="00382A42" w:rsidRPr="0019349E">
        <w:rPr>
          <w:rFonts w:ascii="Times New Roman" w:hAnsi="Times New Roman" w:cs="Times New Roman"/>
          <w:sz w:val="24"/>
          <w:szCs w:val="24"/>
        </w:rPr>
        <w:t>intracérébral</w:t>
      </w:r>
      <w:r w:rsidRPr="0019349E">
        <w:rPr>
          <w:rFonts w:ascii="Times New Roman" w:hAnsi="Times New Roman" w:cs="Times New Roman"/>
          <w:sz w:val="24"/>
          <w:szCs w:val="24"/>
        </w:rPr>
        <w:t xml:space="preserve">. </w:t>
      </w:r>
      <w:r w:rsidR="00AD4390" w:rsidRPr="0019349E">
        <w:rPr>
          <w:rFonts w:ascii="Times New Roman" w:hAnsi="Times New Roman" w:cs="Times New Roman"/>
          <w:sz w:val="24"/>
          <w:szCs w:val="24"/>
        </w:rPr>
        <w:t xml:space="preserve">  A  </w:t>
      </w:r>
      <w:r w:rsidR="00382A42"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B</w:t>
      </w:r>
    </w:p>
    <w:p w14:paraId="3C2B608C"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Les factures du rachis sont des lésions qui appartiennent aux lésions du squelette appendiculaire</w:t>
      </w:r>
      <w:r w:rsidR="00382A42" w:rsidRPr="0019349E">
        <w:rPr>
          <w:rFonts w:ascii="Times New Roman" w:hAnsi="Times New Roman" w:cs="Times New Roman"/>
          <w:sz w:val="24"/>
          <w:szCs w:val="24"/>
        </w:rPr>
        <w:t xml:space="preserve"> et axial</w:t>
      </w:r>
      <w:r w:rsidRPr="0019349E">
        <w:rPr>
          <w:rFonts w:ascii="Times New Roman" w:hAnsi="Times New Roman" w:cs="Times New Roman"/>
          <w:sz w:val="24"/>
          <w:szCs w:val="24"/>
        </w:rPr>
        <w:t xml:space="preserve">. </w:t>
      </w:r>
      <w:r w:rsidR="00382A42" w:rsidRPr="0019349E">
        <w:rPr>
          <w:rFonts w:ascii="Times New Roman" w:hAnsi="Times New Roman" w:cs="Times New Roman"/>
          <w:sz w:val="24"/>
          <w:szCs w:val="24"/>
        </w:rPr>
        <w:t xml:space="preserve">   A    </w:t>
      </w:r>
      <w:r w:rsidRPr="0019349E">
        <w:rPr>
          <w:rFonts w:ascii="Times New Roman" w:hAnsi="Times New Roman" w:cs="Times New Roman"/>
          <w:sz w:val="24"/>
          <w:szCs w:val="24"/>
          <w:highlight w:val="yellow"/>
        </w:rPr>
        <w:t>B</w:t>
      </w:r>
    </w:p>
    <w:p w14:paraId="6723A2B7"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L’intervalle libre » à la même durée en cas d’hématom</w:t>
      </w:r>
      <w:r w:rsidR="00382A42" w:rsidRPr="0019349E">
        <w:rPr>
          <w:rFonts w:ascii="Times New Roman" w:hAnsi="Times New Roman" w:cs="Times New Roman"/>
          <w:sz w:val="24"/>
          <w:szCs w:val="24"/>
        </w:rPr>
        <w:t>e extradural et hématome intracérébra</w:t>
      </w:r>
      <w:r w:rsidRPr="0019349E">
        <w:rPr>
          <w:rFonts w:ascii="Times New Roman" w:hAnsi="Times New Roman" w:cs="Times New Roman"/>
          <w:sz w:val="24"/>
          <w:szCs w:val="24"/>
        </w:rPr>
        <w:t>l dans les traumatismes crâniens.</w:t>
      </w:r>
      <w:r w:rsidR="00382A42" w:rsidRPr="0019349E">
        <w:rPr>
          <w:rFonts w:ascii="Times New Roman" w:hAnsi="Times New Roman" w:cs="Times New Roman"/>
          <w:sz w:val="24"/>
          <w:szCs w:val="24"/>
        </w:rPr>
        <w:t xml:space="preserve"> A   </w:t>
      </w:r>
      <w:r w:rsidRPr="0019349E">
        <w:rPr>
          <w:rFonts w:ascii="Times New Roman" w:hAnsi="Times New Roman" w:cs="Times New Roman"/>
          <w:sz w:val="24"/>
          <w:szCs w:val="24"/>
          <w:highlight w:val="yellow"/>
        </w:rPr>
        <w:t xml:space="preserve"> B</w:t>
      </w:r>
    </w:p>
    <w:p w14:paraId="5D2627BC" w14:textId="77777777" w:rsidR="008C40C8" w:rsidRPr="0019349E" w:rsidRDefault="00382A42"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L’embarrure est une fracture</w:t>
      </w:r>
      <w:r w:rsidR="008C40C8" w:rsidRPr="0019349E">
        <w:rPr>
          <w:rFonts w:ascii="Times New Roman" w:hAnsi="Times New Roman" w:cs="Times New Roman"/>
          <w:sz w:val="24"/>
          <w:szCs w:val="24"/>
        </w:rPr>
        <w:t xml:space="preserve"> de la voûte</w:t>
      </w:r>
      <w:r w:rsidRPr="0019349E">
        <w:rPr>
          <w:rFonts w:ascii="Times New Roman" w:hAnsi="Times New Roman" w:cs="Times New Roman"/>
          <w:sz w:val="24"/>
          <w:szCs w:val="24"/>
        </w:rPr>
        <w:t xml:space="preserve"> crânienne   </w:t>
      </w:r>
      <w:r w:rsidR="008C40C8" w:rsidRPr="0019349E">
        <w:rPr>
          <w:rFonts w:ascii="Times New Roman" w:hAnsi="Times New Roman" w:cs="Times New Roman"/>
          <w:sz w:val="24"/>
          <w:szCs w:val="24"/>
          <w:highlight w:val="yellow"/>
        </w:rPr>
        <w:t>A</w:t>
      </w:r>
      <w:r w:rsidRPr="0019349E">
        <w:rPr>
          <w:rFonts w:ascii="Times New Roman" w:hAnsi="Times New Roman" w:cs="Times New Roman"/>
          <w:sz w:val="24"/>
          <w:szCs w:val="24"/>
        </w:rPr>
        <w:t xml:space="preserve">     B</w:t>
      </w:r>
      <w:r w:rsidR="008C40C8" w:rsidRPr="0019349E">
        <w:rPr>
          <w:rFonts w:ascii="Times New Roman" w:hAnsi="Times New Roman" w:cs="Times New Roman"/>
          <w:sz w:val="24"/>
          <w:szCs w:val="24"/>
        </w:rPr>
        <w:t xml:space="preserve"> </w:t>
      </w:r>
    </w:p>
    <w:p w14:paraId="1BCF4EA9"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Les fractures de la ba</w:t>
      </w:r>
      <w:r w:rsidR="00382A42" w:rsidRPr="0019349E">
        <w:rPr>
          <w:rFonts w:ascii="Times New Roman" w:hAnsi="Times New Roman" w:cs="Times New Roman"/>
          <w:sz w:val="24"/>
          <w:szCs w:val="24"/>
        </w:rPr>
        <w:t>se du crâne sont des fractures fermé</w:t>
      </w:r>
      <w:r w:rsidRPr="0019349E">
        <w:rPr>
          <w:rFonts w:ascii="Times New Roman" w:hAnsi="Times New Roman" w:cs="Times New Roman"/>
          <w:sz w:val="24"/>
          <w:szCs w:val="24"/>
        </w:rPr>
        <w:t xml:space="preserve">es </w:t>
      </w:r>
      <w:r w:rsidR="00382A42" w:rsidRPr="0019349E">
        <w:rPr>
          <w:rFonts w:ascii="Times New Roman" w:hAnsi="Times New Roman" w:cs="Times New Roman"/>
          <w:sz w:val="24"/>
          <w:szCs w:val="24"/>
        </w:rPr>
        <w:t xml:space="preserve">  A   </w:t>
      </w:r>
      <w:r w:rsidRPr="0019349E">
        <w:rPr>
          <w:rFonts w:ascii="Times New Roman" w:hAnsi="Times New Roman" w:cs="Times New Roman"/>
          <w:sz w:val="24"/>
          <w:szCs w:val="24"/>
          <w:highlight w:val="yellow"/>
        </w:rPr>
        <w:t>B</w:t>
      </w:r>
      <w:r w:rsidRPr="0019349E">
        <w:rPr>
          <w:rFonts w:ascii="Times New Roman" w:hAnsi="Times New Roman" w:cs="Times New Roman"/>
          <w:sz w:val="24"/>
          <w:szCs w:val="24"/>
        </w:rPr>
        <w:t>.</w:t>
      </w:r>
    </w:p>
    <w:p w14:paraId="7B096A6E"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Chez les traumatisés du crâne, on traite l’œdème cérébral par les </w:t>
      </w:r>
      <w:r w:rsidR="00A80B8F" w:rsidRPr="0019349E">
        <w:rPr>
          <w:rFonts w:ascii="Times New Roman" w:hAnsi="Times New Roman" w:cs="Times New Roman"/>
          <w:sz w:val="24"/>
          <w:szCs w:val="24"/>
        </w:rPr>
        <w:t>corticoïdes et les solutés isotoniques</w:t>
      </w:r>
      <w:r w:rsidRPr="0019349E">
        <w:rPr>
          <w:rFonts w:ascii="Times New Roman" w:hAnsi="Times New Roman" w:cs="Times New Roman"/>
          <w:sz w:val="24"/>
          <w:szCs w:val="24"/>
        </w:rPr>
        <w:t>.</w:t>
      </w:r>
      <w:r w:rsidR="00A80B8F" w:rsidRPr="0019349E">
        <w:rPr>
          <w:rFonts w:ascii="Times New Roman" w:hAnsi="Times New Roman" w:cs="Times New Roman"/>
          <w:sz w:val="24"/>
          <w:szCs w:val="24"/>
        </w:rPr>
        <w:t xml:space="preserve"> A   </w:t>
      </w:r>
      <w:r w:rsidRPr="0019349E">
        <w:rPr>
          <w:rFonts w:ascii="Times New Roman" w:hAnsi="Times New Roman" w:cs="Times New Roman"/>
          <w:sz w:val="24"/>
          <w:szCs w:val="24"/>
          <w:highlight w:val="yellow"/>
        </w:rPr>
        <w:t xml:space="preserve"> B</w:t>
      </w:r>
    </w:p>
    <w:p w14:paraId="3344F147"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L’examen clinique d’un traumat</w:t>
      </w:r>
      <w:r w:rsidR="00A80B8F" w:rsidRPr="0019349E">
        <w:rPr>
          <w:rFonts w:ascii="Times New Roman" w:hAnsi="Times New Roman" w:cs="Times New Roman"/>
          <w:sz w:val="24"/>
          <w:szCs w:val="24"/>
        </w:rPr>
        <w:t>isé du rachis doit comprendre</w:t>
      </w:r>
      <w:r w:rsidRPr="0019349E">
        <w:rPr>
          <w:rFonts w:ascii="Times New Roman" w:hAnsi="Times New Roman" w:cs="Times New Roman"/>
          <w:sz w:val="24"/>
          <w:szCs w:val="24"/>
        </w:rPr>
        <w:t xml:space="preserve"> la recherche d’un syndrome lésionnel </w:t>
      </w:r>
      <w:r w:rsidR="00A80B8F" w:rsidRPr="0019349E">
        <w:rPr>
          <w:rFonts w:ascii="Times New Roman" w:hAnsi="Times New Roman" w:cs="Times New Roman"/>
          <w:sz w:val="24"/>
          <w:szCs w:val="24"/>
        </w:rPr>
        <w:t xml:space="preserve">uniquement A   </w:t>
      </w:r>
      <w:r w:rsidR="00A80B8F" w:rsidRPr="0019349E">
        <w:rPr>
          <w:rFonts w:ascii="Times New Roman" w:hAnsi="Times New Roman" w:cs="Times New Roman"/>
          <w:sz w:val="24"/>
          <w:szCs w:val="24"/>
          <w:highlight w:val="yellow"/>
        </w:rPr>
        <w:t>B</w:t>
      </w:r>
    </w:p>
    <w:p w14:paraId="76E8F93F" w14:textId="77777777" w:rsidR="008C40C8" w:rsidRPr="0019349E" w:rsidRDefault="00001A81" w:rsidP="0019349E">
      <w:pPr>
        <w:pStyle w:val="Paragraphedeliste"/>
        <w:numPr>
          <w:ilvl w:val="0"/>
          <w:numId w:val="316"/>
        </w:numPr>
        <w:spacing w:line="276" w:lineRule="auto"/>
        <w:ind w:left="0" w:firstLine="0"/>
        <w:rPr>
          <w:rFonts w:ascii="Times New Roman" w:hAnsi="Times New Roman" w:cs="Times New Roman"/>
          <w:sz w:val="24"/>
          <w:szCs w:val="24"/>
        </w:rPr>
      </w:pPr>
      <w:proofErr w:type="gramStart"/>
      <w:r w:rsidRPr="0019349E">
        <w:rPr>
          <w:rFonts w:ascii="Times New Roman" w:hAnsi="Times New Roman" w:cs="Times New Roman"/>
          <w:sz w:val="24"/>
          <w:szCs w:val="24"/>
        </w:rPr>
        <w:t>Seule les méninges</w:t>
      </w:r>
      <w:proofErr w:type="gramEnd"/>
      <w:r w:rsidR="008C40C8" w:rsidRPr="0019349E">
        <w:rPr>
          <w:rFonts w:ascii="Times New Roman" w:hAnsi="Times New Roman" w:cs="Times New Roman"/>
          <w:sz w:val="24"/>
          <w:szCs w:val="24"/>
        </w:rPr>
        <w:t xml:space="preserve"> peuvent être </w:t>
      </w:r>
      <w:r w:rsidRPr="0019349E">
        <w:rPr>
          <w:rFonts w:ascii="Times New Roman" w:hAnsi="Times New Roman" w:cs="Times New Roman"/>
          <w:sz w:val="24"/>
          <w:szCs w:val="24"/>
        </w:rPr>
        <w:t>objets de lésion</w:t>
      </w:r>
      <w:r w:rsidR="008C40C8" w:rsidRPr="0019349E">
        <w:rPr>
          <w:rFonts w:ascii="Times New Roman" w:hAnsi="Times New Roman" w:cs="Times New Roman"/>
          <w:sz w:val="24"/>
          <w:szCs w:val="24"/>
        </w:rPr>
        <w:t>s lors d’un traumatisme crânien. A</w:t>
      </w:r>
      <w:r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B</w:t>
      </w:r>
    </w:p>
    <w:p w14:paraId="62AED886" w14:textId="77777777" w:rsidR="008C40C8" w:rsidRPr="0019349E" w:rsidRDefault="00001A81"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 </w:t>
      </w:r>
      <w:r w:rsidR="008C40C8" w:rsidRPr="0019349E">
        <w:rPr>
          <w:rFonts w:ascii="Times New Roman" w:hAnsi="Times New Roman" w:cs="Times New Roman"/>
          <w:sz w:val="24"/>
          <w:szCs w:val="24"/>
        </w:rPr>
        <w:t>« L’intervalle libre » est la période pendant laquelle le traumatisé du crâne</w:t>
      </w:r>
      <w:r w:rsidRPr="0019349E">
        <w:rPr>
          <w:rFonts w:ascii="Times New Roman" w:hAnsi="Times New Roman" w:cs="Times New Roman"/>
          <w:sz w:val="24"/>
          <w:szCs w:val="24"/>
        </w:rPr>
        <w:t xml:space="preserve"> se trouve </w:t>
      </w:r>
      <w:r w:rsidR="00CD0270" w:rsidRPr="0019349E">
        <w:rPr>
          <w:rFonts w:ascii="Times New Roman" w:hAnsi="Times New Roman" w:cs="Times New Roman"/>
          <w:sz w:val="24"/>
          <w:szCs w:val="24"/>
        </w:rPr>
        <w:t>en état d’ébriété</w:t>
      </w:r>
      <w:r w:rsidR="008C40C8" w:rsidRPr="0019349E">
        <w:rPr>
          <w:rFonts w:ascii="Times New Roman" w:hAnsi="Times New Roman" w:cs="Times New Roman"/>
          <w:sz w:val="24"/>
          <w:szCs w:val="24"/>
        </w:rPr>
        <w:t xml:space="preserve"> dans les suites immédiates de l’accident. </w:t>
      </w:r>
      <w:proofErr w:type="gramStart"/>
      <w:r w:rsidR="00CD0270" w:rsidRPr="0019349E">
        <w:rPr>
          <w:rFonts w:ascii="Times New Roman" w:hAnsi="Times New Roman" w:cs="Times New Roman"/>
          <w:sz w:val="24"/>
          <w:szCs w:val="24"/>
        </w:rPr>
        <w:t xml:space="preserve">A  </w:t>
      </w:r>
      <w:r w:rsidR="008C40C8" w:rsidRPr="0019349E">
        <w:rPr>
          <w:rFonts w:ascii="Times New Roman" w:hAnsi="Times New Roman" w:cs="Times New Roman"/>
          <w:sz w:val="24"/>
          <w:szCs w:val="24"/>
          <w:highlight w:val="yellow"/>
        </w:rPr>
        <w:t>B</w:t>
      </w:r>
      <w:proofErr w:type="gramEnd"/>
    </w:p>
    <w:p w14:paraId="68B58995"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La traumatologie est la partie de la chirurgie</w:t>
      </w:r>
      <w:r w:rsidR="00CD0270" w:rsidRPr="0019349E">
        <w:rPr>
          <w:rFonts w:ascii="Times New Roman" w:hAnsi="Times New Roman" w:cs="Times New Roman"/>
          <w:sz w:val="24"/>
          <w:szCs w:val="24"/>
        </w:rPr>
        <w:t xml:space="preserve"> qui étudie la pathologie des articulations      A   </w:t>
      </w:r>
      <w:r w:rsidRPr="0019349E">
        <w:rPr>
          <w:rFonts w:ascii="Times New Roman" w:hAnsi="Times New Roman" w:cs="Times New Roman"/>
          <w:sz w:val="24"/>
          <w:szCs w:val="24"/>
          <w:highlight w:val="yellow"/>
        </w:rPr>
        <w:t xml:space="preserve"> B</w:t>
      </w:r>
    </w:p>
    <w:p w14:paraId="176C1177" w14:textId="77777777" w:rsidR="008C40C8" w:rsidRPr="0019349E" w:rsidRDefault="006D1BD2"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 </w:t>
      </w:r>
      <w:proofErr w:type="spellStart"/>
      <w:r w:rsidRPr="0019349E">
        <w:rPr>
          <w:rFonts w:ascii="Times New Roman" w:hAnsi="Times New Roman" w:cs="Times New Roman"/>
          <w:sz w:val="24"/>
          <w:szCs w:val="24"/>
        </w:rPr>
        <w:t>polyfracturé</w:t>
      </w:r>
      <w:proofErr w:type="spellEnd"/>
      <w:r w:rsidR="008C40C8" w:rsidRPr="0019349E">
        <w:rPr>
          <w:rFonts w:ascii="Times New Roman" w:hAnsi="Times New Roman" w:cs="Times New Roman"/>
          <w:sz w:val="24"/>
          <w:szCs w:val="24"/>
        </w:rPr>
        <w:t xml:space="preserve"> est tout malade ayant aux moins deux traumatismes. </w:t>
      </w:r>
      <w:r w:rsidR="008C40C8" w:rsidRPr="0019349E">
        <w:rPr>
          <w:rFonts w:ascii="Times New Roman" w:hAnsi="Times New Roman" w:cs="Times New Roman"/>
          <w:sz w:val="24"/>
          <w:szCs w:val="24"/>
          <w:highlight w:val="yellow"/>
        </w:rPr>
        <w:t>A</w:t>
      </w:r>
      <w:r w:rsidRPr="0019349E">
        <w:rPr>
          <w:rFonts w:ascii="Times New Roman" w:hAnsi="Times New Roman" w:cs="Times New Roman"/>
          <w:sz w:val="24"/>
          <w:szCs w:val="24"/>
        </w:rPr>
        <w:t xml:space="preserve">   B</w:t>
      </w:r>
    </w:p>
    <w:p w14:paraId="27E6D122"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Dans la prise en charge d’un patient, l’examen clinique et les examens complémentaires ont de</w:t>
      </w:r>
      <w:r w:rsidR="00C82AD6" w:rsidRPr="0019349E">
        <w:rPr>
          <w:rFonts w:ascii="Times New Roman" w:hAnsi="Times New Roman" w:cs="Times New Roman"/>
          <w:sz w:val="24"/>
          <w:szCs w:val="24"/>
        </w:rPr>
        <w:t>s</w:t>
      </w:r>
      <w:r w:rsidRPr="0019349E">
        <w:rPr>
          <w:rFonts w:ascii="Times New Roman" w:hAnsi="Times New Roman" w:cs="Times New Roman"/>
          <w:sz w:val="24"/>
          <w:szCs w:val="24"/>
        </w:rPr>
        <w:t xml:space="preserve"> similitudes</w:t>
      </w:r>
      <w:r w:rsidR="00A44B46" w:rsidRPr="0019349E">
        <w:rPr>
          <w:rFonts w:ascii="Times New Roman" w:hAnsi="Times New Roman" w:cs="Times New Roman"/>
          <w:sz w:val="24"/>
          <w:szCs w:val="24"/>
        </w:rPr>
        <w:t xml:space="preserve">  </w:t>
      </w:r>
      <w:r w:rsidR="00C82AD6" w:rsidRPr="0019349E">
        <w:rPr>
          <w:rFonts w:ascii="Times New Roman" w:hAnsi="Times New Roman" w:cs="Times New Roman"/>
          <w:sz w:val="24"/>
          <w:szCs w:val="24"/>
        </w:rPr>
        <w:t xml:space="preserve"> A </w:t>
      </w:r>
      <w:r w:rsidR="00A44B46"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 xml:space="preserve"> B</w:t>
      </w:r>
    </w:p>
    <w:p w14:paraId="5CF1C317"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La neurochirurgie est</w:t>
      </w:r>
      <w:r w:rsidR="00C82AD6" w:rsidRPr="0019349E">
        <w:rPr>
          <w:rFonts w:ascii="Times New Roman" w:hAnsi="Times New Roman" w:cs="Times New Roman"/>
          <w:sz w:val="24"/>
          <w:szCs w:val="24"/>
        </w:rPr>
        <w:t xml:space="preserve"> la science qui étudie</w:t>
      </w:r>
      <w:r w:rsidRPr="0019349E">
        <w:rPr>
          <w:rFonts w:ascii="Times New Roman" w:hAnsi="Times New Roman" w:cs="Times New Roman"/>
          <w:sz w:val="24"/>
          <w:szCs w:val="24"/>
        </w:rPr>
        <w:t xml:space="preserve"> les fractures du crâne</w:t>
      </w:r>
      <w:r w:rsidR="00C82AD6" w:rsidRPr="0019349E">
        <w:rPr>
          <w:rFonts w:ascii="Times New Roman" w:hAnsi="Times New Roman" w:cs="Times New Roman"/>
          <w:sz w:val="24"/>
          <w:szCs w:val="24"/>
        </w:rPr>
        <w:t xml:space="preserve"> et les lésions de la ceinture scapulaire   A  </w:t>
      </w:r>
      <w:r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B</w:t>
      </w:r>
    </w:p>
    <w:p w14:paraId="41D63CF8"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lastRenderedPageBreak/>
        <w:t>L’amnési</w:t>
      </w:r>
      <w:r w:rsidR="00CE2791" w:rsidRPr="0019349E">
        <w:rPr>
          <w:rFonts w:ascii="Times New Roman" w:hAnsi="Times New Roman" w:cs="Times New Roman"/>
          <w:sz w:val="24"/>
          <w:szCs w:val="24"/>
        </w:rPr>
        <w:t>e constitue un signe physique</w:t>
      </w:r>
      <w:r w:rsidRPr="0019349E">
        <w:rPr>
          <w:rFonts w:ascii="Times New Roman" w:hAnsi="Times New Roman" w:cs="Times New Roman"/>
          <w:sz w:val="24"/>
          <w:szCs w:val="24"/>
        </w:rPr>
        <w:t xml:space="preserve"> en cas de traumatisme crânien. </w:t>
      </w:r>
      <w:r w:rsidR="00CE2791" w:rsidRPr="0019349E">
        <w:rPr>
          <w:rFonts w:ascii="Times New Roman" w:hAnsi="Times New Roman" w:cs="Times New Roman"/>
          <w:sz w:val="24"/>
          <w:szCs w:val="24"/>
        </w:rPr>
        <w:t xml:space="preserve">A   </w:t>
      </w:r>
      <w:r w:rsidR="00CE2791" w:rsidRPr="0019349E">
        <w:rPr>
          <w:rFonts w:ascii="Times New Roman" w:hAnsi="Times New Roman" w:cs="Times New Roman"/>
          <w:sz w:val="24"/>
          <w:szCs w:val="24"/>
          <w:highlight w:val="yellow"/>
        </w:rPr>
        <w:t>B</w:t>
      </w:r>
    </w:p>
    <w:p w14:paraId="52EDDA59"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Dans les sciatalgies, les douleurs résultent d</w:t>
      </w:r>
      <w:r w:rsidR="00CE2791" w:rsidRPr="0019349E">
        <w:rPr>
          <w:rFonts w:ascii="Times New Roman" w:hAnsi="Times New Roman" w:cs="Times New Roman"/>
          <w:sz w:val="24"/>
          <w:szCs w:val="24"/>
        </w:rPr>
        <w:t>’une action physique uniquement</w:t>
      </w:r>
      <w:r w:rsidRPr="0019349E">
        <w:rPr>
          <w:rFonts w:ascii="Times New Roman" w:hAnsi="Times New Roman" w:cs="Times New Roman"/>
          <w:sz w:val="24"/>
          <w:szCs w:val="24"/>
        </w:rPr>
        <w:t>.</w:t>
      </w:r>
      <w:r w:rsidR="00CE2791" w:rsidRPr="0019349E">
        <w:rPr>
          <w:rFonts w:ascii="Times New Roman" w:hAnsi="Times New Roman" w:cs="Times New Roman"/>
          <w:sz w:val="24"/>
          <w:szCs w:val="24"/>
        </w:rPr>
        <w:t xml:space="preserve">  A  </w:t>
      </w:r>
      <w:r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B</w:t>
      </w:r>
    </w:p>
    <w:p w14:paraId="09DE6386"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w:t>
      </w:r>
      <w:r w:rsidR="00CE2791" w:rsidRPr="0019349E">
        <w:rPr>
          <w:rFonts w:ascii="Times New Roman" w:hAnsi="Times New Roman" w:cs="Times New Roman"/>
          <w:sz w:val="24"/>
          <w:szCs w:val="24"/>
        </w:rPr>
        <w:t>s kystes méningés sont la principale cause</w:t>
      </w:r>
      <w:r w:rsidRPr="0019349E">
        <w:rPr>
          <w:rFonts w:ascii="Times New Roman" w:hAnsi="Times New Roman" w:cs="Times New Roman"/>
          <w:sz w:val="24"/>
          <w:szCs w:val="24"/>
        </w:rPr>
        <w:t xml:space="preserve"> des sciatalgies. A</w:t>
      </w:r>
      <w:r w:rsidR="00CE2791" w:rsidRPr="0019349E">
        <w:rPr>
          <w:rFonts w:ascii="Times New Roman" w:hAnsi="Times New Roman" w:cs="Times New Roman"/>
          <w:sz w:val="24"/>
          <w:szCs w:val="24"/>
        </w:rPr>
        <w:t xml:space="preserve">    </w:t>
      </w:r>
      <w:r w:rsidR="00CE2791" w:rsidRPr="0019349E">
        <w:rPr>
          <w:rFonts w:ascii="Times New Roman" w:hAnsi="Times New Roman" w:cs="Times New Roman"/>
          <w:sz w:val="24"/>
          <w:szCs w:val="24"/>
          <w:highlight w:val="yellow"/>
        </w:rPr>
        <w:t>B</w:t>
      </w:r>
    </w:p>
    <w:p w14:paraId="339CC154" w14:textId="77777777" w:rsidR="008C40C8" w:rsidRPr="0019349E" w:rsidRDefault="008C40C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La somme des vertèbres du rachis dorsal ou thoracique et celles du</w:t>
      </w:r>
      <w:r w:rsidR="00CE2791" w:rsidRPr="0019349E">
        <w:rPr>
          <w:rFonts w:ascii="Times New Roman" w:hAnsi="Times New Roman" w:cs="Times New Roman"/>
          <w:sz w:val="24"/>
          <w:szCs w:val="24"/>
        </w:rPr>
        <w:t xml:space="preserve"> rachis coccygien est égale à 20   A  </w:t>
      </w:r>
      <w:r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B</w:t>
      </w:r>
    </w:p>
    <w:p w14:paraId="1FB18F74" w14:textId="77777777" w:rsidR="00EE0119" w:rsidRPr="0019349E" w:rsidRDefault="00EE0119"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Au cours d’un traumatisme crânien, plusieurs structures anatomiques sont sensibles d’être lésées. </w:t>
      </w:r>
      <w:r w:rsidRPr="0019349E">
        <w:rPr>
          <w:rFonts w:ascii="Times New Roman" w:hAnsi="Times New Roman" w:cs="Times New Roman"/>
          <w:sz w:val="24"/>
          <w:szCs w:val="24"/>
          <w:highlight w:val="yellow"/>
        </w:rPr>
        <w:t>A</w:t>
      </w:r>
      <w:r w:rsidR="00CE2791" w:rsidRPr="0019349E">
        <w:rPr>
          <w:rFonts w:ascii="Times New Roman" w:hAnsi="Times New Roman" w:cs="Times New Roman"/>
          <w:sz w:val="24"/>
          <w:szCs w:val="24"/>
        </w:rPr>
        <w:t xml:space="preserve">    B</w:t>
      </w:r>
    </w:p>
    <w:p w14:paraId="79D92A1B" w14:textId="77777777" w:rsidR="00EE0119" w:rsidRPr="0019349E" w:rsidRDefault="00CE2791"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La mydriase </w:t>
      </w:r>
      <w:r w:rsidR="00EE0119" w:rsidRPr="0019349E">
        <w:rPr>
          <w:rFonts w:ascii="Times New Roman" w:hAnsi="Times New Roman" w:cs="Times New Roman"/>
          <w:sz w:val="24"/>
          <w:szCs w:val="24"/>
        </w:rPr>
        <w:t xml:space="preserve">est la dilation du diamètre de la pupille. </w:t>
      </w:r>
      <w:r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A</w:t>
      </w:r>
      <w:r w:rsidRPr="0019349E">
        <w:rPr>
          <w:rFonts w:ascii="Times New Roman" w:hAnsi="Times New Roman" w:cs="Times New Roman"/>
          <w:sz w:val="24"/>
          <w:szCs w:val="24"/>
        </w:rPr>
        <w:t xml:space="preserve">   </w:t>
      </w:r>
      <w:r w:rsidR="00EE0119" w:rsidRPr="0019349E">
        <w:rPr>
          <w:rFonts w:ascii="Times New Roman" w:hAnsi="Times New Roman" w:cs="Times New Roman"/>
          <w:sz w:val="24"/>
          <w:szCs w:val="24"/>
        </w:rPr>
        <w:t>B</w:t>
      </w:r>
    </w:p>
    <w:p w14:paraId="1B314D44" w14:textId="77777777" w:rsidR="00EE0119" w:rsidRPr="0019349E" w:rsidRDefault="00CE2791"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L’arachnoïde</w:t>
      </w:r>
      <w:r w:rsidR="00EE0119" w:rsidRPr="0019349E">
        <w:rPr>
          <w:rFonts w:ascii="Times New Roman" w:hAnsi="Times New Roman" w:cs="Times New Roman"/>
          <w:sz w:val="24"/>
          <w:szCs w:val="24"/>
        </w:rPr>
        <w:t xml:space="preserve"> fait partie des 3 enveloppes qui recouvrent le parenchyme cérébral.</w:t>
      </w:r>
      <w:r w:rsidRPr="0019349E">
        <w:rPr>
          <w:rFonts w:ascii="Times New Roman" w:hAnsi="Times New Roman" w:cs="Times New Roman"/>
          <w:sz w:val="24"/>
          <w:szCs w:val="24"/>
        </w:rPr>
        <w:t xml:space="preserve">   </w:t>
      </w:r>
      <w:r w:rsidR="00EE0119" w:rsidRPr="0019349E">
        <w:rPr>
          <w:rFonts w:ascii="Times New Roman" w:hAnsi="Times New Roman" w:cs="Times New Roman"/>
          <w:sz w:val="24"/>
          <w:szCs w:val="24"/>
        </w:rPr>
        <w:t xml:space="preserve"> </w:t>
      </w:r>
      <w:r w:rsidR="00EE0119" w:rsidRPr="0019349E">
        <w:rPr>
          <w:rFonts w:ascii="Times New Roman" w:hAnsi="Times New Roman" w:cs="Times New Roman"/>
          <w:sz w:val="24"/>
          <w:szCs w:val="24"/>
          <w:highlight w:val="yellow"/>
        </w:rPr>
        <w:t>A</w:t>
      </w:r>
      <w:r w:rsidRPr="0019349E">
        <w:rPr>
          <w:rFonts w:ascii="Times New Roman" w:hAnsi="Times New Roman" w:cs="Times New Roman"/>
          <w:sz w:val="24"/>
          <w:szCs w:val="24"/>
        </w:rPr>
        <w:t xml:space="preserve">   B</w:t>
      </w:r>
    </w:p>
    <w:p w14:paraId="4D6DDC21" w14:textId="77777777" w:rsidR="00EE0119" w:rsidRPr="0019349E" w:rsidRDefault="00EE0119"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L’amnési</w:t>
      </w:r>
      <w:r w:rsidR="00CE2791" w:rsidRPr="0019349E">
        <w:rPr>
          <w:rFonts w:ascii="Times New Roman" w:hAnsi="Times New Roman" w:cs="Times New Roman"/>
          <w:sz w:val="24"/>
          <w:szCs w:val="24"/>
        </w:rPr>
        <w:t>e constitue un signe physique</w:t>
      </w:r>
      <w:r w:rsidRPr="0019349E">
        <w:rPr>
          <w:rFonts w:ascii="Times New Roman" w:hAnsi="Times New Roman" w:cs="Times New Roman"/>
          <w:sz w:val="24"/>
          <w:szCs w:val="24"/>
        </w:rPr>
        <w:t xml:space="preserve"> en cas de traumatisme crânien.</w:t>
      </w:r>
      <w:r w:rsidRPr="0019349E">
        <w:rPr>
          <w:rFonts w:ascii="Times New Roman" w:hAnsi="Times New Roman" w:cs="Times New Roman"/>
          <w:sz w:val="24"/>
          <w:szCs w:val="24"/>
          <w:highlight w:val="yellow"/>
        </w:rPr>
        <w:t xml:space="preserve"> </w:t>
      </w:r>
      <w:r w:rsidRPr="0019349E">
        <w:rPr>
          <w:rFonts w:ascii="Times New Roman" w:hAnsi="Times New Roman" w:cs="Times New Roman"/>
          <w:sz w:val="24"/>
          <w:szCs w:val="24"/>
        </w:rPr>
        <w:t>A</w:t>
      </w:r>
      <w:r w:rsidR="00CE2791" w:rsidRPr="0019349E">
        <w:rPr>
          <w:rFonts w:ascii="Times New Roman" w:hAnsi="Times New Roman" w:cs="Times New Roman"/>
          <w:sz w:val="24"/>
          <w:szCs w:val="24"/>
        </w:rPr>
        <w:t xml:space="preserve">    </w:t>
      </w:r>
      <w:r w:rsidR="00CE2791" w:rsidRPr="0019349E">
        <w:rPr>
          <w:rFonts w:ascii="Times New Roman" w:hAnsi="Times New Roman" w:cs="Times New Roman"/>
          <w:sz w:val="24"/>
          <w:szCs w:val="24"/>
          <w:highlight w:val="yellow"/>
        </w:rPr>
        <w:t>B</w:t>
      </w:r>
    </w:p>
    <w:p w14:paraId="0AA2C132" w14:textId="77777777" w:rsidR="00EE0119" w:rsidRPr="0019349E" w:rsidRDefault="00EE0119"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Dans les sciatalgies les douleurs résultent</w:t>
      </w:r>
      <w:r w:rsidR="00697555" w:rsidRPr="0019349E">
        <w:rPr>
          <w:rFonts w:ascii="Times New Roman" w:hAnsi="Times New Roman" w:cs="Times New Roman"/>
          <w:sz w:val="24"/>
          <w:szCs w:val="24"/>
        </w:rPr>
        <w:t xml:space="preserve"> d’une action physique </w:t>
      </w:r>
      <w:r w:rsidR="00CE2791" w:rsidRPr="0019349E">
        <w:rPr>
          <w:rFonts w:ascii="Times New Roman" w:hAnsi="Times New Roman" w:cs="Times New Roman"/>
          <w:sz w:val="24"/>
          <w:szCs w:val="24"/>
        </w:rPr>
        <w:t xml:space="preserve">ou </w:t>
      </w:r>
      <w:r w:rsidRPr="0019349E">
        <w:rPr>
          <w:rFonts w:ascii="Times New Roman" w:hAnsi="Times New Roman" w:cs="Times New Roman"/>
          <w:sz w:val="24"/>
          <w:szCs w:val="24"/>
        </w:rPr>
        <w:t>chimique. A</w:t>
      </w:r>
      <w:r w:rsidR="00CE2791" w:rsidRPr="0019349E">
        <w:rPr>
          <w:rFonts w:ascii="Times New Roman" w:hAnsi="Times New Roman" w:cs="Times New Roman"/>
          <w:sz w:val="24"/>
          <w:szCs w:val="24"/>
        </w:rPr>
        <w:t xml:space="preserve">   </w:t>
      </w:r>
      <w:r w:rsidR="00CE2791" w:rsidRPr="0019349E">
        <w:rPr>
          <w:rFonts w:ascii="Times New Roman" w:hAnsi="Times New Roman" w:cs="Times New Roman"/>
          <w:sz w:val="24"/>
          <w:szCs w:val="24"/>
          <w:highlight w:val="yellow"/>
        </w:rPr>
        <w:t>B</w:t>
      </w:r>
    </w:p>
    <w:p w14:paraId="20DA6186" w14:textId="77777777" w:rsidR="00EE0119" w:rsidRPr="0019349E" w:rsidRDefault="00EE0119"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Les kyste</w:t>
      </w:r>
      <w:r w:rsidR="00697555" w:rsidRPr="0019349E">
        <w:rPr>
          <w:rFonts w:ascii="Times New Roman" w:hAnsi="Times New Roman" w:cs="Times New Roman"/>
          <w:sz w:val="24"/>
          <w:szCs w:val="24"/>
        </w:rPr>
        <w:t>s méningés sont des complications</w:t>
      </w:r>
      <w:r w:rsidRPr="0019349E">
        <w:rPr>
          <w:rFonts w:ascii="Times New Roman" w:hAnsi="Times New Roman" w:cs="Times New Roman"/>
          <w:sz w:val="24"/>
          <w:szCs w:val="24"/>
        </w:rPr>
        <w:t xml:space="preserve"> des sciatalgies. A</w:t>
      </w:r>
      <w:r w:rsidR="00697555" w:rsidRPr="0019349E">
        <w:rPr>
          <w:rFonts w:ascii="Times New Roman" w:hAnsi="Times New Roman" w:cs="Times New Roman"/>
          <w:sz w:val="24"/>
          <w:szCs w:val="24"/>
        </w:rPr>
        <w:t xml:space="preserve">   </w:t>
      </w:r>
      <w:r w:rsidR="00697555" w:rsidRPr="0019349E">
        <w:rPr>
          <w:rFonts w:ascii="Times New Roman" w:hAnsi="Times New Roman" w:cs="Times New Roman"/>
          <w:sz w:val="24"/>
          <w:szCs w:val="24"/>
          <w:highlight w:val="yellow"/>
        </w:rPr>
        <w:t>B</w:t>
      </w:r>
      <w:r w:rsidRPr="0019349E">
        <w:rPr>
          <w:rFonts w:ascii="Times New Roman" w:hAnsi="Times New Roman" w:cs="Times New Roman"/>
          <w:sz w:val="24"/>
          <w:szCs w:val="24"/>
        </w:rPr>
        <w:t xml:space="preserve">   </w:t>
      </w:r>
    </w:p>
    <w:p w14:paraId="74DC1AA8" w14:textId="77777777" w:rsidR="003018CC" w:rsidRPr="0019349E" w:rsidRDefault="003018CC"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 tho</w:t>
      </w:r>
      <w:r w:rsidR="00697555" w:rsidRPr="0019349E">
        <w:rPr>
          <w:rFonts w:ascii="Times New Roman" w:hAnsi="Times New Roman" w:cs="Times New Roman"/>
          <w:sz w:val="24"/>
          <w:szCs w:val="24"/>
        </w:rPr>
        <w:t>rax est constitué d’un contenu</w:t>
      </w:r>
      <w:r w:rsidRPr="0019349E">
        <w:rPr>
          <w:rFonts w:ascii="Times New Roman" w:hAnsi="Times New Roman" w:cs="Times New Roman"/>
          <w:sz w:val="24"/>
          <w:szCs w:val="24"/>
        </w:rPr>
        <w:t xml:space="preserve"> fait de quelques organes de passages, de l’appareil respiratoire, de l’appareil cardiovasculaire. </w:t>
      </w:r>
      <w:r w:rsidRPr="0019349E">
        <w:rPr>
          <w:rFonts w:ascii="Times New Roman" w:hAnsi="Times New Roman" w:cs="Times New Roman"/>
          <w:sz w:val="24"/>
          <w:szCs w:val="24"/>
          <w:highlight w:val="yellow"/>
        </w:rPr>
        <w:t>A</w:t>
      </w:r>
      <w:r w:rsidR="00697555" w:rsidRPr="0019349E">
        <w:rPr>
          <w:rFonts w:ascii="Times New Roman" w:hAnsi="Times New Roman" w:cs="Times New Roman"/>
          <w:sz w:val="24"/>
          <w:szCs w:val="24"/>
        </w:rPr>
        <w:t xml:space="preserve"> </w:t>
      </w:r>
      <w:r w:rsidR="00BE7047" w:rsidRPr="0019349E">
        <w:rPr>
          <w:rFonts w:ascii="Times New Roman" w:hAnsi="Times New Roman" w:cs="Times New Roman"/>
          <w:sz w:val="24"/>
          <w:szCs w:val="24"/>
        </w:rPr>
        <w:t xml:space="preserve"> </w:t>
      </w:r>
      <w:r w:rsidR="00697555" w:rsidRPr="0019349E">
        <w:rPr>
          <w:rFonts w:ascii="Times New Roman" w:hAnsi="Times New Roman" w:cs="Times New Roman"/>
          <w:sz w:val="24"/>
          <w:szCs w:val="24"/>
        </w:rPr>
        <w:t xml:space="preserve"> B</w:t>
      </w:r>
    </w:p>
    <w:p w14:paraId="3AF79C16" w14:textId="77777777" w:rsidR="003018CC" w:rsidRPr="0019349E" w:rsidRDefault="003018CC"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La </w:t>
      </w:r>
      <w:r w:rsidR="00BE7047" w:rsidRPr="0019349E">
        <w:rPr>
          <w:rFonts w:ascii="Times New Roman" w:hAnsi="Times New Roman" w:cs="Times New Roman"/>
          <w:sz w:val="24"/>
          <w:szCs w:val="24"/>
        </w:rPr>
        <w:t xml:space="preserve">luxation est une </w:t>
      </w:r>
      <w:r w:rsidRPr="0019349E">
        <w:rPr>
          <w:rFonts w:ascii="Times New Roman" w:hAnsi="Times New Roman" w:cs="Times New Roman"/>
          <w:sz w:val="24"/>
          <w:szCs w:val="24"/>
        </w:rPr>
        <w:t xml:space="preserve">subluxation considérée comme incomplète. </w:t>
      </w:r>
      <w:proofErr w:type="gramStart"/>
      <w:r w:rsidRPr="0019349E">
        <w:rPr>
          <w:rFonts w:ascii="Times New Roman" w:hAnsi="Times New Roman" w:cs="Times New Roman"/>
          <w:sz w:val="24"/>
          <w:szCs w:val="24"/>
        </w:rPr>
        <w:t>A</w:t>
      </w:r>
      <w:r w:rsidR="00BE7047" w:rsidRPr="0019349E">
        <w:rPr>
          <w:rFonts w:ascii="Times New Roman" w:hAnsi="Times New Roman" w:cs="Times New Roman"/>
          <w:sz w:val="24"/>
          <w:szCs w:val="24"/>
        </w:rPr>
        <w:t xml:space="preserve">  </w:t>
      </w:r>
      <w:r w:rsidR="00BE7047" w:rsidRPr="0019349E">
        <w:rPr>
          <w:rFonts w:ascii="Times New Roman" w:hAnsi="Times New Roman" w:cs="Times New Roman"/>
          <w:sz w:val="24"/>
          <w:szCs w:val="24"/>
          <w:highlight w:val="yellow"/>
        </w:rPr>
        <w:t>B</w:t>
      </w:r>
      <w:proofErr w:type="gramEnd"/>
    </w:p>
    <w:p w14:paraId="482BD7FA" w14:textId="77777777" w:rsidR="003018CC" w:rsidRPr="0019349E" w:rsidRDefault="00BE7047"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Les accidents au jeu de rugby sont l’</w:t>
      </w:r>
      <w:r w:rsidR="003018CC" w:rsidRPr="0019349E">
        <w:rPr>
          <w:rFonts w:ascii="Times New Roman" w:hAnsi="Times New Roman" w:cs="Times New Roman"/>
          <w:sz w:val="24"/>
          <w:szCs w:val="24"/>
        </w:rPr>
        <w:t xml:space="preserve">une des étiologies du traumatisme du thorax est. </w:t>
      </w:r>
      <w:r w:rsidR="003018CC" w:rsidRPr="0019349E">
        <w:rPr>
          <w:rFonts w:ascii="Times New Roman" w:hAnsi="Times New Roman" w:cs="Times New Roman"/>
          <w:sz w:val="24"/>
          <w:szCs w:val="24"/>
          <w:highlight w:val="yellow"/>
        </w:rPr>
        <w:t>A</w:t>
      </w:r>
      <w:r w:rsidRPr="0019349E">
        <w:rPr>
          <w:rFonts w:ascii="Times New Roman" w:hAnsi="Times New Roman" w:cs="Times New Roman"/>
          <w:sz w:val="24"/>
          <w:szCs w:val="24"/>
        </w:rPr>
        <w:t xml:space="preserve">   B</w:t>
      </w:r>
    </w:p>
    <w:p w14:paraId="55095F72" w14:textId="77777777" w:rsidR="003018CC" w:rsidRPr="0019349E" w:rsidRDefault="003018CC"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La luxation de l’épa</w:t>
      </w:r>
      <w:r w:rsidR="00BE7047" w:rsidRPr="0019349E">
        <w:rPr>
          <w:rFonts w:ascii="Times New Roman" w:hAnsi="Times New Roman" w:cs="Times New Roman"/>
          <w:sz w:val="24"/>
          <w:szCs w:val="24"/>
        </w:rPr>
        <w:t>ule est un déplacement partiel</w:t>
      </w:r>
      <w:r w:rsidRPr="0019349E">
        <w:rPr>
          <w:rFonts w:ascii="Times New Roman" w:hAnsi="Times New Roman" w:cs="Times New Roman"/>
          <w:sz w:val="24"/>
          <w:szCs w:val="24"/>
        </w:rPr>
        <w:t xml:space="preserve"> plus ou moins important de deux surfaces articulaires, l’une par rapport à l’autre. A</w:t>
      </w:r>
      <w:r w:rsidR="00BE7047" w:rsidRPr="0019349E">
        <w:rPr>
          <w:rFonts w:ascii="Times New Roman" w:hAnsi="Times New Roman" w:cs="Times New Roman"/>
          <w:sz w:val="24"/>
          <w:szCs w:val="24"/>
        </w:rPr>
        <w:t xml:space="preserve">   </w:t>
      </w:r>
      <w:r w:rsidR="00BE7047" w:rsidRPr="0019349E">
        <w:rPr>
          <w:rFonts w:ascii="Times New Roman" w:hAnsi="Times New Roman" w:cs="Times New Roman"/>
          <w:sz w:val="24"/>
          <w:szCs w:val="24"/>
          <w:highlight w:val="yellow"/>
        </w:rPr>
        <w:t>B</w:t>
      </w:r>
      <w:r w:rsidRPr="0019349E">
        <w:rPr>
          <w:rFonts w:ascii="Times New Roman" w:hAnsi="Times New Roman" w:cs="Times New Roman"/>
          <w:sz w:val="24"/>
          <w:szCs w:val="24"/>
        </w:rPr>
        <w:t xml:space="preserve"> </w:t>
      </w:r>
    </w:p>
    <w:p w14:paraId="639F7925" w14:textId="77777777" w:rsidR="003018CC" w:rsidRPr="0019349E" w:rsidRDefault="003018CC"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Éviter les complications fait partie des buts de la conduite thérapeutique en cas de traumatisme du thorax. </w:t>
      </w:r>
      <w:r w:rsidRPr="0019349E">
        <w:rPr>
          <w:rFonts w:ascii="Times New Roman" w:hAnsi="Times New Roman" w:cs="Times New Roman"/>
          <w:sz w:val="24"/>
          <w:szCs w:val="24"/>
          <w:highlight w:val="yellow"/>
        </w:rPr>
        <w:t>A</w:t>
      </w:r>
      <w:r w:rsidRPr="0019349E">
        <w:rPr>
          <w:rFonts w:ascii="Times New Roman" w:hAnsi="Times New Roman" w:cs="Times New Roman"/>
          <w:sz w:val="24"/>
          <w:szCs w:val="24"/>
        </w:rPr>
        <w:t xml:space="preserve"> </w:t>
      </w:r>
      <w:r w:rsidR="00BE7047" w:rsidRPr="0019349E">
        <w:rPr>
          <w:rFonts w:ascii="Times New Roman" w:hAnsi="Times New Roman" w:cs="Times New Roman"/>
          <w:sz w:val="24"/>
          <w:szCs w:val="24"/>
        </w:rPr>
        <w:t xml:space="preserve">  B</w:t>
      </w:r>
    </w:p>
    <w:p w14:paraId="77F76D62" w14:textId="77777777" w:rsidR="003018CC" w:rsidRPr="0019349E" w:rsidRDefault="003018CC"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En cas de traumatisme du thorax, l’inspection </w:t>
      </w:r>
      <w:r w:rsidR="006961C9" w:rsidRPr="0019349E">
        <w:rPr>
          <w:rFonts w:ascii="Times New Roman" w:hAnsi="Times New Roman" w:cs="Times New Roman"/>
          <w:sz w:val="24"/>
          <w:szCs w:val="24"/>
        </w:rPr>
        <w:t xml:space="preserve">peu </w:t>
      </w:r>
      <w:r w:rsidRPr="0019349E">
        <w:rPr>
          <w:rFonts w:ascii="Times New Roman" w:hAnsi="Times New Roman" w:cs="Times New Roman"/>
          <w:sz w:val="24"/>
          <w:szCs w:val="24"/>
        </w:rPr>
        <w:t>apprécie</w:t>
      </w:r>
      <w:r w:rsidR="006961C9" w:rsidRPr="0019349E">
        <w:rPr>
          <w:rFonts w:ascii="Times New Roman" w:hAnsi="Times New Roman" w:cs="Times New Roman"/>
          <w:sz w:val="24"/>
          <w:szCs w:val="24"/>
        </w:rPr>
        <w:t>r aussi l’existence d’un volet costal</w:t>
      </w:r>
      <w:r w:rsidRPr="0019349E">
        <w:rPr>
          <w:rFonts w:ascii="Times New Roman" w:hAnsi="Times New Roman" w:cs="Times New Roman"/>
          <w:sz w:val="24"/>
          <w:szCs w:val="24"/>
        </w:rPr>
        <w:t xml:space="preserve"> dans l’étape analytique. </w:t>
      </w:r>
      <w:r w:rsidRPr="0019349E">
        <w:rPr>
          <w:rFonts w:ascii="Times New Roman" w:hAnsi="Times New Roman" w:cs="Times New Roman"/>
          <w:sz w:val="24"/>
          <w:szCs w:val="24"/>
          <w:highlight w:val="yellow"/>
        </w:rPr>
        <w:t>A</w:t>
      </w:r>
      <w:r w:rsidR="006961C9" w:rsidRPr="0019349E">
        <w:rPr>
          <w:rFonts w:ascii="Times New Roman" w:hAnsi="Times New Roman" w:cs="Times New Roman"/>
          <w:sz w:val="24"/>
          <w:szCs w:val="24"/>
        </w:rPr>
        <w:t xml:space="preserve">    B</w:t>
      </w:r>
    </w:p>
    <w:p w14:paraId="6A2C4CD9" w14:textId="77777777" w:rsidR="003018CC" w:rsidRPr="0019349E" w:rsidRDefault="006961C9"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Une respiration paradoxale put être observée en cas de fracture</w:t>
      </w:r>
      <w:r w:rsidR="003018CC" w:rsidRPr="0019349E">
        <w:rPr>
          <w:rFonts w:ascii="Times New Roman" w:hAnsi="Times New Roman" w:cs="Times New Roman"/>
          <w:sz w:val="24"/>
          <w:szCs w:val="24"/>
        </w:rPr>
        <w:t xml:space="preserve"> étagée de côte à l’étape synthétique chez le traumatis</w:t>
      </w:r>
      <w:r w:rsidRPr="0019349E">
        <w:rPr>
          <w:rFonts w:ascii="Times New Roman" w:hAnsi="Times New Roman" w:cs="Times New Roman"/>
          <w:sz w:val="24"/>
          <w:szCs w:val="24"/>
        </w:rPr>
        <w:t xml:space="preserve">é du thorax  </w:t>
      </w:r>
      <w:r w:rsidR="003018CC" w:rsidRPr="0019349E">
        <w:rPr>
          <w:rFonts w:ascii="Times New Roman" w:hAnsi="Times New Roman" w:cs="Times New Roman"/>
          <w:sz w:val="24"/>
          <w:szCs w:val="24"/>
        </w:rPr>
        <w:t xml:space="preserve"> </w:t>
      </w:r>
      <w:r w:rsidR="003018CC" w:rsidRPr="0019349E">
        <w:rPr>
          <w:rFonts w:ascii="Times New Roman" w:hAnsi="Times New Roman" w:cs="Times New Roman"/>
          <w:sz w:val="24"/>
          <w:szCs w:val="24"/>
          <w:highlight w:val="yellow"/>
        </w:rPr>
        <w:t>A</w:t>
      </w:r>
      <w:r w:rsidR="003018CC" w:rsidRPr="0019349E">
        <w:rPr>
          <w:rFonts w:ascii="Times New Roman" w:hAnsi="Times New Roman" w:cs="Times New Roman"/>
          <w:sz w:val="24"/>
          <w:szCs w:val="24"/>
        </w:rPr>
        <w:t xml:space="preserve"> </w:t>
      </w:r>
      <w:r w:rsidRPr="0019349E">
        <w:rPr>
          <w:rFonts w:ascii="Times New Roman" w:hAnsi="Times New Roman" w:cs="Times New Roman"/>
          <w:sz w:val="24"/>
          <w:szCs w:val="24"/>
        </w:rPr>
        <w:t xml:space="preserve">   B</w:t>
      </w:r>
    </w:p>
    <w:p w14:paraId="408D1199" w14:textId="77777777" w:rsidR="003018CC" w:rsidRPr="0019349E" w:rsidRDefault="003018CC"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 mal de pott est une infection disco-vert</w:t>
      </w:r>
      <w:r w:rsidR="006961C9" w:rsidRPr="0019349E">
        <w:rPr>
          <w:rFonts w:ascii="Times New Roman" w:hAnsi="Times New Roman" w:cs="Times New Roman"/>
          <w:sz w:val="24"/>
          <w:szCs w:val="24"/>
        </w:rPr>
        <w:t>ébrale due au gonocoque</w:t>
      </w:r>
      <w:r w:rsidRPr="0019349E">
        <w:rPr>
          <w:rFonts w:ascii="Times New Roman" w:hAnsi="Times New Roman" w:cs="Times New Roman"/>
          <w:sz w:val="24"/>
          <w:szCs w:val="24"/>
        </w:rPr>
        <w:t xml:space="preserve">. </w:t>
      </w:r>
      <w:r w:rsidR="006961C9" w:rsidRPr="0019349E">
        <w:rPr>
          <w:rFonts w:ascii="Times New Roman" w:hAnsi="Times New Roman" w:cs="Times New Roman"/>
          <w:sz w:val="24"/>
          <w:szCs w:val="24"/>
        </w:rPr>
        <w:t xml:space="preserve"> </w:t>
      </w:r>
      <w:proofErr w:type="gramStart"/>
      <w:r w:rsidR="006961C9" w:rsidRPr="0019349E">
        <w:rPr>
          <w:rFonts w:ascii="Times New Roman" w:hAnsi="Times New Roman" w:cs="Times New Roman"/>
          <w:sz w:val="24"/>
          <w:szCs w:val="24"/>
        </w:rPr>
        <w:t xml:space="preserve">A  </w:t>
      </w:r>
      <w:r w:rsidRPr="0019349E">
        <w:rPr>
          <w:rFonts w:ascii="Times New Roman" w:hAnsi="Times New Roman" w:cs="Times New Roman"/>
          <w:sz w:val="24"/>
          <w:szCs w:val="24"/>
          <w:highlight w:val="yellow"/>
        </w:rPr>
        <w:t>B</w:t>
      </w:r>
      <w:proofErr w:type="gramEnd"/>
    </w:p>
    <w:p w14:paraId="7EE90294" w14:textId="77777777" w:rsidR="003018CC" w:rsidRPr="0019349E" w:rsidRDefault="003018CC"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 polytraumatisé est</w:t>
      </w:r>
      <w:r w:rsidR="006961C9" w:rsidRPr="0019349E">
        <w:rPr>
          <w:rFonts w:ascii="Times New Roman" w:hAnsi="Times New Roman" w:cs="Times New Roman"/>
          <w:sz w:val="24"/>
          <w:szCs w:val="24"/>
        </w:rPr>
        <w:t xml:space="preserve"> tout malade ayant au moins deux</w:t>
      </w:r>
      <w:r w:rsidRPr="0019349E">
        <w:rPr>
          <w:rFonts w:ascii="Times New Roman" w:hAnsi="Times New Roman" w:cs="Times New Roman"/>
          <w:sz w:val="24"/>
          <w:szCs w:val="24"/>
        </w:rPr>
        <w:t xml:space="preserve"> traumatismes</w:t>
      </w:r>
      <w:r w:rsidR="006961C9" w:rsidRPr="0019349E">
        <w:rPr>
          <w:rFonts w:ascii="Times New Roman" w:hAnsi="Times New Roman" w:cs="Times New Roman"/>
          <w:sz w:val="24"/>
          <w:szCs w:val="24"/>
        </w:rPr>
        <w:t xml:space="preserve"> dont l’un met en jeux le pronostic vital</w:t>
      </w:r>
      <w:r w:rsidRPr="0019349E">
        <w:rPr>
          <w:rFonts w:ascii="Times New Roman" w:hAnsi="Times New Roman" w:cs="Times New Roman"/>
          <w:sz w:val="24"/>
          <w:szCs w:val="24"/>
        </w:rPr>
        <w:t xml:space="preserve">. </w:t>
      </w:r>
      <w:r w:rsidR="006961C9" w:rsidRPr="0019349E">
        <w:rPr>
          <w:rFonts w:ascii="Times New Roman" w:hAnsi="Times New Roman" w:cs="Times New Roman"/>
          <w:sz w:val="24"/>
          <w:szCs w:val="24"/>
        </w:rPr>
        <w:t xml:space="preserve"> </w:t>
      </w:r>
      <w:r w:rsidRPr="0019349E">
        <w:rPr>
          <w:rFonts w:ascii="Times New Roman" w:hAnsi="Times New Roman" w:cs="Times New Roman"/>
          <w:sz w:val="24"/>
          <w:szCs w:val="24"/>
          <w:highlight w:val="yellow"/>
        </w:rPr>
        <w:t>A</w:t>
      </w:r>
      <w:r w:rsidR="006961C9" w:rsidRPr="0019349E">
        <w:rPr>
          <w:rFonts w:ascii="Times New Roman" w:hAnsi="Times New Roman" w:cs="Times New Roman"/>
          <w:sz w:val="24"/>
          <w:szCs w:val="24"/>
        </w:rPr>
        <w:t xml:space="preserve">    B</w:t>
      </w:r>
    </w:p>
    <w:p w14:paraId="4C14EC77" w14:textId="77777777" w:rsidR="003018CC" w:rsidRPr="0019349E" w:rsidRDefault="003018CC"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La ceinture scapulaire est un élé</w:t>
      </w:r>
      <w:r w:rsidR="00E10FC5" w:rsidRPr="0019349E">
        <w:rPr>
          <w:rFonts w:ascii="Times New Roman" w:hAnsi="Times New Roman" w:cs="Times New Roman"/>
          <w:sz w:val="24"/>
          <w:szCs w:val="24"/>
        </w:rPr>
        <w:t>ment du squelette axial</w:t>
      </w:r>
      <w:r w:rsidRPr="0019349E">
        <w:rPr>
          <w:rFonts w:ascii="Times New Roman" w:hAnsi="Times New Roman" w:cs="Times New Roman"/>
          <w:sz w:val="24"/>
          <w:szCs w:val="24"/>
        </w:rPr>
        <w:t>. A</w:t>
      </w:r>
      <w:r w:rsidR="00E10FC5" w:rsidRPr="0019349E">
        <w:rPr>
          <w:rFonts w:ascii="Times New Roman" w:hAnsi="Times New Roman" w:cs="Times New Roman"/>
          <w:sz w:val="24"/>
          <w:szCs w:val="24"/>
        </w:rPr>
        <w:t xml:space="preserve">     </w:t>
      </w:r>
      <w:r w:rsidR="00E10FC5" w:rsidRPr="0019349E">
        <w:rPr>
          <w:rFonts w:ascii="Times New Roman" w:hAnsi="Times New Roman" w:cs="Times New Roman"/>
          <w:sz w:val="24"/>
          <w:szCs w:val="24"/>
          <w:highlight w:val="yellow"/>
        </w:rPr>
        <w:t>B</w:t>
      </w:r>
    </w:p>
    <w:p w14:paraId="59C05F14" w14:textId="77777777" w:rsidR="003018CC" w:rsidRPr="0019349E" w:rsidRDefault="003018CC"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w:t>
      </w:r>
      <w:r w:rsidR="00BA6AA1" w:rsidRPr="0019349E">
        <w:rPr>
          <w:rFonts w:ascii="Times New Roman" w:hAnsi="Times New Roman" w:cs="Times New Roman"/>
          <w:sz w:val="24"/>
          <w:szCs w:val="24"/>
        </w:rPr>
        <w:t>es causes d</w:t>
      </w:r>
      <w:r w:rsidR="00245BE4" w:rsidRPr="0019349E">
        <w:rPr>
          <w:rFonts w:ascii="Times New Roman" w:hAnsi="Times New Roman" w:cs="Times New Roman"/>
          <w:sz w:val="24"/>
          <w:szCs w:val="24"/>
        </w:rPr>
        <w:t xml:space="preserve">es contusions </w:t>
      </w:r>
      <w:r w:rsidR="00BA6AA1" w:rsidRPr="0019349E">
        <w:rPr>
          <w:rFonts w:ascii="Times New Roman" w:hAnsi="Times New Roman" w:cs="Times New Roman"/>
          <w:sz w:val="24"/>
          <w:szCs w:val="24"/>
        </w:rPr>
        <w:t>abdominales son</w:t>
      </w:r>
      <w:r w:rsidR="00245BE4" w:rsidRPr="0019349E">
        <w:rPr>
          <w:rFonts w:ascii="Times New Roman" w:hAnsi="Times New Roman" w:cs="Times New Roman"/>
          <w:sz w:val="24"/>
          <w:szCs w:val="24"/>
        </w:rPr>
        <w:t xml:space="preserve">t uniquement </w:t>
      </w:r>
      <w:r w:rsidRPr="0019349E">
        <w:rPr>
          <w:rFonts w:ascii="Times New Roman" w:hAnsi="Times New Roman" w:cs="Times New Roman"/>
          <w:sz w:val="24"/>
          <w:szCs w:val="24"/>
        </w:rPr>
        <w:t>physique</w:t>
      </w:r>
      <w:r w:rsidR="00BA6AA1" w:rsidRPr="0019349E">
        <w:rPr>
          <w:rFonts w:ascii="Times New Roman" w:hAnsi="Times New Roman" w:cs="Times New Roman"/>
          <w:sz w:val="24"/>
          <w:szCs w:val="24"/>
        </w:rPr>
        <w:t>s</w:t>
      </w:r>
      <w:r w:rsidRPr="0019349E">
        <w:rPr>
          <w:rFonts w:ascii="Times New Roman" w:hAnsi="Times New Roman" w:cs="Times New Roman"/>
          <w:sz w:val="24"/>
          <w:szCs w:val="24"/>
        </w:rPr>
        <w:t xml:space="preserve">. </w:t>
      </w:r>
      <w:r w:rsidR="00BA6AA1" w:rsidRPr="0019349E">
        <w:rPr>
          <w:rFonts w:ascii="Times New Roman" w:hAnsi="Times New Roman" w:cs="Times New Roman"/>
          <w:sz w:val="24"/>
          <w:szCs w:val="24"/>
        </w:rPr>
        <w:t xml:space="preserve">A   </w:t>
      </w:r>
      <w:r w:rsidR="00BA6AA1" w:rsidRPr="0019349E">
        <w:rPr>
          <w:rFonts w:ascii="Times New Roman" w:hAnsi="Times New Roman" w:cs="Times New Roman"/>
          <w:sz w:val="24"/>
          <w:szCs w:val="24"/>
          <w:highlight w:val="yellow"/>
        </w:rPr>
        <w:t>B</w:t>
      </w:r>
    </w:p>
    <w:p w14:paraId="440C77E7" w14:textId="77777777" w:rsidR="003018CC" w:rsidRPr="0019349E" w:rsidRDefault="00BA6AA1"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24 heures</w:t>
      </w:r>
      <w:r w:rsidR="003018CC" w:rsidRPr="0019349E">
        <w:rPr>
          <w:rFonts w:ascii="Times New Roman" w:hAnsi="Times New Roman" w:cs="Times New Roman"/>
          <w:sz w:val="24"/>
          <w:szCs w:val="24"/>
        </w:rPr>
        <w:t xml:space="preserve"> suffisent pour libérer le patient, en cas de lésions </w:t>
      </w:r>
      <w:r w:rsidR="00245BE4" w:rsidRPr="0019349E">
        <w:rPr>
          <w:rFonts w:ascii="Times New Roman" w:hAnsi="Times New Roman" w:cs="Times New Roman"/>
          <w:sz w:val="24"/>
          <w:szCs w:val="24"/>
        </w:rPr>
        <w:t>internes</w:t>
      </w:r>
      <w:r w:rsidR="003018CC" w:rsidRPr="0019349E">
        <w:rPr>
          <w:rFonts w:ascii="Times New Roman" w:hAnsi="Times New Roman" w:cs="Times New Roman"/>
          <w:sz w:val="24"/>
          <w:szCs w:val="24"/>
        </w:rPr>
        <w:t xml:space="preserve"> graves au cours des contusions abdominales.</w:t>
      </w:r>
      <w:r w:rsidRPr="0019349E">
        <w:rPr>
          <w:rFonts w:ascii="Times New Roman" w:hAnsi="Times New Roman" w:cs="Times New Roman"/>
          <w:sz w:val="24"/>
          <w:szCs w:val="24"/>
        </w:rPr>
        <w:t xml:space="preserve"> A   </w:t>
      </w:r>
      <w:r w:rsidR="003018CC" w:rsidRPr="0019349E">
        <w:rPr>
          <w:rFonts w:ascii="Times New Roman" w:hAnsi="Times New Roman" w:cs="Times New Roman"/>
          <w:sz w:val="24"/>
          <w:szCs w:val="24"/>
        </w:rPr>
        <w:t xml:space="preserve"> </w:t>
      </w:r>
      <w:r w:rsidR="003018CC" w:rsidRPr="0019349E">
        <w:rPr>
          <w:rFonts w:ascii="Times New Roman" w:hAnsi="Times New Roman" w:cs="Times New Roman"/>
          <w:sz w:val="24"/>
          <w:szCs w:val="24"/>
          <w:highlight w:val="yellow"/>
        </w:rPr>
        <w:t>B</w:t>
      </w:r>
    </w:p>
    <w:p w14:paraId="2D60B981" w14:textId="77777777" w:rsidR="003018CC" w:rsidRPr="0019349E" w:rsidRDefault="003018CC"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Les fractures de l’enfant sont dites </w:t>
      </w:r>
      <w:r w:rsidR="0096706A" w:rsidRPr="0019349E">
        <w:rPr>
          <w:rFonts w:ascii="Times New Roman" w:hAnsi="Times New Roman" w:cs="Times New Roman"/>
          <w:sz w:val="24"/>
          <w:szCs w:val="24"/>
        </w:rPr>
        <w:t>des fractures étagées</w:t>
      </w:r>
      <w:r w:rsidRPr="0019349E">
        <w:rPr>
          <w:rFonts w:ascii="Times New Roman" w:hAnsi="Times New Roman" w:cs="Times New Roman"/>
          <w:sz w:val="24"/>
          <w:szCs w:val="24"/>
        </w:rPr>
        <w:t>.</w:t>
      </w:r>
      <w:r w:rsidR="0096706A" w:rsidRPr="0019349E">
        <w:rPr>
          <w:rFonts w:ascii="Times New Roman" w:hAnsi="Times New Roman" w:cs="Times New Roman"/>
          <w:sz w:val="24"/>
          <w:szCs w:val="24"/>
        </w:rPr>
        <w:t xml:space="preserve"> </w:t>
      </w:r>
      <w:r w:rsidRPr="0019349E">
        <w:rPr>
          <w:rFonts w:ascii="Times New Roman" w:hAnsi="Times New Roman" w:cs="Times New Roman"/>
          <w:sz w:val="24"/>
          <w:szCs w:val="24"/>
        </w:rPr>
        <w:t>A</w:t>
      </w:r>
      <w:r w:rsidR="0096706A" w:rsidRPr="0019349E">
        <w:rPr>
          <w:rFonts w:ascii="Times New Roman" w:hAnsi="Times New Roman" w:cs="Times New Roman"/>
          <w:sz w:val="24"/>
          <w:szCs w:val="24"/>
        </w:rPr>
        <w:t xml:space="preserve">    </w:t>
      </w:r>
      <w:r w:rsidR="0096706A" w:rsidRPr="0019349E">
        <w:rPr>
          <w:rFonts w:ascii="Times New Roman" w:hAnsi="Times New Roman" w:cs="Times New Roman"/>
          <w:sz w:val="24"/>
          <w:szCs w:val="24"/>
          <w:highlight w:val="yellow"/>
        </w:rPr>
        <w:t>B</w:t>
      </w:r>
    </w:p>
    <w:p w14:paraId="72B94282" w14:textId="77777777" w:rsidR="003018CC" w:rsidRPr="0019349E" w:rsidRDefault="003018CC"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 choc direct fait partie des étiologies des fractures de l’humérus. </w:t>
      </w:r>
      <w:r w:rsidRPr="0019349E">
        <w:rPr>
          <w:rFonts w:ascii="Times New Roman" w:hAnsi="Times New Roman" w:cs="Times New Roman"/>
          <w:sz w:val="24"/>
          <w:szCs w:val="24"/>
          <w:highlight w:val="yellow"/>
        </w:rPr>
        <w:t>A</w:t>
      </w:r>
      <w:r w:rsidR="0096706A" w:rsidRPr="0019349E">
        <w:rPr>
          <w:rFonts w:ascii="Times New Roman" w:hAnsi="Times New Roman" w:cs="Times New Roman"/>
          <w:sz w:val="24"/>
          <w:szCs w:val="24"/>
        </w:rPr>
        <w:t xml:space="preserve">    B</w:t>
      </w:r>
    </w:p>
    <w:p w14:paraId="48395B5B" w14:textId="77777777" w:rsidR="003018CC" w:rsidRPr="0019349E" w:rsidRDefault="003018CC"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Les 02 complications tardives des fractures du fémur constituent l’amyotrophie du q</w:t>
      </w:r>
      <w:r w:rsidR="003313CA" w:rsidRPr="0019349E">
        <w:rPr>
          <w:rFonts w:ascii="Times New Roman" w:hAnsi="Times New Roman" w:cs="Times New Roman"/>
          <w:sz w:val="24"/>
          <w:szCs w:val="24"/>
        </w:rPr>
        <w:t xml:space="preserve">uadriceps et le syndrome de </w:t>
      </w:r>
      <w:proofErr w:type="spellStart"/>
      <w:r w:rsidR="003313CA" w:rsidRPr="0019349E">
        <w:rPr>
          <w:rFonts w:ascii="Times New Roman" w:hAnsi="Times New Roman" w:cs="Times New Roman"/>
          <w:sz w:val="24"/>
          <w:szCs w:val="24"/>
        </w:rPr>
        <w:t>W</w:t>
      </w:r>
      <w:r w:rsidR="0096706A" w:rsidRPr="0019349E">
        <w:rPr>
          <w:rFonts w:ascii="Times New Roman" w:hAnsi="Times New Roman" w:cs="Times New Roman"/>
          <w:sz w:val="24"/>
          <w:szCs w:val="24"/>
        </w:rPr>
        <w:t>olkmann</w:t>
      </w:r>
      <w:proofErr w:type="spellEnd"/>
      <w:r w:rsidR="0096706A" w:rsidRPr="0019349E">
        <w:rPr>
          <w:rFonts w:ascii="Times New Roman" w:hAnsi="Times New Roman" w:cs="Times New Roman"/>
          <w:sz w:val="24"/>
          <w:szCs w:val="24"/>
        </w:rPr>
        <w:t xml:space="preserve">   A    </w:t>
      </w:r>
      <w:r w:rsidR="0096706A" w:rsidRPr="0019349E">
        <w:rPr>
          <w:rFonts w:ascii="Times New Roman" w:hAnsi="Times New Roman" w:cs="Times New Roman"/>
          <w:sz w:val="24"/>
          <w:szCs w:val="24"/>
          <w:highlight w:val="yellow"/>
        </w:rPr>
        <w:t>B</w:t>
      </w:r>
      <w:r w:rsidRPr="0019349E">
        <w:rPr>
          <w:rFonts w:ascii="Times New Roman" w:hAnsi="Times New Roman" w:cs="Times New Roman"/>
          <w:sz w:val="24"/>
          <w:szCs w:val="24"/>
        </w:rPr>
        <w:t>.</w:t>
      </w:r>
    </w:p>
    <w:p w14:paraId="5B727BB6" w14:textId="77777777" w:rsidR="003018CC" w:rsidRPr="0019349E" w:rsidRDefault="003018CC" w:rsidP="0019349E">
      <w:pPr>
        <w:pStyle w:val="Paragraphedeliste"/>
        <w:numPr>
          <w:ilvl w:val="0"/>
          <w:numId w:val="316"/>
        </w:numPr>
        <w:spacing w:line="276" w:lineRule="auto"/>
        <w:ind w:left="0" w:firstLine="0"/>
        <w:rPr>
          <w:rFonts w:ascii="Times New Roman" w:hAnsi="Times New Roman" w:cs="Times New Roman"/>
          <w:iCs/>
          <w:sz w:val="24"/>
          <w:szCs w:val="24"/>
        </w:rPr>
      </w:pPr>
      <w:r w:rsidRPr="0019349E">
        <w:rPr>
          <w:rFonts w:ascii="Times New Roman" w:eastAsia="Times New Roman" w:hAnsi="Times New Roman" w:cs="Times New Roman"/>
          <w:iCs/>
          <w:sz w:val="24"/>
          <w:szCs w:val="24"/>
          <w:lang w:eastAsia="fr-FR"/>
        </w:rPr>
        <w:t xml:space="preserve"> </w:t>
      </w:r>
      <w:r w:rsidRPr="0019349E">
        <w:rPr>
          <w:rFonts w:ascii="Times New Roman" w:hAnsi="Times New Roman" w:cs="Times New Roman"/>
          <w:iCs/>
          <w:sz w:val="24"/>
          <w:szCs w:val="24"/>
        </w:rPr>
        <w:t>La sciatalgie s’appe</w:t>
      </w:r>
      <w:r w:rsidR="0096706A" w:rsidRPr="0019349E">
        <w:rPr>
          <w:rFonts w:ascii="Times New Roman" w:hAnsi="Times New Roman" w:cs="Times New Roman"/>
          <w:iCs/>
          <w:sz w:val="24"/>
          <w:szCs w:val="24"/>
        </w:rPr>
        <w:t>lle aussi l’amyotrophie</w:t>
      </w:r>
      <w:r w:rsidR="0096706A" w:rsidRPr="0019349E">
        <w:rPr>
          <w:rFonts w:ascii="Times New Roman" w:hAnsi="Times New Roman" w:cs="Times New Roman"/>
          <w:sz w:val="24"/>
          <w:szCs w:val="24"/>
        </w:rPr>
        <w:t xml:space="preserve">    </w:t>
      </w:r>
      <w:r w:rsidRPr="0019349E">
        <w:rPr>
          <w:rFonts w:ascii="Times New Roman" w:hAnsi="Times New Roman" w:cs="Times New Roman"/>
          <w:iCs/>
          <w:sz w:val="24"/>
          <w:szCs w:val="24"/>
        </w:rPr>
        <w:t>A</w:t>
      </w:r>
      <w:r w:rsidR="0096706A" w:rsidRPr="0019349E">
        <w:rPr>
          <w:rFonts w:ascii="Times New Roman" w:hAnsi="Times New Roman" w:cs="Times New Roman"/>
          <w:iCs/>
          <w:sz w:val="24"/>
          <w:szCs w:val="24"/>
        </w:rPr>
        <w:t xml:space="preserve">      </w:t>
      </w:r>
      <w:r w:rsidR="0096706A" w:rsidRPr="0019349E">
        <w:rPr>
          <w:rFonts w:ascii="Times New Roman" w:hAnsi="Times New Roman" w:cs="Times New Roman"/>
          <w:iCs/>
          <w:sz w:val="24"/>
          <w:szCs w:val="24"/>
          <w:highlight w:val="yellow"/>
        </w:rPr>
        <w:t>B</w:t>
      </w:r>
    </w:p>
    <w:p w14:paraId="5200E429" w14:textId="77777777" w:rsidR="003018CC" w:rsidRPr="0019349E" w:rsidRDefault="003018CC"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La sciatalgie est une maladie </w:t>
      </w:r>
      <w:r w:rsidR="0096706A" w:rsidRPr="0019349E">
        <w:rPr>
          <w:rFonts w:ascii="Times New Roman" w:hAnsi="Times New Roman" w:cs="Times New Roman"/>
          <w:sz w:val="24"/>
          <w:szCs w:val="24"/>
        </w:rPr>
        <w:t xml:space="preserve">et un symptôme A   </w:t>
      </w:r>
      <w:r w:rsidRPr="0019349E">
        <w:rPr>
          <w:rFonts w:ascii="Times New Roman" w:hAnsi="Times New Roman" w:cs="Times New Roman"/>
          <w:sz w:val="24"/>
          <w:szCs w:val="24"/>
          <w:highlight w:val="yellow"/>
        </w:rPr>
        <w:t>B</w:t>
      </w:r>
    </w:p>
    <w:p w14:paraId="073DDA15" w14:textId="77777777" w:rsidR="003018CC" w:rsidRPr="0019349E" w:rsidRDefault="003018CC"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 </w:t>
      </w:r>
      <w:r w:rsidRPr="0019349E">
        <w:rPr>
          <w:rFonts w:ascii="Times New Roman" w:hAnsi="Times New Roman" w:cs="Times New Roman"/>
          <w:iCs/>
          <w:sz w:val="24"/>
          <w:szCs w:val="24"/>
        </w:rPr>
        <w:t xml:space="preserve">La sciatalgie ou névralgie sciatique ou encore sciatique se définit comme toute douleur dans le </w:t>
      </w:r>
      <w:r w:rsidR="0096706A" w:rsidRPr="0019349E">
        <w:rPr>
          <w:rFonts w:ascii="Times New Roman" w:hAnsi="Times New Roman" w:cs="Times New Roman"/>
          <w:iCs/>
          <w:sz w:val="24"/>
          <w:szCs w:val="24"/>
        </w:rPr>
        <w:t>territoire du nerf sciatique (D10 et</w:t>
      </w:r>
      <w:r w:rsidRPr="0019349E">
        <w:rPr>
          <w:rFonts w:ascii="Times New Roman" w:hAnsi="Times New Roman" w:cs="Times New Roman"/>
          <w:iCs/>
          <w:sz w:val="24"/>
          <w:szCs w:val="24"/>
        </w:rPr>
        <w:t xml:space="preserve"> S1).</w:t>
      </w:r>
      <w:r w:rsidR="0096706A" w:rsidRPr="0019349E">
        <w:rPr>
          <w:rFonts w:ascii="Times New Roman" w:hAnsi="Times New Roman" w:cs="Times New Roman"/>
          <w:iCs/>
          <w:sz w:val="24"/>
          <w:szCs w:val="24"/>
        </w:rPr>
        <w:t xml:space="preserve"> </w:t>
      </w:r>
      <w:r w:rsidRPr="0019349E">
        <w:rPr>
          <w:rFonts w:ascii="Times New Roman" w:hAnsi="Times New Roman" w:cs="Times New Roman"/>
          <w:iCs/>
          <w:sz w:val="24"/>
          <w:szCs w:val="24"/>
        </w:rPr>
        <w:t>A</w:t>
      </w:r>
      <w:r w:rsidR="0096706A" w:rsidRPr="0019349E">
        <w:rPr>
          <w:rFonts w:ascii="Times New Roman" w:hAnsi="Times New Roman" w:cs="Times New Roman"/>
          <w:iCs/>
          <w:sz w:val="24"/>
          <w:szCs w:val="24"/>
        </w:rPr>
        <w:t xml:space="preserve">   </w:t>
      </w:r>
      <w:r w:rsidR="0096706A" w:rsidRPr="0019349E">
        <w:rPr>
          <w:rFonts w:ascii="Times New Roman" w:hAnsi="Times New Roman" w:cs="Times New Roman"/>
          <w:iCs/>
          <w:sz w:val="24"/>
          <w:szCs w:val="24"/>
          <w:highlight w:val="yellow"/>
        </w:rPr>
        <w:t>B</w:t>
      </w:r>
    </w:p>
    <w:p w14:paraId="6AE3FB4B" w14:textId="77777777" w:rsidR="001E248F" w:rsidRPr="0019349E" w:rsidRDefault="00AA1E17"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 panaris siège aussi sur un orteil </w:t>
      </w:r>
      <w:r w:rsidRPr="0019349E">
        <w:rPr>
          <w:rFonts w:ascii="Times New Roman" w:hAnsi="Times New Roman" w:cs="Times New Roman"/>
          <w:sz w:val="24"/>
          <w:szCs w:val="24"/>
          <w:highlight w:val="yellow"/>
        </w:rPr>
        <w:t>A</w:t>
      </w:r>
      <w:r w:rsidR="0096706A" w:rsidRPr="0019349E">
        <w:rPr>
          <w:rFonts w:ascii="Times New Roman" w:hAnsi="Times New Roman" w:cs="Times New Roman"/>
          <w:sz w:val="24"/>
          <w:szCs w:val="24"/>
        </w:rPr>
        <w:t xml:space="preserve">      B</w:t>
      </w:r>
    </w:p>
    <w:p w14:paraId="472C57C5" w14:textId="77777777" w:rsidR="006922CC" w:rsidRPr="0019349E" w:rsidRDefault="006922CC"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La fièvre</w:t>
      </w:r>
      <w:r w:rsidR="003313CA" w:rsidRPr="0019349E">
        <w:rPr>
          <w:rFonts w:ascii="Times New Roman" w:hAnsi="Times New Roman" w:cs="Times New Roman"/>
          <w:sz w:val="24"/>
          <w:szCs w:val="24"/>
        </w:rPr>
        <w:t xml:space="preserve"> est un diagnostic</w:t>
      </w:r>
      <w:r w:rsidRPr="0019349E">
        <w:rPr>
          <w:rFonts w:ascii="Times New Roman" w:hAnsi="Times New Roman" w:cs="Times New Roman"/>
          <w:sz w:val="24"/>
          <w:szCs w:val="24"/>
        </w:rPr>
        <w:t xml:space="preserve"> A</w:t>
      </w:r>
      <w:r w:rsidR="003313CA" w:rsidRPr="0019349E">
        <w:rPr>
          <w:rFonts w:ascii="Times New Roman" w:hAnsi="Times New Roman" w:cs="Times New Roman"/>
          <w:sz w:val="24"/>
          <w:szCs w:val="24"/>
        </w:rPr>
        <w:t xml:space="preserve"> </w:t>
      </w:r>
      <w:r w:rsidR="003313CA" w:rsidRPr="0019349E">
        <w:rPr>
          <w:rFonts w:ascii="Times New Roman" w:hAnsi="Times New Roman" w:cs="Times New Roman"/>
          <w:sz w:val="24"/>
          <w:szCs w:val="24"/>
          <w:highlight w:val="yellow"/>
        </w:rPr>
        <w:t>B</w:t>
      </w:r>
    </w:p>
    <w:p w14:paraId="0B2FED39" w14:textId="77777777" w:rsidR="00AA1E17" w:rsidRPr="0019349E" w:rsidRDefault="00A1752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Le panaris est toute infection aigüe d’un doigt </w:t>
      </w:r>
      <w:r w:rsidRPr="0019349E">
        <w:rPr>
          <w:rFonts w:ascii="Times New Roman" w:hAnsi="Times New Roman" w:cs="Times New Roman"/>
          <w:sz w:val="24"/>
          <w:szCs w:val="24"/>
          <w:highlight w:val="yellow"/>
        </w:rPr>
        <w:t>A</w:t>
      </w:r>
      <w:r w:rsidR="006922CC" w:rsidRPr="0019349E">
        <w:rPr>
          <w:rFonts w:ascii="Times New Roman" w:hAnsi="Times New Roman" w:cs="Times New Roman"/>
          <w:sz w:val="24"/>
          <w:szCs w:val="24"/>
        </w:rPr>
        <w:t xml:space="preserve"> </w:t>
      </w:r>
      <w:r w:rsidR="0096706A" w:rsidRPr="0019349E">
        <w:rPr>
          <w:rFonts w:ascii="Times New Roman" w:hAnsi="Times New Roman" w:cs="Times New Roman"/>
          <w:sz w:val="24"/>
          <w:szCs w:val="24"/>
        </w:rPr>
        <w:t xml:space="preserve">   B</w:t>
      </w:r>
    </w:p>
    <w:p w14:paraId="48AC5037" w14:textId="77777777" w:rsidR="00A17528" w:rsidRPr="0019349E" w:rsidRDefault="00A1752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lastRenderedPageBreak/>
        <w:t xml:space="preserve">Le porteur sain est une personne apparemment malade qui sème les germes autour de lui. </w:t>
      </w:r>
      <w:r w:rsidR="00587EBB" w:rsidRPr="0019349E">
        <w:rPr>
          <w:rFonts w:ascii="Times New Roman" w:hAnsi="Times New Roman" w:cs="Times New Roman"/>
          <w:sz w:val="24"/>
          <w:szCs w:val="24"/>
        </w:rPr>
        <w:t xml:space="preserve">A     </w:t>
      </w:r>
      <w:r w:rsidRPr="0019349E">
        <w:rPr>
          <w:rFonts w:ascii="Times New Roman" w:hAnsi="Times New Roman" w:cs="Times New Roman"/>
          <w:sz w:val="24"/>
          <w:szCs w:val="24"/>
          <w:highlight w:val="yellow"/>
        </w:rPr>
        <w:t>B</w:t>
      </w:r>
    </w:p>
    <w:p w14:paraId="158E23C7" w14:textId="77777777" w:rsidR="00A17528" w:rsidRPr="0019349E" w:rsidRDefault="00A17528"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L’automédication peut créer la résistance aux germes </w:t>
      </w:r>
      <w:r w:rsidRPr="0019349E">
        <w:rPr>
          <w:rFonts w:ascii="Times New Roman" w:hAnsi="Times New Roman" w:cs="Times New Roman"/>
          <w:sz w:val="24"/>
          <w:szCs w:val="24"/>
          <w:highlight w:val="yellow"/>
        </w:rPr>
        <w:t>A</w:t>
      </w:r>
      <w:r w:rsidR="00587EBB" w:rsidRPr="0019349E">
        <w:rPr>
          <w:rFonts w:ascii="Times New Roman" w:hAnsi="Times New Roman" w:cs="Times New Roman"/>
          <w:sz w:val="24"/>
          <w:szCs w:val="24"/>
        </w:rPr>
        <w:t xml:space="preserve">     B</w:t>
      </w:r>
    </w:p>
    <w:p w14:paraId="08FF3BF3" w14:textId="77777777" w:rsidR="00A57DA7" w:rsidRPr="0019349E" w:rsidRDefault="00A57DA7" w:rsidP="0019349E">
      <w:pPr>
        <w:pStyle w:val="Paragraphedeliste"/>
        <w:numPr>
          <w:ilvl w:val="0"/>
          <w:numId w:val="31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Il y a absence de fièvre dans la clinique d’un furoncle </w:t>
      </w:r>
      <w:r w:rsidRPr="0019349E">
        <w:rPr>
          <w:rFonts w:ascii="Times New Roman" w:hAnsi="Times New Roman" w:cs="Times New Roman"/>
          <w:sz w:val="24"/>
          <w:szCs w:val="24"/>
          <w:highlight w:val="yellow"/>
        </w:rPr>
        <w:t>A</w:t>
      </w:r>
      <w:r w:rsidR="00587EBB" w:rsidRPr="0019349E">
        <w:rPr>
          <w:rFonts w:ascii="Times New Roman" w:hAnsi="Times New Roman" w:cs="Times New Roman"/>
          <w:sz w:val="24"/>
          <w:szCs w:val="24"/>
        </w:rPr>
        <w:t xml:space="preserve">     B</w:t>
      </w:r>
    </w:p>
    <w:p w14:paraId="42AB84A9" w14:textId="77777777" w:rsidR="00334C1D" w:rsidRPr="0019349E" w:rsidRDefault="00334C1D" w:rsidP="0019349E">
      <w:pPr>
        <w:pStyle w:val="Paragraphedeliste"/>
        <w:spacing w:line="276" w:lineRule="auto"/>
        <w:ind w:left="0"/>
        <w:rPr>
          <w:rFonts w:ascii="Times New Roman" w:hAnsi="Times New Roman" w:cs="Times New Roman"/>
          <w:sz w:val="24"/>
          <w:szCs w:val="24"/>
        </w:rPr>
      </w:pPr>
    </w:p>
    <w:p w14:paraId="18BAE138" w14:textId="77777777" w:rsidR="00840BAC" w:rsidRPr="0019349E" w:rsidRDefault="00840BAC" w:rsidP="0019349E">
      <w:pPr>
        <w:spacing w:line="276" w:lineRule="auto"/>
        <w:rPr>
          <w:rFonts w:ascii="Times New Roman" w:hAnsi="Times New Roman" w:cs="Times New Roman"/>
          <w:b/>
          <w:bCs/>
          <w:sz w:val="24"/>
          <w:szCs w:val="24"/>
          <w:u w:val="single"/>
        </w:rPr>
      </w:pPr>
      <w:r w:rsidRPr="0019349E">
        <w:rPr>
          <w:rFonts w:ascii="Times New Roman" w:hAnsi="Times New Roman" w:cs="Times New Roman"/>
          <w:b/>
          <w:bCs/>
          <w:sz w:val="24"/>
          <w:szCs w:val="24"/>
          <w:u w:val="single"/>
        </w:rPr>
        <w:t>II) QUESTIONS A CHOIX MULTIPLE (Q.C.M.)</w:t>
      </w:r>
    </w:p>
    <w:p w14:paraId="545EED78" w14:textId="77777777" w:rsidR="00840BAC" w:rsidRPr="0019349E" w:rsidRDefault="00840BAC" w:rsidP="0019349E">
      <w:pPr>
        <w:spacing w:line="276" w:lineRule="auto"/>
        <w:rPr>
          <w:rFonts w:ascii="Times New Roman" w:hAnsi="Times New Roman" w:cs="Times New Roman"/>
          <w:b/>
          <w:bCs/>
          <w:sz w:val="24"/>
          <w:szCs w:val="24"/>
        </w:rPr>
      </w:pPr>
      <w:r w:rsidRPr="0019349E">
        <w:rPr>
          <w:rFonts w:ascii="Times New Roman" w:hAnsi="Times New Roman" w:cs="Times New Roman"/>
          <w:b/>
          <w:bCs/>
          <w:sz w:val="24"/>
          <w:szCs w:val="24"/>
        </w:rPr>
        <w:t xml:space="preserve"> Répondre aux items suivants sachant que :</w:t>
      </w:r>
    </w:p>
    <w:p w14:paraId="58C90369" w14:textId="77777777" w:rsidR="00840BAC" w:rsidRPr="0019349E" w:rsidRDefault="00840BAC" w:rsidP="0019349E">
      <w:pPr>
        <w:spacing w:line="276" w:lineRule="auto"/>
        <w:rPr>
          <w:rFonts w:ascii="Times New Roman" w:hAnsi="Times New Roman" w:cs="Times New Roman"/>
          <w:b/>
          <w:bCs/>
          <w:sz w:val="24"/>
          <w:szCs w:val="24"/>
        </w:rPr>
      </w:pPr>
      <w:r w:rsidRPr="0019349E">
        <w:rPr>
          <w:rFonts w:ascii="Times New Roman" w:hAnsi="Times New Roman" w:cs="Times New Roman"/>
          <w:b/>
          <w:bCs/>
          <w:sz w:val="24"/>
          <w:szCs w:val="24"/>
        </w:rPr>
        <w:t xml:space="preserve"> Bonne réponse = 1 point, </w:t>
      </w:r>
    </w:p>
    <w:p w14:paraId="3294C5C9" w14:textId="77777777" w:rsidR="007D250B" w:rsidRPr="0019349E" w:rsidRDefault="00840BAC" w:rsidP="0019349E">
      <w:pPr>
        <w:spacing w:line="276" w:lineRule="auto"/>
        <w:rPr>
          <w:rFonts w:ascii="Times New Roman" w:hAnsi="Times New Roman" w:cs="Times New Roman"/>
          <w:b/>
          <w:bCs/>
          <w:sz w:val="24"/>
          <w:szCs w:val="24"/>
        </w:rPr>
      </w:pPr>
      <w:r w:rsidRPr="0019349E">
        <w:rPr>
          <w:rFonts w:ascii="Times New Roman" w:hAnsi="Times New Roman" w:cs="Times New Roman"/>
          <w:b/>
          <w:bCs/>
          <w:sz w:val="24"/>
          <w:szCs w:val="24"/>
        </w:rPr>
        <w:t>Fausse ou absence de réponse = 0 point</w:t>
      </w:r>
    </w:p>
    <w:p w14:paraId="1074866A"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b/>
          <w:bCs/>
          <w:sz w:val="24"/>
          <w:szCs w:val="24"/>
          <w:lang w:eastAsia="fr-FR"/>
        </w:rPr>
        <w:t>La rate est située dans</w:t>
      </w:r>
      <w:r w:rsidRPr="0019349E">
        <w:rPr>
          <w:rFonts w:ascii="Times New Roman" w:eastAsiaTheme="minorEastAsia" w:hAnsi="Times New Roman" w:cs="Times New Roman"/>
          <w:sz w:val="24"/>
          <w:szCs w:val="24"/>
          <w:lang w:eastAsia="fr-FR"/>
        </w:rPr>
        <w:t> : choisir la bonne réponse</w:t>
      </w:r>
    </w:p>
    <w:p w14:paraId="6155548A" w14:textId="77777777" w:rsidR="007D250B" w:rsidRPr="0019349E" w:rsidRDefault="007D250B" w:rsidP="0019349E">
      <w:pPr>
        <w:pStyle w:val="Paragraphedeliste"/>
        <w:numPr>
          <w:ilvl w:val="0"/>
          <w:numId w:val="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L’hypochondre gauche</w:t>
      </w:r>
    </w:p>
    <w:p w14:paraId="21992FA4" w14:textId="77777777" w:rsidR="007D250B" w:rsidRPr="0019349E" w:rsidRDefault="007D250B" w:rsidP="0019349E">
      <w:pPr>
        <w:numPr>
          <w:ilvl w:val="0"/>
          <w:numId w:val="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L’hypochondre droit</w:t>
      </w:r>
    </w:p>
    <w:p w14:paraId="0CC56393" w14:textId="77777777" w:rsidR="007D250B" w:rsidRPr="0019349E" w:rsidRDefault="007D250B" w:rsidP="0019349E">
      <w:pPr>
        <w:numPr>
          <w:ilvl w:val="0"/>
          <w:numId w:val="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flanc gauche</w:t>
      </w:r>
    </w:p>
    <w:p w14:paraId="0B89AC56" w14:textId="77777777" w:rsidR="007D250B" w:rsidRPr="0019349E" w:rsidRDefault="007D250B" w:rsidP="0019349E">
      <w:pPr>
        <w:numPr>
          <w:ilvl w:val="0"/>
          <w:numId w:val="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flanc droit</w:t>
      </w:r>
    </w:p>
    <w:p w14:paraId="3BA51FFB" w14:textId="77777777" w:rsidR="007D250B" w:rsidRPr="0019349E" w:rsidRDefault="007D250B" w:rsidP="0019349E">
      <w:pPr>
        <w:numPr>
          <w:ilvl w:val="0"/>
          <w:numId w:val="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 fosse iliaque gauche </w:t>
      </w:r>
    </w:p>
    <w:p w14:paraId="48C8B7A0" w14:textId="77777777" w:rsidR="007D250B" w:rsidRPr="0019349E" w:rsidRDefault="007D250B" w:rsidP="0019349E">
      <w:pPr>
        <w:numPr>
          <w:ilvl w:val="0"/>
          <w:numId w:val="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 fosse iliaque droite </w:t>
      </w:r>
    </w:p>
    <w:p w14:paraId="57394DFD"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Les signes de l’inflammation de l’appendice sont : choisir 4 éléments</w:t>
      </w:r>
    </w:p>
    <w:p w14:paraId="4C71CD15" w14:textId="77777777" w:rsidR="007D250B" w:rsidRPr="0019349E" w:rsidRDefault="007D250B" w:rsidP="0019349E">
      <w:pPr>
        <w:pStyle w:val="Paragraphedeliste"/>
        <w:numPr>
          <w:ilvl w:val="0"/>
          <w:numId w:val="5"/>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Tuméfaction</w:t>
      </w:r>
    </w:p>
    <w:p w14:paraId="44D5873B" w14:textId="77777777" w:rsidR="007D250B" w:rsidRPr="0019349E" w:rsidRDefault="007D250B" w:rsidP="0019349E">
      <w:pPr>
        <w:pStyle w:val="Paragraphedeliste"/>
        <w:numPr>
          <w:ilvl w:val="0"/>
          <w:numId w:val="5"/>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Douleur</w:t>
      </w:r>
    </w:p>
    <w:p w14:paraId="4EB1ABCA" w14:textId="77777777" w:rsidR="007D250B" w:rsidRPr="0019349E" w:rsidRDefault="007D250B" w:rsidP="0019349E">
      <w:pPr>
        <w:pStyle w:val="Paragraphedeliste"/>
        <w:numPr>
          <w:ilvl w:val="0"/>
          <w:numId w:val="5"/>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Fièvre</w:t>
      </w:r>
    </w:p>
    <w:p w14:paraId="1118378E" w14:textId="77777777" w:rsidR="007D250B" w:rsidRPr="0019349E" w:rsidRDefault="007D250B" w:rsidP="0019349E">
      <w:pPr>
        <w:pStyle w:val="Paragraphedeliste"/>
        <w:numPr>
          <w:ilvl w:val="0"/>
          <w:numId w:val="5"/>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Rougeur</w:t>
      </w:r>
    </w:p>
    <w:p w14:paraId="69180DE3" w14:textId="77777777" w:rsidR="007D250B" w:rsidRPr="0019349E" w:rsidRDefault="007D250B" w:rsidP="0019349E">
      <w:pPr>
        <w:pStyle w:val="Paragraphedeliste"/>
        <w:numPr>
          <w:ilvl w:val="0"/>
          <w:numId w:val="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Rongeur</w:t>
      </w:r>
    </w:p>
    <w:p w14:paraId="5AD9AC5B" w14:textId="77777777" w:rsidR="007D250B" w:rsidRPr="0019349E" w:rsidRDefault="007D250B" w:rsidP="0019349E">
      <w:pPr>
        <w:pStyle w:val="Paragraphedeliste"/>
        <w:numPr>
          <w:ilvl w:val="0"/>
          <w:numId w:val="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Prostration</w:t>
      </w:r>
    </w:p>
    <w:p w14:paraId="6BB618AA"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L’infection appendiculaire peut survenir selon deux modalités : lesquelles ?</w:t>
      </w:r>
    </w:p>
    <w:p w14:paraId="43DD2A64" w14:textId="77777777" w:rsidR="007D250B" w:rsidRPr="0019349E" w:rsidRDefault="007D250B" w:rsidP="0019349E">
      <w:pPr>
        <w:pStyle w:val="Paragraphedeliste"/>
        <w:numPr>
          <w:ilvl w:val="0"/>
          <w:numId w:val="7"/>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La voie endogène</w:t>
      </w:r>
    </w:p>
    <w:p w14:paraId="16B02941" w14:textId="77777777" w:rsidR="007D250B" w:rsidRPr="0019349E" w:rsidRDefault="007D250B" w:rsidP="0019349E">
      <w:pPr>
        <w:pStyle w:val="Paragraphedeliste"/>
        <w:numPr>
          <w:ilvl w:val="0"/>
          <w:numId w:val="7"/>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La voie hématogène</w:t>
      </w:r>
    </w:p>
    <w:p w14:paraId="7F2B5DCE" w14:textId="77777777" w:rsidR="007D250B" w:rsidRPr="0019349E" w:rsidRDefault="007D250B" w:rsidP="0019349E">
      <w:pPr>
        <w:pStyle w:val="Paragraphedeliste"/>
        <w:numPr>
          <w:ilvl w:val="0"/>
          <w:numId w:val="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voie lymphatique</w:t>
      </w:r>
    </w:p>
    <w:p w14:paraId="3DBA94B5"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Les signes fonctionnels de l’appendicite aigüe sont : choisir 4 réponses</w:t>
      </w:r>
    </w:p>
    <w:p w14:paraId="39E7BABF" w14:textId="77777777" w:rsidR="007D250B" w:rsidRPr="0019349E" w:rsidRDefault="007D250B" w:rsidP="0019349E">
      <w:pPr>
        <w:pStyle w:val="Paragraphedeliste"/>
        <w:numPr>
          <w:ilvl w:val="0"/>
          <w:numId w:val="8"/>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Douleurs abdominales constantes</w:t>
      </w:r>
    </w:p>
    <w:p w14:paraId="09F406CF" w14:textId="77777777" w:rsidR="007D250B" w:rsidRPr="0019349E" w:rsidRDefault="007D250B" w:rsidP="0019349E">
      <w:pPr>
        <w:pStyle w:val="Paragraphedeliste"/>
        <w:numPr>
          <w:ilvl w:val="0"/>
          <w:numId w:val="8"/>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Nausées et vomissements</w:t>
      </w:r>
    </w:p>
    <w:p w14:paraId="71B5E95F" w14:textId="77777777" w:rsidR="007D250B" w:rsidRPr="0019349E" w:rsidRDefault="007D250B" w:rsidP="0019349E">
      <w:pPr>
        <w:pStyle w:val="Paragraphedeliste"/>
        <w:numPr>
          <w:ilvl w:val="0"/>
          <w:numId w:val="8"/>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Troubles du transit</w:t>
      </w:r>
    </w:p>
    <w:p w14:paraId="6AC6C7DD" w14:textId="77777777" w:rsidR="007D250B" w:rsidRPr="0019349E" w:rsidRDefault="007D250B" w:rsidP="0019349E">
      <w:pPr>
        <w:pStyle w:val="Paragraphedeliste"/>
        <w:numPr>
          <w:ilvl w:val="0"/>
          <w:numId w:val="8"/>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Céphalées</w:t>
      </w:r>
    </w:p>
    <w:p w14:paraId="66EE47EB" w14:textId="77777777" w:rsidR="007D250B" w:rsidRPr="0019349E" w:rsidRDefault="007D250B" w:rsidP="0019349E">
      <w:pPr>
        <w:pStyle w:val="Paragraphedeliste"/>
        <w:numPr>
          <w:ilvl w:val="0"/>
          <w:numId w:val="8"/>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Fièvre</w:t>
      </w:r>
    </w:p>
    <w:p w14:paraId="5E49EC18" w14:textId="77777777" w:rsidR="007D250B" w:rsidRPr="0019349E" w:rsidRDefault="007D250B" w:rsidP="0019349E">
      <w:pPr>
        <w:pStyle w:val="Paragraphedeliste"/>
        <w:numPr>
          <w:ilvl w:val="0"/>
          <w:numId w:val="8"/>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Arthralgies </w:t>
      </w:r>
    </w:p>
    <w:p w14:paraId="54F339DF" w14:textId="77777777" w:rsidR="00680DED" w:rsidRPr="0019349E" w:rsidRDefault="00680DED" w:rsidP="0019349E">
      <w:pPr>
        <w:pStyle w:val="Paragraphedeliste"/>
        <w:numPr>
          <w:ilvl w:val="0"/>
          <w:numId w:val="4"/>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Les signes physiques de l’appendicite aigüe sont :</w:t>
      </w:r>
    </w:p>
    <w:p w14:paraId="12000219" w14:textId="77777777" w:rsidR="00680DED" w:rsidRPr="0019349E" w:rsidRDefault="00680DED" w:rsidP="0019349E">
      <w:pPr>
        <w:pStyle w:val="Paragraphedeliste"/>
        <w:numPr>
          <w:ilvl w:val="0"/>
          <w:numId w:val="23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Augmentation du volume abdominal</w:t>
      </w:r>
    </w:p>
    <w:p w14:paraId="255D23A5" w14:textId="77777777" w:rsidR="00680DED" w:rsidRPr="0019349E" w:rsidRDefault="00680DED" w:rsidP="0019349E">
      <w:pPr>
        <w:pStyle w:val="Paragraphedeliste"/>
        <w:numPr>
          <w:ilvl w:val="0"/>
          <w:numId w:val="230"/>
        </w:numPr>
        <w:spacing w:line="276" w:lineRule="auto"/>
        <w:ind w:left="0" w:firstLine="0"/>
        <w:rPr>
          <w:rFonts w:ascii="Times New Roman" w:eastAsiaTheme="minorEastAsia" w:hAnsi="Times New Roman" w:cs="Times New Roman"/>
          <w:sz w:val="24"/>
          <w:szCs w:val="24"/>
          <w:lang w:eastAsia="fr-FR"/>
        </w:rPr>
      </w:pPr>
      <w:proofErr w:type="gramStart"/>
      <w:r w:rsidRPr="0019349E">
        <w:rPr>
          <w:rFonts w:ascii="Times New Roman" w:eastAsiaTheme="minorEastAsia" w:hAnsi="Times New Roman" w:cs="Times New Roman"/>
          <w:sz w:val="24"/>
          <w:szCs w:val="24"/>
          <w:highlight w:val="yellow"/>
          <w:lang w:eastAsia="fr-FR"/>
        </w:rPr>
        <w:t>une</w:t>
      </w:r>
      <w:proofErr w:type="gramEnd"/>
      <w:r w:rsidRPr="0019349E">
        <w:rPr>
          <w:rFonts w:ascii="Times New Roman" w:eastAsiaTheme="minorEastAsia" w:hAnsi="Times New Roman" w:cs="Times New Roman"/>
          <w:sz w:val="24"/>
          <w:szCs w:val="24"/>
          <w:highlight w:val="yellow"/>
          <w:lang w:eastAsia="fr-FR"/>
        </w:rPr>
        <w:t xml:space="preserve"> position antalgique fréquente, cuisse droite</w:t>
      </w:r>
      <w:r w:rsidRPr="0019349E">
        <w:rPr>
          <w:rFonts w:ascii="Times New Roman" w:eastAsiaTheme="minorEastAsia" w:hAnsi="Times New Roman" w:cs="Times New Roman"/>
          <w:sz w:val="24"/>
          <w:szCs w:val="24"/>
          <w:lang w:eastAsia="fr-FR"/>
        </w:rPr>
        <w:t xml:space="preserve"> </w:t>
      </w:r>
      <w:r w:rsidRPr="0019349E">
        <w:rPr>
          <w:rFonts w:ascii="Times New Roman" w:eastAsiaTheme="minorEastAsia" w:hAnsi="Times New Roman" w:cs="Times New Roman"/>
          <w:sz w:val="24"/>
          <w:szCs w:val="24"/>
          <w:highlight w:val="yellow"/>
          <w:lang w:eastAsia="fr-FR"/>
        </w:rPr>
        <w:t>fléchie</w:t>
      </w:r>
      <w:r w:rsidRPr="0019349E">
        <w:rPr>
          <w:rFonts w:ascii="Times New Roman" w:eastAsiaTheme="minorEastAsia" w:hAnsi="Times New Roman" w:cs="Times New Roman"/>
          <w:sz w:val="24"/>
          <w:szCs w:val="24"/>
          <w:lang w:eastAsia="fr-FR"/>
        </w:rPr>
        <w:t xml:space="preserve"> </w:t>
      </w:r>
    </w:p>
    <w:p w14:paraId="012D2B04" w14:textId="77777777" w:rsidR="00680DED" w:rsidRPr="0019349E" w:rsidRDefault="00680DED" w:rsidP="0019349E">
      <w:pPr>
        <w:pStyle w:val="Paragraphedeliste"/>
        <w:numPr>
          <w:ilvl w:val="0"/>
          <w:numId w:val="23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Météorisme abdominal</w:t>
      </w:r>
    </w:p>
    <w:p w14:paraId="3CD7E32A" w14:textId="77777777" w:rsidR="00680DED" w:rsidRPr="0019349E" w:rsidRDefault="00680DED" w:rsidP="0019349E">
      <w:pPr>
        <w:pStyle w:val="Paragraphedeliste"/>
        <w:numPr>
          <w:ilvl w:val="0"/>
          <w:numId w:val="23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lastRenderedPageBreak/>
        <w:t>Dépigmentation cutanée localisée dans la fosse iliaque droite</w:t>
      </w:r>
    </w:p>
    <w:p w14:paraId="41328A44" w14:textId="77777777" w:rsidR="00680DED" w:rsidRPr="0019349E" w:rsidRDefault="00680DED" w:rsidP="0019349E">
      <w:pPr>
        <w:pStyle w:val="Paragraphedeliste"/>
        <w:numPr>
          <w:ilvl w:val="0"/>
          <w:numId w:val="230"/>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Diminution de la respiration au niveau de la fosse iliaque droite</w:t>
      </w:r>
    </w:p>
    <w:p w14:paraId="4AEF26FF" w14:textId="77777777" w:rsidR="00680DED" w:rsidRPr="0019349E" w:rsidRDefault="00680DED" w:rsidP="0019349E">
      <w:pPr>
        <w:pStyle w:val="Paragraphedeliste"/>
        <w:numPr>
          <w:ilvl w:val="0"/>
          <w:numId w:val="23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Augmentation de la fréquence respiratoire</w:t>
      </w:r>
    </w:p>
    <w:p w14:paraId="53B7EBBD" w14:textId="77777777" w:rsidR="00680DED" w:rsidRPr="0019349E" w:rsidRDefault="00680DED" w:rsidP="0019349E">
      <w:pPr>
        <w:pStyle w:val="Paragraphedeliste"/>
        <w:numPr>
          <w:ilvl w:val="0"/>
          <w:numId w:val="4"/>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 xml:space="preserve">A la palpation deux signes fondamentaux sont à rechercher </w:t>
      </w:r>
      <w:proofErr w:type="gramStart"/>
      <w:r w:rsidRPr="0019349E">
        <w:rPr>
          <w:rFonts w:ascii="Times New Roman" w:eastAsiaTheme="minorEastAsia" w:hAnsi="Times New Roman" w:cs="Times New Roman"/>
          <w:b/>
          <w:sz w:val="24"/>
          <w:szCs w:val="24"/>
          <w:lang w:eastAsia="fr-FR"/>
        </w:rPr>
        <w:t>dans  la</w:t>
      </w:r>
      <w:proofErr w:type="gramEnd"/>
      <w:r w:rsidRPr="0019349E">
        <w:rPr>
          <w:rFonts w:ascii="Times New Roman" w:eastAsiaTheme="minorEastAsia" w:hAnsi="Times New Roman" w:cs="Times New Roman"/>
          <w:b/>
          <w:sz w:val="24"/>
          <w:szCs w:val="24"/>
          <w:lang w:eastAsia="fr-FR"/>
        </w:rPr>
        <w:t xml:space="preserve"> fosse iliaque droite. Lesquels ?</w:t>
      </w:r>
    </w:p>
    <w:p w14:paraId="51DB891A" w14:textId="77777777" w:rsidR="00680DED" w:rsidRPr="0019349E" w:rsidRDefault="00680DED" w:rsidP="0019349E">
      <w:pPr>
        <w:pStyle w:val="Paragraphedeliste"/>
        <w:numPr>
          <w:ilvl w:val="0"/>
          <w:numId w:val="231"/>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Douleur provoquée</w:t>
      </w:r>
    </w:p>
    <w:p w14:paraId="6E27834F" w14:textId="77777777" w:rsidR="00680DED" w:rsidRPr="0019349E" w:rsidRDefault="00680DED" w:rsidP="0019349E">
      <w:pPr>
        <w:pStyle w:val="Paragraphedeliste"/>
        <w:numPr>
          <w:ilvl w:val="0"/>
          <w:numId w:val="231"/>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Défense pariétale</w:t>
      </w:r>
    </w:p>
    <w:p w14:paraId="7CE557DF" w14:textId="77777777" w:rsidR="00680DED" w:rsidRPr="0019349E" w:rsidRDefault="00680DED" w:rsidP="0019349E">
      <w:pPr>
        <w:pStyle w:val="Paragraphedeliste"/>
        <w:numPr>
          <w:ilvl w:val="0"/>
          <w:numId w:val="23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Chaleur localisée</w:t>
      </w:r>
    </w:p>
    <w:p w14:paraId="0568EEB1" w14:textId="77777777" w:rsidR="00680DED" w:rsidRPr="0019349E" w:rsidRDefault="00680DED" w:rsidP="0019349E">
      <w:pPr>
        <w:pStyle w:val="Paragraphedeliste"/>
        <w:numPr>
          <w:ilvl w:val="0"/>
          <w:numId w:val="23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Concrétion dure formée à partir des matières fécales</w:t>
      </w:r>
    </w:p>
    <w:p w14:paraId="2599A656" w14:textId="77777777" w:rsidR="00680DED" w:rsidRPr="0019349E" w:rsidRDefault="00680DED" w:rsidP="0019349E">
      <w:pPr>
        <w:pStyle w:val="Paragraphedeliste"/>
        <w:numPr>
          <w:ilvl w:val="0"/>
          <w:numId w:val="4"/>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Les causes de l’appendicite aigüe sont : choisir toutes les bonnes réponses</w:t>
      </w:r>
    </w:p>
    <w:p w14:paraId="128F0743" w14:textId="77777777" w:rsidR="00680DED" w:rsidRPr="0019349E" w:rsidRDefault="00680DED" w:rsidP="0019349E">
      <w:pPr>
        <w:pStyle w:val="Paragraphedeliste"/>
        <w:numPr>
          <w:ilvl w:val="0"/>
          <w:numId w:val="23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Infections</w:t>
      </w:r>
    </w:p>
    <w:p w14:paraId="14165CE6" w14:textId="77777777" w:rsidR="00680DED" w:rsidRPr="0019349E" w:rsidRDefault="00680DED" w:rsidP="0019349E">
      <w:pPr>
        <w:pStyle w:val="Paragraphedeliste"/>
        <w:numPr>
          <w:ilvl w:val="0"/>
          <w:numId w:val="23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Calcul appendiculaire</w:t>
      </w:r>
    </w:p>
    <w:p w14:paraId="38F6A8F0" w14:textId="77777777" w:rsidR="00680DED" w:rsidRPr="0019349E" w:rsidRDefault="00680DED" w:rsidP="0019349E">
      <w:pPr>
        <w:pStyle w:val="Paragraphedeliste"/>
        <w:numPr>
          <w:ilvl w:val="0"/>
          <w:numId w:val="23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Parasitoses intestinales</w:t>
      </w:r>
    </w:p>
    <w:p w14:paraId="69BBE0AB" w14:textId="77777777" w:rsidR="00680DED" w:rsidRPr="0019349E" w:rsidRDefault="00680DED" w:rsidP="0019349E">
      <w:pPr>
        <w:pStyle w:val="Paragraphedeliste"/>
        <w:numPr>
          <w:ilvl w:val="0"/>
          <w:numId w:val="23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Corps étrangers</w:t>
      </w:r>
    </w:p>
    <w:p w14:paraId="67A6E605" w14:textId="77777777" w:rsidR="00680DED" w:rsidRPr="0019349E" w:rsidRDefault="00680DED" w:rsidP="0019349E">
      <w:pPr>
        <w:pStyle w:val="Paragraphedeliste"/>
        <w:numPr>
          <w:ilvl w:val="0"/>
          <w:numId w:val="23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Coprolithe (</w:t>
      </w:r>
      <w:proofErr w:type="spellStart"/>
      <w:r w:rsidRPr="0019349E">
        <w:rPr>
          <w:rFonts w:ascii="Times New Roman" w:eastAsiaTheme="minorEastAsia" w:hAnsi="Times New Roman" w:cs="Times New Roman"/>
          <w:sz w:val="24"/>
          <w:szCs w:val="24"/>
          <w:lang w:eastAsia="fr-FR"/>
        </w:rPr>
        <w:t>stercolithe</w:t>
      </w:r>
      <w:proofErr w:type="spellEnd"/>
      <w:r w:rsidRPr="0019349E">
        <w:rPr>
          <w:rFonts w:ascii="Times New Roman" w:eastAsiaTheme="minorEastAsia" w:hAnsi="Times New Roman" w:cs="Times New Roman"/>
          <w:sz w:val="24"/>
          <w:szCs w:val="24"/>
          <w:lang w:eastAsia="fr-FR"/>
        </w:rPr>
        <w:t xml:space="preserve"> – </w:t>
      </w:r>
      <w:proofErr w:type="spellStart"/>
      <w:r w:rsidRPr="0019349E">
        <w:rPr>
          <w:rFonts w:ascii="Times New Roman" w:eastAsiaTheme="minorEastAsia" w:hAnsi="Times New Roman" w:cs="Times New Roman"/>
          <w:sz w:val="24"/>
          <w:szCs w:val="24"/>
          <w:lang w:eastAsia="fr-FR"/>
        </w:rPr>
        <w:t>fécalite</w:t>
      </w:r>
      <w:proofErr w:type="spellEnd"/>
      <w:r w:rsidRPr="0019349E">
        <w:rPr>
          <w:rFonts w:ascii="Times New Roman" w:eastAsiaTheme="minorEastAsia" w:hAnsi="Times New Roman" w:cs="Times New Roman"/>
          <w:sz w:val="24"/>
          <w:szCs w:val="24"/>
          <w:lang w:eastAsia="fr-FR"/>
        </w:rPr>
        <w:t>)</w:t>
      </w:r>
    </w:p>
    <w:p w14:paraId="08D34F39" w14:textId="77777777" w:rsidR="00680DED" w:rsidRPr="0019349E" w:rsidRDefault="00680DED" w:rsidP="0019349E">
      <w:pPr>
        <w:pStyle w:val="Paragraphedeliste"/>
        <w:numPr>
          <w:ilvl w:val="0"/>
          <w:numId w:val="232"/>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Toutes ces réponses</w:t>
      </w:r>
    </w:p>
    <w:p w14:paraId="2D92E56C" w14:textId="77777777" w:rsidR="00680DED" w:rsidRPr="0019349E" w:rsidRDefault="00680DED"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manœuvre de BLUMBERG (positive) consiste à : choisir la bonne réponse</w:t>
      </w:r>
    </w:p>
    <w:p w14:paraId="77781E0C" w14:textId="77777777" w:rsidR="00680DED" w:rsidRPr="0019349E" w:rsidRDefault="00680DED" w:rsidP="0019349E">
      <w:pPr>
        <w:pStyle w:val="Paragraphedeliste"/>
        <w:numPr>
          <w:ilvl w:val="0"/>
          <w:numId w:val="23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lang w:eastAsia="fr-FR"/>
        </w:rPr>
        <w:t xml:space="preserve"> </w:t>
      </w:r>
      <w:proofErr w:type="gramStart"/>
      <w:r w:rsidRPr="0019349E">
        <w:rPr>
          <w:rFonts w:ascii="Times New Roman" w:eastAsiaTheme="minorEastAsia" w:hAnsi="Times New Roman" w:cs="Times New Roman"/>
          <w:sz w:val="24"/>
          <w:szCs w:val="24"/>
          <w:highlight w:val="yellow"/>
          <w:lang w:eastAsia="fr-FR"/>
        </w:rPr>
        <w:t>décompresser</w:t>
      </w:r>
      <w:proofErr w:type="gramEnd"/>
      <w:r w:rsidRPr="0019349E">
        <w:rPr>
          <w:rFonts w:ascii="Times New Roman" w:eastAsiaTheme="minorEastAsia" w:hAnsi="Times New Roman" w:cs="Times New Roman"/>
          <w:sz w:val="24"/>
          <w:szCs w:val="24"/>
          <w:highlight w:val="yellow"/>
          <w:lang w:eastAsia="fr-FR"/>
        </w:rPr>
        <w:t xml:space="preserve"> brutalement la FID  pour provoquer la douleur</w:t>
      </w:r>
    </w:p>
    <w:p w14:paraId="5625ACF1" w14:textId="77777777" w:rsidR="00680DED" w:rsidRPr="0019349E" w:rsidRDefault="00680DED"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B</w:t>
      </w:r>
      <w:proofErr w:type="gramStart"/>
      <w:r w:rsidRPr="0019349E">
        <w:rPr>
          <w:rFonts w:ascii="Times New Roman" w:eastAsiaTheme="minorEastAsia" w:hAnsi="Times New Roman" w:cs="Times New Roman"/>
          <w:sz w:val="24"/>
          <w:szCs w:val="24"/>
          <w:lang w:eastAsia="fr-FR"/>
        </w:rPr>
        <w:t>-  presser</w:t>
      </w:r>
      <w:proofErr w:type="gramEnd"/>
      <w:r w:rsidRPr="0019349E">
        <w:rPr>
          <w:rFonts w:ascii="Times New Roman" w:eastAsiaTheme="minorEastAsia" w:hAnsi="Times New Roman" w:cs="Times New Roman"/>
          <w:sz w:val="24"/>
          <w:szCs w:val="24"/>
          <w:lang w:eastAsia="fr-FR"/>
        </w:rPr>
        <w:t xml:space="preserve"> la FID  pour provoquer la douleur dans la FIG </w:t>
      </w:r>
    </w:p>
    <w:p w14:paraId="7E6879AE" w14:textId="77777777" w:rsidR="00680DED" w:rsidRPr="0019349E" w:rsidRDefault="00680DED"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 mieux exposer la région inguinale à la défense de la FID</w:t>
      </w:r>
    </w:p>
    <w:p w14:paraId="09110A24" w14:textId="77777777" w:rsidR="00680DED" w:rsidRPr="0019349E" w:rsidRDefault="00680DED"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w:t>
      </w:r>
      <w:proofErr w:type="gramStart"/>
      <w:r w:rsidRPr="0019349E">
        <w:rPr>
          <w:rFonts w:ascii="Times New Roman" w:eastAsiaTheme="minorEastAsia" w:hAnsi="Times New Roman" w:cs="Times New Roman"/>
          <w:sz w:val="24"/>
          <w:szCs w:val="24"/>
          <w:lang w:eastAsia="fr-FR"/>
        </w:rPr>
        <w:t>à</w:t>
      </w:r>
      <w:proofErr w:type="gramEnd"/>
      <w:r w:rsidRPr="0019349E">
        <w:rPr>
          <w:rFonts w:ascii="Times New Roman" w:eastAsiaTheme="minorEastAsia" w:hAnsi="Times New Roman" w:cs="Times New Roman"/>
          <w:sz w:val="24"/>
          <w:szCs w:val="24"/>
          <w:lang w:eastAsia="fr-FR"/>
        </w:rPr>
        <w:t xml:space="preserve"> la palpation </w:t>
      </w:r>
    </w:p>
    <w:p w14:paraId="6DBEB95A" w14:textId="77777777" w:rsidR="00680DED" w:rsidRPr="0019349E" w:rsidRDefault="00680DED"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Le signe du </w:t>
      </w:r>
      <w:proofErr w:type="gramStart"/>
      <w:r w:rsidRPr="0019349E">
        <w:rPr>
          <w:rFonts w:ascii="Times New Roman" w:eastAsiaTheme="minorEastAsia" w:hAnsi="Times New Roman" w:cs="Times New Roman"/>
          <w:b/>
          <w:bCs/>
          <w:sz w:val="24"/>
          <w:szCs w:val="24"/>
          <w:lang w:eastAsia="fr-FR"/>
        </w:rPr>
        <w:t>psoas:</w:t>
      </w:r>
      <w:proofErr w:type="gramEnd"/>
      <w:r w:rsidRPr="0019349E">
        <w:rPr>
          <w:rFonts w:ascii="Times New Roman" w:eastAsiaTheme="minorEastAsia" w:hAnsi="Times New Roman" w:cs="Times New Roman"/>
          <w:b/>
          <w:bCs/>
          <w:sz w:val="24"/>
          <w:szCs w:val="24"/>
          <w:lang w:eastAsia="fr-FR"/>
        </w:rPr>
        <w:t xml:space="preserve"> </w:t>
      </w:r>
      <w:r w:rsidRPr="0019349E">
        <w:rPr>
          <w:rFonts w:ascii="Times New Roman" w:eastAsiaTheme="minorEastAsia" w:hAnsi="Times New Roman" w:cs="Times New Roman"/>
          <w:sz w:val="24"/>
          <w:szCs w:val="24"/>
          <w:lang w:eastAsia="fr-FR"/>
        </w:rPr>
        <w:t>choisir la bonne réponse</w:t>
      </w:r>
    </w:p>
    <w:p w14:paraId="48D9AD54" w14:textId="77777777" w:rsidR="00680DED" w:rsidRPr="0019349E" w:rsidRDefault="00680DED" w:rsidP="0019349E">
      <w:pPr>
        <w:pStyle w:val="Paragraphedeliste"/>
        <w:numPr>
          <w:ilvl w:val="0"/>
          <w:numId w:val="234"/>
        </w:numPr>
        <w:spacing w:line="276" w:lineRule="auto"/>
        <w:ind w:left="0" w:firstLine="0"/>
        <w:rPr>
          <w:rFonts w:ascii="Times New Roman" w:eastAsiaTheme="minorEastAsia" w:hAnsi="Times New Roman" w:cs="Times New Roman"/>
          <w:sz w:val="24"/>
          <w:szCs w:val="24"/>
          <w:highlight w:val="yellow"/>
          <w:lang w:eastAsia="fr-FR"/>
        </w:rPr>
      </w:pPr>
      <w:proofErr w:type="gramStart"/>
      <w:r w:rsidRPr="0019349E">
        <w:rPr>
          <w:rFonts w:ascii="Times New Roman" w:eastAsiaTheme="minorEastAsia" w:hAnsi="Times New Roman" w:cs="Times New Roman"/>
          <w:sz w:val="24"/>
          <w:szCs w:val="24"/>
          <w:highlight w:val="yellow"/>
          <w:lang w:eastAsia="fr-FR"/>
        </w:rPr>
        <w:t>la</w:t>
      </w:r>
      <w:proofErr w:type="gramEnd"/>
      <w:r w:rsidRPr="0019349E">
        <w:rPr>
          <w:rFonts w:ascii="Times New Roman" w:eastAsiaTheme="minorEastAsia" w:hAnsi="Times New Roman" w:cs="Times New Roman"/>
          <w:sz w:val="24"/>
          <w:szCs w:val="24"/>
          <w:highlight w:val="yellow"/>
          <w:lang w:eastAsia="fr-FR"/>
        </w:rPr>
        <w:t xml:space="preserve"> flexion forcée de la cuisse droite est douloureuse</w:t>
      </w:r>
    </w:p>
    <w:p w14:paraId="61DB3E43" w14:textId="77777777" w:rsidR="00680DED" w:rsidRPr="0019349E" w:rsidRDefault="00680DED" w:rsidP="0019349E">
      <w:pPr>
        <w:pStyle w:val="Paragraphedeliste"/>
        <w:numPr>
          <w:ilvl w:val="0"/>
          <w:numId w:val="234"/>
        </w:numPr>
        <w:spacing w:line="276" w:lineRule="auto"/>
        <w:ind w:left="0" w:firstLine="0"/>
        <w:rPr>
          <w:rFonts w:ascii="Times New Roman" w:eastAsiaTheme="minorEastAsia" w:hAnsi="Times New Roman" w:cs="Times New Roman"/>
          <w:sz w:val="24"/>
          <w:szCs w:val="24"/>
          <w:lang w:eastAsia="fr-FR"/>
        </w:rPr>
      </w:pPr>
      <w:proofErr w:type="gramStart"/>
      <w:r w:rsidRPr="0019349E">
        <w:rPr>
          <w:rFonts w:ascii="Times New Roman" w:eastAsiaTheme="minorEastAsia" w:hAnsi="Times New Roman" w:cs="Times New Roman"/>
          <w:sz w:val="24"/>
          <w:szCs w:val="24"/>
          <w:lang w:eastAsia="fr-FR"/>
        </w:rPr>
        <w:t>la</w:t>
      </w:r>
      <w:proofErr w:type="gramEnd"/>
      <w:r w:rsidRPr="0019349E">
        <w:rPr>
          <w:rFonts w:ascii="Times New Roman" w:eastAsiaTheme="minorEastAsia" w:hAnsi="Times New Roman" w:cs="Times New Roman"/>
          <w:sz w:val="24"/>
          <w:szCs w:val="24"/>
          <w:lang w:eastAsia="fr-FR"/>
        </w:rPr>
        <w:t xml:space="preserve"> flexion forcée du membre supérieur droit est douloureuse</w:t>
      </w:r>
    </w:p>
    <w:p w14:paraId="32F08CDF" w14:textId="77777777" w:rsidR="00680DED" w:rsidRPr="0019349E" w:rsidRDefault="00680DED" w:rsidP="0019349E">
      <w:pPr>
        <w:pStyle w:val="Paragraphedeliste"/>
        <w:numPr>
          <w:ilvl w:val="0"/>
          <w:numId w:val="234"/>
        </w:numPr>
        <w:spacing w:line="276" w:lineRule="auto"/>
        <w:ind w:left="0" w:firstLine="0"/>
        <w:rPr>
          <w:rFonts w:ascii="Times New Roman" w:eastAsiaTheme="minorEastAsia" w:hAnsi="Times New Roman" w:cs="Times New Roman"/>
          <w:sz w:val="24"/>
          <w:szCs w:val="24"/>
          <w:lang w:eastAsia="fr-FR"/>
        </w:rPr>
      </w:pPr>
      <w:proofErr w:type="gramStart"/>
      <w:r w:rsidRPr="0019349E">
        <w:rPr>
          <w:rFonts w:ascii="Times New Roman" w:eastAsiaTheme="minorEastAsia" w:hAnsi="Times New Roman" w:cs="Times New Roman"/>
          <w:sz w:val="24"/>
          <w:szCs w:val="24"/>
          <w:lang w:eastAsia="fr-FR"/>
        </w:rPr>
        <w:t>l’extension</w:t>
      </w:r>
      <w:proofErr w:type="gramEnd"/>
      <w:r w:rsidRPr="0019349E">
        <w:rPr>
          <w:rFonts w:ascii="Times New Roman" w:eastAsiaTheme="minorEastAsia" w:hAnsi="Times New Roman" w:cs="Times New Roman"/>
          <w:sz w:val="24"/>
          <w:szCs w:val="24"/>
          <w:lang w:eastAsia="fr-FR"/>
        </w:rPr>
        <w:t xml:space="preserve"> du membre supérieur droit est douloureuse</w:t>
      </w:r>
    </w:p>
    <w:p w14:paraId="51591C81" w14:textId="77777777" w:rsidR="00680DED" w:rsidRPr="0019349E" w:rsidRDefault="00680DED" w:rsidP="0019349E">
      <w:pPr>
        <w:pStyle w:val="Paragraphedeliste"/>
        <w:numPr>
          <w:ilvl w:val="0"/>
          <w:numId w:val="234"/>
        </w:numPr>
        <w:spacing w:line="276" w:lineRule="auto"/>
        <w:ind w:left="0" w:firstLine="0"/>
        <w:rPr>
          <w:rFonts w:ascii="Times New Roman" w:eastAsiaTheme="minorEastAsia" w:hAnsi="Times New Roman" w:cs="Times New Roman"/>
          <w:sz w:val="24"/>
          <w:szCs w:val="24"/>
          <w:lang w:eastAsia="fr-FR"/>
        </w:rPr>
      </w:pPr>
      <w:proofErr w:type="gramStart"/>
      <w:r w:rsidRPr="0019349E">
        <w:rPr>
          <w:rFonts w:ascii="Times New Roman" w:eastAsiaTheme="minorEastAsia" w:hAnsi="Times New Roman" w:cs="Times New Roman"/>
          <w:sz w:val="24"/>
          <w:szCs w:val="24"/>
          <w:lang w:eastAsia="fr-FR"/>
        </w:rPr>
        <w:t>l’extension</w:t>
      </w:r>
      <w:proofErr w:type="gramEnd"/>
      <w:r w:rsidRPr="0019349E">
        <w:rPr>
          <w:rFonts w:ascii="Times New Roman" w:eastAsiaTheme="minorEastAsia" w:hAnsi="Times New Roman" w:cs="Times New Roman"/>
          <w:sz w:val="24"/>
          <w:szCs w:val="24"/>
          <w:lang w:eastAsia="fr-FR"/>
        </w:rPr>
        <w:t xml:space="preserve"> du membre inférieur droit est douloureuse</w:t>
      </w:r>
    </w:p>
    <w:p w14:paraId="62A7645E" w14:textId="77777777" w:rsidR="00680DED" w:rsidRPr="0019349E" w:rsidRDefault="00A27136"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 liste ci-dessous contient </w:t>
      </w:r>
      <w:r w:rsidR="00680DED" w:rsidRPr="0019349E">
        <w:rPr>
          <w:rFonts w:ascii="Times New Roman" w:eastAsiaTheme="minorEastAsia" w:hAnsi="Times New Roman" w:cs="Times New Roman"/>
          <w:sz w:val="24"/>
          <w:szCs w:val="24"/>
          <w:lang w:eastAsia="fr-FR"/>
        </w:rPr>
        <w:t>3 examens biologiques à fai</w:t>
      </w:r>
      <w:r w:rsidRPr="0019349E">
        <w:rPr>
          <w:rFonts w:ascii="Times New Roman" w:eastAsiaTheme="minorEastAsia" w:hAnsi="Times New Roman" w:cs="Times New Roman"/>
          <w:sz w:val="24"/>
          <w:szCs w:val="24"/>
          <w:lang w:eastAsia="fr-FR"/>
        </w:rPr>
        <w:t xml:space="preserve">re pour confirmer l’appendicite, </w:t>
      </w:r>
      <w:proofErr w:type="gramStart"/>
      <w:r w:rsidRPr="0019349E">
        <w:rPr>
          <w:rFonts w:ascii="Times New Roman" w:eastAsiaTheme="minorEastAsia" w:hAnsi="Times New Roman" w:cs="Times New Roman"/>
          <w:sz w:val="24"/>
          <w:szCs w:val="24"/>
          <w:lang w:eastAsia="fr-FR"/>
        </w:rPr>
        <w:t>lesquels</w:t>
      </w:r>
      <w:r w:rsidR="00755399" w:rsidRPr="0019349E">
        <w:rPr>
          <w:rFonts w:ascii="Times New Roman" w:eastAsiaTheme="minorEastAsia" w:hAnsi="Times New Roman" w:cs="Times New Roman"/>
          <w:sz w:val="24"/>
          <w:szCs w:val="24"/>
          <w:lang w:eastAsia="fr-FR"/>
        </w:rPr>
        <w:t>?</w:t>
      </w:r>
      <w:proofErr w:type="gramEnd"/>
      <w:r w:rsidR="00755399" w:rsidRPr="0019349E">
        <w:rPr>
          <w:rFonts w:ascii="Times New Roman" w:eastAsiaTheme="minorEastAsia" w:hAnsi="Times New Roman" w:cs="Times New Roman"/>
          <w:sz w:val="24"/>
          <w:szCs w:val="24"/>
          <w:lang w:eastAsia="fr-FR"/>
        </w:rPr>
        <w:t xml:space="preserve"> </w:t>
      </w:r>
    </w:p>
    <w:p w14:paraId="4AC24C61" w14:textId="77777777" w:rsidR="00680DED" w:rsidRPr="0019349E" w:rsidRDefault="00680DED" w:rsidP="0019349E">
      <w:pPr>
        <w:pStyle w:val="Paragraphedeliste"/>
        <w:numPr>
          <w:ilvl w:val="0"/>
          <w:numId w:val="235"/>
        </w:numPr>
        <w:spacing w:line="276" w:lineRule="auto"/>
        <w:ind w:left="0" w:firstLine="0"/>
        <w:rPr>
          <w:rFonts w:ascii="Times New Roman" w:eastAsiaTheme="minorEastAsia" w:hAnsi="Times New Roman" w:cs="Times New Roman"/>
          <w:sz w:val="24"/>
          <w:szCs w:val="24"/>
          <w:highlight w:val="yellow"/>
          <w:lang w:eastAsia="fr-FR"/>
        </w:rPr>
      </w:pPr>
      <w:proofErr w:type="gramStart"/>
      <w:r w:rsidRPr="0019349E">
        <w:rPr>
          <w:rFonts w:ascii="Times New Roman" w:eastAsiaTheme="minorEastAsia" w:hAnsi="Times New Roman" w:cs="Times New Roman"/>
          <w:sz w:val="24"/>
          <w:szCs w:val="24"/>
          <w:highlight w:val="yellow"/>
          <w:lang w:eastAsia="fr-FR"/>
        </w:rPr>
        <w:t>N.F.S  Hyperleucocytose</w:t>
      </w:r>
      <w:proofErr w:type="gramEnd"/>
      <w:r w:rsidRPr="0019349E">
        <w:rPr>
          <w:rFonts w:ascii="Times New Roman" w:eastAsiaTheme="minorEastAsia" w:hAnsi="Times New Roman" w:cs="Times New Roman"/>
          <w:sz w:val="24"/>
          <w:szCs w:val="24"/>
          <w:highlight w:val="yellow"/>
          <w:lang w:eastAsia="fr-FR"/>
        </w:rPr>
        <w:t xml:space="preserve"> sup 10.000 </w:t>
      </w:r>
      <w:proofErr w:type="spellStart"/>
      <w:r w:rsidRPr="0019349E">
        <w:rPr>
          <w:rFonts w:ascii="Times New Roman" w:eastAsiaTheme="minorEastAsia" w:hAnsi="Times New Roman" w:cs="Times New Roman"/>
          <w:sz w:val="24"/>
          <w:szCs w:val="24"/>
          <w:highlight w:val="yellow"/>
          <w:lang w:eastAsia="fr-FR"/>
        </w:rPr>
        <w:t>élts</w:t>
      </w:r>
      <w:proofErr w:type="spellEnd"/>
      <w:r w:rsidRPr="0019349E">
        <w:rPr>
          <w:rFonts w:ascii="Times New Roman" w:eastAsiaTheme="minorEastAsia" w:hAnsi="Times New Roman" w:cs="Times New Roman"/>
          <w:sz w:val="24"/>
          <w:szCs w:val="24"/>
          <w:highlight w:val="yellow"/>
          <w:lang w:eastAsia="fr-FR"/>
        </w:rPr>
        <w:t>/mm3 à PNN</w:t>
      </w:r>
    </w:p>
    <w:p w14:paraId="1AF9041A" w14:textId="77777777" w:rsidR="00680DED" w:rsidRPr="0019349E" w:rsidRDefault="00680DED" w:rsidP="0019349E">
      <w:pPr>
        <w:pStyle w:val="Paragraphedeliste"/>
        <w:numPr>
          <w:ilvl w:val="0"/>
          <w:numId w:val="235"/>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Elévation de CRP</w:t>
      </w:r>
    </w:p>
    <w:p w14:paraId="5E1F0B45" w14:textId="77777777" w:rsidR="00680DED" w:rsidRPr="0019349E" w:rsidRDefault="00680DED" w:rsidP="0019349E">
      <w:pPr>
        <w:pStyle w:val="Paragraphedeliste"/>
        <w:numPr>
          <w:ilvl w:val="0"/>
          <w:numId w:val="235"/>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Accélération de VS</w:t>
      </w:r>
    </w:p>
    <w:p w14:paraId="68004E40" w14:textId="77777777" w:rsidR="00680DED" w:rsidRPr="0019349E" w:rsidRDefault="00680DED" w:rsidP="0019349E">
      <w:pPr>
        <w:pStyle w:val="Paragraphedeliste"/>
        <w:numPr>
          <w:ilvl w:val="0"/>
          <w:numId w:val="23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GE/FS</w:t>
      </w:r>
    </w:p>
    <w:p w14:paraId="6EC6D493" w14:textId="77777777" w:rsidR="00680DED" w:rsidRPr="0019349E" w:rsidRDefault="00680DED" w:rsidP="0019349E">
      <w:pPr>
        <w:pStyle w:val="Paragraphedeliste"/>
        <w:numPr>
          <w:ilvl w:val="0"/>
          <w:numId w:val="23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Sérodiagnostic de Widal et Félix</w:t>
      </w:r>
    </w:p>
    <w:p w14:paraId="5CD5F7BF" w14:textId="77777777" w:rsidR="00680DED" w:rsidRPr="0019349E" w:rsidRDefault="00680DED" w:rsidP="0019349E">
      <w:pPr>
        <w:pStyle w:val="Paragraphedeliste"/>
        <w:numPr>
          <w:ilvl w:val="0"/>
          <w:numId w:val="23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Test d’Elisa</w:t>
      </w:r>
    </w:p>
    <w:p w14:paraId="178E4D68" w14:textId="77777777" w:rsidR="00680DED" w:rsidRPr="0019349E" w:rsidRDefault="00680DED"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Quels sont les 3 examens radiologiques à faire pour confirmer le diagnostic ?</w:t>
      </w:r>
    </w:p>
    <w:p w14:paraId="493C3B4A" w14:textId="77777777" w:rsidR="00680DED" w:rsidRPr="0019349E" w:rsidRDefault="00680DED" w:rsidP="0019349E">
      <w:pPr>
        <w:pStyle w:val="Paragraphedeliste"/>
        <w:numPr>
          <w:ilvl w:val="0"/>
          <w:numId w:val="236"/>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Radiographie abdomen sans préparation</w:t>
      </w:r>
    </w:p>
    <w:p w14:paraId="26BB5BAD" w14:textId="77777777" w:rsidR="00680DED" w:rsidRPr="0019349E" w:rsidRDefault="00680DED" w:rsidP="0019349E">
      <w:pPr>
        <w:pStyle w:val="Paragraphedeliste"/>
        <w:numPr>
          <w:ilvl w:val="0"/>
          <w:numId w:val="23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Radiologie abdomen avec préparation</w:t>
      </w:r>
    </w:p>
    <w:p w14:paraId="7CB8D4DC" w14:textId="77777777" w:rsidR="00680DED" w:rsidRPr="0019349E" w:rsidRDefault="00680DED" w:rsidP="0019349E">
      <w:pPr>
        <w:pStyle w:val="Paragraphedeliste"/>
        <w:numPr>
          <w:ilvl w:val="0"/>
          <w:numId w:val="236"/>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Echographie abdominale</w:t>
      </w:r>
    </w:p>
    <w:p w14:paraId="59CAF408" w14:textId="77777777" w:rsidR="00680DED" w:rsidRPr="0019349E" w:rsidRDefault="00680DED" w:rsidP="0019349E">
      <w:pPr>
        <w:pStyle w:val="Paragraphedeliste"/>
        <w:numPr>
          <w:ilvl w:val="0"/>
          <w:numId w:val="236"/>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Tomodensitométrie abdominale</w:t>
      </w:r>
    </w:p>
    <w:p w14:paraId="5A00B756" w14:textId="77777777" w:rsidR="00680DED" w:rsidRPr="0019349E" w:rsidRDefault="00680DED" w:rsidP="0019349E">
      <w:pPr>
        <w:pStyle w:val="Paragraphedeliste"/>
        <w:numPr>
          <w:ilvl w:val="0"/>
          <w:numId w:val="23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Electrocardiogramme</w:t>
      </w:r>
    </w:p>
    <w:p w14:paraId="688655AD" w14:textId="77777777" w:rsidR="00680DED" w:rsidRPr="0019349E" w:rsidRDefault="00680DED" w:rsidP="0019349E">
      <w:pPr>
        <w:pStyle w:val="Paragraphedeliste"/>
        <w:numPr>
          <w:ilvl w:val="0"/>
          <w:numId w:val="23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Cœlioscopie</w:t>
      </w:r>
    </w:p>
    <w:p w14:paraId="0491BC39" w14:textId="77777777" w:rsidR="00680DED" w:rsidRPr="0019349E" w:rsidRDefault="00680DED"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Quels sont les éléments du diagnostic différentiel de l’appendicite et des affections médicales ? (Trois réponses)</w:t>
      </w:r>
    </w:p>
    <w:p w14:paraId="65EE792C" w14:textId="77777777" w:rsidR="00680DED" w:rsidRPr="0019349E" w:rsidRDefault="00680DED" w:rsidP="0019349E">
      <w:pPr>
        <w:pStyle w:val="Paragraphedeliste"/>
        <w:numPr>
          <w:ilvl w:val="0"/>
          <w:numId w:val="240"/>
        </w:numPr>
        <w:spacing w:line="276" w:lineRule="auto"/>
        <w:ind w:left="0" w:firstLine="0"/>
        <w:rPr>
          <w:rFonts w:ascii="Times New Roman" w:eastAsiaTheme="minorEastAsia" w:hAnsi="Times New Roman" w:cs="Times New Roman"/>
          <w:sz w:val="24"/>
          <w:szCs w:val="24"/>
          <w:lang w:eastAsia="fr-FR"/>
        </w:rPr>
      </w:pPr>
      <w:proofErr w:type="gramStart"/>
      <w:r w:rsidRPr="0019349E">
        <w:rPr>
          <w:rFonts w:ascii="Times New Roman" w:eastAsiaTheme="minorEastAsia" w:hAnsi="Times New Roman" w:cs="Times New Roman"/>
          <w:sz w:val="24"/>
          <w:szCs w:val="24"/>
          <w:lang w:eastAsia="fr-FR"/>
        </w:rPr>
        <w:t>torsion</w:t>
      </w:r>
      <w:proofErr w:type="gramEnd"/>
      <w:r w:rsidRPr="0019349E">
        <w:rPr>
          <w:rFonts w:ascii="Times New Roman" w:eastAsiaTheme="minorEastAsia" w:hAnsi="Times New Roman" w:cs="Times New Roman"/>
          <w:sz w:val="24"/>
          <w:szCs w:val="24"/>
          <w:lang w:eastAsia="fr-FR"/>
        </w:rPr>
        <w:t xml:space="preserve"> de kyste de l’ovaire chez la femme</w:t>
      </w:r>
    </w:p>
    <w:p w14:paraId="08AB7C1B" w14:textId="77777777" w:rsidR="00680DED" w:rsidRPr="0019349E" w:rsidRDefault="00680DED" w:rsidP="0019349E">
      <w:pPr>
        <w:pStyle w:val="Paragraphedeliste"/>
        <w:numPr>
          <w:ilvl w:val="0"/>
          <w:numId w:val="240"/>
        </w:numPr>
        <w:spacing w:line="276" w:lineRule="auto"/>
        <w:ind w:left="0" w:firstLine="0"/>
        <w:rPr>
          <w:rFonts w:ascii="Times New Roman" w:eastAsiaTheme="minorEastAsia" w:hAnsi="Times New Roman" w:cs="Times New Roman"/>
          <w:sz w:val="24"/>
          <w:szCs w:val="24"/>
          <w:highlight w:val="yellow"/>
          <w:lang w:eastAsia="fr-FR"/>
        </w:rPr>
      </w:pPr>
      <w:proofErr w:type="gramStart"/>
      <w:r w:rsidRPr="0019349E">
        <w:rPr>
          <w:rFonts w:ascii="Times New Roman" w:eastAsiaTheme="minorEastAsia" w:hAnsi="Times New Roman" w:cs="Times New Roman"/>
          <w:sz w:val="24"/>
          <w:szCs w:val="24"/>
          <w:highlight w:val="yellow"/>
          <w:lang w:eastAsia="fr-FR"/>
        </w:rPr>
        <w:lastRenderedPageBreak/>
        <w:t>typhoïde</w:t>
      </w:r>
      <w:proofErr w:type="gramEnd"/>
    </w:p>
    <w:p w14:paraId="35C4D999" w14:textId="77777777" w:rsidR="00680DED" w:rsidRPr="0019349E" w:rsidRDefault="00680DED" w:rsidP="0019349E">
      <w:pPr>
        <w:pStyle w:val="Paragraphedeliste"/>
        <w:numPr>
          <w:ilvl w:val="0"/>
          <w:numId w:val="240"/>
        </w:numPr>
        <w:spacing w:line="276" w:lineRule="auto"/>
        <w:ind w:left="0" w:firstLine="0"/>
        <w:rPr>
          <w:rFonts w:ascii="Times New Roman" w:eastAsiaTheme="minorEastAsia" w:hAnsi="Times New Roman" w:cs="Times New Roman"/>
          <w:sz w:val="24"/>
          <w:szCs w:val="24"/>
          <w:highlight w:val="yellow"/>
          <w:lang w:eastAsia="fr-FR"/>
        </w:rPr>
      </w:pPr>
      <w:proofErr w:type="gramStart"/>
      <w:r w:rsidRPr="0019349E">
        <w:rPr>
          <w:rFonts w:ascii="Times New Roman" w:eastAsiaTheme="minorEastAsia" w:hAnsi="Times New Roman" w:cs="Times New Roman"/>
          <w:sz w:val="24"/>
          <w:szCs w:val="24"/>
          <w:highlight w:val="yellow"/>
          <w:lang w:eastAsia="fr-FR"/>
        </w:rPr>
        <w:t>hépatite</w:t>
      </w:r>
      <w:proofErr w:type="gramEnd"/>
      <w:r w:rsidRPr="0019349E">
        <w:rPr>
          <w:rFonts w:ascii="Times New Roman" w:eastAsiaTheme="minorEastAsia" w:hAnsi="Times New Roman" w:cs="Times New Roman"/>
          <w:sz w:val="24"/>
          <w:szCs w:val="24"/>
          <w:highlight w:val="yellow"/>
          <w:lang w:eastAsia="fr-FR"/>
        </w:rPr>
        <w:t xml:space="preserve"> B</w:t>
      </w:r>
    </w:p>
    <w:p w14:paraId="5BDC887D" w14:textId="77777777" w:rsidR="00680DED" w:rsidRPr="0019349E" w:rsidRDefault="00680DED" w:rsidP="0019349E">
      <w:pPr>
        <w:pStyle w:val="Paragraphedeliste"/>
        <w:numPr>
          <w:ilvl w:val="0"/>
          <w:numId w:val="240"/>
        </w:numPr>
        <w:spacing w:line="276" w:lineRule="auto"/>
        <w:ind w:left="0" w:firstLine="0"/>
        <w:rPr>
          <w:rFonts w:ascii="Times New Roman" w:eastAsiaTheme="minorEastAsia" w:hAnsi="Times New Roman" w:cs="Times New Roman"/>
          <w:sz w:val="24"/>
          <w:szCs w:val="24"/>
          <w:highlight w:val="yellow"/>
          <w:lang w:eastAsia="fr-FR"/>
        </w:rPr>
      </w:pPr>
      <w:proofErr w:type="gramStart"/>
      <w:r w:rsidRPr="0019349E">
        <w:rPr>
          <w:rFonts w:ascii="Times New Roman" w:eastAsiaTheme="minorEastAsia" w:hAnsi="Times New Roman" w:cs="Times New Roman"/>
          <w:sz w:val="24"/>
          <w:szCs w:val="24"/>
          <w:highlight w:val="yellow"/>
          <w:lang w:eastAsia="fr-FR"/>
        </w:rPr>
        <w:t>gastro</w:t>
      </w:r>
      <w:proofErr w:type="gramEnd"/>
      <w:r w:rsidRPr="0019349E">
        <w:rPr>
          <w:rFonts w:ascii="Times New Roman" w:eastAsiaTheme="minorEastAsia" w:hAnsi="Times New Roman" w:cs="Times New Roman"/>
          <w:sz w:val="24"/>
          <w:szCs w:val="24"/>
          <w:highlight w:val="yellow"/>
          <w:lang w:eastAsia="fr-FR"/>
        </w:rPr>
        <w:t>-entérite</w:t>
      </w:r>
    </w:p>
    <w:p w14:paraId="366D0F4F" w14:textId="77777777" w:rsidR="00680DED" w:rsidRPr="0019349E" w:rsidRDefault="00680DED" w:rsidP="0019349E">
      <w:pPr>
        <w:pStyle w:val="Paragraphedeliste"/>
        <w:numPr>
          <w:ilvl w:val="0"/>
          <w:numId w:val="240"/>
        </w:numPr>
        <w:spacing w:line="276" w:lineRule="auto"/>
        <w:ind w:left="0" w:firstLine="0"/>
        <w:rPr>
          <w:rFonts w:ascii="Times New Roman" w:eastAsiaTheme="minorEastAsia" w:hAnsi="Times New Roman" w:cs="Times New Roman"/>
          <w:sz w:val="24"/>
          <w:szCs w:val="24"/>
          <w:lang w:eastAsia="fr-FR"/>
        </w:rPr>
      </w:pPr>
      <w:proofErr w:type="gramStart"/>
      <w:r w:rsidRPr="0019349E">
        <w:rPr>
          <w:rFonts w:ascii="Times New Roman" w:eastAsiaTheme="minorEastAsia" w:hAnsi="Times New Roman" w:cs="Times New Roman"/>
          <w:sz w:val="24"/>
          <w:szCs w:val="24"/>
          <w:lang w:eastAsia="fr-FR"/>
        </w:rPr>
        <w:t>péritonite</w:t>
      </w:r>
      <w:proofErr w:type="gramEnd"/>
      <w:r w:rsidRPr="0019349E">
        <w:rPr>
          <w:rFonts w:ascii="Times New Roman" w:eastAsiaTheme="minorEastAsia" w:hAnsi="Times New Roman" w:cs="Times New Roman"/>
          <w:sz w:val="24"/>
          <w:szCs w:val="24"/>
          <w:lang w:eastAsia="fr-FR"/>
        </w:rPr>
        <w:t xml:space="preserve"> primitive</w:t>
      </w:r>
    </w:p>
    <w:p w14:paraId="10F112C2" w14:textId="77777777" w:rsidR="00680DED" w:rsidRPr="0019349E" w:rsidRDefault="00680DED" w:rsidP="0019349E">
      <w:pPr>
        <w:pStyle w:val="Paragraphedeliste"/>
        <w:numPr>
          <w:ilvl w:val="0"/>
          <w:numId w:val="240"/>
        </w:numPr>
        <w:spacing w:line="276" w:lineRule="auto"/>
        <w:ind w:left="0" w:firstLine="0"/>
        <w:rPr>
          <w:rFonts w:ascii="Times New Roman" w:eastAsiaTheme="minorEastAsia" w:hAnsi="Times New Roman" w:cs="Times New Roman"/>
          <w:sz w:val="24"/>
          <w:szCs w:val="24"/>
          <w:lang w:eastAsia="fr-FR"/>
        </w:rPr>
      </w:pPr>
      <w:proofErr w:type="gramStart"/>
      <w:r w:rsidRPr="0019349E">
        <w:rPr>
          <w:rFonts w:ascii="Times New Roman" w:eastAsiaTheme="minorEastAsia" w:hAnsi="Times New Roman" w:cs="Times New Roman"/>
          <w:sz w:val="24"/>
          <w:szCs w:val="24"/>
          <w:lang w:eastAsia="fr-FR"/>
        </w:rPr>
        <w:t>arthrite</w:t>
      </w:r>
      <w:proofErr w:type="gramEnd"/>
      <w:r w:rsidRPr="0019349E">
        <w:rPr>
          <w:rFonts w:ascii="Times New Roman" w:eastAsiaTheme="minorEastAsia" w:hAnsi="Times New Roman" w:cs="Times New Roman"/>
          <w:sz w:val="24"/>
          <w:szCs w:val="24"/>
          <w:lang w:eastAsia="fr-FR"/>
        </w:rPr>
        <w:t xml:space="preserve"> de la hanche</w:t>
      </w:r>
    </w:p>
    <w:p w14:paraId="0B6953C7" w14:textId="77777777" w:rsidR="00680DED" w:rsidRPr="0019349E" w:rsidRDefault="00680DED" w:rsidP="0019349E">
      <w:pPr>
        <w:pStyle w:val="Paragraphedeliste"/>
        <w:spacing w:line="276" w:lineRule="auto"/>
        <w:ind w:left="0"/>
        <w:rPr>
          <w:rFonts w:ascii="Times New Roman" w:eastAsiaTheme="minorEastAsia" w:hAnsi="Times New Roman" w:cs="Times New Roman"/>
          <w:sz w:val="24"/>
          <w:szCs w:val="24"/>
          <w:lang w:eastAsia="fr-FR"/>
        </w:rPr>
      </w:pPr>
    </w:p>
    <w:p w14:paraId="62BFAEB7" w14:textId="77777777" w:rsidR="00680DED" w:rsidRPr="0019349E" w:rsidRDefault="00680DED"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Les complications de l’appendicite aigüe sont : choisir toutes les bonnes réponses</w:t>
      </w:r>
    </w:p>
    <w:p w14:paraId="6E9E8FE0" w14:textId="77777777" w:rsidR="00680DED" w:rsidRPr="0019349E" w:rsidRDefault="00680DED" w:rsidP="0019349E">
      <w:pPr>
        <w:pStyle w:val="Paragraphedeliste"/>
        <w:numPr>
          <w:ilvl w:val="0"/>
          <w:numId w:val="23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Plastron appendiculaire (masse palpable dans la FID)</w:t>
      </w:r>
    </w:p>
    <w:p w14:paraId="540265B5" w14:textId="77777777" w:rsidR="00680DED" w:rsidRPr="0019349E" w:rsidRDefault="00680DED" w:rsidP="0019349E">
      <w:pPr>
        <w:pStyle w:val="Paragraphedeliste"/>
        <w:numPr>
          <w:ilvl w:val="0"/>
          <w:numId w:val="23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Abcès appendiculaire (collection de pus)</w:t>
      </w:r>
    </w:p>
    <w:p w14:paraId="7B04A8CB" w14:textId="77777777" w:rsidR="00680DED" w:rsidRPr="0019349E" w:rsidRDefault="00680DED" w:rsidP="0019349E">
      <w:pPr>
        <w:pStyle w:val="Paragraphedeliste"/>
        <w:numPr>
          <w:ilvl w:val="0"/>
          <w:numId w:val="23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Perforation de l’appendice</w:t>
      </w:r>
    </w:p>
    <w:p w14:paraId="7CCC5DFE" w14:textId="77777777" w:rsidR="00680DED" w:rsidRPr="0019349E" w:rsidRDefault="00680DED" w:rsidP="0019349E">
      <w:pPr>
        <w:pStyle w:val="Paragraphedeliste"/>
        <w:numPr>
          <w:ilvl w:val="0"/>
          <w:numId w:val="23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Péritonite localisée ou généralisée</w:t>
      </w:r>
    </w:p>
    <w:p w14:paraId="473EC8FE" w14:textId="77777777" w:rsidR="00680DED" w:rsidRPr="0019349E" w:rsidRDefault="00680DED" w:rsidP="0019349E">
      <w:pPr>
        <w:pStyle w:val="Paragraphedeliste"/>
        <w:numPr>
          <w:ilvl w:val="0"/>
          <w:numId w:val="23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Septicémie</w:t>
      </w:r>
    </w:p>
    <w:p w14:paraId="4EB18B85" w14:textId="77777777" w:rsidR="00680DED" w:rsidRPr="0019349E" w:rsidRDefault="00680DED" w:rsidP="0019349E">
      <w:pPr>
        <w:pStyle w:val="Paragraphedeliste"/>
        <w:numPr>
          <w:ilvl w:val="0"/>
          <w:numId w:val="237"/>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L’ensemble de ces réponses</w:t>
      </w:r>
    </w:p>
    <w:p w14:paraId="0C423F97" w14:textId="77777777" w:rsidR="00680DED" w:rsidRPr="0019349E" w:rsidRDefault="00680DED"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Quels sont les buts de traitement de l’appendicite ? (2 réponses) </w:t>
      </w:r>
    </w:p>
    <w:p w14:paraId="648E4843" w14:textId="77777777" w:rsidR="00680DED" w:rsidRPr="0019349E" w:rsidRDefault="00680DED" w:rsidP="0019349E">
      <w:pPr>
        <w:pStyle w:val="Paragraphedeliste"/>
        <w:numPr>
          <w:ilvl w:val="0"/>
          <w:numId w:val="241"/>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 Supprimer le foyer infectieux </w:t>
      </w:r>
    </w:p>
    <w:p w14:paraId="41772C53" w14:textId="77777777" w:rsidR="00680DED" w:rsidRPr="0019349E" w:rsidRDefault="00680DED" w:rsidP="0019349E">
      <w:pPr>
        <w:pStyle w:val="Paragraphedeliste"/>
        <w:numPr>
          <w:ilvl w:val="0"/>
          <w:numId w:val="241"/>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Eviter l’évolution vers les complications </w:t>
      </w:r>
    </w:p>
    <w:p w14:paraId="13EC3AE8" w14:textId="77777777" w:rsidR="00680DED" w:rsidRPr="0019349E" w:rsidRDefault="00680DED" w:rsidP="0019349E">
      <w:pPr>
        <w:pStyle w:val="Paragraphedeliste"/>
        <w:numPr>
          <w:ilvl w:val="0"/>
          <w:numId w:val="24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Calmer la douleur</w:t>
      </w:r>
    </w:p>
    <w:p w14:paraId="689C8615" w14:textId="77777777" w:rsidR="00680DED" w:rsidRPr="0019349E" w:rsidRDefault="00680DED" w:rsidP="0019349E">
      <w:pPr>
        <w:pStyle w:val="Paragraphedeliste"/>
        <w:numPr>
          <w:ilvl w:val="0"/>
          <w:numId w:val="24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Administrer la médication</w:t>
      </w:r>
    </w:p>
    <w:p w14:paraId="57D0CF7C" w14:textId="77777777" w:rsidR="00680DED" w:rsidRPr="0019349E" w:rsidRDefault="00680DED" w:rsidP="0019349E">
      <w:pPr>
        <w:pStyle w:val="Paragraphedeliste"/>
        <w:numPr>
          <w:ilvl w:val="0"/>
          <w:numId w:val="24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Dissiper l’anxiété du patient</w:t>
      </w:r>
    </w:p>
    <w:p w14:paraId="00B4AB8E" w14:textId="77777777" w:rsidR="00680DED" w:rsidRPr="0019349E" w:rsidRDefault="00680DED"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Les objectifs de soins pour un patient qui doit subir une appendicectomie sont : (1 réponse)</w:t>
      </w:r>
    </w:p>
    <w:p w14:paraId="2E262274" w14:textId="77777777" w:rsidR="00680DED" w:rsidRPr="0019349E" w:rsidRDefault="00680DED" w:rsidP="0019349E">
      <w:pPr>
        <w:pStyle w:val="Paragraphedeliste"/>
        <w:numPr>
          <w:ilvl w:val="0"/>
          <w:numId w:val="244"/>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Réduire l’anxiété</w:t>
      </w:r>
    </w:p>
    <w:p w14:paraId="08049B01" w14:textId="77777777" w:rsidR="00680DED" w:rsidRPr="0019349E" w:rsidRDefault="00680DED" w:rsidP="0019349E">
      <w:pPr>
        <w:pStyle w:val="Paragraphedeliste"/>
        <w:numPr>
          <w:ilvl w:val="0"/>
          <w:numId w:val="24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Assurer l’exécution des examens préopératoires</w:t>
      </w:r>
    </w:p>
    <w:p w14:paraId="33BB32B1" w14:textId="77777777" w:rsidR="00680DED" w:rsidRPr="0019349E" w:rsidRDefault="00680DED" w:rsidP="0019349E">
      <w:pPr>
        <w:pStyle w:val="Paragraphedeliste"/>
        <w:numPr>
          <w:ilvl w:val="0"/>
          <w:numId w:val="24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Conseiller le jeûne au moins 72 heures avant l’intervention</w:t>
      </w:r>
    </w:p>
    <w:p w14:paraId="2F9490C6" w14:textId="77777777" w:rsidR="00680DED" w:rsidRPr="0019349E" w:rsidRDefault="00680DED"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Les rôles de l’IDE au CSR dès l’appendicite suspectée sont :(1seule réponse)</w:t>
      </w:r>
    </w:p>
    <w:p w14:paraId="7182BD4D" w14:textId="77777777" w:rsidR="00680DED" w:rsidRPr="0019349E" w:rsidRDefault="00680DED" w:rsidP="0019349E">
      <w:pPr>
        <w:pStyle w:val="Paragraphedeliste"/>
        <w:numPr>
          <w:ilvl w:val="0"/>
          <w:numId w:val="24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Appeler le médecin pour confirmer le diagnostic </w:t>
      </w:r>
    </w:p>
    <w:p w14:paraId="3FA53277" w14:textId="77777777" w:rsidR="00680DED" w:rsidRPr="0019349E" w:rsidRDefault="00680DED" w:rsidP="0019349E">
      <w:pPr>
        <w:pStyle w:val="Paragraphedeliste"/>
        <w:numPr>
          <w:ilvl w:val="0"/>
          <w:numId w:val="24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Demander au patient de réaliser les examens</w:t>
      </w:r>
    </w:p>
    <w:p w14:paraId="3F8DC849" w14:textId="77777777" w:rsidR="00680DED" w:rsidRPr="0019349E" w:rsidRDefault="00680DED" w:rsidP="0019349E">
      <w:pPr>
        <w:pStyle w:val="Paragraphedeliste"/>
        <w:numPr>
          <w:ilvl w:val="0"/>
          <w:numId w:val="242"/>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Référer le patient dans un centre plus équipé</w:t>
      </w:r>
    </w:p>
    <w:p w14:paraId="3D49762E" w14:textId="77777777" w:rsidR="00680DED" w:rsidRPr="0019349E" w:rsidRDefault="00680DED"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Les rôles de l’IDE à l’hôpital sont : (4 réponses)</w:t>
      </w:r>
    </w:p>
    <w:p w14:paraId="46479E7F" w14:textId="77777777" w:rsidR="00680DED" w:rsidRPr="0019349E" w:rsidRDefault="00680DED" w:rsidP="0019349E">
      <w:pPr>
        <w:pStyle w:val="Paragraphedeliste"/>
        <w:numPr>
          <w:ilvl w:val="0"/>
          <w:numId w:val="24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Contrôler les constantes hémodynamiques</w:t>
      </w:r>
    </w:p>
    <w:p w14:paraId="44985B88" w14:textId="77777777" w:rsidR="00680DED" w:rsidRPr="0019349E" w:rsidRDefault="00680DED" w:rsidP="0019349E">
      <w:pPr>
        <w:pStyle w:val="Paragraphedeliste"/>
        <w:numPr>
          <w:ilvl w:val="0"/>
          <w:numId w:val="24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Vérifier la réalisation du bilan paraclinique</w:t>
      </w:r>
    </w:p>
    <w:p w14:paraId="23FC51BD" w14:textId="77777777" w:rsidR="00680DED" w:rsidRPr="0019349E" w:rsidRDefault="00680DED" w:rsidP="0019349E">
      <w:pPr>
        <w:pStyle w:val="Paragraphedeliste"/>
        <w:numPr>
          <w:ilvl w:val="0"/>
          <w:numId w:val="24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Réaliser le groupe/rhésus </w:t>
      </w:r>
    </w:p>
    <w:p w14:paraId="21D897A1" w14:textId="77777777" w:rsidR="00680DED" w:rsidRPr="0019349E" w:rsidRDefault="00680DED" w:rsidP="0019349E">
      <w:pPr>
        <w:pStyle w:val="Paragraphedeliste"/>
        <w:numPr>
          <w:ilvl w:val="0"/>
          <w:numId w:val="24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Favoriser l’hospitalisation du patient</w:t>
      </w:r>
    </w:p>
    <w:p w14:paraId="0D3DB869" w14:textId="77777777" w:rsidR="00680DED" w:rsidRPr="0019349E" w:rsidRDefault="00680DED" w:rsidP="0019349E">
      <w:pPr>
        <w:pStyle w:val="Paragraphedeliste"/>
        <w:numPr>
          <w:ilvl w:val="0"/>
          <w:numId w:val="24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Réaliser l’appendicectomie</w:t>
      </w:r>
    </w:p>
    <w:p w14:paraId="13D83B1C" w14:textId="77777777" w:rsidR="00680DED" w:rsidRPr="0019349E" w:rsidRDefault="00680DED" w:rsidP="0019349E">
      <w:pPr>
        <w:pStyle w:val="Paragraphedeliste"/>
        <w:numPr>
          <w:ilvl w:val="0"/>
          <w:numId w:val="24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Surveiller le pansement </w:t>
      </w:r>
    </w:p>
    <w:p w14:paraId="69606607" w14:textId="77777777" w:rsidR="00680DED" w:rsidRPr="0019349E" w:rsidRDefault="00680DED" w:rsidP="0019349E">
      <w:pPr>
        <w:pStyle w:val="Paragraphedeliste"/>
        <w:spacing w:line="276" w:lineRule="auto"/>
        <w:ind w:left="0"/>
        <w:rPr>
          <w:rFonts w:ascii="Times New Roman" w:eastAsiaTheme="minorEastAsia" w:hAnsi="Times New Roman" w:cs="Times New Roman"/>
          <w:sz w:val="24"/>
          <w:szCs w:val="24"/>
          <w:highlight w:val="yellow"/>
          <w:lang w:eastAsia="fr-FR"/>
        </w:rPr>
      </w:pPr>
    </w:p>
    <w:p w14:paraId="323717F9" w14:textId="77777777" w:rsidR="00680DED" w:rsidRPr="0019349E" w:rsidRDefault="00680DED"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Les interventions infirmières préopératoires dans l’appendicectomie sont :</w:t>
      </w:r>
    </w:p>
    <w:p w14:paraId="069F87D9" w14:textId="77777777" w:rsidR="00680DED" w:rsidRPr="0019349E" w:rsidRDefault="00680DED" w:rsidP="0019349E">
      <w:pPr>
        <w:pStyle w:val="Paragraphedeliste"/>
        <w:numPr>
          <w:ilvl w:val="0"/>
          <w:numId w:val="238"/>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Prescrire des solutés au patient</w:t>
      </w:r>
    </w:p>
    <w:p w14:paraId="312B41E3" w14:textId="77777777" w:rsidR="00680DED" w:rsidRPr="0019349E" w:rsidRDefault="00680DED" w:rsidP="0019349E">
      <w:pPr>
        <w:pStyle w:val="Paragraphedeliste"/>
        <w:numPr>
          <w:ilvl w:val="0"/>
          <w:numId w:val="238"/>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Administrer la prémédication la veille de l’intervention</w:t>
      </w:r>
    </w:p>
    <w:p w14:paraId="638B61D4" w14:textId="77777777" w:rsidR="00680DED" w:rsidRPr="0019349E" w:rsidRDefault="00680DED" w:rsidP="0019349E">
      <w:pPr>
        <w:pStyle w:val="Paragraphedeliste"/>
        <w:numPr>
          <w:ilvl w:val="0"/>
          <w:numId w:val="238"/>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Informer le patient sur la nature des actes de la pathologie</w:t>
      </w:r>
    </w:p>
    <w:p w14:paraId="7534DCFA" w14:textId="77777777" w:rsidR="00680DED" w:rsidRPr="0019349E" w:rsidRDefault="00680DED" w:rsidP="0019349E">
      <w:pPr>
        <w:pStyle w:val="Paragraphedeliste"/>
        <w:numPr>
          <w:ilvl w:val="0"/>
          <w:numId w:val="238"/>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Maintenir à jeun le patient au moins 72 heures avant l’intervention</w:t>
      </w:r>
    </w:p>
    <w:p w14:paraId="080E504B" w14:textId="77777777" w:rsidR="00680DED" w:rsidRPr="0019349E" w:rsidRDefault="00680DED" w:rsidP="0019349E">
      <w:pPr>
        <w:pStyle w:val="Paragraphedeliste"/>
        <w:numPr>
          <w:ilvl w:val="0"/>
          <w:numId w:val="238"/>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Aseptiser la région de l’intervention</w:t>
      </w:r>
    </w:p>
    <w:p w14:paraId="282B0F42" w14:textId="77777777" w:rsidR="00680DED" w:rsidRPr="0019349E" w:rsidRDefault="00680DED" w:rsidP="0019349E">
      <w:pPr>
        <w:pStyle w:val="Paragraphedeliste"/>
        <w:numPr>
          <w:ilvl w:val="0"/>
          <w:numId w:val="238"/>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Vérifier la réalisation des différents examens d’opération </w:t>
      </w:r>
    </w:p>
    <w:p w14:paraId="16F531CB" w14:textId="77777777" w:rsidR="00680DED" w:rsidRPr="0019349E" w:rsidRDefault="00680DED"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Quels sont les rôles de l’IDE en peropératoire ?</w:t>
      </w:r>
    </w:p>
    <w:p w14:paraId="5783F1EA" w14:textId="77777777" w:rsidR="00680DED" w:rsidRPr="0019349E" w:rsidRDefault="00680DED" w:rsidP="0019349E">
      <w:pPr>
        <w:pStyle w:val="Paragraphedeliste"/>
        <w:numPr>
          <w:ilvl w:val="0"/>
          <w:numId w:val="23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lastRenderedPageBreak/>
        <w:t>Préparer psychologiquement le patient à l’intervention</w:t>
      </w:r>
    </w:p>
    <w:p w14:paraId="7BE48E8C" w14:textId="77777777" w:rsidR="00680DED" w:rsidRPr="0019349E" w:rsidRDefault="00680DED" w:rsidP="0019349E">
      <w:pPr>
        <w:pStyle w:val="Paragraphedeliste"/>
        <w:numPr>
          <w:ilvl w:val="0"/>
          <w:numId w:val="239"/>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Apprêter les appareils dans la chambre du patient</w:t>
      </w:r>
    </w:p>
    <w:p w14:paraId="0A3D8A52" w14:textId="77777777" w:rsidR="00680DED" w:rsidRPr="0019349E" w:rsidRDefault="00680DED" w:rsidP="0019349E">
      <w:pPr>
        <w:pStyle w:val="Paragraphedeliste"/>
        <w:numPr>
          <w:ilvl w:val="0"/>
          <w:numId w:val="23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Contrôler le réveil du patient</w:t>
      </w:r>
    </w:p>
    <w:p w14:paraId="75F03032" w14:textId="77777777" w:rsidR="00680DED" w:rsidRPr="0019349E" w:rsidRDefault="00680DED" w:rsidP="0019349E">
      <w:pPr>
        <w:pStyle w:val="Paragraphedeliste"/>
        <w:numPr>
          <w:ilvl w:val="0"/>
          <w:numId w:val="239"/>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Dresser le lit du patient pour attendre son retour</w:t>
      </w:r>
    </w:p>
    <w:p w14:paraId="1A75E826" w14:textId="77777777" w:rsidR="00680DED" w:rsidRPr="0019349E" w:rsidRDefault="00680DED" w:rsidP="0019349E">
      <w:pPr>
        <w:pStyle w:val="Paragraphedeliste"/>
        <w:numPr>
          <w:ilvl w:val="0"/>
          <w:numId w:val="239"/>
        </w:numPr>
        <w:spacing w:line="276" w:lineRule="auto"/>
        <w:ind w:left="0" w:firstLine="0"/>
        <w:rPr>
          <w:rFonts w:ascii="Times New Roman" w:eastAsiaTheme="minorEastAsia" w:hAnsi="Times New Roman" w:cs="Times New Roman"/>
          <w:sz w:val="24"/>
          <w:szCs w:val="24"/>
          <w:highlight w:val="yellow"/>
          <w:lang w:eastAsia="fr-FR"/>
        </w:rPr>
      </w:pPr>
      <w:proofErr w:type="spellStart"/>
      <w:r w:rsidRPr="0019349E">
        <w:rPr>
          <w:rFonts w:ascii="Times New Roman" w:eastAsiaTheme="minorEastAsia" w:hAnsi="Times New Roman" w:cs="Times New Roman"/>
          <w:sz w:val="24"/>
          <w:szCs w:val="24"/>
          <w:highlight w:val="yellow"/>
          <w:lang w:eastAsia="fr-FR"/>
        </w:rPr>
        <w:t>Etre</w:t>
      </w:r>
      <w:proofErr w:type="spellEnd"/>
      <w:r w:rsidRPr="0019349E">
        <w:rPr>
          <w:rFonts w:ascii="Times New Roman" w:eastAsiaTheme="minorEastAsia" w:hAnsi="Times New Roman" w:cs="Times New Roman"/>
          <w:sz w:val="24"/>
          <w:szCs w:val="24"/>
          <w:highlight w:val="yellow"/>
          <w:lang w:eastAsia="fr-FR"/>
        </w:rPr>
        <w:t xml:space="preserve"> l’intermédiaire entre le bloc opératoire et la famille</w:t>
      </w:r>
    </w:p>
    <w:p w14:paraId="3857C88E" w14:textId="77777777" w:rsidR="00680DED" w:rsidRPr="0019349E" w:rsidRDefault="00680DED" w:rsidP="0019349E">
      <w:pPr>
        <w:pStyle w:val="Paragraphedeliste"/>
        <w:numPr>
          <w:ilvl w:val="0"/>
          <w:numId w:val="239"/>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Dissiper les informations erronées des membres de la famille</w:t>
      </w:r>
    </w:p>
    <w:p w14:paraId="1AB5C5C2"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p>
    <w:p w14:paraId="4A70529B"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Quelles </w:t>
      </w:r>
      <w:proofErr w:type="gramStart"/>
      <w:r w:rsidRPr="0019349E">
        <w:rPr>
          <w:rFonts w:ascii="Times New Roman" w:eastAsiaTheme="minorEastAsia" w:hAnsi="Times New Roman" w:cs="Times New Roman"/>
          <w:bCs/>
          <w:sz w:val="24"/>
          <w:szCs w:val="24"/>
          <w:lang w:eastAsia="fr-FR"/>
        </w:rPr>
        <w:t>sont  les</w:t>
      </w:r>
      <w:proofErr w:type="gramEnd"/>
      <w:r w:rsidRPr="0019349E">
        <w:rPr>
          <w:rFonts w:ascii="Times New Roman" w:eastAsiaTheme="minorEastAsia" w:hAnsi="Times New Roman" w:cs="Times New Roman"/>
          <w:bCs/>
          <w:sz w:val="24"/>
          <w:szCs w:val="24"/>
          <w:lang w:eastAsia="fr-FR"/>
        </w:rPr>
        <w:t xml:space="preserve"> fonctions de la prostate parmi celles qui sont énumérées en dessous ?</w:t>
      </w:r>
    </w:p>
    <w:p w14:paraId="521DE7D0" w14:textId="77777777" w:rsidR="007D250B" w:rsidRPr="0019349E" w:rsidRDefault="007D250B" w:rsidP="0019349E">
      <w:pPr>
        <w:pStyle w:val="Paragraphedeliste"/>
        <w:numPr>
          <w:ilvl w:val="0"/>
          <w:numId w:val="9"/>
        </w:numPr>
        <w:spacing w:line="276" w:lineRule="auto"/>
        <w:ind w:left="0" w:firstLine="0"/>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participe</w:t>
      </w:r>
      <w:proofErr w:type="gramEnd"/>
      <w:r w:rsidRPr="0019349E">
        <w:rPr>
          <w:rFonts w:ascii="Times New Roman" w:eastAsiaTheme="minorEastAsia" w:hAnsi="Times New Roman" w:cs="Times New Roman"/>
          <w:bCs/>
          <w:sz w:val="24"/>
          <w:szCs w:val="24"/>
          <w:highlight w:val="yellow"/>
          <w:lang w:eastAsia="fr-FR"/>
        </w:rPr>
        <w:t xml:space="preserve"> à la constitution du sperme</w:t>
      </w:r>
    </w:p>
    <w:p w14:paraId="6052F8CB" w14:textId="77777777" w:rsidR="007D250B" w:rsidRPr="0019349E" w:rsidRDefault="007D250B" w:rsidP="0019349E">
      <w:pPr>
        <w:pStyle w:val="Paragraphedeliste"/>
        <w:numPr>
          <w:ilvl w:val="0"/>
          <w:numId w:val="9"/>
        </w:numPr>
        <w:spacing w:line="276" w:lineRule="auto"/>
        <w:ind w:left="0" w:firstLine="0"/>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participe</w:t>
      </w:r>
      <w:proofErr w:type="gramEnd"/>
      <w:r w:rsidRPr="0019349E">
        <w:rPr>
          <w:rFonts w:ascii="Times New Roman" w:eastAsiaTheme="minorEastAsia" w:hAnsi="Times New Roman" w:cs="Times New Roman"/>
          <w:bCs/>
          <w:sz w:val="24"/>
          <w:szCs w:val="24"/>
          <w:highlight w:val="yellow"/>
          <w:lang w:eastAsia="fr-FR"/>
        </w:rPr>
        <w:t xml:space="preserve"> au bon fonctionnement de l’éjaculation</w:t>
      </w:r>
    </w:p>
    <w:p w14:paraId="6A1F629A" w14:textId="77777777" w:rsidR="007D250B" w:rsidRPr="0019349E" w:rsidRDefault="007D250B" w:rsidP="0019349E">
      <w:pPr>
        <w:pStyle w:val="Paragraphedeliste"/>
        <w:numPr>
          <w:ilvl w:val="0"/>
          <w:numId w:val="9"/>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corrige</w:t>
      </w:r>
      <w:proofErr w:type="gramEnd"/>
      <w:r w:rsidRPr="0019349E">
        <w:rPr>
          <w:rFonts w:ascii="Times New Roman" w:eastAsiaTheme="minorEastAsia" w:hAnsi="Times New Roman" w:cs="Times New Roman"/>
          <w:bCs/>
          <w:sz w:val="24"/>
          <w:szCs w:val="24"/>
          <w:lang w:eastAsia="fr-FR"/>
        </w:rPr>
        <w:t xml:space="preserve"> la faiblesse sexuelle</w:t>
      </w:r>
    </w:p>
    <w:p w14:paraId="5116AC80" w14:textId="77777777" w:rsidR="007D250B" w:rsidRPr="0019349E" w:rsidRDefault="007D250B" w:rsidP="0019349E">
      <w:pPr>
        <w:pStyle w:val="Paragraphedeliste"/>
        <w:numPr>
          <w:ilvl w:val="0"/>
          <w:numId w:val="9"/>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améliore</w:t>
      </w:r>
      <w:proofErr w:type="gramEnd"/>
      <w:r w:rsidRPr="0019349E">
        <w:rPr>
          <w:rFonts w:ascii="Times New Roman" w:eastAsiaTheme="minorEastAsia" w:hAnsi="Times New Roman" w:cs="Times New Roman"/>
          <w:bCs/>
          <w:sz w:val="24"/>
          <w:szCs w:val="24"/>
          <w:lang w:eastAsia="fr-FR"/>
        </w:rPr>
        <w:t xml:space="preserve"> la performance sexuelle</w:t>
      </w:r>
    </w:p>
    <w:p w14:paraId="6DE47C52" w14:textId="77777777" w:rsidR="007D250B" w:rsidRPr="0019349E" w:rsidRDefault="007D250B" w:rsidP="0019349E">
      <w:pPr>
        <w:pStyle w:val="Paragraphedeliste"/>
        <w:numPr>
          <w:ilvl w:val="0"/>
          <w:numId w:val="9"/>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allonge</w:t>
      </w:r>
      <w:proofErr w:type="gramEnd"/>
      <w:r w:rsidRPr="0019349E">
        <w:rPr>
          <w:rFonts w:ascii="Times New Roman" w:eastAsiaTheme="minorEastAsia" w:hAnsi="Times New Roman" w:cs="Times New Roman"/>
          <w:bCs/>
          <w:sz w:val="24"/>
          <w:szCs w:val="24"/>
          <w:lang w:eastAsia="fr-FR"/>
        </w:rPr>
        <w:t xml:space="preserve"> l’organe sexuel</w:t>
      </w:r>
    </w:p>
    <w:p w14:paraId="71823D1D" w14:textId="77777777" w:rsidR="007D250B" w:rsidRPr="0019349E" w:rsidRDefault="007D250B" w:rsidP="0019349E">
      <w:pPr>
        <w:pStyle w:val="Paragraphedeliste"/>
        <w:numPr>
          <w:ilvl w:val="0"/>
          <w:numId w:val="9"/>
        </w:numPr>
        <w:spacing w:line="276" w:lineRule="auto"/>
        <w:ind w:left="0" w:firstLine="0"/>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sécrète</w:t>
      </w:r>
      <w:proofErr w:type="gramEnd"/>
      <w:r w:rsidRPr="0019349E">
        <w:rPr>
          <w:rFonts w:ascii="Times New Roman" w:eastAsiaTheme="minorEastAsia" w:hAnsi="Times New Roman" w:cs="Times New Roman"/>
          <w:bCs/>
          <w:sz w:val="24"/>
          <w:szCs w:val="24"/>
          <w:highlight w:val="yellow"/>
          <w:lang w:eastAsia="fr-FR"/>
        </w:rPr>
        <w:t xml:space="preserve"> des hormones</w:t>
      </w:r>
    </w:p>
    <w:p w14:paraId="2C6F6DF5"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quelles</w:t>
      </w:r>
      <w:proofErr w:type="gramEnd"/>
      <w:r w:rsidRPr="0019349E">
        <w:rPr>
          <w:rFonts w:ascii="Times New Roman" w:eastAsiaTheme="minorEastAsia" w:hAnsi="Times New Roman" w:cs="Times New Roman"/>
          <w:bCs/>
          <w:sz w:val="24"/>
          <w:szCs w:val="24"/>
          <w:lang w:eastAsia="fr-FR"/>
        </w:rPr>
        <w:t xml:space="preserve"> sont les complications de l’adénome de la prostate parmi celles-ci ?</w:t>
      </w:r>
    </w:p>
    <w:p w14:paraId="49DA238C" w14:textId="77777777" w:rsidR="007D250B" w:rsidRPr="0019349E" w:rsidRDefault="007D250B" w:rsidP="0019349E">
      <w:pPr>
        <w:pStyle w:val="Paragraphedeliste"/>
        <w:numPr>
          <w:ilvl w:val="0"/>
          <w:numId w:val="10"/>
        </w:numPr>
        <w:spacing w:line="276" w:lineRule="auto"/>
        <w:ind w:left="0" w:firstLine="0"/>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rétention</w:t>
      </w:r>
      <w:proofErr w:type="gramEnd"/>
      <w:r w:rsidRPr="0019349E">
        <w:rPr>
          <w:rFonts w:ascii="Times New Roman" w:eastAsiaTheme="minorEastAsia" w:hAnsi="Times New Roman" w:cs="Times New Roman"/>
          <w:bCs/>
          <w:sz w:val="24"/>
          <w:szCs w:val="24"/>
          <w:highlight w:val="yellow"/>
          <w:lang w:eastAsia="fr-FR"/>
        </w:rPr>
        <w:t xml:space="preserve"> urinaire</w:t>
      </w:r>
    </w:p>
    <w:p w14:paraId="5092A001" w14:textId="77777777" w:rsidR="007D250B" w:rsidRPr="0019349E" w:rsidRDefault="007D250B" w:rsidP="0019349E">
      <w:pPr>
        <w:pStyle w:val="Paragraphedeliste"/>
        <w:numPr>
          <w:ilvl w:val="0"/>
          <w:numId w:val="10"/>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insuffisance</w:t>
      </w:r>
      <w:proofErr w:type="gramEnd"/>
      <w:r w:rsidRPr="0019349E">
        <w:rPr>
          <w:rFonts w:ascii="Times New Roman" w:eastAsiaTheme="minorEastAsia" w:hAnsi="Times New Roman" w:cs="Times New Roman"/>
          <w:bCs/>
          <w:sz w:val="24"/>
          <w:szCs w:val="24"/>
          <w:lang w:eastAsia="fr-FR"/>
        </w:rPr>
        <w:t xml:space="preserve"> cardiaque</w:t>
      </w:r>
    </w:p>
    <w:p w14:paraId="241120A7" w14:textId="77777777" w:rsidR="007D250B" w:rsidRPr="0019349E" w:rsidRDefault="007D250B" w:rsidP="0019349E">
      <w:pPr>
        <w:pStyle w:val="Paragraphedeliste"/>
        <w:numPr>
          <w:ilvl w:val="0"/>
          <w:numId w:val="10"/>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insuffisance</w:t>
      </w:r>
      <w:proofErr w:type="gramEnd"/>
      <w:r w:rsidRPr="0019349E">
        <w:rPr>
          <w:rFonts w:ascii="Times New Roman" w:eastAsiaTheme="minorEastAsia" w:hAnsi="Times New Roman" w:cs="Times New Roman"/>
          <w:bCs/>
          <w:sz w:val="24"/>
          <w:szCs w:val="24"/>
          <w:lang w:eastAsia="fr-FR"/>
        </w:rPr>
        <w:t xml:space="preserve"> hépatique</w:t>
      </w:r>
    </w:p>
    <w:p w14:paraId="401E7BC9" w14:textId="77777777" w:rsidR="007D250B" w:rsidRPr="0019349E" w:rsidRDefault="007D250B" w:rsidP="0019349E">
      <w:pPr>
        <w:pStyle w:val="Paragraphedeliste"/>
        <w:numPr>
          <w:ilvl w:val="0"/>
          <w:numId w:val="10"/>
        </w:numPr>
        <w:spacing w:line="276" w:lineRule="auto"/>
        <w:ind w:left="0" w:firstLine="0"/>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insuffisance</w:t>
      </w:r>
      <w:proofErr w:type="gramEnd"/>
      <w:r w:rsidRPr="0019349E">
        <w:rPr>
          <w:rFonts w:ascii="Times New Roman" w:eastAsiaTheme="minorEastAsia" w:hAnsi="Times New Roman" w:cs="Times New Roman"/>
          <w:bCs/>
          <w:sz w:val="24"/>
          <w:szCs w:val="24"/>
          <w:highlight w:val="yellow"/>
          <w:lang w:eastAsia="fr-FR"/>
        </w:rPr>
        <w:t xml:space="preserve"> rénale</w:t>
      </w:r>
    </w:p>
    <w:p w14:paraId="6C7FB50B"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Quels sont les signes fonctionnels de l’adénome de la prostate parmi ceux-ci ?</w:t>
      </w:r>
    </w:p>
    <w:p w14:paraId="7A515DD4" w14:textId="77777777" w:rsidR="007D250B" w:rsidRPr="0019349E" w:rsidRDefault="007D250B" w:rsidP="0019349E">
      <w:pPr>
        <w:pStyle w:val="Paragraphedeliste"/>
        <w:numPr>
          <w:ilvl w:val="0"/>
          <w:numId w:val="11"/>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
          <w:bCs/>
          <w:sz w:val="24"/>
          <w:szCs w:val="24"/>
          <w:lang w:eastAsia="fr-FR"/>
        </w:rPr>
        <w:t xml:space="preserve"> </w:t>
      </w:r>
      <w:proofErr w:type="gramStart"/>
      <w:r w:rsidRPr="0019349E">
        <w:rPr>
          <w:rFonts w:ascii="Times New Roman" w:eastAsiaTheme="minorEastAsia" w:hAnsi="Times New Roman" w:cs="Times New Roman"/>
          <w:bCs/>
          <w:sz w:val="24"/>
          <w:szCs w:val="24"/>
          <w:lang w:eastAsia="fr-FR"/>
        </w:rPr>
        <w:t>dysurie</w:t>
      </w:r>
      <w:proofErr w:type="gramEnd"/>
    </w:p>
    <w:p w14:paraId="1E899184" w14:textId="77777777" w:rsidR="007D250B" w:rsidRPr="0019349E" w:rsidRDefault="007D250B" w:rsidP="0019349E">
      <w:pPr>
        <w:pStyle w:val="Paragraphedeliste"/>
        <w:numPr>
          <w:ilvl w:val="0"/>
          <w:numId w:val="11"/>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Pollakiurie nocturne et/ou diurne</w:t>
      </w:r>
    </w:p>
    <w:p w14:paraId="1EA04667" w14:textId="77777777" w:rsidR="007D250B" w:rsidRPr="0019349E" w:rsidRDefault="007D250B" w:rsidP="0019349E">
      <w:pPr>
        <w:pStyle w:val="Paragraphedeliste"/>
        <w:numPr>
          <w:ilvl w:val="0"/>
          <w:numId w:val="11"/>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Impériosité mictionnelle</w:t>
      </w:r>
    </w:p>
    <w:p w14:paraId="05B9A1E8" w14:textId="77777777" w:rsidR="007D250B" w:rsidRPr="0019349E" w:rsidRDefault="007D250B" w:rsidP="0019349E">
      <w:pPr>
        <w:pStyle w:val="Paragraphedeliste"/>
        <w:numPr>
          <w:ilvl w:val="0"/>
          <w:numId w:val="11"/>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Miction retardée</w:t>
      </w:r>
    </w:p>
    <w:p w14:paraId="3D84F582" w14:textId="77777777" w:rsidR="007D250B" w:rsidRPr="0019349E" w:rsidRDefault="007D250B" w:rsidP="0019349E">
      <w:pPr>
        <w:pStyle w:val="Paragraphedeliste"/>
        <w:numPr>
          <w:ilvl w:val="0"/>
          <w:numId w:val="11"/>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Diminution de la force et du calibre du jet</w:t>
      </w:r>
    </w:p>
    <w:p w14:paraId="30CB46DB" w14:textId="77777777" w:rsidR="007D250B" w:rsidRPr="0019349E" w:rsidRDefault="007D250B" w:rsidP="0019349E">
      <w:pPr>
        <w:pStyle w:val="Paragraphedeliste"/>
        <w:numPr>
          <w:ilvl w:val="0"/>
          <w:numId w:val="11"/>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Gouttes retardataires</w:t>
      </w:r>
    </w:p>
    <w:p w14:paraId="016A161B" w14:textId="77777777" w:rsidR="007D250B" w:rsidRPr="0019349E" w:rsidRDefault="007D250B" w:rsidP="0019349E">
      <w:pPr>
        <w:pStyle w:val="Paragraphedeliste"/>
        <w:numPr>
          <w:ilvl w:val="0"/>
          <w:numId w:val="11"/>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Miction en plusieurs temps ou incontinence urinaire</w:t>
      </w:r>
    </w:p>
    <w:p w14:paraId="5DDEB56A" w14:textId="77777777" w:rsidR="007D250B" w:rsidRPr="0019349E" w:rsidRDefault="007D250B" w:rsidP="0019349E">
      <w:pPr>
        <w:pStyle w:val="Paragraphedeliste"/>
        <w:numPr>
          <w:ilvl w:val="0"/>
          <w:numId w:val="11"/>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Allongement de la durée de l’évacuation</w:t>
      </w:r>
    </w:p>
    <w:p w14:paraId="43E298C6" w14:textId="77777777" w:rsidR="007D250B" w:rsidRPr="0019349E" w:rsidRDefault="007D250B" w:rsidP="0019349E">
      <w:pPr>
        <w:pStyle w:val="Paragraphedeliste"/>
        <w:numPr>
          <w:ilvl w:val="0"/>
          <w:numId w:val="11"/>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Toutes ces réponses sont vraies </w:t>
      </w:r>
    </w:p>
    <w:p w14:paraId="670BAD22"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Quels sont les signes physiques de l’adénome de la prostate parmi ceux-ci ?</w:t>
      </w:r>
    </w:p>
    <w:p w14:paraId="45FDDCF3" w14:textId="77777777" w:rsidR="007D250B" w:rsidRPr="0019349E" w:rsidRDefault="007D250B" w:rsidP="0019349E">
      <w:pPr>
        <w:pStyle w:val="Paragraphedeliste"/>
        <w:numPr>
          <w:ilvl w:val="0"/>
          <w:numId w:val="12"/>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Toucher rectal (vessie vide) pour apprécier le volume de la prostate </w:t>
      </w:r>
    </w:p>
    <w:p w14:paraId="371229D3" w14:textId="77777777" w:rsidR="007D250B" w:rsidRPr="0019349E" w:rsidRDefault="007D250B" w:rsidP="0019349E">
      <w:pPr>
        <w:pStyle w:val="Paragraphedeliste"/>
        <w:numPr>
          <w:ilvl w:val="0"/>
          <w:numId w:val="12"/>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Palpation des deux fosses lombaires pour rechercher un gros rein (hydronéphrose ou tumeur)</w:t>
      </w:r>
    </w:p>
    <w:p w14:paraId="4EDB4B6F" w14:textId="77777777" w:rsidR="007D250B" w:rsidRPr="0019349E" w:rsidRDefault="007D250B" w:rsidP="0019349E">
      <w:pPr>
        <w:pStyle w:val="Paragraphedeliste"/>
        <w:numPr>
          <w:ilvl w:val="0"/>
          <w:numId w:val="12"/>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Percussion pour rechercher un globe vésical par matité</w:t>
      </w:r>
    </w:p>
    <w:p w14:paraId="4DE9BB9D" w14:textId="77777777" w:rsidR="007D250B" w:rsidRPr="0019349E" w:rsidRDefault="007D250B" w:rsidP="0019349E">
      <w:pPr>
        <w:pStyle w:val="Paragraphedeliste"/>
        <w:numPr>
          <w:ilvl w:val="0"/>
          <w:numId w:val="12"/>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Pollakiurie diurne et/ou nocturne</w:t>
      </w:r>
    </w:p>
    <w:p w14:paraId="1ACF4B28" w14:textId="77777777" w:rsidR="007D250B" w:rsidRPr="0019349E" w:rsidRDefault="007D250B" w:rsidP="0019349E">
      <w:pPr>
        <w:pStyle w:val="Paragraphedeliste"/>
        <w:numPr>
          <w:ilvl w:val="0"/>
          <w:numId w:val="12"/>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Jet urinaire haché et/ou faible</w:t>
      </w:r>
    </w:p>
    <w:p w14:paraId="1D82FE32" w14:textId="77777777" w:rsidR="007D250B" w:rsidRPr="0019349E" w:rsidRDefault="007D250B" w:rsidP="0019349E">
      <w:pPr>
        <w:pStyle w:val="Paragraphedeliste"/>
        <w:numPr>
          <w:ilvl w:val="0"/>
          <w:numId w:val="12"/>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Impression de vidange vésicale incomplète</w:t>
      </w:r>
    </w:p>
    <w:p w14:paraId="455E94A3"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Quels sont les examens biologiques à faire pour poser le diagnostic de l’adénome de la prostate ?</w:t>
      </w:r>
    </w:p>
    <w:p w14:paraId="58790E33" w14:textId="77777777" w:rsidR="007D250B" w:rsidRPr="0019349E" w:rsidRDefault="007D250B" w:rsidP="0019349E">
      <w:pPr>
        <w:pStyle w:val="Paragraphedeliste"/>
        <w:numPr>
          <w:ilvl w:val="0"/>
          <w:numId w:val="13"/>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ASP</w:t>
      </w:r>
    </w:p>
    <w:p w14:paraId="3722A454" w14:textId="77777777" w:rsidR="007D250B" w:rsidRPr="0019349E" w:rsidRDefault="007D250B" w:rsidP="0019349E">
      <w:pPr>
        <w:pStyle w:val="Paragraphedeliste"/>
        <w:numPr>
          <w:ilvl w:val="0"/>
          <w:numId w:val="13"/>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lang w:eastAsia="fr-FR"/>
        </w:rPr>
        <w:t xml:space="preserve"> </w:t>
      </w:r>
      <w:r w:rsidRPr="0019349E">
        <w:rPr>
          <w:rFonts w:ascii="Times New Roman" w:eastAsiaTheme="minorEastAsia" w:hAnsi="Times New Roman" w:cs="Times New Roman"/>
          <w:bCs/>
          <w:sz w:val="24"/>
          <w:szCs w:val="24"/>
          <w:highlight w:val="yellow"/>
          <w:lang w:eastAsia="fr-FR"/>
        </w:rPr>
        <w:t>Créatinine pour apprécier le fonctionnement</w:t>
      </w:r>
    </w:p>
    <w:p w14:paraId="4706F046" w14:textId="77777777" w:rsidR="007D250B" w:rsidRPr="0019349E" w:rsidRDefault="007D250B" w:rsidP="0019349E">
      <w:pPr>
        <w:pStyle w:val="Paragraphedeliste"/>
        <w:numPr>
          <w:ilvl w:val="0"/>
          <w:numId w:val="13"/>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ECBU à la recherche d’une infection éventuelle</w:t>
      </w:r>
    </w:p>
    <w:p w14:paraId="703C8B63" w14:textId="77777777" w:rsidR="007D250B" w:rsidRPr="0019349E" w:rsidRDefault="007D250B" w:rsidP="0019349E">
      <w:pPr>
        <w:pStyle w:val="Paragraphedeliste"/>
        <w:numPr>
          <w:ilvl w:val="0"/>
          <w:numId w:val="13"/>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PSA pour apprécier le degré d’évolution</w:t>
      </w:r>
    </w:p>
    <w:p w14:paraId="5DBC4CA0" w14:textId="77777777" w:rsidR="007D250B" w:rsidRPr="0019349E" w:rsidRDefault="007D250B" w:rsidP="0019349E">
      <w:pPr>
        <w:pStyle w:val="Paragraphedeliste"/>
        <w:numPr>
          <w:ilvl w:val="0"/>
          <w:numId w:val="13"/>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IRM</w:t>
      </w:r>
    </w:p>
    <w:p w14:paraId="1BD4731D" w14:textId="77777777" w:rsidR="007D250B" w:rsidRPr="0019349E" w:rsidRDefault="007D250B" w:rsidP="0019349E">
      <w:pPr>
        <w:pStyle w:val="Paragraphedeliste"/>
        <w:numPr>
          <w:ilvl w:val="0"/>
          <w:numId w:val="13"/>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lastRenderedPageBreak/>
        <w:t>TDM</w:t>
      </w:r>
    </w:p>
    <w:p w14:paraId="4050E2F9" w14:textId="77777777" w:rsidR="0064740E" w:rsidRPr="0019349E" w:rsidRDefault="0064740E"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Quels sont les examens radiologiques à faire pour poser le diagnostic ?</w:t>
      </w:r>
    </w:p>
    <w:p w14:paraId="7A203036" w14:textId="77777777" w:rsidR="0064740E" w:rsidRPr="0019349E" w:rsidRDefault="0064740E" w:rsidP="0019349E">
      <w:pPr>
        <w:pStyle w:val="Paragraphedeliste"/>
        <w:numPr>
          <w:ilvl w:val="0"/>
          <w:numId w:val="245"/>
        </w:numPr>
        <w:spacing w:line="276" w:lineRule="auto"/>
        <w:ind w:left="0" w:firstLine="0"/>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Échographie  rénale</w:t>
      </w:r>
      <w:proofErr w:type="gramEnd"/>
      <w:r w:rsidRPr="0019349E">
        <w:rPr>
          <w:rFonts w:ascii="Times New Roman" w:eastAsiaTheme="minorEastAsia" w:hAnsi="Times New Roman" w:cs="Times New Roman"/>
          <w:bCs/>
          <w:sz w:val="24"/>
          <w:szCs w:val="24"/>
          <w:highlight w:val="yellow"/>
          <w:lang w:eastAsia="fr-FR"/>
        </w:rPr>
        <w:t>, vésicale et prostatique pour surveiller la rétention sur le haut appareil urinaire</w:t>
      </w:r>
    </w:p>
    <w:p w14:paraId="3FE68BF1" w14:textId="77777777" w:rsidR="0064740E" w:rsidRPr="0019349E" w:rsidRDefault="0064740E" w:rsidP="0019349E">
      <w:pPr>
        <w:pStyle w:val="Paragraphedeliste"/>
        <w:numPr>
          <w:ilvl w:val="0"/>
          <w:numId w:val="245"/>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Urographie </w:t>
      </w:r>
      <w:proofErr w:type="gramStart"/>
      <w:r w:rsidRPr="0019349E">
        <w:rPr>
          <w:rFonts w:ascii="Times New Roman" w:eastAsiaTheme="minorEastAsia" w:hAnsi="Times New Roman" w:cs="Times New Roman"/>
          <w:bCs/>
          <w:sz w:val="24"/>
          <w:szCs w:val="24"/>
          <w:highlight w:val="yellow"/>
          <w:lang w:eastAsia="fr-FR"/>
        </w:rPr>
        <w:t>intraveineuse(</w:t>
      </w:r>
      <w:proofErr w:type="gramEnd"/>
      <w:r w:rsidRPr="0019349E">
        <w:rPr>
          <w:rFonts w:ascii="Times New Roman" w:eastAsiaTheme="minorEastAsia" w:hAnsi="Times New Roman" w:cs="Times New Roman"/>
          <w:bCs/>
          <w:sz w:val="24"/>
          <w:szCs w:val="24"/>
          <w:highlight w:val="yellow"/>
          <w:lang w:eastAsia="fr-FR"/>
        </w:rPr>
        <w:t>UIV) ou cystoscopie pour évaluer les répercussions</w:t>
      </w:r>
    </w:p>
    <w:p w14:paraId="0A936E00" w14:textId="77777777" w:rsidR="0064740E" w:rsidRPr="0019349E" w:rsidRDefault="0064740E" w:rsidP="0019349E">
      <w:pPr>
        <w:pStyle w:val="Paragraphedeliste"/>
        <w:numPr>
          <w:ilvl w:val="0"/>
          <w:numId w:val="245"/>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 radiographie de l’abdomen sans préparation</w:t>
      </w:r>
    </w:p>
    <w:p w14:paraId="54EFBA7C" w14:textId="77777777" w:rsidR="0064740E" w:rsidRPr="0019349E" w:rsidRDefault="0064740E" w:rsidP="0019349E">
      <w:pPr>
        <w:pStyle w:val="Paragraphedeliste"/>
        <w:numPr>
          <w:ilvl w:val="0"/>
          <w:numId w:val="245"/>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Le lavement baryté</w:t>
      </w:r>
    </w:p>
    <w:p w14:paraId="0BD201A4" w14:textId="77777777" w:rsidR="0064740E" w:rsidRPr="0019349E" w:rsidRDefault="0064740E"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Quelles sont les actions infirmières avant l’intervention ?</w:t>
      </w:r>
    </w:p>
    <w:p w14:paraId="129594D9" w14:textId="77777777" w:rsidR="0064740E" w:rsidRPr="0019349E" w:rsidRDefault="0064740E" w:rsidP="0019349E">
      <w:pPr>
        <w:pStyle w:val="Paragraphedeliste"/>
        <w:numPr>
          <w:ilvl w:val="0"/>
          <w:numId w:val="246"/>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Demander le bilan préopératoire</w:t>
      </w:r>
    </w:p>
    <w:p w14:paraId="0F7BF904" w14:textId="77777777" w:rsidR="0064740E" w:rsidRPr="0019349E" w:rsidRDefault="0064740E" w:rsidP="0019349E">
      <w:pPr>
        <w:pStyle w:val="Paragraphedeliste"/>
        <w:numPr>
          <w:ilvl w:val="0"/>
          <w:numId w:val="246"/>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Faire des soins de propreté corporelle au patient</w:t>
      </w:r>
    </w:p>
    <w:p w14:paraId="220CBA10" w14:textId="77777777" w:rsidR="0064740E" w:rsidRPr="0019349E" w:rsidRDefault="0064740E" w:rsidP="0019349E">
      <w:pPr>
        <w:pStyle w:val="Paragraphedeliste"/>
        <w:numPr>
          <w:ilvl w:val="0"/>
          <w:numId w:val="246"/>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Préparation psychologique sur l’intervention</w:t>
      </w:r>
    </w:p>
    <w:p w14:paraId="5D4AC6B6" w14:textId="77777777" w:rsidR="0064740E" w:rsidRPr="0019349E" w:rsidRDefault="0064740E" w:rsidP="0019349E">
      <w:pPr>
        <w:pStyle w:val="Paragraphedeliste"/>
        <w:numPr>
          <w:ilvl w:val="0"/>
          <w:numId w:val="246"/>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Préparation du champ d’intervention la veille</w:t>
      </w:r>
    </w:p>
    <w:p w14:paraId="18B61839" w14:textId="77777777" w:rsidR="0064740E" w:rsidRPr="0019349E" w:rsidRDefault="0064740E" w:rsidP="0019349E">
      <w:pPr>
        <w:pStyle w:val="Paragraphedeliste"/>
        <w:numPr>
          <w:ilvl w:val="0"/>
          <w:numId w:val="246"/>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Faire observer le jeûne </w:t>
      </w:r>
    </w:p>
    <w:p w14:paraId="1CCC0FF6" w14:textId="77777777" w:rsidR="0064740E" w:rsidRPr="0019349E" w:rsidRDefault="0064740E" w:rsidP="0019349E">
      <w:pPr>
        <w:pStyle w:val="Paragraphedeliste"/>
        <w:numPr>
          <w:ilvl w:val="0"/>
          <w:numId w:val="246"/>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Faire la prémédication</w:t>
      </w:r>
    </w:p>
    <w:p w14:paraId="5B8D0E42" w14:textId="77777777" w:rsidR="0064740E" w:rsidRPr="0019349E" w:rsidRDefault="0064740E"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Quelles sont les actions infirmières avant le retour du </w:t>
      </w:r>
      <w:proofErr w:type="gramStart"/>
      <w:r w:rsidRPr="0019349E">
        <w:rPr>
          <w:rFonts w:ascii="Times New Roman" w:eastAsiaTheme="minorEastAsia" w:hAnsi="Times New Roman" w:cs="Times New Roman"/>
          <w:bCs/>
          <w:sz w:val="24"/>
          <w:szCs w:val="24"/>
          <w:lang w:eastAsia="fr-FR"/>
        </w:rPr>
        <w:t>patient  du</w:t>
      </w:r>
      <w:proofErr w:type="gramEnd"/>
      <w:r w:rsidRPr="0019349E">
        <w:rPr>
          <w:rFonts w:ascii="Times New Roman" w:eastAsiaTheme="minorEastAsia" w:hAnsi="Times New Roman" w:cs="Times New Roman"/>
          <w:bCs/>
          <w:sz w:val="24"/>
          <w:szCs w:val="24"/>
          <w:lang w:eastAsia="fr-FR"/>
        </w:rPr>
        <w:t xml:space="preserve"> bloc opératoire ?</w:t>
      </w:r>
    </w:p>
    <w:p w14:paraId="4D68D52A" w14:textId="77777777" w:rsidR="0064740E" w:rsidRPr="0019349E" w:rsidRDefault="0064740E" w:rsidP="0019349E">
      <w:pPr>
        <w:pStyle w:val="Paragraphedeliste"/>
        <w:numPr>
          <w:ilvl w:val="0"/>
          <w:numId w:val="247"/>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Prévoir une feuille de surveillance</w:t>
      </w:r>
    </w:p>
    <w:p w14:paraId="49C68845" w14:textId="77777777" w:rsidR="0064740E" w:rsidRPr="0019349E" w:rsidRDefault="0064740E" w:rsidP="0019349E">
      <w:pPr>
        <w:pStyle w:val="Paragraphedeliste"/>
        <w:numPr>
          <w:ilvl w:val="0"/>
          <w:numId w:val="247"/>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Réfection du lit</w:t>
      </w:r>
    </w:p>
    <w:p w14:paraId="60669B00" w14:textId="77777777" w:rsidR="0064740E" w:rsidRPr="0019349E" w:rsidRDefault="0064740E" w:rsidP="0019349E">
      <w:pPr>
        <w:pStyle w:val="Paragraphedeliste"/>
        <w:numPr>
          <w:ilvl w:val="0"/>
          <w:numId w:val="247"/>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Apprêter les potences et appareils</w:t>
      </w:r>
    </w:p>
    <w:p w14:paraId="5B554A55" w14:textId="77777777" w:rsidR="0064740E" w:rsidRPr="0019349E" w:rsidRDefault="0064740E" w:rsidP="0019349E">
      <w:pPr>
        <w:pStyle w:val="Paragraphedeliste"/>
        <w:numPr>
          <w:ilvl w:val="0"/>
          <w:numId w:val="247"/>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Prise des constantes hémodynamiques</w:t>
      </w:r>
    </w:p>
    <w:p w14:paraId="721177F7" w14:textId="77777777" w:rsidR="0064740E" w:rsidRPr="0019349E" w:rsidRDefault="0064740E" w:rsidP="0019349E">
      <w:pPr>
        <w:pStyle w:val="Paragraphedeliste"/>
        <w:numPr>
          <w:ilvl w:val="0"/>
          <w:numId w:val="247"/>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Surveiller le réveil physiologique du patient</w:t>
      </w:r>
    </w:p>
    <w:p w14:paraId="23343DD0" w14:textId="77777777" w:rsidR="0064740E" w:rsidRPr="0019349E" w:rsidRDefault="0064740E"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Quelles sont les interventions infirmières au retour du patient du bloc opératoire ?</w:t>
      </w:r>
    </w:p>
    <w:p w14:paraId="26340A70" w14:textId="77777777" w:rsidR="0064740E" w:rsidRPr="0019349E" w:rsidRDefault="0064740E" w:rsidP="0019349E">
      <w:pPr>
        <w:pStyle w:val="Paragraphedeliste"/>
        <w:numPr>
          <w:ilvl w:val="0"/>
          <w:numId w:val="248"/>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Surveillance des signes vitaux et de la conscience</w:t>
      </w:r>
    </w:p>
    <w:p w14:paraId="3581352B" w14:textId="77777777" w:rsidR="0064740E" w:rsidRPr="0019349E" w:rsidRDefault="0064740E" w:rsidP="0019349E">
      <w:pPr>
        <w:pStyle w:val="Paragraphedeliste"/>
        <w:numPr>
          <w:ilvl w:val="0"/>
          <w:numId w:val="248"/>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Vérification de la perméabilité des perfusions et leur débit</w:t>
      </w:r>
    </w:p>
    <w:p w14:paraId="38E17B3A" w14:textId="77777777" w:rsidR="0064740E" w:rsidRPr="0019349E" w:rsidRDefault="0064740E" w:rsidP="0019349E">
      <w:pPr>
        <w:pStyle w:val="Paragraphedeliste"/>
        <w:numPr>
          <w:ilvl w:val="0"/>
          <w:numId w:val="248"/>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Surveillance du pansement</w:t>
      </w:r>
    </w:p>
    <w:p w14:paraId="3D413A49" w14:textId="77777777" w:rsidR="0064740E" w:rsidRPr="0019349E" w:rsidRDefault="0064740E" w:rsidP="0019349E">
      <w:pPr>
        <w:pStyle w:val="Paragraphedeliste"/>
        <w:numPr>
          <w:ilvl w:val="0"/>
          <w:numId w:val="248"/>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Surveillance du faciès, des conjonctives</w:t>
      </w:r>
    </w:p>
    <w:p w14:paraId="0A65D0AC" w14:textId="77777777" w:rsidR="0064740E" w:rsidRPr="0019349E" w:rsidRDefault="0064740E" w:rsidP="0019349E">
      <w:pPr>
        <w:pStyle w:val="Paragraphedeliste"/>
        <w:numPr>
          <w:ilvl w:val="0"/>
          <w:numId w:val="248"/>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Recherche des signes de </w:t>
      </w:r>
      <w:proofErr w:type="gramStart"/>
      <w:r w:rsidRPr="0019349E">
        <w:rPr>
          <w:rFonts w:ascii="Times New Roman" w:eastAsiaTheme="minorEastAsia" w:hAnsi="Times New Roman" w:cs="Times New Roman"/>
          <w:bCs/>
          <w:sz w:val="24"/>
          <w:szCs w:val="24"/>
          <w:lang w:eastAsia="fr-FR"/>
        </w:rPr>
        <w:t>caillotages:</w:t>
      </w:r>
      <w:proofErr w:type="gramEnd"/>
      <w:r w:rsidRPr="0019349E">
        <w:rPr>
          <w:rFonts w:ascii="Times New Roman" w:eastAsiaTheme="minorEastAsia" w:hAnsi="Times New Roman" w:cs="Times New Roman"/>
          <w:bCs/>
          <w:sz w:val="24"/>
          <w:szCs w:val="24"/>
          <w:lang w:eastAsia="fr-FR"/>
        </w:rPr>
        <w:t xml:space="preserve"> douleurs vésicales, coloration des urines, arrêt de l’écoulement de la sonde</w:t>
      </w:r>
    </w:p>
    <w:p w14:paraId="7F031B44" w14:textId="77777777" w:rsidR="0064740E" w:rsidRPr="0019349E" w:rsidRDefault="0064740E" w:rsidP="0019349E">
      <w:pPr>
        <w:pStyle w:val="Paragraphedeliste"/>
        <w:numPr>
          <w:ilvl w:val="0"/>
          <w:numId w:val="248"/>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Administration du traitement</w:t>
      </w:r>
    </w:p>
    <w:p w14:paraId="3539F62A" w14:textId="77777777" w:rsidR="0064740E" w:rsidRPr="0019349E" w:rsidRDefault="0064740E" w:rsidP="0019349E">
      <w:pPr>
        <w:pStyle w:val="Paragraphedeliste"/>
        <w:numPr>
          <w:ilvl w:val="0"/>
          <w:numId w:val="248"/>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Conseils pour le suivi post-opératoire et le respect des rendez-vous</w:t>
      </w:r>
    </w:p>
    <w:p w14:paraId="0BA589D8" w14:textId="77777777" w:rsidR="0064740E" w:rsidRPr="0019349E" w:rsidRDefault="0064740E" w:rsidP="0019349E">
      <w:pPr>
        <w:pStyle w:val="Paragraphedeliste"/>
        <w:numPr>
          <w:ilvl w:val="0"/>
          <w:numId w:val="248"/>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Toutes ces réponses sont justes</w:t>
      </w:r>
    </w:p>
    <w:p w14:paraId="68A5DC1D" w14:textId="77777777" w:rsidR="0064740E" w:rsidRPr="0019349E" w:rsidRDefault="0064740E" w:rsidP="0019349E">
      <w:pPr>
        <w:spacing w:line="276" w:lineRule="auto"/>
        <w:rPr>
          <w:rFonts w:ascii="Times New Roman" w:eastAsiaTheme="minorEastAsia" w:hAnsi="Times New Roman" w:cs="Times New Roman"/>
          <w:bCs/>
          <w:sz w:val="24"/>
          <w:szCs w:val="24"/>
          <w:lang w:eastAsia="fr-FR"/>
        </w:rPr>
      </w:pPr>
    </w:p>
    <w:p w14:paraId="3DFA2AAA"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Identifiez les signes fonctionnels de la rétention aigüe parmi ceux qui sont énumérés en dessous ?</w:t>
      </w:r>
    </w:p>
    <w:p w14:paraId="41438556" w14:textId="77777777" w:rsidR="007D250B" w:rsidRPr="0019349E" w:rsidRDefault="007D250B" w:rsidP="0019349E">
      <w:pPr>
        <w:pStyle w:val="Paragraphedeliste"/>
        <w:numPr>
          <w:ilvl w:val="0"/>
          <w:numId w:val="1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Fièvre</w:t>
      </w:r>
    </w:p>
    <w:p w14:paraId="565F1C51" w14:textId="77777777" w:rsidR="007D250B" w:rsidRPr="0019349E" w:rsidRDefault="007D250B" w:rsidP="0019349E">
      <w:pPr>
        <w:pStyle w:val="Paragraphedeliste"/>
        <w:numPr>
          <w:ilvl w:val="0"/>
          <w:numId w:val="14"/>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Impossibilité d’uriner</w:t>
      </w:r>
    </w:p>
    <w:p w14:paraId="19CE34BB" w14:textId="77777777" w:rsidR="007D250B" w:rsidRPr="0019349E" w:rsidRDefault="007D250B" w:rsidP="0019349E">
      <w:pPr>
        <w:pStyle w:val="Paragraphedeliste"/>
        <w:numPr>
          <w:ilvl w:val="0"/>
          <w:numId w:val="14"/>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Douleur sus-pubienne</w:t>
      </w:r>
    </w:p>
    <w:p w14:paraId="16C9B397" w14:textId="77777777" w:rsidR="007D250B" w:rsidRPr="0019349E" w:rsidRDefault="007D250B" w:rsidP="0019349E">
      <w:pPr>
        <w:pStyle w:val="Paragraphedeliste"/>
        <w:numPr>
          <w:ilvl w:val="0"/>
          <w:numId w:val="14"/>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Besoins impérieux d’uriner</w:t>
      </w:r>
    </w:p>
    <w:p w14:paraId="52FB7089" w14:textId="77777777" w:rsidR="007D250B" w:rsidRPr="0019349E" w:rsidRDefault="007D250B" w:rsidP="0019349E">
      <w:pPr>
        <w:pStyle w:val="Paragraphedeliste"/>
        <w:numPr>
          <w:ilvl w:val="0"/>
          <w:numId w:val="1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Masse hypogastrique</w:t>
      </w:r>
    </w:p>
    <w:p w14:paraId="131918F4" w14:textId="77777777" w:rsidR="007D250B" w:rsidRPr="0019349E" w:rsidRDefault="007D250B" w:rsidP="0019349E">
      <w:pPr>
        <w:pStyle w:val="Paragraphedeliste"/>
        <w:numPr>
          <w:ilvl w:val="0"/>
          <w:numId w:val="1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Douleur à la palpation</w:t>
      </w:r>
    </w:p>
    <w:p w14:paraId="44DF12AB"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Quels sont les signes physiques de la rétention urinaire aigüe parmi ceux-ci ?</w:t>
      </w:r>
    </w:p>
    <w:p w14:paraId="3CDC15A5" w14:textId="77777777" w:rsidR="007D250B" w:rsidRPr="0019349E" w:rsidRDefault="007D250B" w:rsidP="0019349E">
      <w:pPr>
        <w:pStyle w:val="Paragraphedeliste"/>
        <w:numPr>
          <w:ilvl w:val="0"/>
          <w:numId w:val="15"/>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Fièvre</w:t>
      </w:r>
    </w:p>
    <w:p w14:paraId="62372784" w14:textId="77777777" w:rsidR="007D250B" w:rsidRPr="0019349E" w:rsidRDefault="007D250B" w:rsidP="0019349E">
      <w:pPr>
        <w:pStyle w:val="Paragraphedeliste"/>
        <w:numPr>
          <w:ilvl w:val="0"/>
          <w:numId w:val="15"/>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Impossibilité d’uriner</w:t>
      </w:r>
    </w:p>
    <w:p w14:paraId="78F3E537" w14:textId="77777777" w:rsidR="007D250B" w:rsidRPr="0019349E" w:rsidRDefault="007D250B" w:rsidP="0019349E">
      <w:pPr>
        <w:pStyle w:val="Paragraphedeliste"/>
        <w:numPr>
          <w:ilvl w:val="0"/>
          <w:numId w:val="15"/>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Douleur sus-pubienne</w:t>
      </w:r>
    </w:p>
    <w:p w14:paraId="3FAD6F42" w14:textId="77777777" w:rsidR="007D250B" w:rsidRPr="0019349E" w:rsidRDefault="007D250B" w:rsidP="0019349E">
      <w:pPr>
        <w:pStyle w:val="Paragraphedeliste"/>
        <w:numPr>
          <w:ilvl w:val="0"/>
          <w:numId w:val="15"/>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lastRenderedPageBreak/>
        <w:t>Besoins impérieux d’uriner</w:t>
      </w:r>
    </w:p>
    <w:p w14:paraId="7B920F9D" w14:textId="77777777" w:rsidR="007D250B" w:rsidRPr="0019349E" w:rsidRDefault="007D250B" w:rsidP="0019349E">
      <w:pPr>
        <w:pStyle w:val="Paragraphedeliste"/>
        <w:numPr>
          <w:ilvl w:val="0"/>
          <w:numId w:val="15"/>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Masse hypogastrique</w:t>
      </w:r>
    </w:p>
    <w:p w14:paraId="2D6DF5AB" w14:textId="77777777" w:rsidR="007D250B" w:rsidRPr="0019349E" w:rsidRDefault="007D250B" w:rsidP="0019349E">
      <w:pPr>
        <w:pStyle w:val="Paragraphedeliste"/>
        <w:numPr>
          <w:ilvl w:val="0"/>
          <w:numId w:val="15"/>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Douleur à la palpation   </w:t>
      </w:r>
    </w:p>
    <w:p w14:paraId="6E766FDE"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Quels sont les signes fonctionnels de la rétention urinaire chronique parmi ceux qui sont énumérés ci-dessous ?</w:t>
      </w:r>
    </w:p>
    <w:p w14:paraId="50AE942E" w14:textId="77777777" w:rsidR="007D250B" w:rsidRPr="0019349E" w:rsidRDefault="007D250B" w:rsidP="0019349E">
      <w:pPr>
        <w:pStyle w:val="Paragraphedeliste"/>
        <w:numPr>
          <w:ilvl w:val="0"/>
          <w:numId w:val="16"/>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Pollakiurie diurne ou nocturne</w:t>
      </w:r>
    </w:p>
    <w:p w14:paraId="54777E5A" w14:textId="77777777" w:rsidR="007D250B" w:rsidRPr="0019349E" w:rsidRDefault="007D250B" w:rsidP="0019349E">
      <w:pPr>
        <w:pStyle w:val="Paragraphedeliste"/>
        <w:numPr>
          <w:ilvl w:val="0"/>
          <w:numId w:val="16"/>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Incontinence par regorgement</w:t>
      </w:r>
    </w:p>
    <w:p w14:paraId="07373424" w14:textId="77777777" w:rsidR="007D250B" w:rsidRPr="0019349E" w:rsidRDefault="007D250B" w:rsidP="0019349E">
      <w:pPr>
        <w:pStyle w:val="Paragraphedeliste"/>
        <w:numPr>
          <w:ilvl w:val="0"/>
          <w:numId w:val="16"/>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Présence de globe vésical flaccide</w:t>
      </w:r>
    </w:p>
    <w:p w14:paraId="6BD7FCB4" w14:textId="77777777" w:rsidR="007D250B" w:rsidRPr="0019349E" w:rsidRDefault="007D250B" w:rsidP="0019349E">
      <w:pPr>
        <w:pStyle w:val="Paragraphedeliste"/>
        <w:numPr>
          <w:ilvl w:val="0"/>
          <w:numId w:val="16"/>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Indolore à la palpation</w:t>
      </w:r>
    </w:p>
    <w:p w14:paraId="580664FF" w14:textId="77777777" w:rsidR="007D250B" w:rsidRPr="0019349E" w:rsidRDefault="007D250B" w:rsidP="0019349E">
      <w:pPr>
        <w:pStyle w:val="Paragraphedeliste"/>
        <w:numPr>
          <w:ilvl w:val="0"/>
          <w:numId w:val="16"/>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Parfois gros reins distendus</w:t>
      </w:r>
    </w:p>
    <w:p w14:paraId="085D8227" w14:textId="77777777" w:rsidR="007D250B" w:rsidRPr="0019349E" w:rsidRDefault="007D250B" w:rsidP="0019349E">
      <w:pPr>
        <w:pStyle w:val="Paragraphedeliste"/>
        <w:numPr>
          <w:ilvl w:val="0"/>
          <w:numId w:val="16"/>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Fièvre</w:t>
      </w:r>
    </w:p>
    <w:p w14:paraId="0656BAC8"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Parmi les signes cliniques énumérés ci-dessus ; lesquels sont des signes physiques ?</w:t>
      </w:r>
    </w:p>
    <w:p w14:paraId="48484F5E" w14:textId="77777777" w:rsidR="007D250B" w:rsidRPr="0019349E" w:rsidRDefault="007D250B" w:rsidP="0019349E">
      <w:pPr>
        <w:pStyle w:val="Paragraphedeliste"/>
        <w:spacing w:line="276" w:lineRule="auto"/>
        <w:ind w:left="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A-</w:t>
      </w:r>
      <w:r w:rsidRPr="0019349E">
        <w:rPr>
          <w:rFonts w:ascii="Times New Roman" w:eastAsiaTheme="minorEastAsia" w:hAnsi="Times New Roman" w:cs="Times New Roman"/>
          <w:bCs/>
          <w:sz w:val="24"/>
          <w:szCs w:val="24"/>
          <w:lang w:eastAsia="fr-FR"/>
        </w:rPr>
        <w:tab/>
        <w:t>Pollakiurie diurne ou nocturne</w:t>
      </w:r>
    </w:p>
    <w:p w14:paraId="19199248" w14:textId="77777777" w:rsidR="007D250B" w:rsidRPr="0019349E" w:rsidRDefault="007D250B" w:rsidP="0019349E">
      <w:pPr>
        <w:pStyle w:val="Paragraphedeliste"/>
        <w:spacing w:line="276" w:lineRule="auto"/>
        <w:ind w:left="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B-</w:t>
      </w:r>
      <w:r w:rsidRPr="0019349E">
        <w:rPr>
          <w:rFonts w:ascii="Times New Roman" w:eastAsiaTheme="minorEastAsia" w:hAnsi="Times New Roman" w:cs="Times New Roman"/>
          <w:bCs/>
          <w:sz w:val="24"/>
          <w:szCs w:val="24"/>
          <w:lang w:eastAsia="fr-FR"/>
        </w:rPr>
        <w:tab/>
        <w:t>Incontinence par regorgement</w:t>
      </w:r>
    </w:p>
    <w:p w14:paraId="050D926D" w14:textId="77777777" w:rsidR="007D250B" w:rsidRPr="0019349E" w:rsidRDefault="007D250B" w:rsidP="0019349E">
      <w:pPr>
        <w:pStyle w:val="Paragraphedeliste"/>
        <w:spacing w:line="276" w:lineRule="auto"/>
        <w:ind w:left="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C-</w:t>
      </w:r>
      <w:r w:rsidRPr="0019349E">
        <w:rPr>
          <w:rFonts w:ascii="Times New Roman" w:eastAsiaTheme="minorEastAsia" w:hAnsi="Times New Roman" w:cs="Times New Roman"/>
          <w:bCs/>
          <w:sz w:val="24"/>
          <w:szCs w:val="24"/>
          <w:highlight w:val="yellow"/>
          <w:lang w:eastAsia="fr-FR"/>
        </w:rPr>
        <w:tab/>
        <w:t>Présence de globe vésical flaccide</w:t>
      </w:r>
    </w:p>
    <w:p w14:paraId="74B710E6" w14:textId="77777777" w:rsidR="007D250B" w:rsidRPr="0019349E" w:rsidRDefault="007D250B" w:rsidP="0019349E">
      <w:pPr>
        <w:pStyle w:val="Paragraphedeliste"/>
        <w:spacing w:line="276" w:lineRule="auto"/>
        <w:ind w:left="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D-</w:t>
      </w:r>
      <w:r w:rsidRPr="0019349E">
        <w:rPr>
          <w:rFonts w:ascii="Times New Roman" w:eastAsiaTheme="minorEastAsia" w:hAnsi="Times New Roman" w:cs="Times New Roman"/>
          <w:bCs/>
          <w:sz w:val="24"/>
          <w:szCs w:val="24"/>
          <w:highlight w:val="yellow"/>
          <w:lang w:eastAsia="fr-FR"/>
        </w:rPr>
        <w:tab/>
        <w:t>Indolore à la palpation</w:t>
      </w:r>
    </w:p>
    <w:p w14:paraId="2E103553" w14:textId="77777777" w:rsidR="007D250B" w:rsidRPr="0019349E" w:rsidRDefault="007D250B" w:rsidP="0019349E">
      <w:pPr>
        <w:pStyle w:val="Paragraphedeliste"/>
        <w:spacing w:line="276" w:lineRule="auto"/>
        <w:ind w:left="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highlight w:val="yellow"/>
          <w:lang w:eastAsia="fr-FR"/>
        </w:rPr>
        <w:t>E-</w:t>
      </w:r>
      <w:r w:rsidRPr="0019349E">
        <w:rPr>
          <w:rFonts w:ascii="Times New Roman" w:eastAsiaTheme="minorEastAsia" w:hAnsi="Times New Roman" w:cs="Times New Roman"/>
          <w:bCs/>
          <w:sz w:val="24"/>
          <w:szCs w:val="24"/>
          <w:highlight w:val="yellow"/>
          <w:lang w:eastAsia="fr-FR"/>
        </w:rPr>
        <w:tab/>
        <w:t>Parfois gros reins distendus</w:t>
      </w:r>
    </w:p>
    <w:p w14:paraId="3EDA8F0A" w14:textId="77777777" w:rsidR="007D250B" w:rsidRPr="0019349E" w:rsidRDefault="007D250B" w:rsidP="0019349E">
      <w:pPr>
        <w:pStyle w:val="Paragraphedeliste"/>
        <w:spacing w:line="276" w:lineRule="auto"/>
        <w:ind w:left="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F-Fièvre</w:t>
      </w:r>
    </w:p>
    <w:p w14:paraId="61AE3CF6" w14:textId="77777777" w:rsidR="007D250B" w:rsidRPr="0019349E" w:rsidRDefault="007D250B" w:rsidP="0019349E">
      <w:pPr>
        <w:pStyle w:val="Paragraphedeliste"/>
        <w:spacing w:line="276" w:lineRule="auto"/>
        <w:ind w:left="0"/>
        <w:rPr>
          <w:rFonts w:ascii="Times New Roman" w:eastAsiaTheme="minorEastAsia" w:hAnsi="Times New Roman" w:cs="Times New Roman"/>
          <w:bCs/>
          <w:sz w:val="24"/>
          <w:szCs w:val="24"/>
          <w:lang w:eastAsia="fr-FR"/>
        </w:rPr>
      </w:pPr>
    </w:p>
    <w:p w14:paraId="74658A65"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Quelles sont les étiologies des rétentions urinaires parmi celles qui sont énumérées en dessous ?</w:t>
      </w:r>
    </w:p>
    <w:p w14:paraId="767B4D82" w14:textId="77777777" w:rsidR="007D250B" w:rsidRPr="0019349E" w:rsidRDefault="007D250B" w:rsidP="0019349E">
      <w:pPr>
        <w:pStyle w:val="Paragraphedeliste"/>
        <w:numPr>
          <w:ilvl w:val="0"/>
          <w:numId w:val="17"/>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Adénome de la prostate</w:t>
      </w:r>
    </w:p>
    <w:p w14:paraId="73596823" w14:textId="77777777" w:rsidR="007D250B" w:rsidRPr="0019349E" w:rsidRDefault="007D250B" w:rsidP="0019349E">
      <w:pPr>
        <w:pStyle w:val="Paragraphedeliste"/>
        <w:numPr>
          <w:ilvl w:val="0"/>
          <w:numId w:val="17"/>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Rétrécissement urétral </w:t>
      </w:r>
      <w:proofErr w:type="spellStart"/>
      <w:r w:rsidRPr="0019349E">
        <w:rPr>
          <w:rFonts w:ascii="Times New Roman" w:eastAsiaTheme="minorEastAsia" w:hAnsi="Times New Roman" w:cs="Times New Roman"/>
          <w:bCs/>
          <w:sz w:val="24"/>
          <w:szCs w:val="24"/>
          <w:highlight w:val="yellow"/>
          <w:lang w:eastAsia="fr-FR"/>
        </w:rPr>
        <w:t>scléro</w:t>
      </w:r>
      <w:proofErr w:type="spellEnd"/>
      <w:r w:rsidRPr="0019349E">
        <w:rPr>
          <w:rFonts w:ascii="Times New Roman" w:eastAsiaTheme="minorEastAsia" w:hAnsi="Times New Roman" w:cs="Times New Roman"/>
          <w:bCs/>
          <w:sz w:val="24"/>
          <w:szCs w:val="24"/>
          <w:highlight w:val="yellow"/>
          <w:lang w:eastAsia="fr-FR"/>
        </w:rPr>
        <w:t>-inflammatoire</w:t>
      </w:r>
    </w:p>
    <w:p w14:paraId="47FD06EB" w14:textId="77777777" w:rsidR="007D250B" w:rsidRPr="0019349E" w:rsidRDefault="007D250B" w:rsidP="0019349E">
      <w:pPr>
        <w:pStyle w:val="Paragraphedeliste"/>
        <w:numPr>
          <w:ilvl w:val="0"/>
          <w:numId w:val="17"/>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Phimosis serré</w:t>
      </w:r>
    </w:p>
    <w:p w14:paraId="50FF371E" w14:textId="77777777" w:rsidR="007D250B" w:rsidRPr="0019349E" w:rsidRDefault="007D250B" w:rsidP="0019349E">
      <w:pPr>
        <w:pStyle w:val="Paragraphedeliste"/>
        <w:numPr>
          <w:ilvl w:val="0"/>
          <w:numId w:val="17"/>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Maladie du col vésical</w:t>
      </w:r>
    </w:p>
    <w:p w14:paraId="69F25A41" w14:textId="77777777" w:rsidR="007D250B" w:rsidRPr="0019349E" w:rsidRDefault="007D250B" w:rsidP="0019349E">
      <w:pPr>
        <w:pStyle w:val="Paragraphedeliste"/>
        <w:numPr>
          <w:ilvl w:val="0"/>
          <w:numId w:val="17"/>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Rétroversion de l’utérus gravidique</w:t>
      </w:r>
    </w:p>
    <w:p w14:paraId="117D6015" w14:textId="77777777" w:rsidR="007D250B" w:rsidRPr="0019349E" w:rsidRDefault="007D250B" w:rsidP="0019349E">
      <w:pPr>
        <w:pStyle w:val="Paragraphedeliste"/>
        <w:numPr>
          <w:ilvl w:val="0"/>
          <w:numId w:val="17"/>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Activité sexuelle intense</w:t>
      </w:r>
    </w:p>
    <w:p w14:paraId="11DBD1C2"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Quelles sont les étiologies d’un rétrécissement urétral ?</w:t>
      </w:r>
    </w:p>
    <w:p w14:paraId="390AC7EF" w14:textId="77777777" w:rsidR="007D250B" w:rsidRPr="0019349E" w:rsidRDefault="007D250B" w:rsidP="0019349E">
      <w:pPr>
        <w:pStyle w:val="Paragraphedeliste"/>
        <w:numPr>
          <w:ilvl w:val="0"/>
          <w:numId w:val="18"/>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La gonococcie</w:t>
      </w:r>
    </w:p>
    <w:p w14:paraId="6DA4E819" w14:textId="77777777" w:rsidR="007D250B" w:rsidRPr="0019349E" w:rsidRDefault="007D250B" w:rsidP="0019349E">
      <w:pPr>
        <w:pStyle w:val="Paragraphedeliste"/>
        <w:numPr>
          <w:ilvl w:val="0"/>
          <w:numId w:val="18"/>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Le bacille de Koch</w:t>
      </w:r>
    </w:p>
    <w:p w14:paraId="6A6903D6" w14:textId="77777777" w:rsidR="007D250B" w:rsidRPr="0019349E" w:rsidRDefault="007D250B" w:rsidP="0019349E">
      <w:pPr>
        <w:pStyle w:val="Paragraphedeliste"/>
        <w:numPr>
          <w:ilvl w:val="0"/>
          <w:numId w:val="18"/>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La bilharziose</w:t>
      </w:r>
    </w:p>
    <w:p w14:paraId="59C51337" w14:textId="77777777" w:rsidR="007D250B" w:rsidRPr="0019349E" w:rsidRDefault="007D250B" w:rsidP="0019349E">
      <w:pPr>
        <w:pStyle w:val="Paragraphedeliste"/>
        <w:numPr>
          <w:ilvl w:val="0"/>
          <w:numId w:val="18"/>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Le traumatisme iatrogène ou accidentel</w:t>
      </w:r>
    </w:p>
    <w:p w14:paraId="787F0316" w14:textId="77777777" w:rsidR="007D250B" w:rsidRPr="0019349E" w:rsidRDefault="007D250B" w:rsidP="0019349E">
      <w:pPr>
        <w:pStyle w:val="Paragraphedeliste"/>
        <w:numPr>
          <w:ilvl w:val="0"/>
          <w:numId w:val="18"/>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Le rapport sexuel</w:t>
      </w:r>
    </w:p>
    <w:p w14:paraId="3BA66897" w14:textId="77777777" w:rsidR="007D250B" w:rsidRPr="0019349E" w:rsidRDefault="007D250B" w:rsidP="0019349E">
      <w:pPr>
        <w:pStyle w:val="Paragraphedeliste"/>
        <w:numPr>
          <w:ilvl w:val="0"/>
          <w:numId w:val="18"/>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 consommation des excitants</w:t>
      </w:r>
    </w:p>
    <w:p w14:paraId="7A073D99"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Parmi les signes cliniques énumérés ci-dessous ; lesquels sont des signes fonctionnels </w:t>
      </w:r>
      <w:r w:rsidR="00755399" w:rsidRPr="0019349E">
        <w:rPr>
          <w:rFonts w:ascii="Times New Roman" w:eastAsiaTheme="minorEastAsia" w:hAnsi="Times New Roman" w:cs="Times New Roman"/>
          <w:bCs/>
          <w:sz w:val="24"/>
          <w:szCs w:val="24"/>
          <w:lang w:eastAsia="fr-FR"/>
        </w:rPr>
        <w:t>de</w:t>
      </w:r>
      <w:r w:rsidR="004978F1" w:rsidRPr="0019349E">
        <w:rPr>
          <w:rFonts w:ascii="Times New Roman" w:eastAsiaTheme="minorEastAsia" w:hAnsi="Times New Roman" w:cs="Times New Roman"/>
          <w:bCs/>
          <w:sz w:val="24"/>
          <w:szCs w:val="24"/>
          <w:lang w:eastAsia="fr-FR"/>
        </w:rPr>
        <w:t xml:space="preserve"> rétrécissement urétral</w:t>
      </w:r>
      <w:r w:rsidR="00755399" w:rsidRPr="0019349E">
        <w:rPr>
          <w:rFonts w:ascii="Times New Roman" w:eastAsiaTheme="minorEastAsia" w:hAnsi="Times New Roman" w:cs="Times New Roman"/>
          <w:bCs/>
          <w:sz w:val="24"/>
          <w:szCs w:val="24"/>
          <w:lang w:eastAsia="fr-FR"/>
        </w:rPr>
        <w:t xml:space="preserve"> </w:t>
      </w:r>
      <w:r w:rsidRPr="0019349E">
        <w:rPr>
          <w:rFonts w:ascii="Times New Roman" w:eastAsiaTheme="minorEastAsia" w:hAnsi="Times New Roman" w:cs="Times New Roman"/>
          <w:bCs/>
          <w:sz w:val="24"/>
          <w:szCs w:val="24"/>
          <w:lang w:eastAsia="fr-FR"/>
        </w:rPr>
        <w:t>?</w:t>
      </w:r>
    </w:p>
    <w:p w14:paraId="02D30122" w14:textId="77777777" w:rsidR="007D250B" w:rsidRPr="0019349E" w:rsidRDefault="007D250B" w:rsidP="0019349E">
      <w:pPr>
        <w:pStyle w:val="Paragraphedeliste"/>
        <w:numPr>
          <w:ilvl w:val="0"/>
          <w:numId w:val="19"/>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Dysurie avec jet urinaire très fin</w:t>
      </w:r>
    </w:p>
    <w:p w14:paraId="73DF3437" w14:textId="77777777" w:rsidR="007D250B" w:rsidRPr="0019349E" w:rsidRDefault="007D250B" w:rsidP="0019349E">
      <w:pPr>
        <w:pStyle w:val="Paragraphedeliste"/>
        <w:numPr>
          <w:ilvl w:val="0"/>
          <w:numId w:val="19"/>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Miction prolongée par des gouttes retardatrices</w:t>
      </w:r>
    </w:p>
    <w:p w14:paraId="54E30B08" w14:textId="77777777" w:rsidR="007D250B" w:rsidRPr="0019349E" w:rsidRDefault="007D250B" w:rsidP="0019349E">
      <w:pPr>
        <w:pStyle w:val="Paragraphedeliste"/>
        <w:numPr>
          <w:ilvl w:val="0"/>
          <w:numId w:val="19"/>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Douleurs lombaires avec masses à la palpation</w:t>
      </w:r>
    </w:p>
    <w:p w14:paraId="252B15CA" w14:textId="77777777" w:rsidR="007D250B" w:rsidRPr="0019349E" w:rsidRDefault="007D250B" w:rsidP="0019349E">
      <w:pPr>
        <w:pStyle w:val="Paragraphedeliste"/>
        <w:numPr>
          <w:ilvl w:val="0"/>
          <w:numId w:val="19"/>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Distension vésicale</w:t>
      </w:r>
    </w:p>
    <w:p w14:paraId="00EF9EBC" w14:textId="77777777" w:rsidR="007D250B" w:rsidRPr="0019349E" w:rsidRDefault="007D250B" w:rsidP="0019349E">
      <w:pPr>
        <w:pStyle w:val="Paragraphedeliste"/>
        <w:numPr>
          <w:ilvl w:val="0"/>
          <w:numId w:val="19"/>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Incontinence ou miction par regorgement</w:t>
      </w:r>
    </w:p>
    <w:p w14:paraId="03A93631" w14:textId="77777777" w:rsidR="007D250B" w:rsidRPr="0019349E" w:rsidRDefault="007D250B" w:rsidP="0019349E">
      <w:pPr>
        <w:pStyle w:val="Paragraphedeliste"/>
        <w:numPr>
          <w:ilvl w:val="0"/>
          <w:numId w:val="19"/>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Pollakiurie consécutive à l’apparition d’un résidu vésical</w:t>
      </w:r>
    </w:p>
    <w:p w14:paraId="0D90A982"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Parmi les signes cliniques énumérés ci-dessous ; lesquels sont des signes physiques</w:t>
      </w:r>
      <w:r w:rsidR="004978F1" w:rsidRPr="0019349E">
        <w:rPr>
          <w:rFonts w:ascii="Times New Roman" w:eastAsiaTheme="minorEastAsia" w:hAnsi="Times New Roman" w:cs="Times New Roman"/>
          <w:bCs/>
          <w:sz w:val="24"/>
          <w:szCs w:val="24"/>
          <w:lang w:eastAsia="fr-FR"/>
        </w:rPr>
        <w:t xml:space="preserve"> du rétrécissement urétral</w:t>
      </w:r>
      <w:r w:rsidRPr="0019349E">
        <w:rPr>
          <w:rFonts w:ascii="Times New Roman" w:eastAsiaTheme="minorEastAsia" w:hAnsi="Times New Roman" w:cs="Times New Roman"/>
          <w:bCs/>
          <w:sz w:val="24"/>
          <w:szCs w:val="24"/>
          <w:lang w:eastAsia="fr-FR"/>
        </w:rPr>
        <w:t> ?</w:t>
      </w:r>
    </w:p>
    <w:p w14:paraId="01C38594" w14:textId="77777777" w:rsidR="007D250B" w:rsidRPr="0019349E" w:rsidRDefault="007D250B" w:rsidP="0019349E">
      <w:pPr>
        <w:pStyle w:val="Paragraphedeliste"/>
        <w:numPr>
          <w:ilvl w:val="0"/>
          <w:numId w:val="20"/>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lastRenderedPageBreak/>
        <w:t>Dysurie</w:t>
      </w:r>
    </w:p>
    <w:p w14:paraId="44E82C74" w14:textId="77777777" w:rsidR="007D250B" w:rsidRPr="0019349E" w:rsidRDefault="007D250B" w:rsidP="0019349E">
      <w:pPr>
        <w:pStyle w:val="Paragraphedeliste"/>
        <w:numPr>
          <w:ilvl w:val="0"/>
          <w:numId w:val="20"/>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Miction prolongée par des gouttes retardatrices</w:t>
      </w:r>
    </w:p>
    <w:p w14:paraId="19FE3831" w14:textId="77777777" w:rsidR="007D250B" w:rsidRPr="0019349E" w:rsidRDefault="007D250B" w:rsidP="0019349E">
      <w:pPr>
        <w:pStyle w:val="Paragraphedeliste"/>
        <w:numPr>
          <w:ilvl w:val="0"/>
          <w:numId w:val="20"/>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Douleurs lombaires avec masses à la palpation</w:t>
      </w:r>
    </w:p>
    <w:p w14:paraId="48BE6885" w14:textId="77777777" w:rsidR="007D250B" w:rsidRPr="0019349E" w:rsidRDefault="007D250B" w:rsidP="0019349E">
      <w:pPr>
        <w:pStyle w:val="Paragraphedeliste"/>
        <w:numPr>
          <w:ilvl w:val="0"/>
          <w:numId w:val="20"/>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Distension vésicale</w:t>
      </w:r>
    </w:p>
    <w:p w14:paraId="4BBCA369" w14:textId="77777777" w:rsidR="007D250B" w:rsidRPr="0019349E" w:rsidRDefault="007D250B" w:rsidP="0019349E">
      <w:pPr>
        <w:pStyle w:val="Paragraphedeliste"/>
        <w:numPr>
          <w:ilvl w:val="0"/>
          <w:numId w:val="20"/>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Incontinence ou miction par regorgement</w:t>
      </w:r>
    </w:p>
    <w:p w14:paraId="1ED5DEF8" w14:textId="77777777" w:rsidR="007D250B" w:rsidRPr="0019349E" w:rsidRDefault="007D250B" w:rsidP="0019349E">
      <w:pPr>
        <w:pStyle w:val="Paragraphedeliste"/>
        <w:numPr>
          <w:ilvl w:val="0"/>
          <w:numId w:val="20"/>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Pollakiurie consécutive à l’apparition d’un résidu vésical</w:t>
      </w:r>
    </w:p>
    <w:p w14:paraId="0DD7922F" w14:textId="77777777" w:rsidR="007D250B" w:rsidRPr="0019349E" w:rsidRDefault="007D250B" w:rsidP="0019349E">
      <w:pPr>
        <w:pStyle w:val="Paragraphedeliste"/>
        <w:spacing w:line="276" w:lineRule="auto"/>
        <w:ind w:left="0"/>
        <w:rPr>
          <w:rFonts w:ascii="Times New Roman" w:eastAsiaTheme="minorEastAsia" w:hAnsi="Times New Roman" w:cs="Times New Roman"/>
          <w:bCs/>
          <w:sz w:val="24"/>
          <w:szCs w:val="24"/>
          <w:lang w:eastAsia="fr-FR"/>
        </w:rPr>
      </w:pPr>
    </w:p>
    <w:p w14:paraId="220FD07F"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Quels sont les examens radiologiques</w:t>
      </w:r>
      <w:r w:rsidR="004978F1" w:rsidRPr="0019349E">
        <w:rPr>
          <w:rFonts w:ascii="Times New Roman" w:eastAsiaTheme="minorEastAsia" w:hAnsi="Times New Roman" w:cs="Times New Roman"/>
          <w:bCs/>
          <w:sz w:val="24"/>
          <w:szCs w:val="24"/>
          <w:lang w:eastAsia="fr-FR"/>
        </w:rPr>
        <w:t xml:space="preserve"> à réaliser pour confirmer le rétrécissement urétral parmi ceux-ci </w:t>
      </w:r>
      <w:r w:rsidRPr="0019349E">
        <w:rPr>
          <w:rFonts w:ascii="Times New Roman" w:eastAsiaTheme="minorEastAsia" w:hAnsi="Times New Roman" w:cs="Times New Roman"/>
          <w:bCs/>
          <w:sz w:val="24"/>
          <w:szCs w:val="24"/>
          <w:lang w:eastAsia="fr-FR"/>
        </w:rPr>
        <w:t>?</w:t>
      </w:r>
      <w:r w:rsidR="004978F1" w:rsidRPr="0019349E">
        <w:rPr>
          <w:rFonts w:ascii="Times New Roman" w:eastAsiaTheme="minorEastAsia" w:hAnsi="Times New Roman" w:cs="Times New Roman"/>
          <w:bCs/>
          <w:sz w:val="24"/>
          <w:szCs w:val="24"/>
          <w:lang w:eastAsia="fr-FR"/>
        </w:rPr>
        <w:t> </w:t>
      </w:r>
    </w:p>
    <w:p w14:paraId="53BE4D2F" w14:textId="77777777" w:rsidR="007D250B" w:rsidRPr="0019349E" w:rsidRDefault="007D250B" w:rsidP="0019349E">
      <w:pPr>
        <w:pStyle w:val="Paragraphedeliste"/>
        <w:numPr>
          <w:ilvl w:val="0"/>
          <w:numId w:val="21"/>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L’urétrocystographie : permet de visualiser l’urètre et la vessie</w:t>
      </w:r>
    </w:p>
    <w:p w14:paraId="46A3F4FE" w14:textId="77777777" w:rsidR="007D250B" w:rsidRPr="0019349E" w:rsidRDefault="007D250B" w:rsidP="0019349E">
      <w:pPr>
        <w:pStyle w:val="Paragraphedeliste"/>
        <w:numPr>
          <w:ilvl w:val="0"/>
          <w:numId w:val="21"/>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w:t>
      </w:r>
      <w:proofErr w:type="spellStart"/>
      <w:r w:rsidRPr="0019349E">
        <w:rPr>
          <w:rFonts w:ascii="Times New Roman" w:eastAsiaTheme="minorEastAsia" w:hAnsi="Times New Roman" w:cs="Times New Roman"/>
          <w:bCs/>
          <w:sz w:val="24"/>
          <w:szCs w:val="24"/>
          <w:highlight w:val="yellow"/>
          <w:lang w:eastAsia="fr-FR"/>
        </w:rPr>
        <w:t>urétrographie</w:t>
      </w:r>
      <w:proofErr w:type="spellEnd"/>
      <w:r w:rsidRPr="0019349E">
        <w:rPr>
          <w:rFonts w:ascii="Times New Roman" w:eastAsiaTheme="minorEastAsia" w:hAnsi="Times New Roman" w:cs="Times New Roman"/>
          <w:bCs/>
          <w:sz w:val="24"/>
          <w:szCs w:val="24"/>
          <w:highlight w:val="yellow"/>
          <w:lang w:eastAsia="fr-FR"/>
        </w:rPr>
        <w:t xml:space="preserve"> intraveineuse : permet de visualiser les reins, la vessie, les uretères, l’urètre</w:t>
      </w:r>
    </w:p>
    <w:p w14:paraId="1AFA83DA" w14:textId="77777777" w:rsidR="007D250B" w:rsidRPr="0019349E" w:rsidRDefault="007D250B" w:rsidP="0019349E">
      <w:pPr>
        <w:pStyle w:val="Paragraphedeliste"/>
        <w:numPr>
          <w:ilvl w:val="0"/>
          <w:numId w:val="21"/>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L’urétrocystographie rétrograde : permet d’identifier des anomalies de l’urètre (cicatrices, déchirures …)</w:t>
      </w:r>
    </w:p>
    <w:p w14:paraId="17A0F1ED" w14:textId="77777777" w:rsidR="007D250B" w:rsidRPr="0019349E" w:rsidRDefault="007D250B" w:rsidP="0019349E">
      <w:pPr>
        <w:pStyle w:val="Paragraphedeliste"/>
        <w:numPr>
          <w:ilvl w:val="0"/>
          <w:numId w:val="21"/>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Le dosage de la PSA</w:t>
      </w:r>
    </w:p>
    <w:p w14:paraId="146DDFA0" w14:textId="77777777" w:rsidR="007D250B" w:rsidRPr="0019349E" w:rsidRDefault="007D250B" w:rsidP="0019349E">
      <w:pPr>
        <w:pStyle w:val="Paragraphedeliste"/>
        <w:numPr>
          <w:ilvl w:val="0"/>
          <w:numId w:val="21"/>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L’ASP</w:t>
      </w:r>
    </w:p>
    <w:p w14:paraId="5628BE63" w14:textId="77777777" w:rsidR="007D250B" w:rsidRPr="0019349E" w:rsidRDefault="007D250B" w:rsidP="0019349E">
      <w:pPr>
        <w:pStyle w:val="Paragraphedeliste"/>
        <w:numPr>
          <w:ilvl w:val="0"/>
          <w:numId w:val="21"/>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L’Echographie abdominale </w:t>
      </w:r>
    </w:p>
    <w:p w14:paraId="741CBDD1"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Quelles sont les deux méthodes de traitement du rétrécissement urétral ?</w:t>
      </w:r>
    </w:p>
    <w:p w14:paraId="0DAB03AC" w14:textId="77777777" w:rsidR="007D250B" w:rsidRPr="0019349E" w:rsidRDefault="007D250B" w:rsidP="0019349E">
      <w:pPr>
        <w:pStyle w:val="Paragraphedeliste"/>
        <w:numPr>
          <w:ilvl w:val="0"/>
          <w:numId w:val="22"/>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La méthode instrumentale : dilater l’urètre avec des bougies de </w:t>
      </w:r>
      <w:proofErr w:type="spellStart"/>
      <w:r w:rsidRPr="0019349E">
        <w:rPr>
          <w:rFonts w:ascii="Times New Roman" w:eastAsiaTheme="minorEastAsia" w:hAnsi="Times New Roman" w:cs="Times New Roman"/>
          <w:bCs/>
          <w:sz w:val="24"/>
          <w:szCs w:val="24"/>
          <w:highlight w:val="yellow"/>
          <w:lang w:eastAsia="fr-FR"/>
        </w:rPr>
        <w:t>Beniqué</w:t>
      </w:r>
      <w:proofErr w:type="spellEnd"/>
      <w:r w:rsidRPr="0019349E">
        <w:rPr>
          <w:rFonts w:ascii="Times New Roman" w:eastAsiaTheme="minorEastAsia" w:hAnsi="Times New Roman" w:cs="Times New Roman"/>
          <w:bCs/>
          <w:sz w:val="24"/>
          <w:szCs w:val="24"/>
          <w:highlight w:val="yellow"/>
          <w:lang w:eastAsia="fr-FR"/>
        </w:rPr>
        <w:t xml:space="preserve"> sous anesthésie</w:t>
      </w:r>
    </w:p>
    <w:p w14:paraId="74B8A3FD" w14:textId="77777777" w:rsidR="007D250B" w:rsidRPr="0019349E" w:rsidRDefault="007D250B" w:rsidP="0019349E">
      <w:pPr>
        <w:pStyle w:val="Paragraphedeliste"/>
        <w:numPr>
          <w:ilvl w:val="0"/>
          <w:numId w:val="22"/>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La méthode chirurgicale à pratiquer l’urétrotomie : inciser l’urètre</w:t>
      </w:r>
    </w:p>
    <w:p w14:paraId="6A781E30" w14:textId="77777777" w:rsidR="007D250B" w:rsidRPr="0019349E" w:rsidRDefault="007D250B" w:rsidP="0019349E">
      <w:pPr>
        <w:pStyle w:val="Paragraphedeliste"/>
        <w:numPr>
          <w:ilvl w:val="0"/>
          <w:numId w:val="22"/>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 méthode chirurgicale à pratiquer l’urétroplastie : réparer les pertes de substances</w:t>
      </w:r>
    </w:p>
    <w:p w14:paraId="1D2B0C41" w14:textId="77777777" w:rsidR="007D250B" w:rsidRPr="0019349E" w:rsidRDefault="007D250B" w:rsidP="0019349E">
      <w:pPr>
        <w:pStyle w:val="Paragraphedeliste"/>
        <w:numPr>
          <w:ilvl w:val="0"/>
          <w:numId w:val="22"/>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 laparotomie : ouverture de l’abdomen</w:t>
      </w:r>
    </w:p>
    <w:p w14:paraId="1781D3E9" w14:textId="77777777" w:rsidR="007D250B" w:rsidRPr="0019349E" w:rsidRDefault="007D250B" w:rsidP="0019349E">
      <w:pPr>
        <w:pStyle w:val="Paragraphedeliste"/>
        <w:numPr>
          <w:ilvl w:val="0"/>
          <w:numId w:val="22"/>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 cœlioscopie : observer l’intérieur de l’abdomen</w:t>
      </w:r>
    </w:p>
    <w:p w14:paraId="6AAB5142" w14:textId="77777777" w:rsidR="00604906" w:rsidRPr="0019349E" w:rsidRDefault="00604906" w:rsidP="0019349E">
      <w:pPr>
        <w:pStyle w:val="Paragraphedeliste"/>
        <w:numPr>
          <w:ilvl w:val="0"/>
          <w:numId w:val="4"/>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La poche d’une sonde à demeure se vide, lorsque celle-ci est :</w:t>
      </w:r>
    </w:p>
    <w:p w14:paraId="495932FC" w14:textId="77777777" w:rsidR="00604906" w:rsidRPr="0019349E" w:rsidRDefault="0060490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à moitié remplie</w:t>
      </w:r>
      <w:r w:rsidRPr="0019349E">
        <w:rPr>
          <w:rFonts w:ascii="Times New Roman" w:hAnsi="Times New Roman" w:cs="Times New Roman"/>
          <w:sz w:val="24"/>
          <w:szCs w:val="24"/>
        </w:rPr>
        <w:tab/>
      </w:r>
      <w:r w:rsidRPr="0019349E">
        <w:rPr>
          <w:rFonts w:ascii="Times New Roman" w:hAnsi="Times New Roman" w:cs="Times New Roman"/>
          <w:sz w:val="24"/>
          <w:szCs w:val="24"/>
        </w:rPr>
        <w:tab/>
      </w:r>
    </w:p>
    <w:p w14:paraId="7E05B77F" w14:textId="77777777" w:rsidR="00604906" w:rsidRPr="0019349E" w:rsidRDefault="0060490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 pleine</w:t>
      </w:r>
      <w:r w:rsidRPr="0019349E">
        <w:rPr>
          <w:rFonts w:ascii="Times New Roman" w:hAnsi="Times New Roman" w:cs="Times New Roman"/>
          <w:sz w:val="24"/>
          <w:szCs w:val="24"/>
        </w:rPr>
        <w:tab/>
      </w:r>
      <w:r w:rsidRPr="0019349E">
        <w:rPr>
          <w:rFonts w:ascii="Times New Roman" w:hAnsi="Times New Roman" w:cs="Times New Roman"/>
          <w:sz w:val="24"/>
          <w:szCs w:val="24"/>
        </w:rPr>
        <w:tab/>
      </w:r>
    </w:p>
    <w:p w14:paraId="3C5D8E0E" w14:textId="77777777" w:rsidR="00604906" w:rsidRPr="0019349E" w:rsidRDefault="0060490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c. remplie aux ¾</w:t>
      </w:r>
      <w:r w:rsidRPr="0019349E">
        <w:rPr>
          <w:rFonts w:ascii="Times New Roman" w:hAnsi="Times New Roman" w:cs="Times New Roman"/>
          <w:sz w:val="24"/>
          <w:szCs w:val="24"/>
        </w:rPr>
        <w:t xml:space="preserve"> </w:t>
      </w:r>
    </w:p>
    <w:p w14:paraId="6C1F7FEE"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L’intestin grêle long d’environ 7 m se divise en trois parties. Lesquelles ?</w:t>
      </w:r>
    </w:p>
    <w:p w14:paraId="0F7BCD4B" w14:textId="77777777" w:rsidR="007D250B" w:rsidRPr="0019349E" w:rsidRDefault="007D250B" w:rsidP="0019349E">
      <w:pPr>
        <w:pStyle w:val="Paragraphedeliste"/>
        <w:numPr>
          <w:ilvl w:val="0"/>
          <w:numId w:val="24"/>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Le duodénum</w:t>
      </w:r>
    </w:p>
    <w:p w14:paraId="1B7F653B" w14:textId="77777777" w:rsidR="007D250B" w:rsidRPr="0019349E" w:rsidRDefault="007D250B" w:rsidP="0019349E">
      <w:pPr>
        <w:pStyle w:val="Paragraphedeliste"/>
        <w:numPr>
          <w:ilvl w:val="0"/>
          <w:numId w:val="24"/>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Le jéjunum</w:t>
      </w:r>
    </w:p>
    <w:p w14:paraId="015B37A4" w14:textId="77777777" w:rsidR="007D250B" w:rsidRPr="0019349E" w:rsidRDefault="007D250B" w:rsidP="0019349E">
      <w:pPr>
        <w:pStyle w:val="Paragraphedeliste"/>
        <w:numPr>
          <w:ilvl w:val="0"/>
          <w:numId w:val="24"/>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L’iléon</w:t>
      </w:r>
    </w:p>
    <w:p w14:paraId="237252B1" w14:textId="77777777" w:rsidR="007D250B" w:rsidRPr="0019349E" w:rsidRDefault="007D250B" w:rsidP="0019349E">
      <w:pPr>
        <w:pStyle w:val="Paragraphedeliste"/>
        <w:numPr>
          <w:ilvl w:val="0"/>
          <w:numId w:val="2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L’appendice</w:t>
      </w:r>
    </w:p>
    <w:p w14:paraId="73DB080C" w14:textId="77777777" w:rsidR="007D250B" w:rsidRPr="0019349E" w:rsidRDefault="007D250B" w:rsidP="0019349E">
      <w:pPr>
        <w:pStyle w:val="Paragraphedeliste"/>
        <w:numPr>
          <w:ilvl w:val="0"/>
          <w:numId w:val="2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Le </w:t>
      </w:r>
      <w:proofErr w:type="spellStart"/>
      <w:r w:rsidRPr="0019349E">
        <w:rPr>
          <w:rFonts w:ascii="Times New Roman" w:eastAsiaTheme="minorEastAsia" w:hAnsi="Times New Roman" w:cs="Times New Roman"/>
          <w:bCs/>
          <w:sz w:val="24"/>
          <w:szCs w:val="24"/>
          <w:lang w:eastAsia="fr-FR"/>
        </w:rPr>
        <w:t>caecum</w:t>
      </w:r>
      <w:proofErr w:type="spellEnd"/>
    </w:p>
    <w:p w14:paraId="34D09F19"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Le côlon se divise en trois parties. Lesquelles ?</w:t>
      </w:r>
    </w:p>
    <w:p w14:paraId="42743F26" w14:textId="77777777" w:rsidR="007D250B" w:rsidRPr="0019349E" w:rsidRDefault="007D250B" w:rsidP="0019349E">
      <w:pPr>
        <w:pStyle w:val="Paragraphedeliste"/>
        <w:numPr>
          <w:ilvl w:val="0"/>
          <w:numId w:val="25"/>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Le côlon ascendant</w:t>
      </w:r>
    </w:p>
    <w:p w14:paraId="00A77012" w14:textId="77777777" w:rsidR="007D250B" w:rsidRPr="0019349E" w:rsidRDefault="007D250B" w:rsidP="0019349E">
      <w:pPr>
        <w:pStyle w:val="Paragraphedeliste"/>
        <w:numPr>
          <w:ilvl w:val="0"/>
          <w:numId w:val="25"/>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Le côlon transverse</w:t>
      </w:r>
    </w:p>
    <w:p w14:paraId="32831F28" w14:textId="77777777" w:rsidR="007D250B" w:rsidRPr="0019349E" w:rsidRDefault="007D250B" w:rsidP="0019349E">
      <w:pPr>
        <w:pStyle w:val="Paragraphedeliste"/>
        <w:numPr>
          <w:ilvl w:val="0"/>
          <w:numId w:val="25"/>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Le côlon descendant</w:t>
      </w:r>
    </w:p>
    <w:p w14:paraId="6B4F1959" w14:textId="77777777" w:rsidR="007D250B" w:rsidRPr="0019349E" w:rsidRDefault="007D250B" w:rsidP="0019349E">
      <w:pPr>
        <w:pStyle w:val="Paragraphedeliste"/>
        <w:numPr>
          <w:ilvl w:val="0"/>
          <w:numId w:val="25"/>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Le sphincter anal</w:t>
      </w:r>
    </w:p>
    <w:p w14:paraId="548C4C2D" w14:textId="77777777" w:rsidR="007D250B" w:rsidRPr="0019349E" w:rsidRDefault="007D250B" w:rsidP="0019349E">
      <w:pPr>
        <w:pStyle w:val="Paragraphedeliste"/>
        <w:numPr>
          <w:ilvl w:val="0"/>
          <w:numId w:val="25"/>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L’anus</w:t>
      </w:r>
    </w:p>
    <w:p w14:paraId="25533EAE"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L’OIA relève de trois</w:t>
      </w:r>
      <w:r w:rsidR="00FF676A" w:rsidRPr="0019349E">
        <w:rPr>
          <w:rFonts w:ascii="Times New Roman" w:eastAsiaTheme="minorEastAsia" w:hAnsi="Times New Roman" w:cs="Times New Roman"/>
          <w:bCs/>
          <w:sz w:val="24"/>
          <w:szCs w:val="24"/>
          <w:lang w:eastAsia="fr-FR"/>
        </w:rPr>
        <w:t xml:space="preserve"> (03)</w:t>
      </w:r>
      <w:r w:rsidRPr="0019349E">
        <w:rPr>
          <w:rFonts w:ascii="Times New Roman" w:eastAsiaTheme="minorEastAsia" w:hAnsi="Times New Roman" w:cs="Times New Roman"/>
          <w:bCs/>
          <w:sz w:val="24"/>
          <w:szCs w:val="24"/>
          <w:lang w:eastAsia="fr-FR"/>
        </w:rPr>
        <w:t xml:space="preserve"> processus qui sont :</w:t>
      </w:r>
    </w:p>
    <w:p w14:paraId="05985502" w14:textId="77777777" w:rsidR="007D250B" w:rsidRPr="0019349E" w:rsidRDefault="007D250B" w:rsidP="0019349E">
      <w:pPr>
        <w:pStyle w:val="Paragraphedeliste"/>
        <w:numPr>
          <w:ilvl w:val="0"/>
          <w:numId w:val="23"/>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Les occlusions chimiques</w:t>
      </w:r>
    </w:p>
    <w:p w14:paraId="4001DF41" w14:textId="77777777" w:rsidR="007D250B" w:rsidRPr="0019349E" w:rsidRDefault="007D250B" w:rsidP="0019349E">
      <w:pPr>
        <w:pStyle w:val="Paragraphedeliste"/>
        <w:numPr>
          <w:ilvl w:val="0"/>
          <w:numId w:val="23"/>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Les occlusions mécaniques</w:t>
      </w:r>
    </w:p>
    <w:p w14:paraId="22DE9CED" w14:textId="77777777" w:rsidR="007D250B" w:rsidRPr="0019349E" w:rsidRDefault="007D250B" w:rsidP="0019349E">
      <w:pPr>
        <w:pStyle w:val="Paragraphedeliste"/>
        <w:numPr>
          <w:ilvl w:val="0"/>
          <w:numId w:val="23"/>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Les occlusions fonctionnelles</w:t>
      </w:r>
    </w:p>
    <w:p w14:paraId="5137018B" w14:textId="77777777" w:rsidR="007D250B" w:rsidRPr="0019349E" w:rsidRDefault="007D250B" w:rsidP="0019349E">
      <w:pPr>
        <w:pStyle w:val="Paragraphedeliste"/>
        <w:numPr>
          <w:ilvl w:val="0"/>
          <w:numId w:val="23"/>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lastRenderedPageBreak/>
        <w:t xml:space="preserve">Les occlusions inflammatoires (ou mixtes) </w:t>
      </w:r>
    </w:p>
    <w:p w14:paraId="46431C58" w14:textId="77777777" w:rsidR="007D250B" w:rsidRPr="0019349E" w:rsidRDefault="007D250B" w:rsidP="0019349E">
      <w:pPr>
        <w:pStyle w:val="Paragraphedeliste"/>
        <w:numPr>
          <w:ilvl w:val="0"/>
          <w:numId w:val="23"/>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Les occlusions thermiques</w:t>
      </w:r>
    </w:p>
    <w:p w14:paraId="17A3368F" w14:textId="77777777" w:rsidR="007D250B" w:rsidRPr="0019349E" w:rsidRDefault="007D250B" w:rsidP="0019349E">
      <w:pPr>
        <w:pStyle w:val="Paragraphedeliste"/>
        <w:numPr>
          <w:ilvl w:val="0"/>
          <w:numId w:val="23"/>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Les occlusions hormonales</w:t>
      </w:r>
    </w:p>
    <w:p w14:paraId="6B70D693"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Le syndrome occlusif est constitué de : choisir la bonne réponse</w:t>
      </w:r>
    </w:p>
    <w:p w14:paraId="62E4C24E" w14:textId="77777777" w:rsidR="007D250B" w:rsidRPr="0019349E" w:rsidRDefault="007D250B" w:rsidP="0019349E">
      <w:pPr>
        <w:pStyle w:val="Paragraphedeliste"/>
        <w:numPr>
          <w:ilvl w:val="0"/>
          <w:numId w:val="26"/>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Signes cliniques uniquement</w:t>
      </w:r>
    </w:p>
    <w:p w14:paraId="7CFF22BE" w14:textId="77777777" w:rsidR="007D250B" w:rsidRPr="0019349E" w:rsidRDefault="007D250B" w:rsidP="0019349E">
      <w:pPr>
        <w:pStyle w:val="Paragraphedeliste"/>
        <w:numPr>
          <w:ilvl w:val="0"/>
          <w:numId w:val="26"/>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Signes biologiques uniquement</w:t>
      </w:r>
    </w:p>
    <w:p w14:paraId="62E4CF41" w14:textId="77777777" w:rsidR="007D250B" w:rsidRPr="0019349E" w:rsidRDefault="007D250B" w:rsidP="0019349E">
      <w:pPr>
        <w:pStyle w:val="Paragraphedeliste"/>
        <w:numPr>
          <w:ilvl w:val="0"/>
          <w:numId w:val="26"/>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Signes radiologiques uniquement</w:t>
      </w:r>
    </w:p>
    <w:p w14:paraId="7EEFD0BE" w14:textId="77777777" w:rsidR="007D250B" w:rsidRPr="0019349E" w:rsidRDefault="007D250B" w:rsidP="0019349E">
      <w:pPr>
        <w:pStyle w:val="Paragraphedeliste"/>
        <w:numPr>
          <w:ilvl w:val="0"/>
          <w:numId w:val="26"/>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L’ensemble </w:t>
      </w:r>
      <w:r w:rsidR="00755399" w:rsidRPr="0019349E">
        <w:rPr>
          <w:rFonts w:ascii="Times New Roman" w:eastAsiaTheme="minorEastAsia" w:hAnsi="Times New Roman" w:cs="Times New Roman"/>
          <w:bCs/>
          <w:sz w:val="24"/>
          <w:szCs w:val="24"/>
          <w:highlight w:val="yellow"/>
          <w:lang w:eastAsia="fr-FR"/>
        </w:rPr>
        <w:t xml:space="preserve">des signes </w:t>
      </w:r>
      <w:r w:rsidRPr="0019349E">
        <w:rPr>
          <w:rFonts w:ascii="Times New Roman" w:eastAsiaTheme="minorEastAsia" w:hAnsi="Times New Roman" w:cs="Times New Roman"/>
          <w:bCs/>
          <w:sz w:val="24"/>
          <w:szCs w:val="24"/>
          <w:highlight w:val="yellow"/>
          <w:lang w:eastAsia="fr-FR"/>
        </w:rPr>
        <w:t>clinique, biologique et radiologique</w:t>
      </w:r>
    </w:p>
    <w:p w14:paraId="51280AF3"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L’obstacle organique dans les occlusions mécaniques relève de deux mécanismes. Lesquels ? </w:t>
      </w:r>
    </w:p>
    <w:p w14:paraId="0838E4EC" w14:textId="77777777" w:rsidR="007D250B" w:rsidRPr="0019349E" w:rsidRDefault="007D250B" w:rsidP="0019349E">
      <w:pPr>
        <w:pStyle w:val="Paragraphedeliste"/>
        <w:numPr>
          <w:ilvl w:val="0"/>
          <w:numId w:val="27"/>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L’obturation</w:t>
      </w:r>
    </w:p>
    <w:p w14:paraId="09B2E0A5" w14:textId="77777777" w:rsidR="007D250B" w:rsidRPr="0019349E" w:rsidRDefault="007D250B" w:rsidP="0019349E">
      <w:pPr>
        <w:pStyle w:val="Paragraphedeliste"/>
        <w:numPr>
          <w:ilvl w:val="0"/>
          <w:numId w:val="27"/>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La strangulation</w:t>
      </w:r>
    </w:p>
    <w:p w14:paraId="2E60C22E" w14:textId="77777777" w:rsidR="007D250B" w:rsidRPr="0019349E" w:rsidRDefault="007D250B" w:rsidP="0019349E">
      <w:pPr>
        <w:pStyle w:val="Paragraphedeliste"/>
        <w:numPr>
          <w:ilvl w:val="0"/>
          <w:numId w:val="27"/>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L’étirement</w:t>
      </w:r>
    </w:p>
    <w:p w14:paraId="510626F1" w14:textId="77777777" w:rsidR="007D250B" w:rsidRPr="0019349E" w:rsidRDefault="007D250B" w:rsidP="0019349E">
      <w:pPr>
        <w:pStyle w:val="Paragraphedeliste"/>
        <w:numPr>
          <w:ilvl w:val="0"/>
          <w:numId w:val="27"/>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Le déchirement</w:t>
      </w:r>
    </w:p>
    <w:p w14:paraId="7410C949" w14:textId="77777777" w:rsidR="007D250B" w:rsidRPr="0019349E" w:rsidRDefault="007D250B" w:rsidP="0019349E">
      <w:pPr>
        <w:pStyle w:val="Paragraphedeliste"/>
        <w:numPr>
          <w:ilvl w:val="0"/>
          <w:numId w:val="27"/>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L’éclatement</w:t>
      </w:r>
    </w:p>
    <w:p w14:paraId="4306D846" w14:textId="77777777" w:rsidR="007D250B" w:rsidRPr="0019349E" w:rsidRDefault="007D250B" w:rsidP="0019349E">
      <w:pPr>
        <w:pStyle w:val="Paragraphedeliste"/>
        <w:numPr>
          <w:ilvl w:val="0"/>
          <w:numId w:val="27"/>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 dispersion</w:t>
      </w:r>
    </w:p>
    <w:p w14:paraId="78A3DEDA"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Dans l’OIA mécanique l’obturation ou l’obstacle peut intéresser ;</w:t>
      </w:r>
    </w:p>
    <w:p w14:paraId="41A940D7" w14:textId="77777777" w:rsidR="007D250B" w:rsidRPr="0019349E" w:rsidRDefault="007D250B" w:rsidP="0019349E">
      <w:pPr>
        <w:pStyle w:val="Paragraphedeliste"/>
        <w:numPr>
          <w:ilvl w:val="0"/>
          <w:numId w:val="28"/>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 lumière intestinale</w:t>
      </w:r>
    </w:p>
    <w:p w14:paraId="15294476" w14:textId="77777777" w:rsidR="007D250B" w:rsidRPr="0019349E" w:rsidRDefault="007D250B" w:rsidP="0019349E">
      <w:pPr>
        <w:pStyle w:val="Paragraphedeliste"/>
        <w:numPr>
          <w:ilvl w:val="0"/>
          <w:numId w:val="28"/>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 paroi intestinale</w:t>
      </w:r>
    </w:p>
    <w:p w14:paraId="6B3419DD" w14:textId="77777777" w:rsidR="007D250B" w:rsidRPr="0019349E" w:rsidRDefault="007D250B" w:rsidP="0019349E">
      <w:pPr>
        <w:pStyle w:val="Paragraphedeliste"/>
        <w:numPr>
          <w:ilvl w:val="0"/>
          <w:numId w:val="28"/>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 compression du tube intestinal</w:t>
      </w:r>
    </w:p>
    <w:p w14:paraId="48D11990" w14:textId="77777777" w:rsidR="007D250B" w:rsidRPr="0019349E" w:rsidRDefault="007D250B" w:rsidP="0019349E">
      <w:pPr>
        <w:pStyle w:val="Paragraphedeliste"/>
        <w:numPr>
          <w:ilvl w:val="0"/>
          <w:numId w:val="28"/>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Toutes ces trois réponses sont justes  </w:t>
      </w:r>
    </w:p>
    <w:p w14:paraId="18CE80E8"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 strangulation se caractérise par : (3 réponses)</w:t>
      </w:r>
    </w:p>
    <w:p w14:paraId="453404B8" w14:textId="77777777" w:rsidR="007D250B" w:rsidRPr="0019349E" w:rsidRDefault="007D250B" w:rsidP="0019349E">
      <w:pPr>
        <w:pStyle w:val="Paragraphedeliste"/>
        <w:numPr>
          <w:ilvl w:val="0"/>
          <w:numId w:val="29"/>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Un volvulus</w:t>
      </w:r>
    </w:p>
    <w:p w14:paraId="77A5E8C6" w14:textId="77777777" w:rsidR="007D250B" w:rsidRPr="0019349E" w:rsidRDefault="007D250B" w:rsidP="0019349E">
      <w:pPr>
        <w:pStyle w:val="Paragraphedeliste"/>
        <w:numPr>
          <w:ilvl w:val="0"/>
          <w:numId w:val="29"/>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Une invagination</w:t>
      </w:r>
    </w:p>
    <w:p w14:paraId="32DFDD48" w14:textId="77777777" w:rsidR="007D250B" w:rsidRPr="0019349E" w:rsidRDefault="007D250B" w:rsidP="0019349E">
      <w:pPr>
        <w:pStyle w:val="Paragraphedeliste"/>
        <w:numPr>
          <w:ilvl w:val="0"/>
          <w:numId w:val="29"/>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Une incarcération d’une anse dans un orifice ou une logette  </w:t>
      </w:r>
    </w:p>
    <w:p w14:paraId="5138D59E" w14:textId="77777777" w:rsidR="007D250B" w:rsidRPr="0019349E" w:rsidRDefault="007D250B" w:rsidP="0019349E">
      <w:pPr>
        <w:pStyle w:val="Paragraphedeliste"/>
        <w:numPr>
          <w:ilvl w:val="0"/>
          <w:numId w:val="29"/>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Une élongation de l’anse</w:t>
      </w:r>
    </w:p>
    <w:p w14:paraId="0C67ECA9" w14:textId="77777777" w:rsidR="007D250B" w:rsidRPr="0019349E" w:rsidRDefault="007D250B" w:rsidP="0019349E">
      <w:pPr>
        <w:pStyle w:val="Paragraphedeliste"/>
        <w:numPr>
          <w:ilvl w:val="0"/>
          <w:numId w:val="29"/>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Un raccourcissement de l’intestin</w:t>
      </w:r>
    </w:p>
    <w:p w14:paraId="09EED635"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Les occlusions fonctionnelles se manifestent soit par :</w:t>
      </w:r>
    </w:p>
    <w:p w14:paraId="2A9C5552" w14:textId="77777777" w:rsidR="007D250B" w:rsidRPr="0019349E" w:rsidRDefault="007D250B" w:rsidP="0019349E">
      <w:pPr>
        <w:pStyle w:val="Paragraphedeliste"/>
        <w:numPr>
          <w:ilvl w:val="0"/>
          <w:numId w:val="30"/>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une</w:t>
      </w:r>
      <w:proofErr w:type="gramEnd"/>
      <w:r w:rsidRPr="0019349E">
        <w:rPr>
          <w:rFonts w:ascii="Times New Roman" w:eastAsiaTheme="minorEastAsia" w:hAnsi="Times New Roman" w:cs="Times New Roman"/>
          <w:bCs/>
          <w:sz w:val="24"/>
          <w:szCs w:val="24"/>
          <w:lang w:eastAsia="fr-FR"/>
        </w:rPr>
        <w:t xml:space="preserve"> paralysie des anses</w:t>
      </w:r>
    </w:p>
    <w:p w14:paraId="4A81E8C1" w14:textId="77777777" w:rsidR="007D250B" w:rsidRPr="0019349E" w:rsidRDefault="007D250B" w:rsidP="0019349E">
      <w:pPr>
        <w:pStyle w:val="Paragraphedeliste"/>
        <w:numPr>
          <w:ilvl w:val="0"/>
          <w:numId w:val="30"/>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des</w:t>
      </w:r>
      <w:proofErr w:type="gramEnd"/>
      <w:r w:rsidRPr="0019349E">
        <w:rPr>
          <w:rFonts w:ascii="Times New Roman" w:eastAsiaTheme="minorEastAsia" w:hAnsi="Times New Roman" w:cs="Times New Roman"/>
          <w:bCs/>
          <w:sz w:val="24"/>
          <w:szCs w:val="24"/>
          <w:lang w:eastAsia="fr-FR"/>
        </w:rPr>
        <w:t xml:space="preserve"> spasmes</w:t>
      </w:r>
    </w:p>
    <w:p w14:paraId="74CB1644" w14:textId="77777777" w:rsidR="007D250B" w:rsidRPr="0019349E" w:rsidRDefault="007D250B" w:rsidP="0019349E">
      <w:pPr>
        <w:pStyle w:val="Paragraphedeliste"/>
        <w:numPr>
          <w:ilvl w:val="0"/>
          <w:numId w:val="30"/>
        </w:numPr>
        <w:spacing w:line="276" w:lineRule="auto"/>
        <w:ind w:left="0" w:firstLine="0"/>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les</w:t>
      </w:r>
      <w:proofErr w:type="gramEnd"/>
      <w:r w:rsidRPr="0019349E">
        <w:rPr>
          <w:rFonts w:ascii="Times New Roman" w:eastAsiaTheme="minorEastAsia" w:hAnsi="Times New Roman" w:cs="Times New Roman"/>
          <w:bCs/>
          <w:sz w:val="24"/>
          <w:szCs w:val="24"/>
          <w:highlight w:val="yellow"/>
          <w:lang w:eastAsia="fr-FR"/>
        </w:rPr>
        <w:t xml:space="preserve"> 2 réponses sont justes   </w:t>
      </w:r>
    </w:p>
    <w:p w14:paraId="2E222CF5"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les</w:t>
      </w:r>
      <w:proofErr w:type="gramEnd"/>
      <w:r w:rsidRPr="0019349E">
        <w:rPr>
          <w:rFonts w:ascii="Times New Roman" w:eastAsiaTheme="minorEastAsia" w:hAnsi="Times New Roman" w:cs="Times New Roman"/>
          <w:bCs/>
          <w:sz w:val="24"/>
          <w:szCs w:val="24"/>
          <w:lang w:eastAsia="fr-FR"/>
        </w:rPr>
        <w:t xml:space="preserve"> occlusions mixtes se rencontrent au cours :</w:t>
      </w:r>
    </w:p>
    <w:p w14:paraId="70238F63" w14:textId="77777777" w:rsidR="007D250B" w:rsidRPr="0019349E" w:rsidRDefault="007D250B" w:rsidP="0019349E">
      <w:pPr>
        <w:pStyle w:val="Paragraphedeliste"/>
        <w:numPr>
          <w:ilvl w:val="0"/>
          <w:numId w:val="31"/>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des</w:t>
      </w:r>
      <w:proofErr w:type="gramEnd"/>
      <w:r w:rsidRPr="0019349E">
        <w:rPr>
          <w:rFonts w:ascii="Times New Roman" w:eastAsiaTheme="minorEastAsia" w:hAnsi="Times New Roman" w:cs="Times New Roman"/>
          <w:bCs/>
          <w:sz w:val="24"/>
          <w:szCs w:val="24"/>
          <w:lang w:eastAsia="fr-FR"/>
        </w:rPr>
        <w:t xml:space="preserve"> péritonites aigües</w:t>
      </w:r>
    </w:p>
    <w:p w14:paraId="1F40C7BF" w14:textId="77777777" w:rsidR="007D250B" w:rsidRPr="0019349E" w:rsidRDefault="007D250B" w:rsidP="0019349E">
      <w:pPr>
        <w:pStyle w:val="Paragraphedeliste"/>
        <w:numPr>
          <w:ilvl w:val="0"/>
          <w:numId w:val="31"/>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des</w:t>
      </w:r>
      <w:proofErr w:type="gramEnd"/>
      <w:r w:rsidRPr="0019349E">
        <w:rPr>
          <w:rFonts w:ascii="Times New Roman" w:eastAsiaTheme="minorEastAsia" w:hAnsi="Times New Roman" w:cs="Times New Roman"/>
          <w:bCs/>
          <w:sz w:val="24"/>
          <w:szCs w:val="24"/>
          <w:lang w:eastAsia="fr-FR"/>
        </w:rPr>
        <w:t xml:space="preserve"> péritonites chroniques</w:t>
      </w:r>
    </w:p>
    <w:p w14:paraId="133BAAC1" w14:textId="77777777" w:rsidR="007D250B" w:rsidRPr="0019349E" w:rsidRDefault="007D250B" w:rsidP="0019349E">
      <w:pPr>
        <w:pStyle w:val="Paragraphedeliste"/>
        <w:numPr>
          <w:ilvl w:val="0"/>
          <w:numId w:val="31"/>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d’affections</w:t>
      </w:r>
      <w:proofErr w:type="gramEnd"/>
      <w:r w:rsidRPr="0019349E">
        <w:rPr>
          <w:rFonts w:ascii="Times New Roman" w:eastAsiaTheme="minorEastAsia" w:hAnsi="Times New Roman" w:cs="Times New Roman"/>
          <w:bCs/>
          <w:sz w:val="24"/>
          <w:szCs w:val="24"/>
          <w:lang w:eastAsia="fr-FR"/>
        </w:rPr>
        <w:t xml:space="preserve"> septiques de voisinage</w:t>
      </w:r>
    </w:p>
    <w:p w14:paraId="731262B6" w14:textId="77777777" w:rsidR="007D250B" w:rsidRPr="0019349E" w:rsidRDefault="007D250B" w:rsidP="0019349E">
      <w:pPr>
        <w:pStyle w:val="Paragraphedeliste"/>
        <w:numPr>
          <w:ilvl w:val="0"/>
          <w:numId w:val="31"/>
        </w:numPr>
        <w:spacing w:line="276" w:lineRule="auto"/>
        <w:ind w:left="0" w:firstLine="0"/>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toutes</w:t>
      </w:r>
      <w:proofErr w:type="gramEnd"/>
      <w:r w:rsidRPr="0019349E">
        <w:rPr>
          <w:rFonts w:ascii="Times New Roman" w:eastAsiaTheme="minorEastAsia" w:hAnsi="Times New Roman" w:cs="Times New Roman"/>
          <w:bCs/>
          <w:sz w:val="24"/>
          <w:szCs w:val="24"/>
          <w:highlight w:val="yellow"/>
          <w:lang w:eastAsia="fr-FR"/>
        </w:rPr>
        <w:t xml:space="preserve"> les réponses sont justes  </w:t>
      </w:r>
    </w:p>
    <w:p w14:paraId="2361CD97"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les</w:t>
      </w:r>
      <w:proofErr w:type="gramEnd"/>
      <w:r w:rsidRPr="0019349E">
        <w:rPr>
          <w:rFonts w:ascii="Times New Roman" w:eastAsiaTheme="minorEastAsia" w:hAnsi="Times New Roman" w:cs="Times New Roman"/>
          <w:bCs/>
          <w:sz w:val="24"/>
          <w:szCs w:val="24"/>
          <w:lang w:eastAsia="fr-FR"/>
        </w:rPr>
        <w:t xml:space="preserve"> quatre (04) symptômes essentiels qui caractérisent l’occlusion sont : choisir la bonne réponse</w:t>
      </w:r>
    </w:p>
    <w:p w14:paraId="7A18DBDD" w14:textId="77777777" w:rsidR="007D250B" w:rsidRPr="0019349E" w:rsidRDefault="007D250B" w:rsidP="0019349E">
      <w:pPr>
        <w:pStyle w:val="Paragraphedeliste"/>
        <w:numPr>
          <w:ilvl w:val="0"/>
          <w:numId w:val="32"/>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1 signe fonctionnel et 3 signes physiques</w:t>
      </w:r>
    </w:p>
    <w:p w14:paraId="26B7AE77" w14:textId="77777777" w:rsidR="007D250B" w:rsidRPr="0019349E" w:rsidRDefault="007D250B" w:rsidP="0019349E">
      <w:pPr>
        <w:pStyle w:val="Paragraphedeliste"/>
        <w:numPr>
          <w:ilvl w:val="0"/>
          <w:numId w:val="32"/>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3 signes fonctionnels et 1 signe physique</w:t>
      </w:r>
    </w:p>
    <w:p w14:paraId="6FACC466" w14:textId="77777777" w:rsidR="007D250B" w:rsidRPr="0019349E" w:rsidRDefault="007D250B" w:rsidP="0019349E">
      <w:pPr>
        <w:pStyle w:val="Paragraphedeliste"/>
        <w:numPr>
          <w:ilvl w:val="0"/>
          <w:numId w:val="32"/>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2 signes fonctionnels et 2 signes physiques</w:t>
      </w:r>
    </w:p>
    <w:p w14:paraId="51F76D99" w14:textId="77777777" w:rsidR="007D250B" w:rsidRPr="0019349E" w:rsidRDefault="004978F1"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sz w:val="24"/>
          <w:szCs w:val="24"/>
          <w:lang w:eastAsia="fr-FR"/>
        </w:rPr>
        <w:t xml:space="preserve">Les plaies </w:t>
      </w:r>
      <w:r w:rsidR="007D250B" w:rsidRPr="0019349E">
        <w:rPr>
          <w:rFonts w:ascii="Times New Roman" w:eastAsiaTheme="minorEastAsia" w:hAnsi="Times New Roman" w:cs="Times New Roman"/>
          <w:sz w:val="24"/>
          <w:szCs w:val="24"/>
          <w:lang w:eastAsia="fr-FR"/>
        </w:rPr>
        <w:t>seront réparties en :</w:t>
      </w:r>
    </w:p>
    <w:p w14:paraId="1C3459D4" w14:textId="77777777" w:rsidR="007D250B" w:rsidRPr="0019349E" w:rsidRDefault="007D250B" w:rsidP="0019349E">
      <w:pPr>
        <w:pStyle w:val="Paragraphedeliste"/>
        <w:numPr>
          <w:ilvl w:val="0"/>
          <w:numId w:val="3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Plaies simples</w:t>
      </w:r>
    </w:p>
    <w:p w14:paraId="1F66EC4A" w14:textId="77777777" w:rsidR="007D250B" w:rsidRPr="0019349E" w:rsidRDefault="007D250B" w:rsidP="0019349E">
      <w:pPr>
        <w:pStyle w:val="Paragraphedeliste"/>
        <w:numPr>
          <w:ilvl w:val="0"/>
          <w:numId w:val="3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Plaies complexes</w:t>
      </w:r>
    </w:p>
    <w:p w14:paraId="4A83974B" w14:textId="77777777" w:rsidR="007D250B" w:rsidRPr="0019349E" w:rsidRDefault="007D250B" w:rsidP="0019349E">
      <w:pPr>
        <w:pStyle w:val="Paragraphedeliste"/>
        <w:numPr>
          <w:ilvl w:val="0"/>
          <w:numId w:val="3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lastRenderedPageBreak/>
        <w:t xml:space="preserve">Les deux réponses sont justes </w:t>
      </w:r>
    </w:p>
    <w:p w14:paraId="354FEBDE"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plaie linéaire est due à :</w:t>
      </w:r>
    </w:p>
    <w:p w14:paraId="56187266" w14:textId="77777777" w:rsidR="007D250B" w:rsidRPr="0019349E" w:rsidRDefault="007D250B" w:rsidP="0019349E">
      <w:pPr>
        <w:pStyle w:val="Paragraphedeliste"/>
        <w:numPr>
          <w:ilvl w:val="0"/>
          <w:numId w:val="38"/>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Lame</w:t>
      </w:r>
    </w:p>
    <w:p w14:paraId="02E9893A" w14:textId="77777777" w:rsidR="007D250B" w:rsidRPr="0019349E" w:rsidRDefault="007D250B" w:rsidP="0019349E">
      <w:pPr>
        <w:pStyle w:val="Paragraphedeliste"/>
        <w:numPr>
          <w:ilvl w:val="0"/>
          <w:numId w:val="38"/>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Couteau</w:t>
      </w:r>
    </w:p>
    <w:p w14:paraId="54422533" w14:textId="77777777" w:rsidR="007D250B" w:rsidRPr="0019349E" w:rsidRDefault="007D250B" w:rsidP="0019349E">
      <w:pPr>
        <w:pStyle w:val="Paragraphedeliste"/>
        <w:numPr>
          <w:ilvl w:val="0"/>
          <w:numId w:val="38"/>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Machette</w:t>
      </w:r>
    </w:p>
    <w:p w14:paraId="0899F90A" w14:textId="77777777" w:rsidR="007D250B" w:rsidRPr="0019349E" w:rsidRDefault="007D250B" w:rsidP="0019349E">
      <w:pPr>
        <w:pStyle w:val="Paragraphedeliste"/>
        <w:numPr>
          <w:ilvl w:val="0"/>
          <w:numId w:val="38"/>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Fusil</w:t>
      </w:r>
    </w:p>
    <w:p w14:paraId="15F3A125" w14:textId="77777777" w:rsidR="007D250B" w:rsidRPr="0019349E" w:rsidRDefault="007D250B" w:rsidP="0019349E">
      <w:pPr>
        <w:pStyle w:val="Paragraphedeliste"/>
        <w:numPr>
          <w:ilvl w:val="0"/>
          <w:numId w:val="38"/>
        </w:numPr>
        <w:spacing w:line="276" w:lineRule="auto"/>
        <w:ind w:left="0" w:firstLine="0"/>
        <w:rPr>
          <w:rFonts w:ascii="Times New Roman" w:eastAsiaTheme="minorEastAsia" w:hAnsi="Times New Roman" w:cs="Times New Roman"/>
          <w:sz w:val="24"/>
          <w:szCs w:val="24"/>
          <w:lang w:eastAsia="fr-FR"/>
        </w:rPr>
      </w:pPr>
      <w:proofErr w:type="gramStart"/>
      <w:r w:rsidRPr="0019349E">
        <w:rPr>
          <w:rFonts w:ascii="Times New Roman" w:eastAsiaTheme="minorEastAsia" w:hAnsi="Times New Roman" w:cs="Times New Roman"/>
          <w:sz w:val="24"/>
          <w:szCs w:val="24"/>
          <w:lang w:eastAsia="fr-FR"/>
        </w:rPr>
        <w:t>poignard</w:t>
      </w:r>
      <w:proofErr w:type="gramEnd"/>
    </w:p>
    <w:p w14:paraId="3E79B7DF" w14:textId="77777777" w:rsidR="007D250B" w:rsidRPr="0019349E" w:rsidRDefault="007D250B" w:rsidP="0019349E">
      <w:pPr>
        <w:pStyle w:val="Paragraphedeliste"/>
        <w:numPr>
          <w:ilvl w:val="0"/>
          <w:numId w:val="38"/>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Grenade</w:t>
      </w:r>
    </w:p>
    <w:p w14:paraId="5E8FBF06"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Quels sont les facteurs de gravité d’une plaie parmi ceux qui sont énumérés ci-dessous ? </w:t>
      </w:r>
    </w:p>
    <w:p w14:paraId="4BA0414A" w14:textId="77777777" w:rsidR="007D250B" w:rsidRPr="0019349E" w:rsidRDefault="007D250B" w:rsidP="0019349E">
      <w:pPr>
        <w:pStyle w:val="Paragraphedeliste"/>
        <w:numPr>
          <w:ilvl w:val="0"/>
          <w:numId w:val="41"/>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La localisation</w:t>
      </w:r>
    </w:p>
    <w:p w14:paraId="5DF5943D" w14:textId="77777777" w:rsidR="007D250B" w:rsidRPr="0019349E" w:rsidRDefault="007D250B" w:rsidP="0019349E">
      <w:pPr>
        <w:pStyle w:val="Paragraphedeliste"/>
        <w:numPr>
          <w:ilvl w:val="0"/>
          <w:numId w:val="4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Les circonstances de survenue</w:t>
      </w:r>
    </w:p>
    <w:p w14:paraId="3144D8A1" w14:textId="77777777" w:rsidR="007D250B" w:rsidRPr="0019349E" w:rsidRDefault="007D250B" w:rsidP="0019349E">
      <w:pPr>
        <w:pStyle w:val="Paragraphedeliste"/>
        <w:numPr>
          <w:ilvl w:val="0"/>
          <w:numId w:val="41"/>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La profondeur</w:t>
      </w:r>
    </w:p>
    <w:p w14:paraId="3937649E" w14:textId="77777777" w:rsidR="007D250B" w:rsidRPr="0019349E" w:rsidRDefault="007D250B" w:rsidP="0019349E">
      <w:pPr>
        <w:pStyle w:val="Paragraphedeliste"/>
        <w:numPr>
          <w:ilvl w:val="0"/>
          <w:numId w:val="4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douleur</w:t>
      </w:r>
    </w:p>
    <w:p w14:paraId="1D1BC9DB" w14:textId="77777777" w:rsidR="007D250B" w:rsidRPr="0019349E" w:rsidRDefault="007D250B" w:rsidP="0019349E">
      <w:pPr>
        <w:pStyle w:val="Paragraphedeliste"/>
        <w:numPr>
          <w:ilvl w:val="0"/>
          <w:numId w:val="4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mécanisme</w:t>
      </w:r>
    </w:p>
    <w:p w14:paraId="4E1BA2D6" w14:textId="77777777" w:rsidR="007D250B" w:rsidRPr="0019349E" w:rsidRDefault="007D250B" w:rsidP="0019349E">
      <w:pPr>
        <w:pStyle w:val="Paragraphedeliste"/>
        <w:numPr>
          <w:ilvl w:val="0"/>
          <w:numId w:val="41"/>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L’aspect  </w:t>
      </w:r>
    </w:p>
    <w:p w14:paraId="1542C223" w14:textId="77777777" w:rsidR="007D250B" w:rsidRPr="0019349E" w:rsidRDefault="004978F1"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Quels sont les facteurs de gravité d’une plaie en </w:t>
      </w:r>
      <w:proofErr w:type="gramStart"/>
      <w:r w:rsidRPr="0019349E">
        <w:rPr>
          <w:rFonts w:ascii="Times New Roman" w:eastAsiaTheme="minorEastAsia" w:hAnsi="Times New Roman" w:cs="Times New Roman"/>
          <w:sz w:val="24"/>
          <w:szCs w:val="24"/>
          <w:lang w:eastAsia="fr-FR"/>
        </w:rPr>
        <w:t>rapport</w:t>
      </w:r>
      <w:r w:rsidR="000A1ED7" w:rsidRPr="0019349E">
        <w:rPr>
          <w:rFonts w:ascii="Times New Roman" w:eastAsiaTheme="minorEastAsia" w:hAnsi="Times New Roman" w:cs="Times New Roman"/>
          <w:sz w:val="24"/>
          <w:szCs w:val="24"/>
          <w:lang w:eastAsia="fr-FR"/>
        </w:rPr>
        <w:t>?</w:t>
      </w:r>
      <w:proofErr w:type="gramEnd"/>
    </w:p>
    <w:p w14:paraId="3D1E7CC0" w14:textId="77777777" w:rsidR="007D250B" w:rsidRPr="0019349E" w:rsidRDefault="007D250B" w:rsidP="0019349E">
      <w:pPr>
        <w:pStyle w:val="Paragraphedeliste"/>
        <w:numPr>
          <w:ilvl w:val="0"/>
          <w:numId w:val="42"/>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Plaie dont le siège est l’abdomen, proximité d’un orifice naturel</w:t>
      </w:r>
    </w:p>
    <w:p w14:paraId="55A4A8E4" w14:textId="77777777" w:rsidR="007D250B" w:rsidRPr="0019349E" w:rsidRDefault="007D250B" w:rsidP="0019349E">
      <w:pPr>
        <w:pStyle w:val="Paragraphedeliste"/>
        <w:numPr>
          <w:ilvl w:val="0"/>
          <w:numId w:val="42"/>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Plaie souillée avec présence ou non de corps étrangers</w:t>
      </w:r>
    </w:p>
    <w:p w14:paraId="28F0162F" w14:textId="77777777" w:rsidR="007D250B" w:rsidRPr="0019349E" w:rsidRDefault="007D250B" w:rsidP="0019349E">
      <w:pPr>
        <w:pStyle w:val="Paragraphedeliste"/>
        <w:numPr>
          <w:ilvl w:val="0"/>
          <w:numId w:val="42"/>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Plaie étendue et profonde</w:t>
      </w:r>
    </w:p>
    <w:p w14:paraId="1D8FDD5F" w14:textId="77777777" w:rsidR="007D250B" w:rsidRPr="0019349E" w:rsidRDefault="007D250B" w:rsidP="0019349E">
      <w:pPr>
        <w:pStyle w:val="Paragraphedeliste"/>
        <w:numPr>
          <w:ilvl w:val="0"/>
          <w:numId w:val="42"/>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Plaie contuse à bords irréguliers ou déchiquetés</w:t>
      </w:r>
    </w:p>
    <w:p w14:paraId="332C4640" w14:textId="77777777" w:rsidR="007D250B" w:rsidRPr="0019349E" w:rsidRDefault="007D250B" w:rsidP="0019349E">
      <w:pPr>
        <w:pStyle w:val="Paragraphedeliste"/>
        <w:numPr>
          <w:ilvl w:val="0"/>
          <w:numId w:val="4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Plaie délabrée superficielle</w:t>
      </w:r>
    </w:p>
    <w:p w14:paraId="448FDCB1" w14:textId="77777777" w:rsidR="007D250B" w:rsidRPr="0019349E" w:rsidRDefault="007D250B" w:rsidP="0019349E">
      <w:pPr>
        <w:pStyle w:val="Paragraphedeliste"/>
        <w:numPr>
          <w:ilvl w:val="0"/>
          <w:numId w:val="4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Plaie linéaire non profonde</w:t>
      </w:r>
      <w:r w:rsidRPr="0019349E">
        <w:rPr>
          <w:rFonts w:ascii="Times New Roman" w:eastAsiaTheme="minorEastAsia" w:hAnsi="Times New Roman" w:cs="Times New Roman"/>
          <w:sz w:val="24"/>
          <w:szCs w:val="24"/>
          <w:lang w:eastAsia="fr-FR"/>
        </w:rPr>
        <w:tab/>
      </w:r>
    </w:p>
    <w:p w14:paraId="5E124B2A"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Quelles sont les plaies simples parmi celles-ci qui sont énumérées en dessous ?</w:t>
      </w:r>
    </w:p>
    <w:p w14:paraId="7EDA746D" w14:textId="77777777" w:rsidR="007D250B" w:rsidRPr="0019349E" w:rsidRDefault="007D250B" w:rsidP="0019349E">
      <w:pPr>
        <w:pStyle w:val="Paragraphedeliste"/>
        <w:numPr>
          <w:ilvl w:val="0"/>
          <w:numId w:val="35"/>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Plaies linéaires non profondes</w:t>
      </w:r>
    </w:p>
    <w:p w14:paraId="1DB18890" w14:textId="77777777" w:rsidR="007D250B" w:rsidRPr="0019349E" w:rsidRDefault="007D250B" w:rsidP="0019349E">
      <w:pPr>
        <w:pStyle w:val="Paragraphedeliste"/>
        <w:numPr>
          <w:ilvl w:val="0"/>
          <w:numId w:val="35"/>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Délabrements cutanés superficiels</w:t>
      </w:r>
    </w:p>
    <w:p w14:paraId="3ED0C5AB" w14:textId="77777777" w:rsidR="007D250B" w:rsidRPr="0019349E" w:rsidRDefault="007D250B" w:rsidP="0019349E">
      <w:pPr>
        <w:pStyle w:val="Paragraphedeliste"/>
        <w:numPr>
          <w:ilvl w:val="0"/>
          <w:numId w:val="3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Ulcère phagédénique (qui ronge)</w:t>
      </w:r>
    </w:p>
    <w:p w14:paraId="6A3C044A" w14:textId="77777777" w:rsidR="007D250B" w:rsidRPr="0019349E" w:rsidRDefault="007D250B" w:rsidP="0019349E">
      <w:pPr>
        <w:pStyle w:val="Paragraphedeliste"/>
        <w:numPr>
          <w:ilvl w:val="0"/>
          <w:numId w:val="3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Ulcère variqueux (mauvaise circulation sanguine)</w:t>
      </w:r>
    </w:p>
    <w:p w14:paraId="1B7D7C8D" w14:textId="77777777" w:rsidR="007D250B" w:rsidRPr="0019349E" w:rsidRDefault="007D250B" w:rsidP="0019349E">
      <w:pPr>
        <w:pStyle w:val="Paragraphedeliste"/>
        <w:numPr>
          <w:ilvl w:val="0"/>
          <w:numId w:val="3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Larges délabrements pas profonds</w:t>
      </w:r>
    </w:p>
    <w:p w14:paraId="381FF5C1" w14:textId="77777777" w:rsidR="007D250B" w:rsidRPr="0019349E" w:rsidRDefault="007D250B" w:rsidP="0019349E">
      <w:pPr>
        <w:pStyle w:val="Paragraphedeliste"/>
        <w:numPr>
          <w:ilvl w:val="0"/>
          <w:numId w:val="3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Plaies situées sur les parties osseuses (coudes, genou, tibia, tête)</w:t>
      </w:r>
    </w:p>
    <w:p w14:paraId="3D23C05C"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Identifiez les plaies complexes parmi celles énumérées en dessous ?</w:t>
      </w:r>
    </w:p>
    <w:p w14:paraId="1F975BB2" w14:textId="77777777" w:rsidR="007D250B" w:rsidRPr="0019349E" w:rsidRDefault="007D250B" w:rsidP="0019349E">
      <w:pPr>
        <w:pStyle w:val="Paragraphedeliste"/>
        <w:numPr>
          <w:ilvl w:val="0"/>
          <w:numId w:val="3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Plaies punctiformes superficielles</w:t>
      </w:r>
    </w:p>
    <w:p w14:paraId="0CA58014" w14:textId="77777777" w:rsidR="007D250B" w:rsidRPr="0019349E" w:rsidRDefault="007D250B" w:rsidP="0019349E">
      <w:pPr>
        <w:pStyle w:val="Paragraphedeliste"/>
        <w:numPr>
          <w:ilvl w:val="0"/>
          <w:numId w:val="3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Délabrements cutanés superficiels</w:t>
      </w:r>
    </w:p>
    <w:p w14:paraId="442F2C86" w14:textId="77777777" w:rsidR="007D250B" w:rsidRPr="0019349E" w:rsidRDefault="007D250B" w:rsidP="0019349E">
      <w:pPr>
        <w:pStyle w:val="Paragraphedeliste"/>
        <w:numPr>
          <w:ilvl w:val="0"/>
          <w:numId w:val="34"/>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Ulcère de </w:t>
      </w:r>
      <w:proofErr w:type="spellStart"/>
      <w:r w:rsidRPr="0019349E">
        <w:rPr>
          <w:rFonts w:ascii="Times New Roman" w:eastAsiaTheme="minorEastAsia" w:hAnsi="Times New Roman" w:cs="Times New Roman"/>
          <w:bCs/>
          <w:sz w:val="24"/>
          <w:szCs w:val="24"/>
          <w:highlight w:val="yellow"/>
          <w:lang w:eastAsia="fr-FR"/>
        </w:rPr>
        <w:t>Buruli</w:t>
      </w:r>
      <w:proofErr w:type="spellEnd"/>
    </w:p>
    <w:p w14:paraId="60CBDF6D" w14:textId="77777777" w:rsidR="007D250B" w:rsidRPr="0019349E" w:rsidRDefault="007D250B" w:rsidP="0019349E">
      <w:pPr>
        <w:pStyle w:val="Paragraphedeliste"/>
        <w:numPr>
          <w:ilvl w:val="0"/>
          <w:numId w:val="34"/>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Plaies linéaires profondes</w:t>
      </w:r>
    </w:p>
    <w:p w14:paraId="08475522" w14:textId="77777777" w:rsidR="007D250B" w:rsidRPr="0019349E" w:rsidRDefault="007D250B" w:rsidP="0019349E">
      <w:pPr>
        <w:pStyle w:val="Paragraphedeliste"/>
        <w:numPr>
          <w:ilvl w:val="0"/>
          <w:numId w:val="34"/>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Larges délabrements profonds </w:t>
      </w:r>
    </w:p>
    <w:p w14:paraId="3399A87C" w14:textId="77777777" w:rsidR="007D250B" w:rsidRPr="0019349E" w:rsidRDefault="007D250B" w:rsidP="0019349E">
      <w:pPr>
        <w:pStyle w:val="Paragraphedeliste"/>
        <w:numPr>
          <w:ilvl w:val="0"/>
          <w:numId w:val="34"/>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Les plaies situées sur des </w:t>
      </w:r>
      <w:proofErr w:type="gramStart"/>
      <w:r w:rsidRPr="0019349E">
        <w:rPr>
          <w:rFonts w:ascii="Times New Roman" w:eastAsiaTheme="minorEastAsia" w:hAnsi="Times New Roman" w:cs="Times New Roman"/>
          <w:bCs/>
          <w:sz w:val="24"/>
          <w:szCs w:val="24"/>
          <w:highlight w:val="yellow"/>
          <w:lang w:eastAsia="fr-FR"/>
        </w:rPr>
        <w:t>parties  non</w:t>
      </w:r>
      <w:proofErr w:type="gramEnd"/>
      <w:r w:rsidRPr="0019349E">
        <w:rPr>
          <w:rFonts w:ascii="Times New Roman" w:eastAsiaTheme="minorEastAsia" w:hAnsi="Times New Roman" w:cs="Times New Roman"/>
          <w:bCs/>
          <w:sz w:val="24"/>
          <w:szCs w:val="24"/>
          <w:highlight w:val="yellow"/>
          <w:lang w:eastAsia="fr-FR"/>
        </w:rPr>
        <w:t xml:space="preserve"> charnues </w:t>
      </w:r>
    </w:p>
    <w:p w14:paraId="28E15A31"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Un délabrement cutané profond ou pas est dû à :</w:t>
      </w:r>
    </w:p>
    <w:p w14:paraId="684DC5AB" w14:textId="77777777" w:rsidR="007D250B" w:rsidRPr="0019349E" w:rsidRDefault="007D250B" w:rsidP="0019349E">
      <w:pPr>
        <w:pStyle w:val="Paragraphedeliste"/>
        <w:numPr>
          <w:ilvl w:val="0"/>
          <w:numId w:val="36"/>
        </w:numPr>
        <w:spacing w:line="276" w:lineRule="auto"/>
        <w:ind w:left="0" w:firstLine="0"/>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un</w:t>
      </w:r>
      <w:proofErr w:type="gramEnd"/>
      <w:r w:rsidRPr="0019349E">
        <w:rPr>
          <w:rFonts w:ascii="Times New Roman" w:eastAsiaTheme="minorEastAsia" w:hAnsi="Times New Roman" w:cs="Times New Roman"/>
          <w:bCs/>
          <w:sz w:val="24"/>
          <w:szCs w:val="24"/>
          <w:highlight w:val="yellow"/>
          <w:lang w:eastAsia="fr-FR"/>
        </w:rPr>
        <w:t xml:space="preserve"> barbelé en fer</w:t>
      </w:r>
    </w:p>
    <w:p w14:paraId="0AA50FFC" w14:textId="77777777" w:rsidR="007D250B" w:rsidRPr="0019349E" w:rsidRDefault="007D250B" w:rsidP="0019349E">
      <w:pPr>
        <w:pStyle w:val="Paragraphedeliste"/>
        <w:numPr>
          <w:ilvl w:val="0"/>
          <w:numId w:val="36"/>
        </w:numPr>
        <w:spacing w:line="276" w:lineRule="auto"/>
        <w:ind w:left="0" w:firstLine="0"/>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une</w:t>
      </w:r>
      <w:proofErr w:type="gramEnd"/>
      <w:r w:rsidRPr="0019349E">
        <w:rPr>
          <w:rFonts w:ascii="Times New Roman" w:eastAsiaTheme="minorEastAsia" w:hAnsi="Times New Roman" w:cs="Times New Roman"/>
          <w:bCs/>
          <w:sz w:val="24"/>
          <w:szCs w:val="24"/>
          <w:highlight w:val="yellow"/>
          <w:lang w:eastAsia="fr-FR"/>
        </w:rPr>
        <w:t xml:space="preserve"> chaîne de vélo</w:t>
      </w:r>
    </w:p>
    <w:p w14:paraId="7962E85F" w14:textId="77777777" w:rsidR="007D250B" w:rsidRPr="0019349E" w:rsidRDefault="007D250B" w:rsidP="0019349E">
      <w:pPr>
        <w:pStyle w:val="Paragraphedeliste"/>
        <w:numPr>
          <w:ilvl w:val="0"/>
          <w:numId w:val="36"/>
        </w:numPr>
        <w:spacing w:line="276" w:lineRule="auto"/>
        <w:ind w:left="0" w:firstLine="0"/>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une</w:t>
      </w:r>
      <w:proofErr w:type="gramEnd"/>
      <w:r w:rsidRPr="0019349E">
        <w:rPr>
          <w:rFonts w:ascii="Times New Roman" w:eastAsiaTheme="minorEastAsia" w:hAnsi="Times New Roman" w:cs="Times New Roman"/>
          <w:bCs/>
          <w:sz w:val="24"/>
          <w:szCs w:val="24"/>
          <w:highlight w:val="yellow"/>
          <w:lang w:eastAsia="fr-FR"/>
        </w:rPr>
        <w:t xml:space="preserve"> chaîne de moto</w:t>
      </w:r>
    </w:p>
    <w:p w14:paraId="62797CB2" w14:textId="77777777" w:rsidR="007D250B" w:rsidRPr="0019349E" w:rsidRDefault="007D250B" w:rsidP="0019349E">
      <w:pPr>
        <w:pStyle w:val="Paragraphedeliste"/>
        <w:numPr>
          <w:ilvl w:val="0"/>
          <w:numId w:val="36"/>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un</w:t>
      </w:r>
      <w:proofErr w:type="gramEnd"/>
      <w:r w:rsidRPr="0019349E">
        <w:rPr>
          <w:rFonts w:ascii="Times New Roman" w:eastAsiaTheme="minorEastAsia" w:hAnsi="Times New Roman" w:cs="Times New Roman"/>
          <w:bCs/>
          <w:sz w:val="24"/>
          <w:szCs w:val="24"/>
          <w:lang w:eastAsia="fr-FR"/>
        </w:rPr>
        <w:t xml:space="preserve"> coup de massue</w:t>
      </w:r>
    </w:p>
    <w:p w14:paraId="69B19FFD" w14:textId="77777777" w:rsidR="007D250B" w:rsidRPr="0019349E" w:rsidRDefault="007D250B" w:rsidP="0019349E">
      <w:pPr>
        <w:pStyle w:val="Paragraphedeliste"/>
        <w:numPr>
          <w:ilvl w:val="0"/>
          <w:numId w:val="36"/>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un</w:t>
      </w:r>
      <w:proofErr w:type="gramEnd"/>
      <w:r w:rsidRPr="0019349E">
        <w:rPr>
          <w:rFonts w:ascii="Times New Roman" w:eastAsiaTheme="minorEastAsia" w:hAnsi="Times New Roman" w:cs="Times New Roman"/>
          <w:bCs/>
          <w:sz w:val="24"/>
          <w:szCs w:val="24"/>
          <w:lang w:eastAsia="fr-FR"/>
        </w:rPr>
        <w:t xml:space="preserve"> coup de poing</w:t>
      </w:r>
    </w:p>
    <w:p w14:paraId="5E539941"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les</w:t>
      </w:r>
      <w:proofErr w:type="gramEnd"/>
      <w:r w:rsidRPr="0019349E">
        <w:rPr>
          <w:rFonts w:ascii="Times New Roman" w:eastAsiaTheme="minorEastAsia" w:hAnsi="Times New Roman" w:cs="Times New Roman"/>
          <w:bCs/>
          <w:sz w:val="24"/>
          <w:szCs w:val="24"/>
          <w:lang w:eastAsia="fr-FR"/>
        </w:rPr>
        <w:t xml:space="preserve"> plaies punctiformes profondes ou pas peuvent être dues à :</w:t>
      </w:r>
    </w:p>
    <w:p w14:paraId="482B457A" w14:textId="77777777" w:rsidR="007D250B" w:rsidRPr="0019349E" w:rsidRDefault="007D250B" w:rsidP="0019349E">
      <w:pPr>
        <w:pStyle w:val="Paragraphedeliste"/>
        <w:numPr>
          <w:ilvl w:val="0"/>
          <w:numId w:val="37"/>
        </w:numPr>
        <w:spacing w:line="276" w:lineRule="auto"/>
        <w:ind w:left="0" w:firstLine="0"/>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lastRenderedPageBreak/>
        <w:t>un</w:t>
      </w:r>
      <w:proofErr w:type="gramEnd"/>
      <w:r w:rsidRPr="0019349E">
        <w:rPr>
          <w:rFonts w:ascii="Times New Roman" w:eastAsiaTheme="minorEastAsia" w:hAnsi="Times New Roman" w:cs="Times New Roman"/>
          <w:bCs/>
          <w:sz w:val="24"/>
          <w:szCs w:val="24"/>
          <w:highlight w:val="yellow"/>
          <w:lang w:eastAsia="fr-FR"/>
        </w:rPr>
        <w:t xml:space="preserve"> objet pointu</w:t>
      </w:r>
    </w:p>
    <w:p w14:paraId="3F15449E" w14:textId="77777777" w:rsidR="007D250B" w:rsidRPr="0019349E" w:rsidRDefault="007D250B" w:rsidP="0019349E">
      <w:pPr>
        <w:pStyle w:val="Paragraphedeliste"/>
        <w:numPr>
          <w:ilvl w:val="0"/>
          <w:numId w:val="37"/>
        </w:numPr>
        <w:spacing w:line="276" w:lineRule="auto"/>
        <w:ind w:left="0" w:firstLine="0"/>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une</w:t>
      </w:r>
      <w:proofErr w:type="gramEnd"/>
      <w:r w:rsidRPr="0019349E">
        <w:rPr>
          <w:rFonts w:ascii="Times New Roman" w:eastAsiaTheme="minorEastAsia" w:hAnsi="Times New Roman" w:cs="Times New Roman"/>
          <w:bCs/>
          <w:sz w:val="24"/>
          <w:szCs w:val="24"/>
          <w:highlight w:val="yellow"/>
          <w:lang w:eastAsia="fr-FR"/>
        </w:rPr>
        <w:t xml:space="preserve"> balle d’arme à feu</w:t>
      </w:r>
    </w:p>
    <w:p w14:paraId="2DF63F6F" w14:textId="77777777" w:rsidR="007D250B" w:rsidRPr="0019349E" w:rsidRDefault="007D250B" w:rsidP="0019349E">
      <w:pPr>
        <w:pStyle w:val="Paragraphedeliste"/>
        <w:numPr>
          <w:ilvl w:val="0"/>
          <w:numId w:val="37"/>
        </w:numPr>
        <w:spacing w:line="276" w:lineRule="auto"/>
        <w:ind w:left="0" w:firstLine="0"/>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un</w:t>
      </w:r>
      <w:proofErr w:type="gramEnd"/>
      <w:r w:rsidRPr="0019349E">
        <w:rPr>
          <w:rFonts w:ascii="Times New Roman" w:eastAsiaTheme="minorEastAsia" w:hAnsi="Times New Roman" w:cs="Times New Roman"/>
          <w:bCs/>
          <w:sz w:val="24"/>
          <w:szCs w:val="24"/>
          <w:highlight w:val="yellow"/>
          <w:lang w:eastAsia="fr-FR"/>
        </w:rPr>
        <w:t xml:space="preserve"> poignard</w:t>
      </w:r>
    </w:p>
    <w:p w14:paraId="5AEC5D97" w14:textId="77777777" w:rsidR="007D250B" w:rsidRPr="0019349E" w:rsidRDefault="007D250B" w:rsidP="0019349E">
      <w:pPr>
        <w:pStyle w:val="Paragraphedeliste"/>
        <w:numPr>
          <w:ilvl w:val="0"/>
          <w:numId w:val="37"/>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un</w:t>
      </w:r>
      <w:proofErr w:type="gramEnd"/>
      <w:r w:rsidRPr="0019349E">
        <w:rPr>
          <w:rFonts w:ascii="Times New Roman" w:eastAsiaTheme="minorEastAsia" w:hAnsi="Times New Roman" w:cs="Times New Roman"/>
          <w:bCs/>
          <w:sz w:val="24"/>
          <w:szCs w:val="24"/>
          <w:lang w:eastAsia="fr-FR"/>
        </w:rPr>
        <w:t xml:space="preserve"> bâton</w:t>
      </w:r>
    </w:p>
    <w:p w14:paraId="38CF42A5" w14:textId="77777777" w:rsidR="007D250B" w:rsidRPr="0019349E" w:rsidRDefault="007D250B" w:rsidP="0019349E">
      <w:pPr>
        <w:pStyle w:val="Paragraphedeliste"/>
        <w:numPr>
          <w:ilvl w:val="0"/>
          <w:numId w:val="37"/>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une</w:t>
      </w:r>
      <w:proofErr w:type="gramEnd"/>
      <w:r w:rsidRPr="0019349E">
        <w:rPr>
          <w:rFonts w:ascii="Times New Roman" w:eastAsiaTheme="minorEastAsia" w:hAnsi="Times New Roman" w:cs="Times New Roman"/>
          <w:bCs/>
          <w:sz w:val="24"/>
          <w:szCs w:val="24"/>
          <w:lang w:eastAsia="fr-FR"/>
        </w:rPr>
        <w:t xml:space="preserve"> machette</w:t>
      </w:r>
    </w:p>
    <w:p w14:paraId="023C9727" w14:textId="77777777" w:rsidR="007D250B" w:rsidRPr="0019349E" w:rsidRDefault="007D250B" w:rsidP="0019349E">
      <w:pPr>
        <w:pStyle w:val="Paragraphedeliste"/>
        <w:numPr>
          <w:ilvl w:val="0"/>
          <w:numId w:val="37"/>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une</w:t>
      </w:r>
      <w:proofErr w:type="gramEnd"/>
      <w:r w:rsidRPr="0019349E">
        <w:rPr>
          <w:rFonts w:ascii="Times New Roman" w:eastAsiaTheme="minorEastAsia" w:hAnsi="Times New Roman" w:cs="Times New Roman"/>
          <w:bCs/>
          <w:sz w:val="24"/>
          <w:szCs w:val="24"/>
          <w:lang w:eastAsia="fr-FR"/>
        </w:rPr>
        <w:t xml:space="preserve"> lame</w:t>
      </w:r>
    </w:p>
    <w:p w14:paraId="697F5329"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les</w:t>
      </w:r>
      <w:proofErr w:type="gramEnd"/>
      <w:r w:rsidRPr="0019349E">
        <w:rPr>
          <w:rFonts w:ascii="Times New Roman" w:eastAsiaTheme="minorEastAsia" w:hAnsi="Times New Roman" w:cs="Times New Roman"/>
          <w:bCs/>
          <w:sz w:val="24"/>
          <w:szCs w:val="24"/>
          <w:lang w:eastAsia="fr-FR"/>
        </w:rPr>
        <w:t xml:space="preserve"> complications des plaies sont :</w:t>
      </w:r>
    </w:p>
    <w:p w14:paraId="54A63B3D" w14:textId="77777777" w:rsidR="007D250B" w:rsidRPr="0019349E" w:rsidRDefault="007D250B" w:rsidP="0019349E">
      <w:pPr>
        <w:pStyle w:val="Paragraphedeliste"/>
        <w:numPr>
          <w:ilvl w:val="0"/>
          <w:numId w:val="39"/>
        </w:numPr>
        <w:spacing w:line="276" w:lineRule="auto"/>
        <w:ind w:left="0" w:firstLine="0"/>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surinfection</w:t>
      </w:r>
      <w:proofErr w:type="gramEnd"/>
    </w:p>
    <w:p w14:paraId="083B80DC" w14:textId="77777777" w:rsidR="007D250B" w:rsidRPr="0019349E" w:rsidRDefault="007D250B" w:rsidP="0019349E">
      <w:pPr>
        <w:pStyle w:val="Paragraphedeliste"/>
        <w:numPr>
          <w:ilvl w:val="0"/>
          <w:numId w:val="39"/>
        </w:numPr>
        <w:spacing w:line="276" w:lineRule="auto"/>
        <w:ind w:left="0" w:firstLine="0"/>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septicémie</w:t>
      </w:r>
      <w:proofErr w:type="gramEnd"/>
    </w:p>
    <w:p w14:paraId="6DCB2866" w14:textId="77777777" w:rsidR="007D250B" w:rsidRPr="0019349E" w:rsidRDefault="007D250B" w:rsidP="0019349E">
      <w:pPr>
        <w:pStyle w:val="Paragraphedeliste"/>
        <w:numPr>
          <w:ilvl w:val="0"/>
          <w:numId w:val="39"/>
        </w:numPr>
        <w:spacing w:line="276" w:lineRule="auto"/>
        <w:ind w:left="0" w:firstLine="0"/>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gangrène</w:t>
      </w:r>
      <w:proofErr w:type="gramEnd"/>
    </w:p>
    <w:p w14:paraId="25D9BEE7" w14:textId="77777777" w:rsidR="007D250B" w:rsidRPr="0019349E" w:rsidRDefault="007D250B" w:rsidP="0019349E">
      <w:pPr>
        <w:pStyle w:val="Paragraphedeliste"/>
        <w:numPr>
          <w:ilvl w:val="0"/>
          <w:numId w:val="39"/>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ulcère</w:t>
      </w:r>
      <w:proofErr w:type="gramEnd"/>
      <w:r w:rsidRPr="0019349E">
        <w:rPr>
          <w:rFonts w:ascii="Times New Roman" w:eastAsiaTheme="minorEastAsia" w:hAnsi="Times New Roman" w:cs="Times New Roman"/>
          <w:bCs/>
          <w:sz w:val="24"/>
          <w:szCs w:val="24"/>
          <w:lang w:eastAsia="fr-FR"/>
        </w:rPr>
        <w:t xml:space="preserve"> de </w:t>
      </w:r>
      <w:proofErr w:type="spellStart"/>
      <w:r w:rsidRPr="0019349E">
        <w:rPr>
          <w:rFonts w:ascii="Times New Roman" w:eastAsiaTheme="minorEastAsia" w:hAnsi="Times New Roman" w:cs="Times New Roman"/>
          <w:bCs/>
          <w:sz w:val="24"/>
          <w:szCs w:val="24"/>
          <w:lang w:eastAsia="fr-FR"/>
        </w:rPr>
        <w:t>Buruli</w:t>
      </w:r>
      <w:proofErr w:type="spellEnd"/>
    </w:p>
    <w:p w14:paraId="2D7D627C" w14:textId="77777777" w:rsidR="007D250B" w:rsidRPr="0019349E" w:rsidRDefault="007D250B" w:rsidP="0019349E">
      <w:pPr>
        <w:pStyle w:val="Paragraphedeliste"/>
        <w:numPr>
          <w:ilvl w:val="0"/>
          <w:numId w:val="39"/>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large</w:t>
      </w:r>
      <w:proofErr w:type="gramEnd"/>
      <w:r w:rsidRPr="0019349E">
        <w:rPr>
          <w:rFonts w:ascii="Times New Roman" w:eastAsiaTheme="minorEastAsia" w:hAnsi="Times New Roman" w:cs="Times New Roman"/>
          <w:bCs/>
          <w:sz w:val="24"/>
          <w:szCs w:val="24"/>
          <w:lang w:eastAsia="fr-FR"/>
        </w:rPr>
        <w:t xml:space="preserve"> délabrement profond</w:t>
      </w:r>
    </w:p>
    <w:p w14:paraId="3E37FC39"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les</w:t>
      </w:r>
      <w:proofErr w:type="gramEnd"/>
      <w:r w:rsidRPr="0019349E">
        <w:rPr>
          <w:rFonts w:ascii="Times New Roman" w:eastAsiaTheme="minorEastAsia" w:hAnsi="Times New Roman" w:cs="Times New Roman"/>
          <w:bCs/>
          <w:sz w:val="24"/>
          <w:szCs w:val="24"/>
          <w:lang w:eastAsia="fr-FR"/>
        </w:rPr>
        <w:t xml:space="preserve"> mauvaises cicatrisations des plaies aboutissent à :</w:t>
      </w:r>
    </w:p>
    <w:p w14:paraId="04D3F3FF" w14:textId="77777777" w:rsidR="007D250B" w:rsidRPr="0019349E" w:rsidRDefault="007D250B" w:rsidP="0019349E">
      <w:pPr>
        <w:pStyle w:val="Paragraphedeliste"/>
        <w:numPr>
          <w:ilvl w:val="0"/>
          <w:numId w:val="40"/>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pseudarthrose</w:t>
      </w:r>
      <w:proofErr w:type="gramEnd"/>
    </w:p>
    <w:p w14:paraId="52443695" w14:textId="77777777" w:rsidR="007D250B" w:rsidRPr="0019349E" w:rsidRDefault="007D250B" w:rsidP="0019349E">
      <w:pPr>
        <w:pStyle w:val="Paragraphedeliste"/>
        <w:numPr>
          <w:ilvl w:val="0"/>
          <w:numId w:val="40"/>
        </w:numPr>
        <w:spacing w:line="276" w:lineRule="auto"/>
        <w:ind w:left="0" w:firstLine="0"/>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cals</w:t>
      </w:r>
      <w:proofErr w:type="gramEnd"/>
      <w:r w:rsidRPr="0019349E">
        <w:rPr>
          <w:rFonts w:ascii="Times New Roman" w:eastAsiaTheme="minorEastAsia" w:hAnsi="Times New Roman" w:cs="Times New Roman"/>
          <w:bCs/>
          <w:sz w:val="24"/>
          <w:szCs w:val="24"/>
          <w:lang w:eastAsia="fr-FR"/>
        </w:rPr>
        <w:t xml:space="preserve"> vicieux</w:t>
      </w:r>
    </w:p>
    <w:p w14:paraId="1DEECDC5" w14:textId="77777777" w:rsidR="007D250B" w:rsidRPr="0019349E" w:rsidRDefault="007D250B" w:rsidP="0019349E">
      <w:pPr>
        <w:pStyle w:val="Paragraphedeliste"/>
        <w:numPr>
          <w:ilvl w:val="0"/>
          <w:numId w:val="40"/>
        </w:numPr>
        <w:spacing w:line="276" w:lineRule="auto"/>
        <w:ind w:left="0" w:firstLine="0"/>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chéloïdes</w:t>
      </w:r>
      <w:proofErr w:type="gramEnd"/>
    </w:p>
    <w:p w14:paraId="6D58B7A9" w14:textId="77777777" w:rsidR="007D250B" w:rsidRPr="0019349E" w:rsidRDefault="007D250B" w:rsidP="0019349E">
      <w:pPr>
        <w:pStyle w:val="Paragraphedeliste"/>
        <w:numPr>
          <w:ilvl w:val="0"/>
          <w:numId w:val="40"/>
        </w:numPr>
        <w:spacing w:line="276" w:lineRule="auto"/>
        <w:ind w:left="0" w:firstLine="0"/>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brides</w:t>
      </w:r>
      <w:proofErr w:type="gramEnd"/>
      <w:r w:rsidRPr="0019349E">
        <w:rPr>
          <w:rFonts w:ascii="Times New Roman" w:eastAsiaTheme="minorEastAsia" w:hAnsi="Times New Roman" w:cs="Times New Roman"/>
          <w:bCs/>
          <w:sz w:val="24"/>
          <w:szCs w:val="24"/>
          <w:highlight w:val="yellow"/>
          <w:lang w:eastAsia="fr-FR"/>
        </w:rPr>
        <w:t xml:space="preserve"> au niveau des plis</w:t>
      </w:r>
    </w:p>
    <w:p w14:paraId="7F8AB7F7" w14:textId="77777777" w:rsidR="007D250B" w:rsidRPr="0019349E" w:rsidRDefault="007D250B" w:rsidP="0019349E">
      <w:pPr>
        <w:pStyle w:val="Paragraphedeliste"/>
        <w:numPr>
          <w:ilvl w:val="0"/>
          <w:numId w:val="40"/>
        </w:numPr>
        <w:spacing w:line="276" w:lineRule="auto"/>
        <w:ind w:left="0" w:firstLine="0"/>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cicatrices</w:t>
      </w:r>
      <w:proofErr w:type="gramEnd"/>
      <w:r w:rsidRPr="0019349E">
        <w:rPr>
          <w:rFonts w:ascii="Times New Roman" w:eastAsiaTheme="minorEastAsia" w:hAnsi="Times New Roman" w:cs="Times New Roman"/>
          <w:bCs/>
          <w:sz w:val="24"/>
          <w:szCs w:val="24"/>
          <w:highlight w:val="yellow"/>
          <w:lang w:eastAsia="fr-FR"/>
        </w:rPr>
        <w:t xml:space="preserve"> rétractiles</w:t>
      </w:r>
    </w:p>
    <w:p w14:paraId="07C07C64"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Quelles sont les causes des contusions abdominales ? (3 réponses)</w:t>
      </w:r>
    </w:p>
    <w:p w14:paraId="7E70ACF7" w14:textId="77777777" w:rsidR="007D250B" w:rsidRPr="0019349E" w:rsidRDefault="007D250B" w:rsidP="0019349E">
      <w:pPr>
        <w:pStyle w:val="Paragraphedeliste"/>
        <w:numPr>
          <w:ilvl w:val="0"/>
          <w:numId w:val="4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Accidents de la voie publique </w:t>
      </w:r>
    </w:p>
    <w:p w14:paraId="43A8791D" w14:textId="77777777" w:rsidR="007D250B" w:rsidRPr="0019349E" w:rsidRDefault="007D250B" w:rsidP="0019349E">
      <w:pPr>
        <w:pStyle w:val="Paragraphedeliste"/>
        <w:numPr>
          <w:ilvl w:val="0"/>
          <w:numId w:val="4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Accident de travail et de sport</w:t>
      </w:r>
    </w:p>
    <w:p w14:paraId="313B3144" w14:textId="77777777" w:rsidR="007D250B" w:rsidRPr="0019349E" w:rsidRDefault="007D250B" w:rsidP="0019349E">
      <w:pPr>
        <w:pStyle w:val="Paragraphedeliste"/>
        <w:numPr>
          <w:ilvl w:val="0"/>
          <w:numId w:val="4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 Agressions </w:t>
      </w:r>
      <w:r w:rsidR="000A1ED7" w:rsidRPr="0019349E">
        <w:rPr>
          <w:rFonts w:ascii="Times New Roman" w:eastAsiaTheme="minorEastAsia" w:hAnsi="Times New Roman" w:cs="Times New Roman"/>
          <w:sz w:val="24"/>
          <w:szCs w:val="24"/>
          <w:highlight w:val="yellow"/>
          <w:lang w:eastAsia="fr-FR"/>
        </w:rPr>
        <w:t>ou Rixes</w:t>
      </w:r>
      <w:r w:rsidR="000A1ED7" w:rsidRPr="0019349E">
        <w:rPr>
          <w:rFonts w:ascii="Times New Roman" w:eastAsiaTheme="minorEastAsia" w:hAnsi="Times New Roman" w:cs="Times New Roman"/>
          <w:sz w:val="24"/>
          <w:szCs w:val="24"/>
          <w:lang w:eastAsia="fr-FR"/>
        </w:rPr>
        <w:t xml:space="preserve"> </w:t>
      </w:r>
    </w:p>
    <w:p w14:paraId="46DDCE7A" w14:textId="77777777" w:rsidR="007D250B" w:rsidRPr="0019349E" w:rsidRDefault="007D250B" w:rsidP="0019349E">
      <w:pPr>
        <w:pStyle w:val="Paragraphedeliste"/>
        <w:numPr>
          <w:ilvl w:val="0"/>
          <w:numId w:val="4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Obésité</w:t>
      </w:r>
    </w:p>
    <w:p w14:paraId="4646F0D1" w14:textId="77777777" w:rsidR="007D250B" w:rsidRPr="0019349E" w:rsidRDefault="007D250B" w:rsidP="0019349E">
      <w:pPr>
        <w:pStyle w:val="Paragraphedeliste"/>
        <w:numPr>
          <w:ilvl w:val="0"/>
          <w:numId w:val="4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Emaciation</w:t>
      </w:r>
    </w:p>
    <w:p w14:paraId="2A915B3E" w14:textId="77777777" w:rsidR="007D250B" w:rsidRPr="0019349E" w:rsidRDefault="007D250B" w:rsidP="0019349E">
      <w:pPr>
        <w:pStyle w:val="Paragraphedeliste"/>
        <w:numPr>
          <w:ilvl w:val="0"/>
          <w:numId w:val="4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Dermatoses</w:t>
      </w:r>
    </w:p>
    <w:p w14:paraId="256620C8"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Quelles sont les mécanismes de survenue des contusions abdominales ? (1 seule réponse)</w:t>
      </w:r>
    </w:p>
    <w:p w14:paraId="5A046887" w14:textId="77777777" w:rsidR="007D250B" w:rsidRPr="0019349E" w:rsidRDefault="007D250B" w:rsidP="0019349E">
      <w:pPr>
        <w:pStyle w:val="Paragraphedeliste"/>
        <w:numPr>
          <w:ilvl w:val="0"/>
          <w:numId w:val="4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Choc direct uniquement</w:t>
      </w:r>
    </w:p>
    <w:p w14:paraId="762AF502" w14:textId="77777777" w:rsidR="007D250B" w:rsidRPr="0019349E" w:rsidRDefault="007D250B" w:rsidP="0019349E">
      <w:pPr>
        <w:pStyle w:val="Paragraphedeliste"/>
        <w:numPr>
          <w:ilvl w:val="0"/>
          <w:numId w:val="4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Choc indirect uniquement</w:t>
      </w:r>
    </w:p>
    <w:p w14:paraId="69063221" w14:textId="77777777" w:rsidR="007D250B" w:rsidRPr="0019349E" w:rsidRDefault="007D250B" w:rsidP="0019349E">
      <w:pPr>
        <w:pStyle w:val="Paragraphedeliste"/>
        <w:numPr>
          <w:ilvl w:val="0"/>
          <w:numId w:val="44"/>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Choc direct et/ou indirect</w:t>
      </w:r>
    </w:p>
    <w:p w14:paraId="2DBE051D" w14:textId="77777777" w:rsidR="007D250B" w:rsidRPr="0019349E" w:rsidRDefault="007D250B" w:rsidP="0019349E">
      <w:pPr>
        <w:pStyle w:val="Paragraphedeliste"/>
        <w:numPr>
          <w:ilvl w:val="0"/>
          <w:numId w:val="4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Choc septique</w:t>
      </w:r>
    </w:p>
    <w:p w14:paraId="6DD6FD4D" w14:textId="77777777" w:rsidR="007D250B" w:rsidRPr="0019349E" w:rsidRDefault="007D250B" w:rsidP="0019349E">
      <w:pPr>
        <w:pStyle w:val="Paragraphedeliste"/>
        <w:numPr>
          <w:ilvl w:val="0"/>
          <w:numId w:val="4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Choc hypovolémique</w:t>
      </w:r>
    </w:p>
    <w:p w14:paraId="6BC07605" w14:textId="77777777" w:rsidR="007D250B" w:rsidRPr="0019349E" w:rsidRDefault="007D250B" w:rsidP="0019349E">
      <w:pPr>
        <w:pStyle w:val="Paragraphedeliste"/>
        <w:numPr>
          <w:ilvl w:val="0"/>
          <w:numId w:val="4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Choc anaphylactique</w:t>
      </w:r>
    </w:p>
    <w:p w14:paraId="517C922E"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Quels sont les agents contondants physiques pouvant être responsables de contusions abdominales : (2 réponses)</w:t>
      </w:r>
    </w:p>
    <w:p w14:paraId="3300CBFF" w14:textId="77777777" w:rsidR="007D250B" w:rsidRPr="0019349E" w:rsidRDefault="007D250B" w:rsidP="0019349E">
      <w:pPr>
        <w:pStyle w:val="Paragraphedeliste"/>
        <w:numPr>
          <w:ilvl w:val="0"/>
          <w:numId w:val="47"/>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Le bâton</w:t>
      </w:r>
    </w:p>
    <w:p w14:paraId="409ED4F2" w14:textId="77777777" w:rsidR="007D250B" w:rsidRPr="0019349E" w:rsidRDefault="007D250B" w:rsidP="0019349E">
      <w:pPr>
        <w:pStyle w:val="Paragraphedeliste"/>
        <w:numPr>
          <w:ilvl w:val="0"/>
          <w:numId w:val="4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couteau</w:t>
      </w:r>
    </w:p>
    <w:p w14:paraId="285C238E" w14:textId="77777777" w:rsidR="007D250B" w:rsidRPr="0019349E" w:rsidRDefault="007D250B" w:rsidP="0019349E">
      <w:pPr>
        <w:pStyle w:val="Paragraphedeliste"/>
        <w:numPr>
          <w:ilvl w:val="0"/>
          <w:numId w:val="4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fusil</w:t>
      </w:r>
    </w:p>
    <w:p w14:paraId="71CCB7AE" w14:textId="77777777" w:rsidR="007D250B" w:rsidRPr="0019349E" w:rsidRDefault="007D250B" w:rsidP="0019349E">
      <w:pPr>
        <w:pStyle w:val="Paragraphedeliste"/>
        <w:numPr>
          <w:ilvl w:val="0"/>
          <w:numId w:val="4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manchette</w:t>
      </w:r>
    </w:p>
    <w:p w14:paraId="55AF77C9" w14:textId="77777777" w:rsidR="007D250B" w:rsidRPr="0019349E" w:rsidRDefault="007D250B" w:rsidP="0019349E">
      <w:pPr>
        <w:pStyle w:val="Paragraphedeliste"/>
        <w:numPr>
          <w:ilvl w:val="0"/>
          <w:numId w:val="47"/>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Le marteau</w:t>
      </w:r>
    </w:p>
    <w:p w14:paraId="47933150" w14:textId="77777777" w:rsidR="007D250B" w:rsidRPr="0019349E" w:rsidRDefault="007D250B" w:rsidP="0019349E">
      <w:pPr>
        <w:pStyle w:val="NormalWeb"/>
        <w:numPr>
          <w:ilvl w:val="0"/>
          <w:numId w:val="4"/>
        </w:numPr>
        <w:spacing w:before="140" w:beforeAutospacing="0" w:after="0" w:afterAutospacing="0" w:line="276" w:lineRule="auto"/>
        <w:ind w:left="0" w:firstLine="0"/>
      </w:pPr>
      <w:r w:rsidRPr="0019349E">
        <w:rPr>
          <w:rFonts w:eastAsiaTheme="minorEastAsia"/>
          <w:color w:val="000000" w:themeColor="text1"/>
          <w:kern w:val="24"/>
        </w:rPr>
        <w:t>Le c</w:t>
      </w:r>
      <w:r w:rsidRPr="0019349E">
        <w:rPr>
          <w:rFonts w:eastAsiaTheme="minorEastAsia"/>
          <w:i/>
          <w:iCs/>
          <w:color w:val="000000" w:themeColor="text1"/>
          <w:kern w:val="24"/>
        </w:rPr>
        <w:t xml:space="preserve">hoc indirect </w:t>
      </w:r>
      <w:r w:rsidRPr="0019349E">
        <w:rPr>
          <w:rFonts w:eastAsiaTheme="minorEastAsia"/>
          <w:color w:val="000000" w:themeColor="text1"/>
          <w:kern w:val="24"/>
        </w:rPr>
        <w:t>dû à la décélération brutale entraîne des lésions de : (3 réponses)</w:t>
      </w:r>
    </w:p>
    <w:p w14:paraId="74D794FD" w14:textId="77777777" w:rsidR="007D250B" w:rsidRPr="0019349E" w:rsidRDefault="007D250B" w:rsidP="0019349E">
      <w:pPr>
        <w:pStyle w:val="Paragraphedeliste"/>
        <w:numPr>
          <w:ilvl w:val="0"/>
          <w:numId w:val="48"/>
        </w:numPr>
        <w:spacing w:after="0" w:line="276" w:lineRule="auto"/>
        <w:ind w:left="0" w:firstLine="0"/>
        <w:rPr>
          <w:rFonts w:ascii="Times New Roman" w:eastAsia="Times New Roman" w:hAnsi="Times New Roman" w:cs="Times New Roman"/>
          <w:color w:val="DD8047"/>
          <w:sz w:val="24"/>
          <w:szCs w:val="24"/>
          <w:highlight w:val="yellow"/>
          <w:lang w:eastAsia="fr-FR"/>
        </w:rPr>
      </w:pPr>
      <w:r w:rsidRPr="0019349E">
        <w:rPr>
          <w:rFonts w:ascii="Times New Roman" w:eastAsiaTheme="minorEastAsia" w:hAnsi="Times New Roman" w:cs="Times New Roman"/>
          <w:color w:val="000000" w:themeColor="text1"/>
          <w:kern w:val="24"/>
          <w:sz w:val="24"/>
          <w:szCs w:val="24"/>
          <w:highlight w:val="yellow"/>
          <w:lang w:eastAsia="fr-FR"/>
        </w:rPr>
        <w:t>Etirement </w:t>
      </w:r>
    </w:p>
    <w:p w14:paraId="0D7BA054" w14:textId="77777777" w:rsidR="007D250B" w:rsidRPr="0019349E" w:rsidRDefault="007D250B" w:rsidP="0019349E">
      <w:pPr>
        <w:numPr>
          <w:ilvl w:val="0"/>
          <w:numId w:val="48"/>
        </w:numPr>
        <w:spacing w:after="0" w:line="276" w:lineRule="auto"/>
        <w:ind w:left="0" w:firstLine="0"/>
        <w:contextualSpacing/>
        <w:rPr>
          <w:rFonts w:ascii="Times New Roman" w:eastAsia="Times New Roman" w:hAnsi="Times New Roman" w:cs="Times New Roman"/>
          <w:color w:val="DD8047"/>
          <w:sz w:val="24"/>
          <w:szCs w:val="24"/>
          <w:highlight w:val="yellow"/>
          <w:lang w:eastAsia="fr-FR"/>
        </w:rPr>
      </w:pPr>
      <w:r w:rsidRPr="0019349E">
        <w:rPr>
          <w:rFonts w:ascii="Times New Roman" w:eastAsiaTheme="minorEastAsia" w:hAnsi="Times New Roman" w:cs="Times New Roman"/>
          <w:color w:val="000000" w:themeColor="text1"/>
          <w:kern w:val="24"/>
          <w:sz w:val="24"/>
          <w:szCs w:val="24"/>
          <w:highlight w:val="yellow"/>
          <w:lang w:eastAsia="fr-FR"/>
        </w:rPr>
        <w:t>Rupture</w:t>
      </w:r>
    </w:p>
    <w:p w14:paraId="5AC27814" w14:textId="77777777" w:rsidR="007D250B" w:rsidRPr="0019349E" w:rsidRDefault="007D250B" w:rsidP="0019349E">
      <w:pPr>
        <w:numPr>
          <w:ilvl w:val="0"/>
          <w:numId w:val="48"/>
        </w:numPr>
        <w:spacing w:after="0" w:line="276" w:lineRule="auto"/>
        <w:ind w:left="0" w:firstLine="0"/>
        <w:contextualSpacing/>
        <w:rPr>
          <w:rFonts w:ascii="Times New Roman" w:eastAsia="Times New Roman" w:hAnsi="Times New Roman" w:cs="Times New Roman"/>
          <w:color w:val="DD8047"/>
          <w:sz w:val="24"/>
          <w:szCs w:val="24"/>
          <w:lang w:eastAsia="fr-FR"/>
        </w:rPr>
      </w:pPr>
      <w:r w:rsidRPr="0019349E">
        <w:rPr>
          <w:rFonts w:ascii="Times New Roman" w:eastAsiaTheme="minorEastAsia" w:hAnsi="Times New Roman" w:cs="Times New Roman"/>
          <w:color w:val="000000" w:themeColor="text1"/>
          <w:kern w:val="24"/>
          <w:sz w:val="24"/>
          <w:szCs w:val="24"/>
          <w:highlight w:val="yellow"/>
          <w:lang w:eastAsia="fr-FR"/>
        </w:rPr>
        <w:lastRenderedPageBreak/>
        <w:t>Arrachement des moyens de fixité des viscères intra abdominaux</w:t>
      </w:r>
    </w:p>
    <w:p w14:paraId="71856EA1" w14:textId="77777777" w:rsidR="007D250B" w:rsidRPr="0019349E" w:rsidRDefault="007D250B" w:rsidP="0019349E">
      <w:pPr>
        <w:numPr>
          <w:ilvl w:val="0"/>
          <w:numId w:val="48"/>
        </w:numPr>
        <w:spacing w:after="0" w:line="276" w:lineRule="auto"/>
        <w:ind w:left="0" w:firstLine="0"/>
        <w:contextualSpacing/>
        <w:rPr>
          <w:rFonts w:ascii="Times New Roman" w:eastAsia="Times New Roman" w:hAnsi="Times New Roman" w:cs="Times New Roman"/>
          <w:sz w:val="24"/>
          <w:szCs w:val="24"/>
          <w:lang w:eastAsia="fr-FR"/>
        </w:rPr>
      </w:pPr>
      <w:r w:rsidRPr="0019349E">
        <w:rPr>
          <w:rFonts w:ascii="Times New Roman" w:eastAsia="Times New Roman" w:hAnsi="Times New Roman" w:cs="Times New Roman"/>
          <w:sz w:val="24"/>
          <w:szCs w:val="24"/>
          <w:lang w:eastAsia="fr-FR"/>
        </w:rPr>
        <w:t>Délabrement</w:t>
      </w:r>
    </w:p>
    <w:p w14:paraId="26F20EC0" w14:textId="77777777" w:rsidR="007D250B" w:rsidRPr="0019349E" w:rsidRDefault="007D250B" w:rsidP="0019349E">
      <w:pPr>
        <w:numPr>
          <w:ilvl w:val="0"/>
          <w:numId w:val="48"/>
        </w:numPr>
        <w:spacing w:after="0" w:line="276" w:lineRule="auto"/>
        <w:ind w:left="0" w:firstLine="0"/>
        <w:contextualSpacing/>
        <w:rPr>
          <w:rFonts w:ascii="Times New Roman" w:eastAsia="Times New Roman" w:hAnsi="Times New Roman" w:cs="Times New Roman"/>
          <w:sz w:val="24"/>
          <w:szCs w:val="24"/>
          <w:lang w:eastAsia="fr-FR"/>
        </w:rPr>
      </w:pPr>
      <w:r w:rsidRPr="0019349E">
        <w:rPr>
          <w:rFonts w:ascii="Times New Roman" w:eastAsia="Times New Roman" w:hAnsi="Times New Roman" w:cs="Times New Roman"/>
          <w:sz w:val="24"/>
          <w:szCs w:val="24"/>
          <w:lang w:eastAsia="fr-FR"/>
        </w:rPr>
        <w:t xml:space="preserve">Nécrose </w:t>
      </w:r>
    </w:p>
    <w:p w14:paraId="2F2CA3C2" w14:textId="77777777" w:rsidR="007D250B" w:rsidRPr="0019349E" w:rsidRDefault="007D250B" w:rsidP="0019349E">
      <w:pPr>
        <w:numPr>
          <w:ilvl w:val="0"/>
          <w:numId w:val="48"/>
        </w:numPr>
        <w:spacing w:after="0" w:line="276" w:lineRule="auto"/>
        <w:ind w:left="0" w:firstLine="0"/>
        <w:contextualSpacing/>
        <w:rPr>
          <w:rFonts w:ascii="Times New Roman" w:eastAsia="Times New Roman" w:hAnsi="Times New Roman" w:cs="Times New Roman"/>
          <w:sz w:val="24"/>
          <w:szCs w:val="24"/>
          <w:lang w:eastAsia="fr-FR"/>
        </w:rPr>
      </w:pPr>
      <w:r w:rsidRPr="0019349E">
        <w:rPr>
          <w:rFonts w:ascii="Times New Roman" w:eastAsia="Times New Roman" w:hAnsi="Times New Roman" w:cs="Times New Roman"/>
          <w:sz w:val="24"/>
          <w:szCs w:val="24"/>
          <w:lang w:eastAsia="fr-FR"/>
        </w:rPr>
        <w:t>Macération</w:t>
      </w:r>
    </w:p>
    <w:p w14:paraId="5E93124E" w14:textId="77777777" w:rsidR="007D250B" w:rsidRPr="0019349E" w:rsidRDefault="007D250B" w:rsidP="0019349E">
      <w:pPr>
        <w:pStyle w:val="Paragraphedeliste"/>
        <w:numPr>
          <w:ilvl w:val="0"/>
          <w:numId w:val="4"/>
        </w:numPr>
        <w:spacing w:after="0" w:line="276" w:lineRule="auto"/>
        <w:ind w:left="0" w:firstLine="0"/>
        <w:rPr>
          <w:rFonts w:ascii="Times New Roman" w:eastAsia="Times New Roman" w:hAnsi="Times New Roman" w:cs="Times New Roman"/>
          <w:sz w:val="24"/>
          <w:szCs w:val="24"/>
          <w:lang w:eastAsia="fr-FR"/>
        </w:rPr>
      </w:pPr>
      <w:r w:rsidRPr="0019349E">
        <w:rPr>
          <w:rFonts w:ascii="Times New Roman" w:eastAsia="Times New Roman" w:hAnsi="Times New Roman" w:cs="Times New Roman"/>
          <w:sz w:val="24"/>
          <w:szCs w:val="24"/>
          <w:lang w:eastAsia="fr-FR"/>
        </w:rPr>
        <w:t>Les contusions des parties molles peuvent réaliser 4 types de lésions : lesquelles ?</w:t>
      </w:r>
    </w:p>
    <w:p w14:paraId="4B322974" w14:textId="77777777" w:rsidR="007D250B" w:rsidRPr="0019349E" w:rsidRDefault="007D250B" w:rsidP="0019349E">
      <w:pPr>
        <w:pStyle w:val="Paragraphedeliste"/>
        <w:numPr>
          <w:ilvl w:val="0"/>
          <w:numId w:val="49"/>
        </w:numPr>
        <w:spacing w:after="0" w:line="276" w:lineRule="auto"/>
        <w:ind w:left="0" w:firstLine="0"/>
        <w:rPr>
          <w:rFonts w:ascii="Times New Roman" w:eastAsia="Times New Roman" w:hAnsi="Times New Roman" w:cs="Times New Roman"/>
          <w:sz w:val="24"/>
          <w:szCs w:val="24"/>
          <w:highlight w:val="yellow"/>
          <w:lang w:eastAsia="fr-FR"/>
        </w:rPr>
      </w:pPr>
      <w:proofErr w:type="gramStart"/>
      <w:r w:rsidRPr="0019349E">
        <w:rPr>
          <w:rFonts w:ascii="Times New Roman" w:eastAsia="Times New Roman" w:hAnsi="Times New Roman" w:cs="Times New Roman"/>
          <w:sz w:val="24"/>
          <w:szCs w:val="24"/>
          <w:highlight w:val="yellow"/>
          <w:lang w:eastAsia="fr-FR"/>
        </w:rPr>
        <w:t>l’épanchement</w:t>
      </w:r>
      <w:proofErr w:type="gramEnd"/>
      <w:r w:rsidRPr="0019349E">
        <w:rPr>
          <w:rFonts w:ascii="Times New Roman" w:eastAsia="Times New Roman" w:hAnsi="Times New Roman" w:cs="Times New Roman"/>
          <w:sz w:val="24"/>
          <w:szCs w:val="24"/>
          <w:highlight w:val="yellow"/>
          <w:lang w:eastAsia="fr-FR"/>
        </w:rPr>
        <w:t xml:space="preserve"> sanguin (provoqué par la rupture des vaisseaux sanguins)</w:t>
      </w:r>
    </w:p>
    <w:p w14:paraId="5E6D2F4A" w14:textId="77777777" w:rsidR="007D250B" w:rsidRPr="0019349E" w:rsidRDefault="007D250B" w:rsidP="0019349E">
      <w:pPr>
        <w:pStyle w:val="Paragraphedeliste"/>
        <w:numPr>
          <w:ilvl w:val="0"/>
          <w:numId w:val="49"/>
        </w:numPr>
        <w:spacing w:after="0" w:line="276" w:lineRule="auto"/>
        <w:ind w:left="0" w:firstLine="0"/>
        <w:rPr>
          <w:rFonts w:ascii="Times New Roman" w:eastAsia="Times New Roman" w:hAnsi="Times New Roman" w:cs="Times New Roman"/>
          <w:sz w:val="24"/>
          <w:szCs w:val="24"/>
          <w:highlight w:val="yellow"/>
          <w:lang w:eastAsia="fr-FR"/>
        </w:rPr>
      </w:pPr>
      <w:proofErr w:type="gramStart"/>
      <w:r w:rsidRPr="0019349E">
        <w:rPr>
          <w:rFonts w:ascii="Times New Roman" w:eastAsia="Times New Roman" w:hAnsi="Times New Roman" w:cs="Times New Roman"/>
          <w:sz w:val="24"/>
          <w:szCs w:val="24"/>
          <w:highlight w:val="yellow"/>
          <w:lang w:eastAsia="fr-FR"/>
        </w:rPr>
        <w:t>l’épanchement</w:t>
      </w:r>
      <w:proofErr w:type="gramEnd"/>
      <w:r w:rsidRPr="0019349E">
        <w:rPr>
          <w:rFonts w:ascii="Times New Roman" w:eastAsia="Times New Roman" w:hAnsi="Times New Roman" w:cs="Times New Roman"/>
          <w:sz w:val="24"/>
          <w:szCs w:val="24"/>
          <w:highlight w:val="yellow"/>
          <w:lang w:eastAsia="fr-FR"/>
        </w:rPr>
        <w:t xml:space="preserve"> séreux (provoqué par un choc tangentiel qui rompt les lymphatiques)</w:t>
      </w:r>
    </w:p>
    <w:p w14:paraId="1DBC1628" w14:textId="77777777" w:rsidR="007D250B" w:rsidRPr="0019349E" w:rsidRDefault="007D250B" w:rsidP="0019349E">
      <w:pPr>
        <w:pStyle w:val="Paragraphedeliste"/>
        <w:numPr>
          <w:ilvl w:val="0"/>
          <w:numId w:val="49"/>
        </w:numPr>
        <w:spacing w:after="0" w:line="276" w:lineRule="auto"/>
        <w:ind w:left="0" w:firstLine="0"/>
        <w:rPr>
          <w:rFonts w:ascii="Times New Roman" w:eastAsia="Times New Roman" w:hAnsi="Times New Roman" w:cs="Times New Roman"/>
          <w:sz w:val="24"/>
          <w:szCs w:val="24"/>
          <w:lang w:eastAsia="fr-FR"/>
        </w:rPr>
      </w:pPr>
      <w:proofErr w:type="gramStart"/>
      <w:r w:rsidRPr="0019349E">
        <w:rPr>
          <w:rFonts w:ascii="Times New Roman" w:eastAsia="Times New Roman" w:hAnsi="Times New Roman" w:cs="Times New Roman"/>
          <w:sz w:val="24"/>
          <w:szCs w:val="24"/>
          <w:lang w:eastAsia="fr-FR"/>
        </w:rPr>
        <w:t>la</w:t>
      </w:r>
      <w:proofErr w:type="gramEnd"/>
      <w:r w:rsidRPr="0019349E">
        <w:rPr>
          <w:rFonts w:ascii="Times New Roman" w:eastAsia="Times New Roman" w:hAnsi="Times New Roman" w:cs="Times New Roman"/>
          <w:sz w:val="24"/>
          <w:szCs w:val="24"/>
          <w:lang w:eastAsia="fr-FR"/>
        </w:rPr>
        <w:t xml:space="preserve"> nécrose  primaire de la peau (provoquée par un acte chirurgical)</w:t>
      </w:r>
    </w:p>
    <w:p w14:paraId="53AAC210" w14:textId="77777777" w:rsidR="007D250B" w:rsidRPr="0019349E" w:rsidRDefault="007D250B" w:rsidP="0019349E">
      <w:pPr>
        <w:pStyle w:val="Paragraphedeliste"/>
        <w:numPr>
          <w:ilvl w:val="0"/>
          <w:numId w:val="49"/>
        </w:numPr>
        <w:spacing w:after="0" w:line="276" w:lineRule="auto"/>
        <w:ind w:left="0" w:firstLine="0"/>
        <w:rPr>
          <w:rFonts w:ascii="Times New Roman" w:eastAsia="Times New Roman" w:hAnsi="Times New Roman" w:cs="Times New Roman"/>
          <w:sz w:val="24"/>
          <w:szCs w:val="24"/>
          <w:highlight w:val="yellow"/>
          <w:lang w:eastAsia="fr-FR"/>
        </w:rPr>
      </w:pPr>
      <w:proofErr w:type="gramStart"/>
      <w:r w:rsidRPr="0019349E">
        <w:rPr>
          <w:rFonts w:ascii="Times New Roman" w:eastAsia="Times New Roman" w:hAnsi="Times New Roman" w:cs="Times New Roman"/>
          <w:sz w:val="24"/>
          <w:szCs w:val="24"/>
          <w:highlight w:val="yellow"/>
          <w:lang w:eastAsia="fr-FR"/>
        </w:rPr>
        <w:t>la</w:t>
      </w:r>
      <w:proofErr w:type="gramEnd"/>
      <w:r w:rsidRPr="0019349E">
        <w:rPr>
          <w:rFonts w:ascii="Times New Roman" w:eastAsia="Times New Roman" w:hAnsi="Times New Roman" w:cs="Times New Roman"/>
          <w:sz w:val="24"/>
          <w:szCs w:val="24"/>
          <w:highlight w:val="yellow"/>
          <w:lang w:eastAsia="fr-FR"/>
        </w:rPr>
        <w:t xml:space="preserve"> nécrose secondaire de la peau (provoquée par un écrasement des capillaires après une contusion des extrémités ou de la jambe)</w:t>
      </w:r>
    </w:p>
    <w:p w14:paraId="58E3CF3B" w14:textId="77777777" w:rsidR="007D250B" w:rsidRPr="0019349E" w:rsidRDefault="007D250B" w:rsidP="0019349E">
      <w:pPr>
        <w:pStyle w:val="Paragraphedeliste"/>
        <w:numPr>
          <w:ilvl w:val="0"/>
          <w:numId w:val="49"/>
        </w:numPr>
        <w:spacing w:after="0" w:line="276" w:lineRule="auto"/>
        <w:ind w:left="0" w:firstLine="0"/>
        <w:rPr>
          <w:rFonts w:ascii="Times New Roman" w:eastAsia="Times New Roman" w:hAnsi="Times New Roman" w:cs="Times New Roman"/>
          <w:sz w:val="24"/>
          <w:szCs w:val="24"/>
          <w:highlight w:val="yellow"/>
          <w:lang w:eastAsia="fr-FR"/>
        </w:rPr>
      </w:pPr>
      <w:proofErr w:type="gramStart"/>
      <w:r w:rsidRPr="0019349E">
        <w:rPr>
          <w:rFonts w:ascii="Times New Roman" w:eastAsia="Times New Roman" w:hAnsi="Times New Roman" w:cs="Times New Roman"/>
          <w:sz w:val="24"/>
          <w:szCs w:val="24"/>
          <w:highlight w:val="yellow"/>
          <w:lang w:eastAsia="fr-FR"/>
        </w:rPr>
        <w:t>les</w:t>
      </w:r>
      <w:proofErr w:type="gramEnd"/>
      <w:r w:rsidRPr="0019349E">
        <w:rPr>
          <w:rFonts w:ascii="Times New Roman" w:eastAsia="Times New Roman" w:hAnsi="Times New Roman" w:cs="Times New Roman"/>
          <w:sz w:val="24"/>
          <w:szCs w:val="24"/>
          <w:highlight w:val="yellow"/>
          <w:lang w:eastAsia="fr-FR"/>
        </w:rPr>
        <w:t xml:space="preserve"> décollements cutanés (ce sont des épanchements </w:t>
      </w:r>
      <w:proofErr w:type="spellStart"/>
      <w:r w:rsidRPr="0019349E">
        <w:rPr>
          <w:rFonts w:ascii="Times New Roman" w:eastAsia="Times New Roman" w:hAnsi="Times New Roman" w:cs="Times New Roman"/>
          <w:sz w:val="24"/>
          <w:szCs w:val="24"/>
          <w:highlight w:val="yellow"/>
          <w:lang w:eastAsia="fr-FR"/>
        </w:rPr>
        <w:t>séro</w:t>
      </w:r>
      <w:proofErr w:type="spellEnd"/>
      <w:r w:rsidRPr="0019349E">
        <w:rPr>
          <w:rFonts w:ascii="Times New Roman" w:eastAsia="Times New Roman" w:hAnsi="Times New Roman" w:cs="Times New Roman"/>
          <w:sz w:val="24"/>
          <w:szCs w:val="24"/>
          <w:highlight w:val="yellow"/>
          <w:lang w:eastAsia="fr-FR"/>
        </w:rPr>
        <w:t xml:space="preserve">-hématiques qui décollent la peau et la graisse) </w:t>
      </w:r>
    </w:p>
    <w:p w14:paraId="3691E818" w14:textId="77777777" w:rsidR="007D250B" w:rsidRPr="0019349E" w:rsidRDefault="007D250B" w:rsidP="0019349E">
      <w:pPr>
        <w:pStyle w:val="Paragraphedeliste"/>
        <w:numPr>
          <w:ilvl w:val="0"/>
          <w:numId w:val="4"/>
        </w:numPr>
        <w:spacing w:after="0" w:line="276" w:lineRule="auto"/>
        <w:ind w:left="0" w:firstLine="0"/>
        <w:rPr>
          <w:rFonts w:ascii="Times New Roman" w:eastAsia="Times New Roman" w:hAnsi="Times New Roman" w:cs="Times New Roman"/>
          <w:sz w:val="24"/>
          <w:szCs w:val="24"/>
          <w:lang w:eastAsia="fr-FR"/>
        </w:rPr>
      </w:pPr>
      <w:r w:rsidRPr="0019349E">
        <w:rPr>
          <w:rFonts w:ascii="Times New Roman" w:eastAsia="Times New Roman" w:hAnsi="Times New Roman" w:cs="Times New Roman"/>
          <w:sz w:val="24"/>
          <w:szCs w:val="24"/>
          <w:lang w:eastAsia="fr-FR"/>
        </w:rPr>
        <w:t xml:space="preserve">Il existe 3 causes </w:t>
      </w:r>
      <w:r w:rsidR="00B80AAE" w:rsidRPr="0019349E">
        <w:rPr>
          <w:rFonts w:ascii="Times New Roman" w:eastAsia="Times New Roman" w:hAnsi="Times New Roman" w:cs="Times New Roman"/>
          <w:sz w:val="24"/>
          <w:szCs w:val="24"/>
          <w:lang w:eastAsia="fr-FR"/>
        </w:rPr>
        <w:t>prédisposantes</w:t>
      </w:r>
      <w:r w:rsidRPr="0019349E">
        <w:rPr>
          <w:rFonts w:ascii="Times New Roman" w:eastAsia="Times New Roman" w:hAnsi="Times New Roman" w:cs="Times New Roman"/>
          <w:sz w:val="24"/>
          <w:szCs w:val="24"/>
          <w:lang w:eastAsia="fr-FR"/>
        </w:rPr>
        <w:t xml:space="preserve"> des contusions. Lesquelles ?</w:t>
      </w:r>
    </w:p>
    <w:p w14:paraId="1681BC82" w14:textId="77777777" w:rsidR="007D250B" w:rsidRPr="0019349E" w:rsidRDefault="007D250B" w:rsidP="0019349E">
      <w:pPr>
        <w:pStyle w:val="Paragraphedeliste"/>
        <w:numPr>
          <w:ilvl w:val="0"/>
          <w:numId w:val="50"/>
        </w:numPr>
        <w:spacing w:after="0" w:line="276" w:lineRule="auto"/>
        <w:ind w:left="0" w:firstLine="0"/>
        <w:rPr>
          <w:rFonts w:ascii="Times New Roman" w:eastAsia="Times New Roman" w:hAnsi="Times New Roman" w:cs="Times New Roman"/>
          <w:sz w:val="24"/>
          <w:szCs w:val="24"/>
          <w:highlight w:val="yellow"/>
          <w:lang w:eastAsia="fr-FR"/>
        </w:rPr>
      </w:pPr>
      <w:r w:rsidRPr="0019349E">
        <w:rPr>
          <w:rFonts w:ascii="Times New Roman" w:eastAsia="Times New Roman" w:hAnsi="Times New Roman" w:cs="Times New Roman"/>
          <w:sz w:val="24"/>
          <w:szCs w:val="24"/>
          <w:highlight w:val="yellow"/>
          <w:lang w:eastAsia="fr-FR"/>
        </w:rPr>
        <w:t>Les causes anatomiques</w:t>
      </w:r>
    </w:p>
    <w:p w14:paraId="0A298E43" w14:textId="77777777" w:rsidR="007D250B" w:rsidRPr="0019349E" w:rsidRDefault="007D250B" w:rsidP="0019349E">
      <w:pPr>
        <w:pStyle w:val="Paragraphedeliste"/>
        <w:numPr>
          <w:ilvl w:val="0"/>
          <w:numId w:val="50"/>
        </w:numPr>
        <w:spacing w:after="0" w:line="276" w:lineRule="auto"/>
        <w:ind w:left="0" w:firstLine="0"/>
        <w:rPr>
          <w:rFonts w:ascii="Times New Roman" w:eastAsia="Times New Roman" w:hAnsi="Times New Roman" w:cs="Times New Roman"/>
          <w:sz w:val="24"/>
          <w:szCs w:val="24"/>
          <w:highlight w:val="yellow"/>
          <w:lang w:eastAsia="fr-FR"/>
        </w:rPr>
      </w:pPr>
      <w:r w:rsidRPr="0019349E">
        <w:rPr>
          <w:rFonts w:ascii="Times New Roman" w:eastAsia="Times New Roman" w:hAnsi="Times New Roman" w:cs="Times New Roman"/>
          <w:sz w:val="24"/>
          <w:szCs w:val="24"/>
          <w:highlight w:val="yellow"/>
          <w:lang w:eastAsia="fr-FR"/>
        </w:rPr>
        <w:t>Les causes physiologiques</w:t>
      </w:r>
    </w:p>
    <w:p w14:paraId="77435B4E" w14:textId="77777777" w:rsidR="007D250B" w:rsidRPr="0019349E" w:rsidRDefault="007D250B" w:rsidP="0019349E">
      <w:pPr>
        <w:pStyle w:val="Paragraphedeliste"/>
        <w:numPr>
          <w:ilvl w:val="0"/>
          <w:numId w:val="50"/>
        </w:numPr>
        <w:spacing w:after="0" w:line="276" w:lineRule="auto"/>
        <w:ind w:left="0" w:firstLine="0"/>
        <w:rPr>
          <w:rFonts w:ascii="Times New Roman" w:eastAsia="Times New Roman" w:hAnsi="Times New Roman" w:cs="Times New Roman"/>
          <w:sz w:val="24"/>
          <w:szCs w:val="24"/>
          <w:highlight w:val="yellow"/>
          <w:lang w:eastAsia="fr-FR"/>
        </w:rPr>
      </w:pPr>
      <w:r w:rsidRPr="0019349E">
        <w:rPr>
          <w:rFonts w:ascii="Times New Roman" w:eastAsia="Times New Roman" w:hAnsi="Times New Roman" w:cs="Times New Roman"/>
          <w:sz w:val="24"/>
          <w:szCs w:val="24"/>
          <w:highlight w:val="yellow"/>
          <w:lang w:eastAsia="fr-FR"/>
        </w:rPr>
        <w:t>Les causes pathologiques</w:t>
      </w:r>
    </w:p>
    <w:p w14:paraId="6E12BDAA" w14:textId="77777777" w:rsidR="007D250B" w:rsidRPr="0019349E" w:rsidRDefault="007D250B" w:rsidP="0019349E">
      <w:pPr>
        <w:pStyle w:val="Paragraphedeliste"/>
        <w:numPr>
          <w:ilvl w:val="0"/>
          <w:numId w:val="50"/>
        </w:numPr>
        <w:spacing w:after="0" w:line="276" w:lineRule="auto"/>
        <w:ind w:left="0" w:firstLine="0"/>
        <w:rPr>
          <w:rFonts w:ascii="Times New Roman" w:eastAsia="Times New Roman" w:hAnsi="Times New Roman" w:cs="Times New Roman"/>
          <w:sz w:val="24"/>
          <w:szCs w:val="24"/>
          <w:lang w:eastAsia="fr-FR"/>
        </w:rPr>
      </w:pPr>
      <w:r w:rsidRPr="0019349E">
        <w:rPr>
          <w:rFonts w:ascii="Times New Roman" w:eastAsia="Times New Roman" w:hAnsi="Times New Roman" w:cs="Times New Roman"/>
          <w:sz w:val="24"/>
          <w:szCs w:val="24"/>
          <w:lang w:eastAsia="fr-FR"/>
        </w:rPr>
        <w:t>Les causes biologiques</w:t>
      </w:r>
    </w:p>
    <w:p w14:paraId="60030630" w14:textId="77777777" w:rsidR="007D250B" w:rsidRPr="0019349E" w:rsidRDefault="007D250B" w:rsidP="0019349E">
      <w:pPr>
        <w:pStyle w:val="Paragraphedeliste"/>
        <w:numPr>
          <w:ilvl w:val="0"/>
          <w:numId w:val="50"/>
        </w:numPr>
        <w:spacing w:after="0" w:line="276" w:lineRule="auto"/>
        <w:ind w:left="0" w:firstLine="0"/>
        <w:rPr>
          <w:rFonts w:ascii="Times New Roman" w:eastAsia="Times New Roman" w:hAnsi="Times New Roman" w:cs="Times New Roman"/>
          <w:sz w:val="24"/>
          <w:szCs w:val="24"/>
          <w:lang w:eastAsia="fr-FR"/>
        </w:rPr>
      </w:pPr>
      <w:r w:rsidRPr="0019349E">
        <w:rPr>
          <w:rFonts w:ascii="Times New Roman" w:eastAsia="Times New Roman" w:hAnsi="Times New Roman" w:cs="Times New Roman"/>
          <w:sz w:val="24"/>
          <w:szCs w:val="24"/>
          <w:lang w:eastAsia="fr-FR"/>
        </w:rPr>
        <w:t xml:space="preserve">Les causes radiologiques </w:t>
      </w:r>
    </w:p>
    <w:p w14:paraId="6F113AC6" w14:textId="77777777" w:rsidR="007D250B" w:rsidRPr="0019349E" w:rsidRDefault="007D250B" w:rsidP="0019349E">
      <w:pPr>
        <w:pStyle w:val="Paragraphedeliste"/>
        <w:numPr>
          <w:ilvl w:val="0"/>
          <w:numId w:val="4"/>
        </w:numPr>
        <w:spacing w:after="0" w:line="276" w:lineRule="auto"/>
        <w:ind w:left="0" w:firstLine="0"/>
        <w:rPr>
          <w:rFonts w:ascii="Times New Roman" w:eastAsia="Times New Roman" w:hAnsi="Times New Roman" w:cs="Times New Roman"/>
          <w:sz w:val="24"/>
          <w:szCs w:val="24"/>
          <w:lang w:eastAsia="fr-FR"/>
        </w:rPr>
      </w:pPr>
      <w:r w:rsidRPr="0019349E">
        <w:rPr>
          <w:rFonts w:ascii="Times New Roman" w:eastAsia="Times New Roman" w:hAnsi="Times New Roman" w:cs="Times New Roman"/>
          <w:sz w:val="24"/>
          <w:szCs w:val="24"/>
          <w:lang w:eastAsia="fr-FR"/>
        </w:rPr>
        <w:t>Parmi les causes prédisposantes des contusions abdominales énumérées ci-dessous, quelles sont celles qui relèvent des causes physiologiques ? (2 réponses)</w:t>
      </w:r>
    </w:p>
    <w:p w14:paraId="0308A7E2" w14:textId="77777777" w:rsidR="007D250B" w:rsidRPr="0019349E" w:rsidRDefault="007D250B" w:rsidP="0019349E">
      <w:pPr>
        <w:pStyle w:val="Paragraphedeliste"/>
        <w:numPr>
          <w:ilvl w:val="0"/>
          <w:numId w:val="51"/>
        </w:numPr>
        <w:spacing w:after="0" w:line="276" w:lineRule="auto"/>
        <w:ind w:left="0" w:firstLine="0"/>
        <w:rPr>
          <w:rFonts w:ascii="Times New Roman" w:eastAsia="Times New Roman" w:hAnsi="Times New Roman" w:cs="Times New Roman"/>
          <w:sz w:val="24"/>
          <w:szCs w:val="24"/>
          <w:lang w:eastAsia="fr-FR"/>
        </w:rPr>
      </w:pPr>
      <w:proofErr w:type="gramStart"/>
      <w:r w:rsidRPr="0019349E">
        <w:rPr>
          <w:rFonts w:ascii="Times New Roman" w:eastAsia="Times New Roman" w:hAnsi="Times New Roman" w:cs="Times New Roman"/>
          <w:sz w:val="24"/>
          <w:szCs w:val="24"/>
          <w:lang w:eastAsia="fr-FR"/>
        </w:rPr>
        <w:t>le</w:t>
      </w:r>
      <w:proofErr w:type="gramEnd"/>
      <w:r w:rsidRPr="0019349E">
        <w:rPr>
          <w:rFonts w:ascii="Times New Roman" w:eastAsia="Times New Roman" w:hAnsi="Times New Roman" w:cs="Times New Roman"/>
          <w:sz w:val="24"/>
          <w:szCs w:val="24"/>
          <w:lang w:eastAsia="fr-FR"/>
        </w:rPr>
        <w:t xml:space="preserve"> cas des intestins grêles superficiellement exposés</w:t>
      </w:r>
    </w:p>
    <w:p w14:paraId="7E1D3694" w14:textId="77777777" w:rsidR="007D250B" w:rsidRPr="0019349E" w:rsidRDefault="007D250B" w:rsidP="0019349E">
      <w:pPr>
        <w:pStyle w:val="Paragraphedeliste"/>
        <w:numPr>
          <w:ilvl w:val="0"/>
          <w:numId w:val="51"/>
        </w:numPr>
        <w:spacing w:after="0" w:line="276" w:lineRule="auto"/>
        <w:ind w:left="0" w:firstLine="0"/>
        <w:rPr>
          <w:rFonts w:ascii="Times New Roman" w:eastAsia="Times New Roman" w:hAnsi="Times New Roman" w:cs="Times New Roman"/>
          <w:sz w:val="24"/>
          <w:szCs w:val="24"/>
          <w:highlight w:val="yellow"/>
          <w:lang w:eastAsia="fr-FR"/>
        </w:rPr>
      </w:pPr>
      <w:proofErr w:type="gramStart"/>
      <w:r w:rsidRPr="0019349E">
        <w:rPr>
          <w:rFonts w:ascii="Times New Roman" w:eastAsia="Times New Roman" w:hAnsi="Times New Roman" w:cs="Times New Roman"/>
          <w:sz w:val="24"/>
          <w:szCs w:val="24"/>
          <w:highlight w:val="yellow"/>
          <w:lang w:eastAsia="fr-FR"/>
        </w:rPr>
        <w:t>les</w:t>
      </w:r>
      <w:proofErr w:type="gramEnd"/>
      <w:r w:rsidRPr="0019349E">
        <w:rPr>
          <w:rFonts w:ascii="Times New Roman" w:eastAsia="Times New Roman" w:hAnsi="Times New Roman" w:cs="Times New Roman"/>
          <w:sz w:val="24"/>
          <w:szCs w:val="24"/>
          <w:highlight w:val="yellow"/>
          <w:lang w:eastAsia="fr-FR"/>
        </w:rPr>
        <w:t xml:space="preserve"> relâchements de la paroi abdominale</w:t>
      </w:r>
    </w:p>
    <w:p w14:paraId="41C3D5C9" w14:textId="77777777" w:rsidR="007D250B" w:rsidRPr="0019349E" w:rsidRDefault="007D250B" w:rsidP="0019349E">
      <w:pPr>
        <w:pStyle w:val="Paragraphedeliste"/>
        <w:numPr>
          <w:ilvl w:val="0"/>
          <w:numId w:val="51"/>
        </w:numPr>
        <w:spacing w:after="0" w:line="276" w:lineRule="auto"/>
        <w:ind w:left="0" w:firstLine="0"/>
        <w:rPr>
          <w:rFonts w:ascii="Times New Roman" w:eastAsia="Times New Roman" w:hAnsi="Times New Roman" w:cs="Times New Roman"/>
          <w:sz w:val="24"/>
          <w:szCs w:val="24"/>
          <w:highlight w:val="yellow"/>
          <w:lang w:eastAsia="fr-FR"/>
        </w:rPr>
      </w:pPr>
      <w:proofErr w:type="gramStart"/>
      <w:r w:rsidRPr="0019349E">
        <w:rPr>
          <w:rFonts w:ascii="Times New Roman" w:eastAsia="Times New Roman" w:hAnsi="Times New Roman" w:cs="Times New Roman"/>
          <w:sz w:val="24"/>
          <w:szCs w:val="24"/>
          <w:highlight w:val="yellow"/>
          <w:lang w:eastAsia="fr-FR"/>
        </w:rPr>
        <w:t>les</w:t>
      </w:r>
      <w:proofErr w:type="gramEnd"/>
      <w:r w:rsidRPr="0019349E">
        <w:rPr>
          <w:rFonts w:ascii="Times New Roman" w:eastAsia="Times New Roman" w:hAnsi="Times New Roman" w:cs="Times New Roman"/>
          <w:sz w:val="24"/>
          <w:szCs w:val="24"/>
          <w:highlight w:val="yellow"/>
          <w:lang w:eastAsia="fr-FR"/>
        </w:rPr>
        <w:t xml:space="preserve"> réplétions des intestins</w:t>
      </w:r>
    </w:p>
    <w:p w14:paraId="10ED60E8" w14:textId="77777777" w:rsidR="007D250B" w:rsidRPr="0019349E" w:rsidRDefault="007D250B" w:rsidP="0019349E">
      <w:pPr>
        <w:pStyle w:val="Paragraphedeliste"/>
        <w:numPr>
          <w:ilvl w:val="0"/>
          <w:numId w:val="51"/>
        </w:numPr>
        <w:spacing w:after="0" w:line="276" w:lineRule="auto"/>
        <w:ind w:left="0" w:firstLine="0"/>
        <w:rPr>
          <w:rFonts w:ascii="Times New Roman" w:eastAsia="Times New Roman" w:hAnsi="Times New Roman" w:cs="Times New Roman"/>
          <w:sz w:val="24"/>
          <w:szCs w:val="24"/>
          <w:lang w:eastAsia="fr-FR"/>
        </w:rPr>
      </w:pPr>
      <w:proofErr w:type="gramStart"/>
      <w:r w:rsidRPr="0019349E">
        <w:rPr>
          <w:rFonts w:ascii="Times New Roman" w:eastAsia="Times New Roman" w:hAnsi="Times New Roman" w:cs="Times New Roman"/>
          <w:sz w:val="24"/>
          <w:szCs w:val="24"/>
          <w:lang w:eastAsia="fr-FR"/>
        </w:rPr>
        <w:t>les</w:t>
      </w:r>
      <w:proofErr w:type="gramEnd"/>
      <w:r w:rsidRPr="0019349E">
        <w:rPr>
          <w:rFonts w:ascii="Times New Roman" w:eastAsia="Times New Roman" w:hAnsi="Times New Roman" w:cs="Times New Roman"/>
          <w:sz w:val="24"/>
          <w:szCs w:val="24"/>
          <w:lang w:eastAsia="fr-FR"/>
        </w:rPr>
        <w:t xml:space="preserve"> intestins adhérents</w:t>
      </w:r>
    </w:p>
    <w:p w14:paraId="7DAB526F" w14:textId="77777777" w:rsidR="007D250B" w:rsidRPr="0019349E" w:rsidRDefault="007D250B" w:rsidP="0019349E">
      <w:pPr>
        <w:pStyle w:val="Paragraphedeliste"/>
        <w:numPr>
          <w:ilvl w:val="0"/>
          <w:numId w:val="4"/>
        </w:numPr>
        <w:spacing w:after="0" w:line="276" w:lineRule="auto"/>
        <w:ind w:left="0" w:firstLine="0"/>
        <w:rPr>
          <w:rFonts w:ascii="Times New Roman" w:eastAsia="Times New Roman" w:hAnsi="Times New Roman" w:cs="Times New Roman"/>
          <w:sz w:val="24"/>
          <w:szCs w:val="24"/>
          <w:lang w:eastAsia="fr-FR"/>
        </w:rPr>
      </w:pPr>
      <w:r w:rsidRPr="0019349E">
        <w:rPr>
          <w:rFonts w:ascii="Times New Roman" w:eastAsia="Times New Roman" w:hAnsi="Times New Roman" w:cs="Times New Roman"/>
          <w:sz w:val="24"/>
          <w:szCs w:val="24"/>
          <w:lang w:eastAsia="fr-FR"/>
        </w:rPr>
        <w:t>Parmi les causes prédisposantes des contusions abdominales énumérées ci-dessous, quelles sont celles qui relèvent des causes pathologiques ? (3 réponses)</w:t>
      </w:r>
    </w:p>
    <w:p w14:paraId="30866855" w14:textId="77777777" w:rsidR="007D250B" w:rsidRPr="0019349E" w:rsidRDefault="007D250B" w:rsidP="0019349E">
      <w:pPr>
        <w:pStyle w:val="Paragraphedeliste"/>
        <w:numPr>
          <w:ilvl w:val="0"/>
          <w:numId w:val="52"/>
        </w:numPr>
        <w:spacing w:after="0" w:line="276" w:lineRule="auto"/>
        <w:ind w:left="0" w:firstLine="0"/>
        <w:rPr>
          <w:rFonts w:ascii="Times New Roman" w:eastAsia="Times New Roman" w:hAnsi="Times New Roman" w:cs="Times New Roman"/>
          <w:sz w:val="24"/>
          <w:szCs w:val="24"/>
          <w:lang w:eastAsia="fr-FR"/>
        </w:rPr>
      </w:pPr>
      <w:proofErr w:type="gramStart"/>
      <w:r w:rsidRPr="0019349E">
        <w:rPr>
          <w:rFonts w:ascii="Times New Roman" w:eastAsia="Times New Roman" w:hAnsi="Times New Roman" w:cs="Times New Roman"/>
          <w:sz w:val="24"/>
          <w:szCs w:val="24"/>
          <w:lang w:eastAsia="fr-FR"/>
        </w:rPr>
        <w:t>le</w:t>
      </w:r>
      <w:proofErr w:type="gramEnd"/>
      <w:r w:rsidRPr="0019349E">
        <w:rPr>
          <w:rFonts w:ascii="Times New Roman" w:eastAsia="Times New Roman" w:hAnsi="Times New Roman" w:cs="Times New Roman"/>
          <w:sz w:val="24"/>
          <w:szCs w:val="24"/>
          <w:lang w:eastAsia="fr-FR"/>
        </w:rPr>
        <w:t xml:space="preserve"> cas des intestins grêles superficiellement exposés</w:t>
      </w:r>
    </w:p>
    <w:p w14:paraId="2F5D5009" w14:textId="77777777" w:rsidR="007D250B" w:rsidRPr="0019349E" w:rsidRDefault="007D250B" w:rsidP="0019349E">
      <w:pPr>
        <w:pStyle w:val="Paragraphedeliste"/>
        <w:numPr>
          <w:ilvl w:val="0"/>
          <w:numId w:val="52"/>
        </w:numPr>
        <w:spacing w:after="0" w:line="276" w:lineRule="auto"/>
        <w:ind w:left="0" w:firstLine="0"/>
        <w:rPr>
          <w:rFonts w:ascii="Times New Roman" w:eastAsia="Times New Roman" w:hAnsi="Times New Roman" w:cs="Times New Roman"/>
          <w:sz w:val="24"/>
          <w:szCs w:val="24"/>
          <w:lang w:eastAsia="fr-FR"/>
        </w:rPr>
      </w:pPr>
      <w:proofErr w:type="gramStart"/>
      <w:r w:rsidRPr="0019349E">
        <w:rPr>
          <w:rFonts w:ascii="Times New Roman" w:eastAsia="Times New Roman" w:hAnsi="Times New Roman" w:cs="Times New Roman"/>
          <w:sz w:val="24"/>
          <w:szCs w:val="24"/>
          <w:lang w:eastAsia="fr-FR"/>
        </w:rPr>
        <w:t>les</w:t>
      </w:r>
      <w:proofErr w:type="gramEnd"/>
      <w:r w:rsidRPr="0019349E">
        <w:rPr>
          <w:rFonts w:ascii="Times New Roman" w:eastAsia="Times New Roman" w:hAnsi="Times New Roman" w:cs="Times New Roman"/>
          <w:sz w:val="24"/>
          <w:szCs w:val="24"/>
          <w:lang w:eastAsia="fr-FR"/>
        </w:rPr>
        <w:t xml:space="preserve"> relâchements de la paroi abdominale</w:t>
      </w:r>
    </w:p>
    <w:p w14:paraId="29D423DD" w14:textId="77777777" w:rsidR="007D250B" w:rsidRPr="0019349E" w:rsidRDefault="007D250B" w:rsidP="0019349E">
      <w:pPr>
        <w:pStyle w:val="Paragraphedeliste"/>
        <w:numPr>
          <w:ilvl w:val="0"/>
          <w:numId w:val="52"/>
        </w:numPr>
        <w:spacing w:after="0" w:line="276" w:lineRule="auto"/>
        <w:ind w:left="0" w:firstLine="0"/>
        <w:rPr>
          <w:rFonts w:ascii="Times New Roman" w:eastAsia="Times New Roman" w:hAnsi="Times New Roman" w:cs="Times New Roman"/>
          <w:sz w:val="24"/>
          <w:szCs w:val="24"/>
          <w:lang w:eastAsia="fr-FR"/>
        </w:rPr>
      </w:pPr>
      <w:proofErr w:type="gramStart"/>
      <w:r w:rsidRPr="0019349E">
        <w:rPr>
          <w:rFonts w:ascii="Times New Roman" w:eastAsia="Times New Roman" w:hAnsi="Times New Roman" w:cs="Times New Roman"/>
          <w:sz w:val="24"/>
          <w:szCs w:val="24"/>
          <w:lang w:eastAsia="fr-FR"/>
        </w:rPr>
        <w:t>les</w:t>
      </w:r>
      <w:proofErr w:type="gramEnd"/>
      <w:r w:rsidRPr="0019349E">
        <w:rPr>
          <w:rFonts w:ascii="Times New Roman" w:eastAsia="Times New Roman" w:hAnsi="Times New Roman" w:cs="Times New Roman"/>
          <w:sz w:val="24"/>
          <w:szCs w:val="24"/>
          <w:lang w:eastAsia="fr-FR"/>
        </w:rPr>
        <w:t xml:space="preserve"> réplétions des intestins</w:t>
      </w:r>
    </w:p>
    <w:p w14:paraId="4A70B0C6" w14:textId="77777777" w:rsidR="007D250B" w:rsidRPr="0019349E" w:rsidRDefault="007D250B" w:rsidP="0019349E">
      <w:pPr>
        <w:pStyle w:val="Paragraphedeliste"/>
        <w:numPr>
          <w:ilvl w:val="0"/>
          <w:numId w:val="52"/>
        </w:numPr>
        <w:spacing w:after="0" w:line="276" w:lineRule="auto"/>
        <w:ind w:left="0" w:firstLine="0"/>
        <w:rPr>
          <w:rFonts w:ascii="Times New Roman" w:eastAsia="Times New Roman" w:hAnsi="Times New Roman" w:cs="Times New Roman"/>
          <w:sz w:val="24"/>
          <w:szCs w:val="24"/>
          <w:highlight w:val="yellow"/>
          <w:lang w:eastAsia="fr-FR"/>
        </w:rPr>
      </w:pPr>
      <w:r w:rsidRPr="0019349E">
        <w:rPr>
          <w:rFonts w:ascii="Times New Roman" w:eastAsia="Times New Roman" w:hAnsi="Times New Roman" w:cs="Times New Roman"/>
          <w:sz w:val="24"/>
          <w:szCs w:val="24"/>
          <w:highlight w:val="yellow"/>
          <w:lang w:eastAsia="fr-FR"/>
        </w:rPr>
        <w:t>Les intestins adhérents</w:t>
      </w:r>
    </w:p>
    <w:p w14:paraId="603A6D73" w14:textId="77777777" w:rsidR="007D250B" w:rsidRPr="0019349E" w:rsidRDefault="007D250B" w:rsidP="0019349E">
      <w:pPr>
        <w:pStyle w:val="Paragraphedeliste"/>
        <w:spacing w:after="0" w:line="276" w:lineRule="auto"/>
        <w:ind w:left="0"/>
        <w:rPr>
          <w:rFonts w:ascii="Times New Roman" w:eastAsia="Times New Roman" w:hAnsi="Times New Roman" w:cs="Times New Roman"/>
          <w:sz w:val="24"/>
          <w:szCs w:val="24"/>
          <w:highlight w:val="yellow"/>
          <w:lang w:eastAsia="fr-FR"/>
        </w:rPr>
      </w:pPr>
      <w:r w:rsidRPr="0019349E">
        <w:rPr>
          <w:rFonts w:ascii="Times New Roman" w:eastAsia="Times New Roman" w:hAnsi="Times New Roman" w:cs="Times New Roman"/>
          <w:sz w:val="24"/>
          <w:szCs w:val="24"/>
          <w:highlight w:val="yellow"/>
          <w:lang w:eastAsia="fr-FR"/>
        </w:rPr>
        <w:t xml:space="preserve">  E- Le foie</w:t>
      </w:r>
    </w:p>
    <w:p w14:paraId="3C85C698" w14:textId="77777777" w:rsidR="007D250B" w:rsidRPr="0019349E" w:rsidRDefault="007D250B" w:rsidP="0019349E">
      <w:pPr>
        <w:pStyle w:val="Paragraphedeliste"/>
        <w:spacing w:after="0" w:line="276" w:lineRule="auto"/>
        <w:ind w:left="0"/>
        <w:rPr>
          <w:rFonts w:ascii="Times New Roman" w:eastAsia="Times New Roman" w:hAnsi="Times New Roman" w:cs="Times New Roman"/>
          <w:sz w:val="24"/>
          <w:szCs w:val="24"/>
          <w:lang w:eastAsia="fr-FR"/>
        </w:rPr>
      </w:pPr>
      <w:proofErr w:type="spellStart"/>
      <w:r w:rsidRPr="0019349E">
        <w:rPr>
          <w:rFonts w:ascii="Times New Roman" w:eastAsia="Times New Roman" w:hAnsi="Times New Roman" w:cs="Times New Roman"/>
          <w:sz w:val="24"/>
          <w:szCs w:val="24"/>
          <w:highlight w:val="yellow"/>
          <w:lang w:eastAsia="fr-FR"/>
        </w:rPr>
        <w:t>F-La</w:t>
      </w:r>
      <w:proofErr w:type="spellEnd"/>
      <w:r w:rsidRPr="0019349E">
        <w:rPr>
          <w:rFonts w:ascii="Times New Roman" w:eastAsia="Times New Roman" w:hAnsi="Times New Roman" w:cs="Times New Roman"/>
          <w:sz w:val="24"/>
          <w:szCs w:val="24"/>
          <w:highlight w:val="yellow"/>
          <w:lang w:eastAsia="fr-FR"/>
        </w:rPr>
        <w:t xml:space="preserve"> rate paludéenne</w:t>
      </w:r>
    </w:p>
    <w:p w14:paraId="73208BAF"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imes New Roman" w:hAnsi="Times New Roman" w:cs="Times New Roman"/>
          <w:sz w:val="24"/>
          <w:szCs w:val="24"/>
          <w:lang w:eastAsia="fr-FR"/>
        </w:rPr>
        <w:t xml:space="preserve">          </w:t>
      </w:r>
      <w:r w:rsidRPr="0019349E">
        <w:rPr>
          <w:rFonts w:ascii="Times New Roman" w:eastAsiaTheme="minorEastAsia" w:hAnsi="Times New Roman" w:cs="Times New Roman"/>
          <w:bCs/>
          <w:sz w:val="24"/>
          <w:szCs w:val="24"/>
          <w:lang w:eastAsia="fr-FR"/>
        </w:rPr>
        <w:t>Identifiez les organes qui sont entourés par le péritoine.</w:t>
      </w:r>
    </w:p>
    <w:p w14:paraId="429BA9F1" w14:textId="77777777" w:rsidR="007D250B" w:rsidRPr="0019349E" w:rsidRDefault="007D250B" w:rsidP="0019349E">
      <w:pPr>
        <w:pStyle w:val="Paragraphedeliste"/>
        <w:numPr>
          <w:ilvl w:val="0"/>
          <w:numId w:val="53"/>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 langue</w:t>
      </w:r>
    </w:p>
    <w:p w14:paraId="68D355A5" w14:textId="77777777" w:rsidR="007D250B" w:rsidRPr="0019349E" w:rsidRDefault="007D250B" w:rsidP="0019349E">
      <w:pPr>
        <w:pStyle w:val="Paragraphedeliste"/>
        <w:numPr>
          <w:ilvl w:val="0"/>
          <w:numId w:val="53"/>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L’œsophage</w:t>
      </w:r>
    </w:p>
    <w:p w14:paraId="0E8985A5" w14:textId="77777777" w:rsidR="007D250B" w:rsidRPr="0019349E" w:rsidRDefault="007D250B" w:rsidP="0019349E">
      <w:pPr>
        <w:pStyle w:val="Paragraphedeliste"/>
        <w:numPr>
          <w:ilvl w:val="0"/>
          <w:numId w:val="53"/>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L’estomac</w:t>
      </w:r>
    </w:p>
    <w:p w14:paraId="4CD8B13B" w14:textId="77777777" w:rsidR="007D250B" w:rsidRPr="0019349E" w:rsidRDefault="007D250B" w:rsidP="0019349E">
      <w:pPr>
        <w:pStyle w:val="Paragraphedeliste"/>
        <w:numPr>
          <w:ilvl w:val="0"/>
          <w:numId w:val="53"/>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L’intestin grêle</w:t>
      </w:r>
    </w:p>
    <w:p w14:paraId="3013F74E" w14:textId="77777777" w:rsidR="007D250B" w:rsidRPr="0019349E" w:rsidRDefault="007D250B" w:rsidP="0019349E">
      <w:pPr>
        <w:pStyle w:val="Paragraphedeliste"/>
        <w:numPr>
          <w:ilvl w:val="0"/>
          <w:numId w:val="53"/>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Le foie</w:t>
      </w:r>
    </w:p>
    <w:p w14:paraId="09034122" w14:textId="77777777" w:rsidR="007D250B" w:rsidRPr="0019349E" w:rsidRDefault="007D250B" w:rsidP="0019349E">
      <w:pPr>
        <w:pStyle w:val="Paragraphedeliste"/>
        <w:numPr>
          <w:ilvl w:val="0"/>
          <w:numId w:val="53"/>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La rate  </w:t>
      </w:r>
    </w:p>
    <w:p w14:paraId="5CE66800"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 péritonite est secondaire à une agression :</w:t>
      </w:r>
    </w:p>
    <w:p w14:paraId="0E30C01D" w14:textId="77777777" w:rsidR="007D250B" w:rsidRPr="0019349E" w:rsidRDefault="007D250B" w:rsidP="0019349E">
      <w:pPr>
        <w:pStyle w:val="Paragraphedeliste"/>
        <w:numPr>
          <w:ilvl w:val="0"/>
          <w:numId w:val="54"/>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Bactérienne</w:t>
      </w:r>
    </w:p>
    <w:p w14:paraId="7F46D287" w14:textId="77777777" w:rsidR="007D250B" w:rsidRPr="0019349E" w:rsidRDefault="007D250B" w:rsidP="0019349E">
      <w:pPr>
        <w:pStyle w:val="Paragraphedeliste"/>
        <w:numPr>
          <w:ilvl w:val="0"/>
          <w:numId w:val="54"/>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 Chimique</w:t>
      </w:r>
    </w:p>
    <w:p w14:paraId="5B077582" w14:textId="77777777" w:rsidR="007D250B" w:rsidRPr="0019349E" w:rsidRDefault="007D250B" w:rsidP="0019349E">
      <w:pPr>
        <w:pStyle w:val="Paragraphedeliste"/>
        <w:numPr>
          <w:ilvl w:val="0"/>
          <w:numId w:val="54"/>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 </w:t>
      </w:r>
      <w:proofErr w:type="gramStart"/>
      <w:r w:rsidRPr="0019349E">
        <w:rPr>
          <w:rFonts w:ascii="Times New Roman" w:eastAsiaTheme="minorEastAsia" w:hAnsi="Times New Roman" w:cs="Times New Roman"/>
          <w:bCs/>
          <w:sz w:val="24"/>
          <w:szCs w:val="24"/>
          <w:highlight w:val="yellow"/>
          <w:lang w:eastAsia="fr-FR"/>
        </w:rPr>
        <w:t>blessure</w:t>
      </w:r>
      <w:proofErr w:type="gramEnd"/>
    </w:p>
    <w:p w14:paraId="4833EECB" w14:textId="77777777" w:rsidR="007D250B" w:rsidRPr="0019349E" w:rsidRDefault="007D250B" w:rsidP="0019349E">
      <w:pPr>
        <w:pStyle w:val="Paragraphedeliste"/>
        <w:numPr>
          <w:ilvl w:val="0"/>
          <w:numId w:val="54"/>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Toutes les réponses sont justes</w:t>
      </w:r>
    </w:p>
    <w:p w14:paraId="0B5CB12C"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lastRenderedPageBreak/>
        <w:t>On distingue trois (3) types de péritonite :</w:t>
      </w:r>
    </w:p>
    <w:p w14:paraId="7E05AD23" w14:textId="77777777" w:rsidR="007D250B" w:rsidRPr="0019349E" w:rsidRDefault="007D250B" w:rsidP="0019349E">
      <w:pPr>
        <w:pStyle w:val="Paragraphedeliste"/>
        <w:numPr>
          <w:ilvl w:val="0"/>
          <w:numId w:val="55"/>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Primitives </w:t>
      </w:r>
    </w:p>
    <w:p w14:paraId="3AD014D9" w14:textId="77777777" w:rsidR="007D250B" w:rsidRPr="0019349E" w:rsidRDefault="007D250B" w:rsidP="0019349E">
      <w:pPr>
        <w:pStyle w:val="Paragraphedeliste"/>
        <w:numPr>
          <w:ilvl w:val="0"/>
          <w:numId w:val="55"/>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Secondaires </w:t>
      </w:r>
    </w:p>
    <w:p w14:paraId="5BBC897E" w14:textId="77777777" w:rsidR="007D250B" w:rsidRPr="0019349E" w:rsidRDefault="007D250B" w:rsidP="0019349E">
      <w:pPr>
        <w:pStyle w:val="Paragraphedeliste"/>
        <w:numPr>
          <w:ilvl w:val="0"/>
          <w:numId w:val="55"/>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Tertiaires </w:t>
      </w:r>
    </w:p>
    <w:p w14:paraId="6AF39D9B" w14:textId="77777777" w:rsidR="007D250B" w:rsidRPr="0019349E" w:rsidRDefault="007D250B" w:rsidP="0019349E">
      <w:pPr>
        <w:pStyle w:val="Paragraphedeliste"/>
        <w:numPr>
          <w:ilvl w:val="0"/>
          <w:numId w:val="55"/>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Quaternaires</w:t>
      </w:r>
    </w:p>
    <w:p w14:paraId="1EF246A9"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Quelles sont les trois (03) causes les plus fréquentes de la péritonite ?</w:t>
      </w:r>
    </w:p>
    <w:p w14:paraId="4F8D84E8" w14:textId="77777777" w:rsidR="007D250B" w:rsidRPr="0019349E" w:rsidRDefault="007D250B" w:rsidP="0019349E">
      <w:pPr>
        <w:pStyle w:val="Paragraphedeliste"/>
        <w:numPr>
          <w:ilvl w:val="0"/>
          <w:numId w:val="56"/>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Perforation appendiculaire </w:t>
      </w:r>
    </w:p>
    <w:p w14:paraId="03308503" w14:textId="77777777" w:rsidR="007D250B" w:rsidRPr="0019349E" w:rsidRDefault="007D250B" w:rsidP="0019349E">
      <w:pPr>
        <w:pStyle w:val="Paragraphedeliste"/>
        <w:numPr>
          <w:ilvl w:val="0"/>
          <w:numId w:val="56"/>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Perforation d’ulcère gastroduodénal </w:t>
      </w:r>
    </w:p>
    <w:p w14:paraId="776B7790" w14:textId="77777777" w:rsidR="007D250B" w:rsidRPr="0019349E" w:rsidRDefault="007D250B" w:rsidP="0019349E">
      <w:pPr>
        <w:pStyle w:val="Paragraphedeliste"/>
        <w:numPr>
          <w:ilvl w:val="0"/>
          <w:numId w:val="56"/>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Perforation </w:t>
      </w:r>
      <w:proofErr w:type="gramStart"/>
      <w:r w:rsidRPr="0019349E">
        <w:rPr>
          <w:rFonts w:ascii="Times New Roman" w:eastAsiaTheme="minorEastAsia" w:hAnsi="Times New Roman" w:cs="Times New Roman"/>
          <w:bCs/>
          <w:sz w:val="24"/>
          <w:szCs w:val="24"/>
          <w:highlight w:val="yellow"/>
          <w:lang w:eastAsia="fr-FR"/>
        </w:rPr>
        <w:t>du grêle</w:t>
      </w:r>
      <w:proofErr w:type="gramEnd"/>
      <w:r w:rsidRPr="0019349E">
        <w:rPr>
          <w:rFonts w:ascii="Times New Roman" w:eastAsiaTheme="minorEastAsia" w:hAnsi="Times New Roman" w:cs="Times New Roman"/>
          <w:bCs/>
          <w:sz w:val="24"/>
          <w:szCs w:val="24"/>
          <w:highlight w:val="yellow"/>
          <w:lang w:eastAsia="fr-FR"/>
        </w:rPr>
        <w:t xml:space="preserve"> d’origine typhique </w:t>
      </w:r>
    </w:p>
    <w:p w14:paraId="70D6C759" w14:textId="77777777" w:rsidR="007D250B" w:rsidRPr="0019349E" w:rsidRDefault="007D250B" w:rsidP="0019349E">
      <w:pPr>
        <w:pStyle w:val="Paragraphedeliste"/>
        <w:numPr>
          <w:ilvl w:val="0"/>
          <w:numId w:val="56"/>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Salpingite</w:t>
      </w:r>
    </w:p>
    <w:p w14:paraId="7AAA91CC" w14:textId="77777777" w:rsidR="007D250B" w:rsidRPr="0019349E" w:rsidRDefault="007D250B" w:rsidP="0019349E">
      <w:pPr>
        <w:pStyle w:val="Paragraphedeliste"/>
        <w:numPr>
          <w:ilvl w:val="0"/>
          <w:numId w:val="56"/>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Pancréatite aigüe</w:t>
      </w:r>
    </w:p>
    <w:p w14:paraId="7CA831AC" w14:textId="77777777" w:rsidR="007D250B" w:rsidRPr="0019349E" w:rsidRDefault="007D250B" w:rsidP="0019349E">
      <w:pPr>
        <w:pStyle w:val="Paragraphedeliste"/>
        <w:numPr>
          <w:ilvl w:val="0"/>
          <w:numId w:val="56"/>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Cholécystite aigüe</w:t>
      </w:r>
    </w:p>
    <w:p w14:paraId="5B868958"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Quels les signes fonctionnels dans la</w:t>
      </w:r>
      <w:r w:rsidRPr="0019349E">
        <w:rPr>
          <w:rFonts w:ascii="Times New Roman" w:eastAsiaTheme="minorEastAsia" w:hAnsi="Times New Roman" w:cs="Times New Roman"/>
          <w:color w:val="000000" w:themeColor="text1"/>
          <w:kern w:val="24"/>
          <w:sz w:val="24"/>
          <w:szCs w:val="24"/>
        </w:rPr>
        <w:t xml:space="preserve"> </w:t>
      </w:r>
      <w:r w:rsidRPr="0019349E">
        <w:rPr>
          <w:rFonts w:ascii="Times New Roman" w:eastAsiaTheme="minorEastAsia" w:hAnsi="Times New Roman" w:cs="Times New Roman"/>
          <w:bCs/>
          <w:sz w:val="24"/>
          <w:szCs w:val="24"/>
          <w:lang w:eastAsia="fr-FR"/>
        </w:rPr>
        <w:t>péritonite aiguë généralisée ou diffuse ?</w:t>
      </w:r>
    </w:p>
    <w:p w14:paraId="534FEA88" w14:textId="77777777" w:rsidR="007D250B" w:rsidRPr="0019349E" w:rsidRDefault="007D250B" w:rsidP="0019349E">
      <w:pPr>
        <w:pStyle w:val="Paragraphedeliste"/>
        <w:numPr>
          <w:ilvl w:val="0"/>
          <w:numId w:val="57"/>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Douleur abdominale</w:t>
      </w:r>
    </w:p>
    <w:p w14:paraId="3BE53D05" w14:textId="77777777" w:rsidR="007D250B" w:rsidRPr="0019349E" w:rsidRDefault="007D250B" w:rsidP="0019349E">
      <w:pPr>
        <w:pStyle w:val="Paragraphedeliste"/>
        <w:numPr>
          <w:ilvl w:val="0"/>
          <w:numId w:val="57"/>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Vomissements</w:t>
      </w:r>
    </w:p>
    <w:p w14:paraId="6462CBF2" w14:textId="77777777" w:rsidR="007D250B" w:rsidRPr="0019349E" w:rsidRDefault="007D250B" w:rsidP="0019349E">
      <w:pPr>
        <w:pStyle w:val="Paragraphedeliste"/>
        <w:numPr>
          <w:ilvl w:val="0"/>
          <w:numId w:val="57"/>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Arrêt des matières et des gaz</w:t>
      </w:r>
    </w:p>
    <w:p w14:paraId="3D36E8AB" w14:textId="77777777" w:rsidR="007D250B" w:rsidRPr="0019349E" w:rsidRDefault="007D250B" w:rsidP="0019349E">
      <w:pPr>
        <w:pStyle w:val="Paragraphedeliste"/>
        <w:numPr>
          <w:ilvl w:val="0"/>
          <w:numId w:val="57"/>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Hoquet </w:t>
      </w:r>
    </w:p>
    <w:p w14:paraId="7E88B538" w14:textId="77777777" w:rsidR="007D250B" w:rsidRPr="0019349E" w:rsidRDefault="007D250B" w:rsidP="0019349E">
      <w:pPr>
        <w:pStyle w:val="Paragraphedeliste"/>
        <w:numPr>
          <w:ilvl w:val="0"/>
          <w:numId w:val="57"/>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Immobilité diaphragmatique à l’inspection</w:t>
      </w:r>
    </w:p>
    <w:p w14:paraId="5D9D2206" w14:textId="77777777" w:rsidR="007D250B" w:rsidRPr="0019349E" w:rsidRDefault="007D250B" w:rsidP="0019349E">
      <w:pPr>
        <w:pStyle w:val="Paragraphedeliste"/>
        <w:numPr>
          <w:ilvl w:val="0"/>
          <w:numId w:val="57"/>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Contracture abdominale à la palpation  </w:t>
      </w:r>
    </w:p>
    <w:p w14:paraId="702F239B"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A l’auscultation, on a :</w:t>
      </w:r>
    </w:p>
    <w:p w14:paraId="5B75F2EF" w14:textId="77777777" w:rsidR="007D250B" w:rsidRPr="0019349E" w:rsidRDefault="007D250B" w:rsidP="0019349E">
      <w:pPr>
        <w:pStyle w:val="Paragraphedeliste"/>
        <w:numPr>
          <w:ilvl w:val="0"/>
          <w:numId w:val="58"/>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Silence abdominal </w:t>
      </w:r>
    </w:p>
    <w:p w14:paraId="56F59DF4" w14:textId="77777777" w:rsidR="007D250B" w:rsidRPr="0019349E" w:rsidRDefault="007D250B" w:rsidP="0019349E">
      <w:pPr>
        <w:pStyle w:val="Paragraphedeliste"/>
        <w:numPr>
          <w:ilvl w:val="0"/>
          <w:numId w:val="58"/>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Bruits hydro aériques</w:t>
      </w:r>
    </w:p>
    <w:p w14:paraId="27B97F65" w14:textId="77777777" w:rsidR="007D250B" w:rsidRPr="0019349E" w:rsidRDefault="007D250B" w:rsidP="0019349E">
      <w:pPr>
        <w:pStyle w:val="Paragraphedeliste"/>
        <w:numPr>
          <w:ilvl w:val="0"/>
          <w:numId w:val="58"/>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 Silence abdominal et gargouille</w:t>
      </w:r>
    </w:p>
    <w:p w14:paraId="125912CC"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Quels les signes généraux dans la péritonite aiguë généralisée ou </w:t>
      </w:r>
      <w:proofErr w:type="gramStart"/>
      <w:r w:rsidRPr="0019349E">
        <w:rPr>
          <w:rFonts w:ascii="Times New Roman" w:eastAsiaTheme="minorEastAsia" w:hAnsi="Times New Roman" w:cs="Times New Roman"/>
          <w:bCs/>
          <w:sz w:val="24"/>
          <w:szCs w:val="24"/>
          <w:lang w:eastAsia="fr-FR"/>
        </w:rPr>
        <w:t>diffuse?</w:t>
      </w:r>
      <w:proofErr w:type="gramEnd"/>
    </w:p>
    <w:p w14:paraId="7E32CC0F" w14:textId="77777777" w:rsidR="007D250B" w:rsidRPr="0019349E" w:rsidRDefault="007D250B" w:rsidP="0019349E">
      <w:pPr>
        <w:pStyle w:val="Paragraphedeliste"/>
        <w:numPr>
          <w:ilvl w:val="0"/>
          <w:numId w:val="59"/>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Fièvre</w:t>
      </w:r>
    </w:p>
    <w:p w14:paraId="7DCB653D" w14:textId="77777777" w:rsidR="007D250B" w:rsidRPr="0019349E" w:rsidRDefault="007D250B" w:rsidP="0019349E">
      <w:pPr>
        <w:pStyle w:val="Paragraphedeliste"/>
        <w:numPr>
          <w:ilvl w:val="0"/>
          <w:numId w:val="59"/>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Langue saburrale</w:t>
      </w:r>
    </w:p>
    <w:p w14:paraId="7EF7D6DC" w14:textId="77777777" w:rsidR="007D250B" w:rsidRPr="0019349E" w:rsidRDefault="007D250B" w:rsidP="0019349E">
      <w:pPr>
        <w:pStyle w:val="Paragraphedeliste"/>
        <w:numPr>
          <w:ilvl w:val="0"/>
          <w:numId w:val="59"/>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Signes de choc hypovolémique </w:t>
      </w:r>
    </w:p>
    <w:p w14:paraId="04FA9FF3" w14:textId="77777777" w:rsidR="007D250B" w:rsidRPr="0019349E" w:rsidRDefault="007D250B" w:rsidP="0019349E">
      <w:pPr>
        <w:pStyle w:val="Paragraphedeliste"/>
        <w:numPr>
          <w:ilvl w:val="0"/>
          <w:numId w:val="59"/>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Altération du faciès</w:t>
      </w:r>
    </w:p>
    <w:p w14:paraId="1DD6E1A8" w14:textId="77777777" w:rsidR="007D250B" w:rsidRPr="0019349E" w:rsidRDefault="007D250B" w:rsidP="0019349E">
      <w:pPr>
        <w:pStyle w:val="Paragraphedeliste"/>
        <w:numPr>
          <w:ilvl w:val="0"/>
          <w:numId w:val="59"/>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Déshydratation </w:t>
      </w:r>
    </w:p>
    <w:p w14:paraId="579B9C3B" w14:textId="77777777" w:rsidR="007D250B" w:rsidRPr="0019349E" w:rsidRDefault="007D250B" w:rsidP="0019349E">
      <w:pPr>
        <w:pStyle w:val="Paragraphedeliste"/>
        <w:numPr>
          <w:ilvl w:val="0"/>
          <w:numId w:val="59"/>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Toutes ces réponses sont justes</w:t>
      </w:r>
    </w:p>
    <w:p w14:paraId="07C5781A"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 péritonite évolue rapidement vers :</w:t>
      </w:r>
    </w:p>
    <w:p w14:paraId="3D9D29CE" w14:textId="77777777" w:rsidR="007D250B" w:rsidRPr="0019349E" w:rsidRDefault="007D250B" w:rsidP="0019349E">
      <w:pPr>
        <w:pStyle w:val="Paragraphedeliste"/>
        <w:numPr>
          <w:ilvl w:val="0"/>
          <w:numId w:val="60"/>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Choc hypovolémique</w:t>
      </w:r>
    </w:p>
    <w:p w14:paraId="51598BB1" w14:textId="77777777" w:rsidR="007D250B" w:rsidRPr="0019349E" w:rsidRDefault="007D250B" w:rsidP="0019349E">
      <w:pPr>
        <w:pStyle w:val="Paragraphedeliste"/>
        <w:numPr>
          <w:ilvl w:val="0"/>
          <w:numId w:val="60"/>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Choc septique</w:t>
      </w:r>
    </w:p>
    <w:p w14:paraId="7350E68E" w14:textId="77777777" w:rsidR="007D250B" w:rsidRPr="0019349E" w:rsidRDefault="007D250B" w:rsidP="0019349E">
      <w:pPr>
        <w:pStyle w:val="Paragraphedeliste"/>
        <w:numPr>
          <w:ilvl w:val="0"/>
          <w:numId w:val="60"/>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Choc cardiogénique</w:t>
      </w:r>
    </w:p>
    <w:p w14:paraId="01A9CCF3" w14:textId="77777777" w:rsidR="007D250B" w:rsidRPr="0019349E" w:rsidRDefault="007D250B" w:rsidP="0019349E">
      <w:pPr>
        <w:pStyle w:val="Paragraphedeliste"/>
        <w:numPr>
          <w:ilvl w:val="0"/>
          <w:numId w:val="60"/>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Toutes ces réponses sont justes</w:t>
      </w:r>
    </w:p>
    <w:p w14:paraId="6A284763"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Quelles sont le</w:t>
      </w:r>
      <w:r w:rsidR="00485BC8" w:rsidRPr="0019349E">
        <w:rPr>
          <w:rFonts w:ascii="Times New Roman" w:eastAsiaTheme="minorEastAsia" w:hAnsi="Times New Roman" w:cs="Times New Roman"/>
          <w:sz w:val="24"/>
          <w:szCs w:val="24"/>
          <w:lang w:eastAsia="fr-FR"/>
        </w:rPr>
        <w:t>s causes pré disposantes de</w:t>
      </w:r>
      <w:r w:rsidRPr="0019349E">
        <w:rPr>
          <w:rFonts w:ascii="Times New Roman" w:eastAsiaTheme="minorEastAsia" w:hAnsi="Times New Roman" w:cs="Times New Roman"/>
          <w:sz w:val="24"/>
          <w:szCs w:val="24"/>
          <w:lang w:eastAsia="fr-FR"/>
        </w:rPr>
        <w:t xml:space="preserve"> la péritonite chronique ?</w:t>
      </w:r>
    </w:p>
    <w:p w14:paraId="26479B40" w14:textId="77777777" w:rsidR="007D250B" w:rsidRPr="0019349E" w:rsidRDefault="007D250B" w:rsidP="0019349E">
      <w:pPr>
        <w:pStyle w:val="Paragraphedeliste"/>
        <w:numPr>
          <w:ilvl w:val="0"/>
          <w:numId w:val="6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L’obésité</w:t>
      </w:r>
    </w:p>
    <w:p w14:paraId="241BB5FA" w14:textId="77777777" w:rsidR="007D250B" w:rsidRPr="0019349E" w:rsidRDefault="007D250B" w:rsidP="0019349E">
      <w:pPr>
        <w:pStyle w:val="Paragraphedeliste"/>
        <w:numPr>
          <w:ilvl w:val="0"/>
          <w:numId w:val="6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L’activité sexuelle </w:t>
      </w:r>
    </w:p>
    <w:p w14:paraId="5620F57C" w14:textId="77777777" w:rsidR="007D250B" w:rsidRPr="0019349E" w:rsidRDefault="007D250B" w:rsidP="0019349E">
      <w:pPr>
        <w:pStyle w:val="Paragraphedeliste"/>
        <w:numPr>
          <w:ilvl w:val="0"/>
          <w:numId w:val="61"/>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La grossesse</w:t>
      </w:r>
    </w:p>
    <w:p w14:paraId="497682B1" w14:textId="77777777" w:rsidR="007D250B" w:rsidRPr="0019349E" w:rsidRDefault="007D250B" w:rsidP="0019349E">
      <w:pPr>
        <w:pStyle w:val="Paragraphedeliste"/>
        <w:numPr>
          <w:ilvl w:val="0"/>
          <w:numId w:val="61"/>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L’accouchement</w:t>
      </w:r>
    </w:p>
    <w:p w14:paraId="6280A8AD" w14:textId="77777777" w:rsidR="007D250B" w:rsidRPr="0019349E" w:rsidRDefault="007D250B" w:rsidP="0019349E">
      <w:pPr>
        <w:pStyle w:val="Paragraphedeliste"/>
        <w:numPr>
          <w:ilvl w:val="0"/>
          <w:numId w:val="61"/>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L’alcoolisme</w:t>
      </w:r>
    </w:p>
    <w:p w14:paraId="7CD3CFA8" w14:textId="77777777" w:rsidR="007D250B" w:rsidRPr="0019349E" w:rsidRDefault="007D250B" w:rsidP="0019349E">
      <w:pPr>
        <w:pStyle w:val="Paragraphedeliste"/>
        <w:numPr>
          <w:ilvl w:val="0"/>
          <w:numId w:val="6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L’inactivité physique</w:t>
      </w:r>
    </w:p>
    <w:p w14:paraId="64D265ED"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Enumérez les </w:t>
      </w:r>
      <w:r w:rsidRPr="0019349E">
        <w:rPr>
          <w:rFonts w:ascii="Times New Roman" w:eastAsiaTheme="minorEastAsia" w:hAnsi="Times New Roman" w:cs="Times New Roman"/>
          <w:bCs/>
          <w:sz w:val="24"/>
          <w:szCs w:val="24"/>
          <w:lang w:eastAsia="fr-FR"/>
        </w:rPr>
        <w:t>buts du traitement de la péritonite</w:t>
      </w:r>
    </w:p>
    <w:p w14:paraId="769D25B6" w14:textId="77777777" w:rsidR="007D250B" w:rsidRPr="0019349E" w:rsidRDefault="007D250B" w:rsidP="0019349E">
      <w:pPr>
        <w:pStyle w:val="Paragraphedeliste"/>
        <w:numPr>
          <w:ilvl w:val="0"/>
          <w:numId w:val="6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Corriger les désordres hydro électrolytiques</w:t>
      </w:r>
    </w:p>
    <w:p w14:paraId="05BCB78C" w14:textId="77777777" w:rsidR="007D250B" w:rsidRPr="0019349E" w:rsidRDefault="007D250B" w:rsidP="0019349E">
      <w:pPr>
        <w:pStyle w:val="Paragraphedeliste"/>
        <w:numPr>
          <w:ilvl w:val="0"/>
          <w:numId w:val="6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lastRenderedPageBreak/>
        <w:t>Supprimer la source de contamination</w:t>
      </w:r>
    </w:p>
    <w:p w14:paraId="33DA3639" w14:textId="77777777" w:rsidR="007D250B" w:rsidRPr="0019349E" w:rsidRDefault="007D250B" w:rsidP="0019349E">
      <w:pPr>
        <w:pStyle w:val="Paragraphedeliste"/>
        <w:numPr>
          <w:ilvl w:val="0"/>
          <w:numId w:val="6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Réduire la contamination bactérienne</w:t>
      </w:r>
    </w:p>
    <w:p w14:paraId="555F03AB" w14:textId="77777777" w:rsidR="007D250B" w:rsidRPr="0019349E" w:rsidRDefault="007D250B" w:rsidP="0019349E">
      <w:pPr>
        <w:pStyle w:val="Paragraphedeliste"/>
        <w:numPr>
          <w:ilvl w:val="0"/>
          <w:numId w:val="6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Prévenir et traiter les complications </w:t>
      </w:r>
    </w:p>
    <w:p w14:paraId="391CA498" w14:textId="77777777" w:rsidR="007D250B" w:rsidRPr="0019349E" w:rsidRDefault="007D250B" w:rsidP="0019349E">
      <w:pPr>
        <w:pStyle w:val="Paragraphedeliste"/>
        <w:numPr>
          <w:ilvl w:val="0"/>
          <w:numId w:val="62"/>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Toutes ces réponses sont justes</w:t>
      </w:r>
    </w:p>
    <w:p w14:paraId="1AE31D29"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Le traitement médical de la péritonite comporte :</w:t>
      </w:r>
    </w:p>
    <w:p w14:paraId="15E25B61" w14:textId="77777777" w:rsidR="007D250B" w:rsidRPr="0019349E" w:rsidRDefault="007D250B" w:rsidP="0019349E">
      <w:pPr>
        <w:pStyle w:val="Paragraphedeliste"/>
        <w:numPr>
          <w:ilvl w:val="0"/>
          <w:numId w:val="63"/>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Aspiration gastrique</w:t>
      </w:r>
    </w:p>
    <w:p w14:paraId="27D85588" w14:textId="77777777" w:rsidR="007D250B" w:rsidRPr="0019349E" w:rsidRDefault="007D250B" w:rsidP="0019349E">
      <w:pPr>
        <w:pStyle w:val="Paragraphedeliste"/>
        <w:numPr>
          <w:ilvl w:val="0"/>
          <w:numId w:val="63"/>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Correction des déséquilibres hydriques et électrolytiques</w:t>
      </w:r>
    </w:p>
    <w:p w14:paraId="31560C36" w14:textId="77777777" w:rsidR="007D250B" w:rsidRPr="0019349E" w:rsidRDefault="007D250B" w:rsidP="0019349E">
      <w:pPr>
        <w:pStyle w:val="Paragraphedeliste"/>
        <w:numPr>
          <w:ilvl w:val="0"/>
          <w:numId w:val="63"/>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Antibiothérapie à large spectre</w:t>
      </w:r>
    </w:p>
    <w:p w14:paraId="4D1F4A3C" w14:textId="77777777" w:rsidR="007D250B" w:rsidRPr="0019349E" w:rsidRDefault="007D250B" w:rsidP="0019349E">
      <w:pPr>
        <w:pStyle w:val="Paragraphedeliste"/>
        <w:numPr>
          <w:ilvl w:val="0"/>
          <w:numId w:val="63"/>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Transfusion sanguine uniquement</w:t>
      </w:r>
    </w:p>
    <w:p w14:paraId="446FB8BD" w14:textId="77777777" w:rsidR="007D250B" w:rsidRPr="0019349E" w:rsidRDefault="007D250B" w:rsidP="0019349E">
      <w:pPr>
        <w:pStyle w:val="Paragraphedeliste"/>
        <w:numPr>
          <w:ilvl w:val="0"/>
          <w:numId w:val="63"/>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Voies veineuses </w:t>
      </w:r>
    </w:p>
    <w:p w14:paraId="0D0EF571" w14:textId="77777777" w:rsidR="007D250B" w:rsidRPr="0019349E" w:rsidRDefault="007D250B" w:rsidP="0019349E">
      <w:pPr>
        <w:pStyle w:val="Paragraphedeliste"/>
        <w:numPr>
          <w:ilvl w:val="0"/>
          <w:numId w:val="63"/>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Sonde nasogastrique </w:t>
      </w:r>
    </w:p>
    <w:p w14:paraId="11EAAE2B" w14:textId="77777777" w:rsidR="007D250B" w:rsidRPr="0019349E" w:rsidRDefault="007D250B" w:rsidP="0019349E">
      <w:pPr>
        <w:pStyle w:val="Paragraphedeliste"/>
        <w:numPr>
          <w:ilvl w:val="0"/>
          <w:numId w:val="63"/>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Sonde urinaire à demeure </w:t>
      </w:r>
    </w:p>
    <w:p w14:paraId="73287159"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 fracture est due </w:t>
      </w:r>
      <w:proofErr w:type="gramStart"/>
      <w:r w:rsidR="00485BC8" w:rsidRPr="0019349E">
        <w:rPr>
          <w:rFonts w:ascii="Times New Roman" w:eastAsiaTheme="minorEastAsia" w:hAnsi="Times New Roman" w:cs="Times New Roman"/>
          <w:bCs/>
          <w:sz w:val="24"/>
          <w:szCs w:val="24"/>
          <w:lang w:eastAsia="fr-FR"/>
        </w:rPr>
        <w:t>à</w:t>
      </w:r>
      <w:r w:rsidRPr="0019349E">
        <w:rPr>
          <w:rFonts w:ascii="Times New Roman" w:eastAsiaTheme="minorEastAsia" w:hAnsi="Times New Roman" w:cs="Times New Roman"/>
          <w:bCs/>
          <w:sz w:val="24"/>
          <w:szCs w:val="24"/>
          <w:lang w:eastAsia="fr-FR"/>
        </w:rPr>
        <w:t>:</w:t>
      </w:r>
      <w:proofErr w:type="gramEnd"/>
    </w:p>
    <w:p w14:paraId="71915957" w14:textId="77777777" w:rsidR="007D250B" w:rsidRPr="0019349E" w:rsidRDefault="007D250B" w:rsidP="0019349E">
      <w:pPr>
        <w:pStyle w:val="Paragraphedeliste"/>
        <w:numPr>
          <w:ilvl w:val="0"/>
          <w:numId w:val="6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Un choc direct</w:t>
      </w:r>
    </w:p>
    <w:p w14:paraId="701D621A" w14:textId="77777777" w:rsidR="007D250B" w:rsidRPr="0019349E" w:rsidRDefault="007D250B" w:rsidP="0019349E">
      <w:pPr>
        <w:pStyle w:val="Paragraphedeliste"/>
        <w:numPr>
          <w:ilvl w:val="0"/>
          <w:numId w:val="6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Un choc indirect</w:t>
      </w:r>
    </w:p>
    <w:p w14:paraId="32497742" w14:textId="77777777" w:rsidR="007D250B" w:rsidRPr="0019349E" w:rsidRDefault="007D250B" w:rsidP="0019349E">
      <w:pPr>
        <w:pStyle w:val="Paragraphedeliste"/>
        <w:numPr>
          <w:ilvl w:val="0"/>
          <w:numId w:val="64"/>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Les deux réponses sont justes</w:t>
      </w:r>
    </w:p>
    <w:p w14:paraId="4770E389"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Le mécanisme de survenue du choc indirect est par :</w:t>
      </w:r>
    </w:p>
    <w:p w14:paraId="50D5E053" w14:textId="77777777" w:rsidR="007D250B" w:rsidRPr="0019349E" w:rsidRDefault="007D250B" w:rsidP="0019349E">
      <w:pPr>
        <w:pStyle w:val="Paragraphedeliste"/>
        <w:numPr>
          <w:ilvl w:val="0"/>
          <w:numId w:val="65"/>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Compression</w:t>
      </w:r>
    </w:p>
    <w:p w14:paraId="380BBD06" w14:textId="77777777" w:rsidR="007D250B" w:rsidRPr="0019349E" w:rsidRDefault="007D250B" w:rsidP="0019349E">
      <w:pPr>
        <w:pStyle w:val="Paragraphedeliste"/>
        <w:numPr>
          <w:ilvl w:val="0"/>
          <w:numId w:val="65"/>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Traction</w:t>
      </w:r>
    </w:p>
    <w:p w14:paraId="355F6619" w14:textId="77777777" w:rsidR="007D250B" w:rsidRPr="0019349E" w:rsidRDefault="007D250B" w:rsidP="0019349E">
      <w:pPr>
        <w:pStyle w:val="Paragraphedeliste"/>
        <w:numPr>
          <w:ilvl w:val="0"/>
          <w:numId w:val="65"/>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Traction-compression</w:t>
      </w:r>
    </w:p>
    <w:p w14:paraId="27DC9B89"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Il existe deux types de fractures. Lesquelles ?</w:t>
      </w:r>
    </w:p>
    <w:p w14:paraId="55479110" w14:textId="77777777" w:rsidR="007D250B" w:rsidRPr="0019349E" w:rsidRDefault="007D250B" w:rsidP="0019349E">
      <w:pPr>
        <w:pStyle w:val="Paragraphedeliste"/>
        <w:numPr>
          <w:ilvl w:val="0"/>
          <w:numId w:val="66"/>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La fracture incomplète ou partielle</w:t>
      </w:r>
    </w:p>
    <w:p w14:paraId="3594F8CA" w14:textId="77777777" w:rsidR="007D250B" w:rsidRPr="0019349E" w:rsidRDefault="007D250B" w:rsidP="0019349E">
      <w:pPr>
        <w:pStyle w:val="Paragraphedeliste"/>
        <w:numPr>
          <w:ilvl w:val="0"/>
          <w:numId w:val="66"/>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La fracture complète</w:t>
      </w:r>
    </w:p>
    <w:p w14:paraId="2F193F64" w14:textId="77777777" w:rsidR="007D250B" w:rsidRPr="0019349E" w:rsidRDefault="007D250B" w:rsidP="0019349E">
      <w:pPr>
        <w:pStyle w:val="Paragraphedeliste"/>
        <w:numPr>
          <w:ilvl w:val="0"/>
          <w:numId w:val="6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fracture totale</w:t>
      </w:r>
    </w:p>
    <w:p w14:paraId="76A1A948"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Lors d’une fracture, on peut observer un déplacement de fragment osseux :</w:t>
      </w:r>
    </w:p>
    <w:p w14:paraId="32E813B6" w14:textId="77777777" w:rsidR="007D250B" w:rsidRPr="0019349E" w:rsidRDefault="007D250B" w:rsidP="0019349E">
      <w:pPr>
        <w:pStyle w:val="Paragraphedeliste"/>
        <w:numPr>
          <w:ilvl w:val="0"/>
          <w:numId w:val="6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Transversal ou en baïonnette</w:t>
      </w:r>
    </w:p>
    <w:p w14:paraId="0C48FDF8" w14:textId="77777777" w:rsidR="007D250B" w:rsidRPr="0019349E" w:rsidRDefault="007D250B" w:rsidP="0019349E">
      <w:pPr>
        <w:pStyle w:val="Paragraphedeliste"/>
        <w:numPr>
          <w:ilvl w:val="0"/>
          <w:numId w:val="6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Angulaire ou angulation</w:t>
      </w:r>
    </w:p>
    <w:p w14:paraId="6743C631" w14:textId="77777777" w:rsidR="007D250B" w:rsidRPr="0019349E" w:rsidRDefault="007D250B" w:rsidP="0019349E">
      <w:pPr>
        <w:pStyle w:val="Paragraphedeliste"/>
        <w:numPr>
          <w:ilvl w:val="0"/>
          <w:numId w:val="6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Longitudinal ou chevauchement</w:t>
      </w:r>
    </w:p>
    <w:p w14:paraId="2E17415C" w14:textId="77777777" w:rsidR="007D250B" w:rsidRPr="0019349E" w:rsidRDefault="007D250B" w:rsidP="0019349E">
      <w:pPr>
        <w:pStyle w:val="Paragraphedeliste"/>
        <w:numPr>
          <w:ilvl w:val="0"/>
          <w:numId w:val="6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Rotatoire ou décalage</w:t>
      </w:r>
    </w:p>
    <w:p w14:paraId="4D332E0E" w14:textId="77777777" w:rsidR="007D250B" w:rsidRPr="0019349E" w:rsidRDefault="007D250B" w:rsidP="0019349E">
      <w:pPr>
        <w:pStyle w:val="Paragraphedeliste"/>
        <w:numPr>
          <w:ilvl w:val="0"/>
          <w:numId w:val="67"/>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Tous ces déplacements peuvent être associés dans une même fracture</w:t>
      </w:r>
    </w:p>
    <w:p w14:paraId="3F7A9B70"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Quels sont les signes fonctionnels de la fracture parmi ceux-ci ?</w:t>
      </w:r>
    </w:p>
    <w:p w14:paraId="5DA9F50C" w14:textId="77777777" w:rsidR="007D250B" w:rsidRPr="0019349E" w:rsidRDefault="007D250B" w:rsidP="0019349E">
      <w:pPr>
        <w:pStyle w:val="Paragraphedeliste"/>
        <w:numPr>
          <w:ilvl w:val="0"/>
          <w:numId w:val="68"/>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 </w:t>
      </w:r>
      <w:proofErr w:type="gramStart"/>
      <w:r w:rsidRPr="0019349E">
        <w:rPr>
          <w:rFonts w:ascii="Times New Roman" w:eastAsiaTheme="minorEastAsia" w:hAnsi="Times New Roman" w:cs="Times New Roman"/>
          <w:sz w:val="24"/>
          <w:szCs w:val="24"/>
          <w:highlight w:val="yellow"/>
          <w:lang w:eastAsia="fr-FR"/>
        </w:rPr>
        <w:t>douleur</w:t>
      </w:r>
      <w:proofErr w:type="gramEnd"/>
      <w:r w:rsidRPr="0019349E">
        <w:rPr>
          <w:rFonts w:ascii="Times New Roman" w:eastAsiaTheme="minorEastAsia" w:hAnsi="Times New Roman" w:cs="Times New Roman"/>
          <w:sz w:val="24"/>
          <w:szCs w:val="24"/>
          <w:highlight w:val="yellow"/>
          <w:lang w:eastAsia="fr-FR"/>
        </w:rPr>
        <w:t xml:space="preserve"> vive </w:t>
      </w:r>
    </w:p>
    <w:p w14:paraId="5C2AB3A3" w14:textId="77777777" w:rsidR="007D250B" w:rsidRPr="0019349E" w:rsidRDefault="007D250B" w:rsidP="0019349E">
      <w:pPr>
        <w:pStyle w:val="Paragraphedeliste"/>
        <w:numPr>
          <w:ilvl w:val="0"/>
          <w:numId w:val="68"/>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 </w:t>
      </w:r>
      <w:proofErr w:type="gramStart"/>
      <w:r w:rsidRPr="0019349E">
        <w:rPr>
          <w:rFonts w:ascii="Times New Roman" w:eastAsiaTheme="minorEastAsia" w:hAnsi="Times New Roman" w:cs="Times New Roman"/>
          <w:sz w:val="24"/>
          <w:szCs w:val="24"/>
          <w:highlight w:val="yellow"/>
          <w:lang w:eastAsia="fr-FR"/>
        </w:rPr>
        <w:t>impotence</w:t>
      </w:r>
      <w:proofErr w:type="gramEnd"/>
      <w:r w:rsidRPr="0019349E">
        <w:rPr>
          <w:rFonts w:ascii="Times New Roman" w:eastAsiaTheme="minorEastAsia" w:hAnsi="Times New Roman" w:cs="Times New Roman"/>
          <w:sz w:val="24"/>
          <w:szCs w:val="24"/>
          <w:highlight w:val="yellow"/>
          <w:lang w:eastAsia="fr-FR"/>
        </w:rPr>
        <w:t xml:space="preserve"> fonctionnelle absolue ou partielle.</w:t>
      </w:r>
    </w:p>
    <w:p w14:paraId="6D3A4BBB" w14:textId="77777777" w:rsidR="007D250B" w:rsidRPr="0019349E" w:rsidRDefault="007D250B" w:rsidP="0019349E">
      <w:pPr>
        <w:pStyle w:val="Paragraphedeliste"/>
        <w:numPr>
          <w:ilvl w:val="0"/>
          <w:numId w:val="68"/>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w:t>
      </w:r>
      <w:proofErr w:type="gramStart"/>
      <w:r w:rsidRPr="0019349E">
        <w:rPr>
          <w:rFonts w:ascii="Times New Roman" w:eastAsiaTheme="minorEastAsia" w:hAnsi="Times New Roman" w:cs="Times New Roman"/>
          <w:sz w:val="24"/>
          <w:szCs w:val="24"/>
          <w:lang w:eastAsia="fr-FR"/>
        </w:rPr>
        <w:t>déformation</w:t>
      </w:r>
      <w:proofErr w:type="gramEnd"/>
      <w:r w:rsidRPr="0019349E">
        <w:rPr>
          <w:rFonts w:ascii="Times New Roman" w:eastAsiaTheme="minorEastAsia" w:hAnsi="Times New Roman" w:cs="Times New Roman"/>
          <w:sz w:val="24"/>
          <w:szCs w:val="24"/>
          <w:lang w:eastAsia="fr-FR"/>
        </w:rPr>
        <w:t xml:space="preserve"> du membre</w:t>
      </w:r>
    </w:p>
    <w:p w14:paraId="707824C4" w14:textId="77777777" w:rsidR="007D250B" w:rsidRPr="0019349E" w:rsidRDefault="007D250B" w:rsidP="0019349E">
      <w:pPr>
        <w:pStyle w:val="Paragraphedeliste"/>
        <w:numPr>
          <w:ilvl w:val="0"/>
          <w:numId w:val="68"/>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w:t>
      </w:r>
      <w:proofErr w:type="gramStart"/>
      <w:r w:rsidRPr="0019349E">
        <w:rPr>
          <w:rFonts w:ascii="Times New Roman" w:eastAsiaTheme="minorEastAsia" w:hAnsi="Times New Roman" w:cs="Times New Roman"/>
          <w:sz w:val="24"/>
          <w:szCs w:val="24"/>
          <w:lang w:eastAsia="fr-FR"/>
        </w:rPr>
        <w:t>mobilité</w:t>
      </w:r>
      <w:proofErr w:type="gramEnd"/>
      <w:r w:rsidRPr="0019349E">
        <w:rPr>
          <w:rFonts w:ascii="Times New Roman" w:eastAsiaTheme="minorEastAsia" w:hAnsi="Times New Roman" w:cs="Times New Roman"/>
          <w:sz w:val="24"/>
          <w:szCs w:val="24"/>
          <w:lang w:eastAsia="fr-FR"/>
        </w:rPr>
        <w:t xml:space="preserve"> anormale du segment du membre </w:t>
      </w:r>
    </w:p>
    <w:p w14:paraId="4C275954" w14:textId="77777777" w:rsidR="007D250B" w:rsidRPr="0019349E" w:rsidRDefault="007D250B" w:rsidP="0019349E">
      <w:pPr>
        <w:pStyle w:val="Paragraphedeliste"/>
        <w:numPr>
          <w:ilvl w:val="0"/>
          <w:numId w:val="68"/>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w:t>
      </w:r>
      <w:proofErr w:type="gramStart"/>
      <w:r w:rsidRPr="0019349E">
        <w:rPr>
          <w:rFonts w:ascii="Times New Roman" w:eastAsiaTheme="minorEastAsia" w:hAnsi="Times New Roman" w:cs="Times New Roman"/>
          <w:sz w:val="24"/>
          <w:szCs w:val="24"/>
          <w:lang w:eastAsia="fr-FR"/>
        </w:rPr>
        <w:t>crépitation</w:t>
      </w:r>
      <w:proofErr w:type="gramEnd"/>
      <w:r w:rsidRPr="0019349E">
        <w:rPr>
          <w:rFonts w:ascii="Times New Roman" w:eastAsiaTheme="minorEastAsia" w:hAnsi="Times New Roman" w:cs="Times New Roman"/>
          <w:sz w:val="24"/>
          <w:szCs w:val="24"/>
          <w:lang w:eastAsia="fr-FR"/>
        </w:rPr>
        <w:t xml:space="preserve"> osseuse due à la mobilisation des fragments osseux l’un contre l’autre</w:t>
      </w:r>
    </w:p>
    <w:p w14:paraId="1C9ADB89"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Quels sont les signes physiques de la fracture parmi ceux-ci ?</w:t>
      </w:r>
    </w:p>
    <w:p w14:paraId="7BE4DF72" w14:textId="77777777" w:rsidR="007D250B" w:rsidRPr="0019349E" w:rsidRDefault="007D250B" w:rsidP="0019349E">
      <w:pPr>
        <w:pStyle w:val="Paragraphedeliste"/>
        <w:numPr>
          <w:ilvl w:val="0"/>
          <w:numId w:val="6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w:t>
      </w:r>
      <w:proofErr w:type="gramStart"/>
      <w:r w:rsidRPr="0019349E">
        <w:rPr>
          <w:rFonts w:ascii="Times New Roman" w:eastAsiaTheme="minorEastAsia" w:hAnsi="Times New Roman" w:cs="Times New Roman"/>
          <w:sz w:val="24"/>
          <w:szCs w:val="24"/>
          <w:lang w:eastAsia="fr-FR"/>
        </w:rPr>
        <w:t>douleur</w:t>
      </w:r>
      <w:proofErr w:type="gramEnd"/>
      <w:r w:rsidRPr="0019349E">
        <w:rPr>
          <w:rFonts w:ascii="Times New Roman" w:eastAsiaTheme="minorEastAsia" w:hAnsi="Times New Roman" w:cs="Times New Roman"/>
          <w:sz w:val="24"/>
          <w:szCs w:val="24"/>
          <w:lang w:eastAsia="fr-FR"/>
        </w:rPr>
        <w:t xml:space="preserve"> vive </w:t>
      </w:r>
    </w:p>
    <w:p w14:paraId="165D1FF6" w14:textId="77777777" w:rsidR="007D250B" w:rsidRPr="0019349E" w:rsidRDefault="007D250B" w:rsidP="0019349E">
      <w:pPr>
        <w:pStyle w:val="Paragraphedeliste"/>
        <w:numPr>
          <w:ilvl w:val="0"/>
          <w:numId w:val="6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w:t>
      </w:r>
      <w:proofErr w:type="gramStart"/>
      <w:r w:rsidRPr="0019349E">
        <w:rPr>
          <w:rFonts w:ascii="Times New Roman" w:eastAsiaTheme="minorEastAsia" w:hAnsi="Times New Roman" w:cs="Times New Roman"/>
          <w:sz w:val="24"/>
          <w:szCs w:val="24"/>
          <w:lang w:eastAsia="fr-FR"/>
        </w:rPr>
        <w:t>impotence</w:t>
      </w:r>
      <w:proofErr w:type="gramEnd"/>
      <w:r w:rsidRPr="0019349E">
        <w:rPr>
          <w:rFonts w:ascii="Times New Roman" w:eastAsiaTheme="minorEastAsia" w:hAnsi="Times New Roman" w:cs="Times New Roman"/>
          <w:sz w:val="24"/>
          <w:szCs w:val="24"/>
          <w:lang w:eastAsia="fr-FR"/>
        </w:rPr>
        <w:t xml:space="preserve"> fonctionnelle absolue ou partielle.</w:t>
      </w:r>
    </w:p>
    <w:p w14:paraId="0D9FEA7A" w14:textId="77777777" w:rsidR="007D250B" w:rsidRPr="0019349E" w:rsidRDefault="007D250B" w:rsidP="0019349E">
      <w:pPr>
        <w:pStyle w:val="Paragraphedeliste"/>
        <w:numPr>
          <w:ilvl w:val="0"/>
          <w:numId w:val="69"/>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lang w:eastAsia="fr-FR"/>
        </w:rPr>
        <w:t xml:space="preserve"> </w:t>
      </w:r>
      <w:proofErr w:type="gramStart"/>
      <w:r w:rsidRPr="0019349E">
        <w:rPr>
          <w:rFonts w:ascii="Times New Roman" w:eastAsiaTheme="minorEastAsia" w:hAnsi="Times New Roman" w:cs="Times New Roman"/>
          <w:sz w:val="24"/>
          <w:szCs w:val="24"/>
          <w:highlight w:val="yellow"/>
          <w:lang w:eastAsia="fr-FR"/>
        </w:rPr>
        <w:t>déformation</w:t>
      </w:r>
      <w:proofErr w:type="gramEnd"/>
      <w:r w:rsidRPr="0019349E">
        <w:rPr>
          <w:rFonts w:ascii="Times New Roman" w:eastAsiaTheme="minorEastAsia" w:hAnsi="Times New Roman" w:cs="Times New Roman"/>
          <w:sz w:val="24"/>
          <w:szCs w:val="24"/>
          <w:highlight w:val="yellow"/>
          <w:lang w:eastAsia="fr-FR"/>
        </w:rPr>
        <w:t xml:space="preserve"> du membre</w:t>
      </w:r>
    </w:p>
    <w:p w14:paraId="4AF2F015" w14:textId="77777777" w:rsidR="007D250B" w:rsidRPr="0019349E" w:rsidRDefault="007D250B" w:rsidP="0019349E">
      <w:pPr>
        <w:pStyle w:val="Paragraphedeliste"/>
        <w:numPr>
          <w:ilvl w:val="0"/>
          <w:numId w:val="69"/>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 </w:t>
      </w:r>
      <w:proofErr w:type="gramStart"/>
      <w:r w:rsidRPr="0019349E">
        <w:rPr>
          <w:rFonts w:ascii="Times New Roman" w:eastAsiaTheme="minorEastAsia" w:hAnsi="Times New Roman" w:cs="Times New Roman"/>
          <w:sz w:val="24"/>
          <w:szCs w:val="24"/>
          <w:highlight w:val="yellow"/>
          <w:lang w:eastAsia="fr-FR"/>
        </w:rPr>
        <w:t>mobilité</w:t>
      </w:r>
      <w:proofErr w:type="gramEnd"/>
      <w:r w:rsidRPr="0019349E">
        <w:rPr>
          <w:rFonts w:ascii="Times New Roman" w:eastAsiaTheme="minorEastAsia" w:hAnsi="Times New Roman" w:cs="Times New Roman"/>
          <w:sz w:val="24"/>
          <w:szCs w:val="24"/>
          <w:highlight w:val="yellow"/>
          <w:lang w:eastAsia="fr-FR"/>
        </w:rPr>
        <w:t xml:space="preserve"> anormale du segment du membre </w:t>
      </w:r>
    </w:p>
    <w:p w14:paraId="64F14472" w14:textId="77777777" w:rsidR="007D250B" w:rsidRPr="0019349E" w:rsidRDefault="007D250B" w:rsidP="0019349E">
      <w:pPr>
        <w:pStyle w:val="Paragraphedeliste"/>
        <w:numPr>
          <w:ilvl w:val="0"/>
          <w:numId w:val="69"/>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 </w:t>
      </w:r>
      <w:proofErr w:type="gramStart"/>
      <w:r w:rsidRPr="0019349E">
        <w:rPr>
          <w:rFonts w:ascii="Times New Roman" w:eastAsiaTheme="minorEastAsia" w:hAnsi="Times New Roman" w:cs="Times New Roman"/>
          <w:sz w:val="24"/>
          <w:szCs w:val="24"/>
          <w:highlight w:val="yellow"/>
          <w:lang w:eastAsia="fr-FR"/>
        </w:rPr>
        <w:t>crépitation</w:t>
      </w:r>
      <w:proofErr w:type="gramEnd"/>
      <w:r w:rsidRPr="0019349E">
        <w:rPr>
          <w:rFonts w:ascii="Times New Roman" w:eastAsiaTheme="minorEastAsia" w:hAnsi="Times New Roman" w:cs="Times New Roman"/>
          <w:sz w:val="24"/>
          <w:szCs w:val="24"/>
          <w:highlight w:val="yellow"/>
          <w:lang w:eastAsia="fr-FR"/>
        </w:rPr>
        <w:t xml:space="preserve"> osseuse due à la mobilisation des fragments osseux l’un contre l’autre</w:t>
      </w:r>
    </w:p>
    <w:p w14:paraId="16DBBC0F"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Certains gestes sont à proscrire lors de l’examen clinique d’un blessé. Lesquels ?</w:t>
      </w:r>
    </w:p>
    <w:p w14:paraId="06CA3B7B" w14:textId="77777777" w:rsidR="007D250B" w:rsidRPr="0019349E" w:rsidRDefault="007D250B" w:rsidP="0019349E">
      <w:pPr>
        <w:pStyle w:val="Paragraphedeliste"/>
        <w:numPr>
          <w:ilvl w:val="0"/>
          <w:numId w:val="70"/>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La recherche de la mobilité </w:t>
      </w:r>
    </w:p>
    <w:p w14:paraId="1758A1B9" w14:textId="77777777" w:rsidR="007D250B" w:rsidRPr="0019349E" w:rsidRDefault="007D250B" w:rsidP="0019349E">
      <w:pPr>
        <w:pStyle w:val="Paragraphedeliste"/>
        <w:numPr>
          <w:ilvl w:val="0"/>
          <w:numId w:val="70"/>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lastRenderedPageBreak/>
        <w:t>La crépitation osseuse</w:t>
      </w:r>
    </w:p>
    <w:p w14:paraId="3E40E6FC" w14:textId="77777777" w:rsidR="007D250B" w:rsidRPr="0019349E" w:rsidRDefault="007D250B" w:rsidP="0019349E">
      <w:pPr>
        <w:pStyle w:val="Paragraphedeliste"/>
        <w:numPr>
          <w:ilvl w:val="0"/>
          <w:numId w:val="7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L’agent causal</w:t>
      </w:r>
    </w:p>
    <w:p w14:paraId="5AEA34E7" w14:textId="77777777" w:rsidR="007D250B" w:rsidRPr="0019349E" w:rsidRDefault="007D250B" w:rsidP="0019349E">
      <w:pPr>
        <w:pStyle w:val="Paragraphedeliste"/>
        <w:numPr>
          <w:ilvl w:val="0"/>
          <w:numId w:val="7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Les circonstances de survenue</w:t>
      </w:r>
    </w:p>
    <w:p w14:paraId="65FC5636" w14:textId="77777777" w:rsidR="007D250B" w:rsidRPr="0019349E" w:rsidRDefault="007D250B" w:rsidP="0019349E">
      <w:pPr>
        <w:pStyle w:val="Paragraphedeliste"/>
        <w:numPr>
          <w:ilvl w:val="0"/>
          <w:numId w:val="7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Les lésions associées</w:t>
      </w:r>
    </w:p>
    <w:p w14:paraId="1C843CB9"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Il existe deux types de fractures. Lesquels ?</w:t>
      </w:r>
    </w:p>
    <w:p w14:paraId="181A364A" w14:textId="77777777" w:rsidR="007D250B" w:rsidRPr="0019349E" w:rsidRDefault="007D250B" w:rsidP="0019349E">
      <w:pPr>
        <w:pStyle w:val="Paragraphedeliste"/>
        <w:numPr>
          <w:ilvl w:val="0"/>
          <w:numId w:val="7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fracture continue</w:t>
      </w:r>
    </w:p>
    <w:p w14:paraId="40A16763" w14:textId="77777777" w:rsidR="007D250B" w:rsidRPr="0019349E" w:rsidRDefault="007D250B" w:rsidP="0019349E">
      <w:pPr>
        <w:pStyle w:val="Paragraphedeliste"/>
        <w:numPr>
          <w:ilvl w:val="0"/>
          <w:numId w:val="7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fracture prolongée</w:t>
      </w:r>
    </w:p>
    <w:p w14:paraId="0B0804C7" w14:textId="77777777" w:rsidR="007D250B" w:rsidRPr="0019349E" w:rsidRDefault="007D250B" w:rsidP="0019349E">
      <w:pPr>
        <w:pStyle w:val="Paragraphedeliste"/>
        <w:numPr>
          <w:ilvl w:val="0"/>
          <w:numId w:val="71"/>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La fracture fermée</w:t>
      </w:r>
    </w:p>
    <w:p w14:paraId="4DAC0887" w14:textId="77777777" w:rsidR="007D250B" w:rsidRPr="0019349E" w:rsidRDefault="007D250B" w:rsidP="0019349E">
      <w:pPr>
        <w:pStyle w:val="Paragraphedeliste"/>
        <w:numPr>
          <w:ilvl w:val="0"/>
          <w:numId w:val="71"/>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La fracture ouverte</w:t>
      </w:r>
    </w:p>
    <w:p w14:paraId="5BD012C2"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Il existe deux méthodes de traitement pour la fracture. Lesquelles ?</w:t>
      </w:r>
    </w:p>
    <w:p w14:paraId="586C9602" w14:textId="77777777" w:rsidR="007D250B" w:rsidRPr="0019349E" w:rsidRDefault="007D250B" w:rsidP="0019349E">
      <w:pPr>
        <w:pStyle w:val="Paragraphedeliste"/>
        <w:numPr>
          <w:ilvl w:val="0"/>
          <w:numId w:val="7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traitement par irradiation</w:t>
      </w:r>
    </w:p>
    <w:p w14:paraId="58C3BC64" w14:textId="77777777" w:rsidR="007D250B" w:rsidRPr="0019349E" w:rsidRDefault="007D250B" w:rsidP="0019349E">
      <w:pPr>
        <w:pStyle w:val="Paragraphedeliste"/>
        <w:numPr>
          <w:ilvl w:val="0"/>
          <w:numId w:val="7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traitement par chimiothérapie</w:t>
      </w:r>
    </w:p>
    <w:p w14:paraId="681F3738" w14:textId="77777777" w:rsidR="007D250B" w:rsidRPr="0019349E" w:rsidRDefault="007D250B" w:rsidP="0019349E">
      <w:pPr>
        <w:pStyle w:val="Paragraphedeliste"/>
        <w:numPr>
          <w:ilvl w:val="0"/>
          <w:numId w:val="7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traitement par Imagerie par résonnance magnétique</w:t>
      </w:r>
    </w:p>
    <w:p w14:paraId="109658F5" w14:textId="77777777" w:rsidR="007D250B" w:rsidRPr="0019349E" w:rsidRDefault="007D250B" w:rsidP="0019349E">
      <w:pPr>
        <w:pStyle w:val="Paragraphedeliste"/>
        <w:numPr>
          <w:ilvl w:val="0"/>
          <w:numId w:val="75"/>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Le traitement orthopédique</w:t>
      </w:r>
    </w:p>
    <w:p w14:paraId="72DF5AE9" w14:textId="77777777" w:rsidR="007D250B" w:rsidRPr="0019349E" w:rsidRDefault="007D250B" w:rsidP="0019349E">
      <w:pPr>
        <w:pStyle w:val="Paragraphedeliste"/>
        <w:numPr>
          <w:ilvl w:val="0"/>
          <w:numId w:val="75"/>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Le traitement sanglant ou ostéosynthèse</w:t>
      </w:r>
    </w:p>
    <w:p w14:paraId="7DAF876A"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Deux risques majeurs sont à redouter en cas de fracture ouverte. Lesquels ?</w:t>
      </w:r>
    </w:p>
    <w:p w14:paraId="51EAE791" w14:textId="77777777" w:rsidR="007D250B" w:rsidRPr="0019349E" w:rsidRDefault="007D250B" w:rsidP="0019349E">
      <w:pPr>
        <w:pStyle w:val="Paragraphedeliste"/>
        <w:numPr>
          <w:ilvl w:val="0"/>
          <w:numId w:val="7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septicémie</w:t>
      </w:r>
    </w:p>
    <w:p w14:paraId="3BC27B78" w14:textId="77777777" w:rsidR="007D250B" w:rsidRPr="0019349E" w:rsidRDefault="007D250B" w:rsidP="0019349E">
      <w:pPr>
        <w:pStyle w:val="Paragraphedeliste"/>
        <w:numPr>
          <w:ilvl w:val="0"/>
          <w:numId w:val="7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 gangrène </w:t>
      </w:r>
    </w:p>
    <w:p w14:paraId="2F07839C" w14:textId="77777777" w:rsidR="007D250B" w:rsidRPr="0019349E" w:rsidRDefault="007D250B" w:rsidP="0019349E">
      <w:pPr>
        <w:pStyle w:val="Paragraphedeliste"/>
        <w:numPr>
          <w:ilvl w:val="0"/>
          <w:numId w:val="7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L’amputation</w:t>
      </w:r>
    </w:p>
    <w:p w14:paraId="4E50C96B" w14:textId="77777777" w:rsidR="007D250B" w:rsidRPr="0019349E" w:rsidRDefault="007D250B" w:rsidP="0019349E">
      <w:pPr>
        <w:pStyle w:val="Paragraphedeliste"/>
        <w:numPr>
          <w:ilvl w:val="0"/>
          <w:numId w:val="72"/>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L’infection </w:t>
      </w:r>
    </w:p>
    <w:p w14:paraId="0C4BEE3B" w14:textId="77777777" w:rsidR="007D250B" w:rsidRPr="0019349E" w:rsidRDefault="007D250B" w:rsidP="0019349E">
      <w:pPr>
        <w:pStyle w:val="Paragraphedeliste"/>
        <w:numPr>
          <w:ilvl w:val="0"/>
          <w:numId w:val="72"/>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Le retard de consolidation</w:t>
      </w:r>
    </w:p>
    <w:p w14:paraId="57FF1789"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traitement de fracture vise deux buts. Lesquels ?</w:t>
      </w:r>
    </w:p>
    <w:p w14:paraId="7036D542" w14:textId="77777777" w:rsidR="007D250B" w:rsidRPr="0019349E" w:rsidRDefault="007D250B" w:rsidP="0019349E">
      <w:pPr>
        <w:pStyle w:val="Paragraphedeliste"/>
        <w:numPr>
          <w:ilvl w:val="0"/>
          <w:numId w:val="7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Le rétablissement anatomique de l’os</w:t>
      </w:r>
    </w:p>
    <w:p w14:paraId="02A033CD" w14:textId="77777777" w:rsidR="007D250B" w:rsidRPr="0019349E" w:rsidRDefault="007D250B" w:rsidP="0019349E">
      <w:pPr>
        <w:pStyle w:val="Paragraphedeliste"/>
        <w:numPr>
          <w:ilvl w:val="0"/>
          <w:numId w:val="7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Le rétablissement de la fonction du membre atteint</w:t>
      </w:r>
    </w:p>
    <w:p w14:paraId="56EFE576" w14:textId="77777777" w:rsidR="007D250B" w:rsidRPr="0019349E" w:rsidRDefault="007D250B" w:rsidP="0019349E">
      <w:pPr>
        <w:pStyle w:val="Paragraphedeliste"/>
        <w:numPr>
          <w:ilvl w:val="0"/>
          <w:numId w:val="7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résection</w:t>
      </w:r>
    </w:p>
    <w:p w14:paraId="4C42BD3B" w14:textId="77777777" w:rsidR="007D250B" w:rsidRPr="0019349E" w:rsidRDefault="007D250B" w:rsidP="0019349E">
      <w:pPr>
        <w:pStyle w:val="Paragraphedeliste"/>
        <w:numPr>
          <w:ilvl w:val="0"/>
          <w:numId w:val="7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L’amputation</w:t>
      </w:r>
    </w:p>
    <w:p w14:paraId="3762575A"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Lesquelles son</w:t>
      </w:r>
      <w:r w:rsidR="003659A2" w:rsidRPr="0019349E">
        <w:rPr>
          <w:rFonts w:ascii="Times New Roman" w:eastAsiaTheme="minorEastAsia" w:hAnsi="Times New Roman" w:cs="Times New Roman"/>
          <w:sz w:val="24"/>
          <w:szCs w:val="24"/>
          <w:lang w:eastAsia="fr-FR"/>
        </w:rPr>
        <w:t xml:space="preserve">t des complications immédiates </w:t>
      </w:r>
      <w:r w:rsidRPr="0019349E">
        <w:rPr>
          <w:rFonts w:ascii="Times New Roman" w:eastAsiaTheme="minorEastAsia" w:hAnsi="Times New Roman" w:cs="Times New Roman"/>
          <w:sz w:val="24"/>
          <w:szCs w:val="24"/>
          <w:lang w:eastAsia="fr-FR"/>
        </w:rPr>
        <w:t>des fractures parmi celles qui</w:t>
      </w:r>
      <w:r w:rsidR="003659A2" w:rsidRPr="0019349E">
        <w:rPr>
          <w:rFonts w:ascii="Times New Roman" w:eastAsiaTheme="minorEastAsia" w:hAnsi="Times New Roman" w:cs="Times New Roman"/>
          <w:sz w:val="24"/>
          <w:szCs w:val="24"/>
          <w:lang w:eastAsia="fr-FR"/>
        </w:rPr>
        <w:t xml:space="preserve"> sont</w:t>
      </w:r>
      <w:r w:rsidRPr="0019349E">
        <w:rPr>
          <w:rFonts w:ascii="Times New Roman" w:eastAsiaTheme="minorEastAsia" w:hAnsi="Times New Roman" w:cs="Times New Roman"/>
          <w:sz w:val="24"/>
          <w:szCs w:val="24"/>
          <w:lang w:eastAsia="fr-FR"/>
        </w:rPr>
        <w:t xml:space="preserve"> énumérées en dessous ?</w:t>
      </w:r>
    </w:p>
    <w:p w14:paraId="52BDE625" w14:textId="77777777" w:rsidR="007D250B" w:rsidRPr="0019349E" w:rsidRDefault="007D250B" w:rsidP="0019349E">
      <w:pPr>
        <w:pStyle w:val="Paragraphedeliste"/>
        <w:numPr>
          <w:ilvl w:val="0"/>
          <w:numId w:val="74"/>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Etat de choc traumatique</w:t>
      </w:r>
    </w:p>
    <w:p w14:paraId="5A32FA19" w14:textId="77777777" w:rsidR="007D250B" w:rsidRPr="0019349E" w:rsidRDefault="007D250B" w:rsidP="0019349E">
      <w:pPr>
        <w:pStyle w:val="Paragraphedeliste"/>
        <w:numPr>
          <w:ilvl w:val="0"/>
          <w:numId w:val="74"/>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Lésion cutanée</w:t>
      </w:r>
    </w:p>
    <w:p w14:paraId="70B1770F" w14:textId="77777777" w:rsidR="007D250B" w:rsidRPr="0019349E" w:rsidRDefault="007D250B" w:rsidP="0019349E">
      <w:pPr>
        <w:pStyle w:val="Paragraphedeliste"/>
        <w:numPr>
          <w:ilvl w:val="0"/>
          <w:numId w:val="74"/>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Lésions des parties molles</w:t>
      </w:r>
    </w:p>
    <w:p w14:paraId="63315C74" w14:textId="77777777" w:rsidR="007D250B" w:rsidRPr="0019349E" w:rsidRDefault="007D250B" w:rsidP="0019349E">
      <w:pPr>
        <w:pStyle w:val="Paragraphedeliste"/>
        <w:numPr>
          <w:ilvl w:val="0"/>
          <w:numId w:val="74"/>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Lésions vasculaires</w:t>
      </w:r>
    </w:p>
    <w:p w14:paraId="77B4BE74" w14:textId="77777777" w:rsidR="007D250B" w:rsidRPr="0019349E" w:rsidRDefault="007D250B" w:rsidP="0019349E">
      <w:pPr>
        <w:pStyle w:val="Paragraphedeliste"/>
        <w:numPr>
          <w:ilvl w:val="0"/>
          <w:numId w:val="74"/>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Lésions nerveuses</w:t>
      </w:r>
    </w:p>
    <w:p w14:paraId="6BFB730E" w14:textId="77777777" w:rsidR="007D250B" w:rsidRPr="0019349E" w:rsidRDefault="007D250B" w:rsidP="0019349E">
      <w:pPr>
        <w:pStyle w:val="Paragraphedeliste"/>
        <w:numPr>
          <w:ilvl w:val="0"/>
          <w:numId w:val="7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Déplacements secondaires locaux</w:t>
      </w:r>
    </w:p>
    <w:p w14:paraId="2879D74C"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Identifiez les complications secondaires d’une fracture parmi celles-ci.</w:t>
      </w:r>
    </w:p>
    <w:p w14:paraId="65455826"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 Lésions nerveuses</w:t>
      </w:r>
    </w:p>
    <w:p w14:paraId="305385F8"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lang w:eastAsia="fr-FR"/>
        </w:rPr>
        <w:t>B</w:t>
      </w:r>
      <w:proofErr w:type="gramStart"/>
      <w:r w:rsidRPr="0019349E">
        <w:rPr>
          <w:rFonts w:ascii="Times New Roman" w:eastAsiaTheme="minorEastAsia" w:hAnsi="Times New Roman" w:cs="Times New Roman"/>
          <w:sz w:val="24"/>
          <w:szCs w:val="24"/>
          <w:lang w:eastAsia="fr-FR"/>
        </w:rPr>
        <w:t xml:space="preserve">- </w:t>
      </w:r>
      <w:r w:rsidRPr="0019349E">
        <w:rPr>
          <w:rFonts w:ascii="Times New Roman" w:eastAsiaTheme="minorEastAsia" w:hAnsi="Times New Roman" w:cs="Times New Roman"/>
          <w:sz w:val="24"/>
          <w:szCs w:val="24"/>
          <w:highlight w:val="yellow"/>
          <w:lang w:eastAsia="fr-FR"/>
        </w:rPr>
        <w:t xml:space="preserve"> </w:t>
      </w:r>
      <w:r w:rsidRPr="0019349E">
        <w:rPr>
          <w:rFonts w:ascii="Times New Roman" w:eastAsiaTheme="minorEastAsia" w:hAnsi="Times New Roman" w:cs="Times New Roman"/>
          <w:sz w:val="24"/>
          <w:szCs w:val="24"/>
          <w:lang w:eastAsia="fr-FR"/>
        </w:rPr>
        <w:t>Lésions</w:t>
      </w:r>
      <w:proofErr w:type="gramEnd"/>
      <w:r w:rsidRPr="0019349E">
        <w:rPr>
          <w:rFonts w:ascii="Times New Roman" w:eastAsiaTheme="minorEastAsia" w:hAnsi="Times New Roman" w:cs="Times New Roman"/>
          <w:sz w:val="24"/>
          <w:szCs w:val="24"/>
          <w:lang w:eastAsia="fr-FR"/>
        </w:rPr>
        <w:t xml:space="preserve"> vasculaires</w:t>
      </w:r>
    </w:p>
    <w:p w14:paraId="0F473E9C"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C-Retard de consolidation</w:t>
      </w:r>
    </w:p>
    <w:p w14:paraId="3B398D09"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D-Pseudarthrose</w:t>
      </w:r>
    </w:p>
    <w:p w14:paraId="29E46C1C" w14:textId="77777777" w:rsidR="007D250B" w:rsidRPr="0019349E" w:rsidRDefault="007D250B" w:rsidP="0019349E">
      <w:pPr>
        <w:pStyle w:val="Paragraphedeliste"/>
        <w:numPr>
          <w:ilvl w:val="0"/>
          <w:numId w:val="73"/>
        </w:numPr>
        <w:spacing w:line="276" w:lineRule="auto"/>
        <w:ind w:left="0" w:firstLine="0"/>
        <w:rPr>
          <w:rFonts w:ascii="Times New Roman" w:eastAsiaTheme="minorEastAsia" w:hAnsi="Times New Roman" w:cs="Times New Roman"/>
          <w:sz w:val="24"/>
          <w:szCs w:val="24"/>
          <w:lang w:eastAsia="fr-FR"/>
        </w:rPr>
      </w:pPr>
      <w:proofErr w:type="gramStart"/>
      <w:r w:rsidRPr="0019349E">
        <w:rPr>
          <w:rFonts w:ascii="Times New Roman" w:eastAsiaTheme="minorEastAsia" w:hAnsi="Times New Roman" w:cs="Times New Roman"/>
          <w:sz w:val="24"/>
          <w:szCs w:val="24"/>
          <w:lang w:eastAsia="fr-FR"/>
        </w:rPr>
        <w:t>Cal vicieux</w:t>
      </w:r>
      <w:proofErr w:type="gramEnd"/>
    </w:p>
    <w:p w14:paraId="3B143FD8" w14:textId="77777777" w:rsidR="007D250B" w:rsidRPr="0019349E" w:rsidRDefault="007D250B" w:rsidP="0019349E">
      <w:pPr>
        <w:pStyle w:val="Paragraphedeliste"/>
        <w:numPr>
          <w:ilvl w:val="0"/>
          <w:numId w:val="7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Atrophie musculaire</w:t>
      </w:r>
    </w:p>
    <w:p w14:paraId="12E21ADC" w14:textId="77777777" w:rsidR="007D250B" w:rsidRPr="0019349E" w:rsidRDefault="007D250B" w:rsidP="0019349E">
      <w:pPr>
        <w:pStyle w:val="Paragraphedeliste"/>
        <w:numPr>
          <w:ilvl w:val="0"/>
          <w:numId w:val="7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Raideur articulaire ou ankylose</w:t>
      </w:r>
    </w:p>
    <w:p w14:paraId="072D3827" w14:textId="77777777" w:rsidR="007D250B" w:rsidRPr="0019349E" w:rsidRDefault="007D250B" w:rsidP="0019349E">
      <w:pPr>
        <w:pStyle w:val="Paragraphedeliste"/>
        <w:numPr>
          <w:ilvl w:val="0"/>
          <w:numId w:val="7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Déplacement secondaire local</w:t>
      </w:r>
    </w:p>
    <w:p w14:paraId="6CCFD58E"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Quelles sont les complications tardives parmi celles qui sont ci-dessous énumérées ?</w:t>
      </w:r>
    </w:p>
    <w:p w14:paraId="7C409AEC"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lastRenderedPageBreak/>
        <w:t>A- Lésions nerveuses</w:t>
      </w:r>
    </w:p>
    <w:p w14:paraId="55845721"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B</w:t>
      </w:r>
      <w:proofErr w:type="gramStart"/>
      <w:r w:rsidRPr="0019349E">
        <w:rPr>
          <w:rFonts w:ascii="Times New Roman" w:eastAsiaTheme="minorEastAsia" w:hAnsi="Times New Roman" w:cs="Times New Roman"/>
          <w:sz w:val="24"/>
          <w:szCs w:val="24"/>
          <w:lang w:eastAsia="fr-FR"/>
        </w:rPr>
        <w:t>-  Lésions</w:t>
      </w:r>
      <w:proofErr w:type="gramEnd"/>
      <w:r w:rsidRPr="0019349E">
        <w:rPr>
          <w:rFonts w:ascii="Times New Roman" w:eastAsiaTheme="minorEastAsia" w:hAnsi="Times New Roman" w:cs="Times New Roman"/>
          <w:sz w:val="24"/>
          <w:szCs w:val="24"/>
          <w:lang w:eastAsia="fr-FR"/>
        </w:rPr>
        <w:t xml:space="preserve"> vasculaires</w:t>
      </w:r>
    </w:p>
    <w:p w14:paraId="510F6F85"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C-Retard de consolidation</w:t>
      </w:r>
    </w:p>
    <w:p w14:paraId="583615AF"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D-Pseudarthrose</w:t>
      </w:r>
    </w:p>
    <w:p w14:paraId="2DEAC8A5"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E-Cal vicieux</w:t>
      </w:r>
    </w:p>
    <w:p w14:paraId="23203544"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F-Atrophie musculaire</w:t>
      </w:r>
    </w:p>
    <w:p w14:paraId="25A82495"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highlight w:val="yellow"/>
          <w:lang w:eastAsia="fr-FR"/>
        </w:rPr>
        <w:t>G-Raideur articulaire ou ankylose</w:t>
      </w:r>
    </w:p>
    <w:p w14:paraId="3E90286B"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Quelles sont les composantes du traitement orthopédique ?</w:t>
      </w:r>
    </w:p>
    <w:p w14:paraId="3B6B64DE" w14:textId="77777777" w:rsidR="007D250B" w:rsidRPr="0019349E" w:rsidRDefault="007D250B" w:rsidP="0019349E">
      <w:pPr>
        <w:pStyle w:val="Paragraphedeliste"/>
        <w:numPr>
          <w:ilvl w:val="0"/>
          <w:numId w:val="76"/>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La réduction</w:t>
      </w:r>
    </w:p>
    <w:p w14:paraId="220963E1" w14:textId="77777777" w:rsidR="007D250B" w:rsidRPr="0019349E" w:rsidRDefault="007D250B" w:rsidP="0019349E">
      <w:pPr>
        <w:pStyle w:val="Paragraphedeliste"/>
        <w:numPr>
          <w:ilvl w:val="0"/>
          <w:numId w:val="76"/>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La contention</w:t>
      </w:r>
    </w:p>
    <w:p w14:paraId="5D49704D" w14:textId="77777777" w:rsidR="007D250B" w:rsidRPr="0019349E" w:rsidRDefault="007D250B" w:rsidP="0019349E">
      <w:pPr>
        <w:pStyle w:val="Paragraphedeliste"/>
        <w:numPr>
          <w:ilvl w:val="0"/>
          <w:numId w:val="7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contemplation</w:t>
      </w:r>
    </w:p>
    <w:p w14:paraId="65661156" w14:textId="77777777" w:rsidR="007D250B" w:rsidRPr="0019349E" w:rsidRDefault="007D250B" w:rsidP="0019349E">
      <w:pPr>
        <w:pStyle w:val="Paragraphedeliste"/>
        <w:numPr>
          <w:ilvl w:val="0"/>
          <w:numId w:val="7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L’amputation</w:t>
      </w:r>
    </w:p>
    <w:p w14:paraId="17B40881" w14:textId="77777777" w:rsidR="007D250B" w:rsidRPr="0019349E" w:rsidRDefault="007D250B" w:rsidP="0019349E">
      <w:pPr>
        <w:pStyle w:val="Paragraphedeliste"/>
        <w:numPr>
          <w:ilvl w:val="0"/>
          <w:numId w:val="7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L’éducation</w:t>
      </w:r>
    </w:p>
    <w:p w14:paraId="70B704CB" w14:textId="77777777" w:rsidR="007D250B" w:rsidRPr="0019349E" w:rsidRDefault="007D250B" w:rsidP="0019349E">
      <w:pPr>
        <w:pStyle w:val="Paragraphedeliste"/>
        <w:numPr>
          <w:ilvl w:val="0"/>
          <w:numId w:val="76"/>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La rééducation</w:t>
      </w:r>
    </w:p>
    <w:p w14:paraId="383FC7F9"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L’ostéosynthèse peut se faire avec des :</w:t>
      </w:r>
    </w:p>
    <w:p w14:paraId="01E7686A" w14:textId="77777777" w:rsidR="007D250B" w:rsidRPr="0019349E" w:rsidRDefault="007D250B" w:rsidP="0019349E">
      <w:pPr>
        <w:pStyle w:val="Paragraphedeliste"/>
        <w:numPr>
          <w:ilvl w:val="0"/>
          <w:numId w:val="7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Bandes</w:t>
      </w:r>
    </w:p>
    <w:p w14:paraId="259D4C87" w14:textId="77777777" w:rsidR="007D250B" w:rsidRPr="0019349E" w:rsidRDefault="007D250B" w:rsidP="0019349E">
      <w:pPr>
        <w:pStyle w:val="Paragraphedeliste"/>
        <w:numPr>
          <w:ilvl w:val="0"/>
          <w:numId w:val="7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Echarpes</w:t>
      </w:r>
    </w:p>
    <w:p w14:paraId="1E8D9C5B" w14:textId="77777777" w:rsidR="007D250B" w:rsidRPr="0019349E" w:rsidRDefault="007D250B" w:rsidP="0019349E">
      <w:pPr>
        <w:pStyle w:val="Paragraphedeliste"/>
        <w:numPr>
          <w:ilvl w:val="0"/>
          <w:numId w:val="7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Cordes</w:t>
      </w:r>
    </w:p>
    <w:p w14:paraId="39B41A36" w14:textId="77777777" w:rsidR="007D250B" w:rsidRPr="0019349E" w:rsidRDefault="007D250B" w:rsidP="0019349E">
      <w:pPr>
        <w:pStyle w:val="Paragraphedeliste"/>
        <w:numPr>
          <w:ilvl w:val="0"/>
          <w:numId w:val="77"/>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Fils de fer</w:t>
      </w:r>
    </w:p>
    <w:p w14:paraId="4D5E6A93" w14:textId="77777777" w:rsidR="007D250B" w:rsidRPr="0019349E" w:rsidRDefault="007D250B" w:rsidP="0019349E">
      <w:pPr>
        <w:pStyle w:val="Paragraphedeliste"/>
        <w:numPr>
          <w:ilvl w:val="0"/>
          <w:numId w:val="77"/>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Clous</w:t>
      </w:r>
    </w:p>
    <w:p w14:paraId="3A2B64E4" w14:textId="77777777" w:rsidR="007D250B" w:rsidRPr="0019349E" w:rsidRDefault="007D250B" w:rsidP="0019349E">
      <w:pPr>
        <w:pStyle w:val="Paragraphedeliste"/>
        <w:numPr>
          <w:ilvl w:val="0"/>
          <w:numId w:val="77"/>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Vis</w:t>
      </w:r>
    </w:p>
    <w:p w14:paraId="2DCA505A" w14:textId="77777777" w:rsidR="007D250B" w:rsidRPr="0019349E" w:rsidRDefault="007D250B" w:rsidP="0019349E">
      <w:pPr>
        <w:pStyle w:val="Paragraphedeliste"/>
        <w:numPr>
          <w:ilvl w:val="0"/>
          <w:numId w:val="77"/>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Plaques</w:t>
      </w:r>
    </w:p>
    <w:p w14:paraId="45795826" w14:textId="77777777" w:rsidR="007D250B" w:rsidRPr="0019349E" w:rsidRDefault="007D250B" w:rsidP="0019349E">
      <w:pPr>
        <w:pStyle w:val="Paragraphedeliste"/>
        <w:numPr>
          <w:ilvl w:val="0"/>
          <w:numId w:val="77"/>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Agrafes</w:t>
      </w:r>
    </w:p>
    <w:p w14:paraId="5B378045"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délai de consolidation d’une fracture de la clavicule est estimé à :</w:t>
      </w:r>
    </w:p>
    <w:p w14:paraId="7B40C86E" w14:textId="77777777" w:rsidR="007D250B" w:rsidRPr="0019349E" w:rsidRDefault="007D250B" w:rsidP="0019349E">
      <w:pPr>
        <w:pStyle w:val="Paragraphedeliste"/>
        <w:numPr>
          <w:ilvl w:val="0"/>
          <w:numId w:val="78"/>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4 semaines</w:t>
      </w:r>
    </w:p>
    <w:p w14:paraId="7F561D57" w14:textId="77777777" w:rsidR="007D250B" w:rsidRPr="0019349E" w:rsidRDefault="007D250B" w:rsidP="0019349E">
      <w:pPr>
        <w:pStyle w:val="Paragraphedeliste"/>
        <w:numPr>
          <w:ilvl w:val="0"/>
          <w:numId w:val="78"/>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6 semaines</w:t>
      </w:r>
    </w:p>
    <w:p w14:paraId="25B09CB3" w14:textId="77777777" w:rsidR="007D250B" w:rsidRPr="0019349E" w:rsidRDefault="007D250B" w:rsidP="0019349E">
      <w:pPr>
        <w:pStyle w:val="Paragraphedeliste"/>
        <w:numPr>
          <w:ilvl w:val="0"/>
          <w:numId w:val="78"/>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8 semaines</w:t>
      </w:r>
    </w:p>
    <w:p w14:paraId="03784FE1"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délai de consolidation d’une fracture de l’humérus est estimé à :</w:t>
      </w:r>
    </w:p>
    <w:p w14:paraId="399D1DD7" w14:textId="77777777" w:rsidR="007D250B" w:rsidRPr="0019349E" w:rsidRDefault="007D250B" w:rsidP="0019349E">
      <w:pPr>
        <w:pStyle w:val="Paragraphedeliste"/>
        <w:numPr>
          <w:ilvl w:val="0"/>
          <w:numId w:val="7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4 à 6 semaines</w:t>
      </w:r>
    </w:p>
    <w:p w14:paraId="5B8E964C" w14:textId="77777777" w:rsidR="007D250B" w:rsidRPr="0019349E" w:rsidRDefault="007D250B" w:rsidP="0019349E">
      <w:pPr>
        <w:pStyle w:val="Paragraphedeliste"/>
        <w:numPr>
          <w:ilvl w:val="0"/>
          <w:numId w:val="79"/>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6 à 8 semaines</w:t>
      </w:r>
    </w:p>
    <w:p w14:paraId="0828CF9C" w14:textId="77777777" w:rsidR="007D250B" w:rsidRPr="0019349E" w:rsidRDefault="007D250B" w:rsidP="0019349E">
      <w:pPr>
        <w:pStyle w:val="Paragraphedeliste"/>
        <w:numPr>
          <w:ilvl w:val="0"/>
          <w:numId w:val="7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8 à 12 semaines</w:t>
      </w:r>
    </w:p>
    <w:p w14:paraId="20B139AA" w14:textId="77777777" w:rsidR="007D250B" w:rsidRPr="0019349E" w:rsidRDefault="007D250B" w:rsidP="0019349E">
      <w:pPr>
        <w:pStyle w:val="Paragraphedeliste"/>
        <w:numPr>
          <w:ilvl w:val="0"/>
          <w:numId w:val="7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3 à 4 mois</w:t>
      </w:r>
    </w:p>
    <w:p w14:paraId="49FDE5C1" w14:textId="77777777" w:rsidR="007D250B" w:rsidRPr="0019349E" w:rsidRDefault="007D250B" w:rsidP="0019349E">
      <w:pPr>
        <w:pStyle w:val="Paragraphedeliste"/>
        <w:numPr>
          <w:ilvl w:val="0"/>
          <w:numId w:val="7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4 à 6 mois</w:t>
      </w:r>
    </w:p>
    <w:p w14:paraId="2C640364" w14:textId="77777777" w:rsidR="007D250B" w:rsidRPr="0019349E" w:rsidRDefault="007D250B" w:rsidP="0019349E">
      <w:pPr>
        <w:pStyle w:val="Paragraphedeliste"/>
        <w:numPr>
          <w:ilvl w:val="0"/>
          <w:numId w:val="7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6 à 12 mois</w:t>
      </w:r>
    </w:p>
    <w:p w14:paraId="13E2EAD9"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délai de consolidation d’une fracture des 2 os de l’avant-bras est estimé à :</w:t>
      </w:r>
    </w:p>
    <w:p w14:paraId="0358404E"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w:t>
      </w:r>
      <w:r w:rsidRPr="0019349E">
        <w:rPr>
          <w:rFonts w:ascii="Times New Roman" w:eastAsiaTheme="minorEastAsia" w:hAnsi="Times New Roman" w:cs="Times New Roman"/>
          <w:sz w:val="24"/>
          <w:szCs w:val="24"/>
          <w:lang w:eastAsia="fr-FR"/>
        </w:rPr>
        <w:tab/>
        <w:t>4 à 6 semaines</w:t>
      </w:r>
    </w:p>
    <w:p w14:paraId="6BA7B006"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B-</w:t>
      </w:r>
      <w:r w:rsidRPr="0019349E">
        <w:rPr>
          <w:rFonts w:ascii="Times New Roman" w:eastAsiaTheme="minorEastAsia" w:hAnsi="Times New Roman" w:cs="Times New Roman"/>
          <w:sz w:val="24"/>
          <w:szCs w:val="24"/>
          <w:lang w:eastAsia="fr-FR"/>
        </w:rPr>
        <w:tab/>
        <w:t>6 à 8 semaines</w:t>
      </w:r>
    </w:p>
    <w:p w14:paraId="1B18BF28"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w:t>
      </w:r>
      <w:r w:rsidRPr="0019349E">
        <w:rPr>
          <w:rFonts w:ascii="Times New Roman" w:eastAsiaTheme="minorEastAsia" w:hAnsi="Times New Roman" w:cs="Times New Roman"/>
          <w:sz w:val="24"/>
          <w:szCs w:val="24"/>
          <w:lang w:eastAsia="fr-FR"/>
        </w:rPr>
        <w:tab/>
      </w:r>
      <w:r w:rsidRPr="0019349E">
        <w:rPr>
          <w:rFonts w:ascii="Times New Roman" w:eastAsiaTheme="minorEastAsia" w:hAnsi="Times New Roman" w:cs="Times New Roman"/>
          <w:sz w:val="24"/>
          <w:szCs w:val="24"/>
          <w:highlight w:val="yellow"/>
          <w:lang w:eastAsia="fr-FR"/>
        </w:rPr>
        <w:t>8 à 12 semaines</w:t>
      </w:r>
    </w:p>
    <w:p w14:paraId="1F6A2771"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w:t>
      </w:r>
      <w:r w:rsidRPr="0019349E">
        <w:rPr>
          <w:rFonts w:ascii="Times New Roman" w:eastAsiaTheme="minorEastAsia" w:hAnsi="Times New Roman" w:cs="Times New Roman"/>
          <w:sz w:val="24"/>
          <w:szCs w:val="24"/>
          <w:lang w:eastAsia="fr-FR"/>
        </w:rPr>
        <w:tab/>
        <w:t>3 à 4 mois</w:t>
      </w:r>
    </w:p>
    <w:p w14:paraId="4677DF96"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E-</w:t>
      </w:r>
      <w:r w:rsidRPr="0019349E">
        <w:rPr>
          <w:rFonts w:ascii="Times New Roman" w:eastAsiaTheme="minorEastAsia" w:hAnsi="Times New Roman" w:cs="Times New Roman"/>
          <w:sz w:val="24"/>
          <w:szCs w:val="24"/>
          <w:lang w:eastAsia="fr-FR"/>
        </w:rPr>
        <w:tab/>
        <w:t>4 à 6 mois</w:t>
      </w:r>
    </w:p>
    <w:p w14:paraId="7FC9468B"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F-</w:t>
      </w:r>
      <w:r w:rsidRPr="0019349E">
        <w:rPr>
          <w:rFonts w:ascii="Times New Roman" w:eastAsiaTheme="minorEastAsia" w:hAnsi="Times New Roman" w:cs="Times New Roman"/>
          <w:sz w:val="24"/>
          <w:szCs w:val="24"/>
          <w:lang w:eastAsia="fr-FR"/>
        </w:rPr>
        <w:tab/>
        <w:t>6 à 12 mois</w:t>
      </w:r>
    </w:p>
    <w:p w14:paraId="67A44685"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délai de consolidation d’une fracture du fémur est estimé à :</w:t>
      </w:r>
    </w:p>
    <w:p w14:paraId="24323841"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w:t>
      </w:r>
      <w:r w:rsidRPr="0019349E">
        <w:rPr>
          <w:rFonts w:ascii="Times New Roman" w:eastAsiaTheme="minorEastAsia" w:hAnsi="Times New Roman" w:cs="Times New Roman"/>
          <w:sz w:val="24"/>
          <w:szCs w:val="24"/>
          <w:lang w:eastAsia="fr-FR"/>
        </w:rPr>
        <w:tab/>
        <w:t>4 à 6 semaines</w:t>
      </w:r>
    </w:p>
    <w:p w14:paraId="35A4EA95"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B-</w:t>
      </w:r>
      <w:r w:rsidRPr="0019349E">
        <w:rPr>
          <w:rFonts w:ascii="Times New Roman" w:eastAsiaTheme="minorEastAsia" w:hAnsi="Times New Roman" w:cs="Times New Roman"/>
          <w:sz w:val="24"/>
          <w:szCs w:val="24"/>
          <w:lang w:eastAsia="fr-FR"/>
        </w:rPr>
        <w:tab/>
        <w:t>6 à 8 semaines</w:t>
      </w:r>
    </w:p>
    <w:p w14:paraId="12C82F39"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lastRenderedPageBreak/>
        <w:t>C-</w:t>
      </w:r>
      <w:r w:rsidRPr="0019349E">
        <w:rPr>
          <w:rFonts w:ascii="Times New Roman" w:eastAsiaTheme="minorEastAsia" w:hAnsi="Times New Roman" w:cs="Times New Roman"/>
          <w:sz w:val="24"/>
          <w:szCs w:val="24"/>
          <w:lang w:eastAsia="fr-FR"/>
        </w:rPr>
        <w:tab/>
        <w:t>8 à 12 semaines</w:t>
      </w:r>
    </w:p>
    <w:p w14:paraId="24C85010"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w:t>
      </w:r>
      <w:r w:rsidRPr="0019349E">
        <w:rPr>
          <w:rFonts w:ascii="Times New Roman" w:eastAsiaTheme="minorEastAsia" w:hAnsi="Times New Roman" w:cs="Times New Roman"/>
          <w:sz w:val="24"/>
          <w:szCs w:val="24"/>
          <w:lang w:eastAsia="fr-FR"/>
        </w:rPr>
        <w:tab/>
      </w:r>
      <w:r w:rsidRPr="0019349E">
        <w:rPr>
          <w:rFonts w:ascii="Times New Roman" w:eastAsiaTheme="minorEastAsia" w:hAnsi="Times New Roman" w:cs="Times New Roman"/>
          <w:sz w:val="24"/>
          <w:szCs w:val="24"/>
          <w:highlight w:val="yellow"/>
          <w:lang w:eastAsia="fr-FR"/>
        </w:rPr>
        <w:t>3 à 4 mois</w:t>
      </w:r>
    </w:p>
    <w:p w14:paraId="33B42BB0"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E-</w:t>
      </w:r>
      <w:r w:rsidRPr="0019349E">
        <w:rPr>
          <w:rFonts w:ascii="Times New Roman" w:eastAsiaTheme="minorEastAsia" w:hAnsi="Times New Roman" w:cs="Times New Roman"/>
          <w:sz w:val="24"/>
          <w:szCs w:val="24"/>
          <w:lang w:eastAsia="fr-FR"/>
        </w:rPr>
        <w:tab/>
        <w:t>4 à 6 mois</w:t>
      </w:r>
    </w:p>
    <w:p w14:paraId="21FCC96B"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F-</w:t>
      </w:r>
      <w:r w:rsidRPr="0019349E">
        <w:rPr>
          <w:rFonts w:ascii="Times New Roman" w:eastAsiaTheme="minorEastAsia" w:hAnsi="Times New Roman" w:cs="Times New Roman"/>
          <w:sz w:val="24"/>
          <w:szCs w:val="24"/>
          <w:lang w:eastAsia="fr-FR"/>
        </w:rPr>
        <w:tab/>
        <w:t>6 à 12 mois</w:t>
      </w:r>
    </w:p>
    <w:p w14:paraId="79C7D679"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délai de consolidation d’une fracture des 2 os de la jambe est estimé à :</w:t>
      </w:r>
    </w:p>
    <w:p w14:paraId="027BE08A"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w:t>
      </w:r>
      <w:r w:rsidRPr="0019349E">
        <w:rPr>
          <w:rFonts w:ascii="Times New Roman" w:eastAsiaTheme="minorEastAsia" w:hAnsi="Times New Roman" w:cs="Times New Roman"/>
          <w:sz w:val="24"/>
          <w:szCs w:val="24"/>
          <w:lang w:eastAsia="fr-FR"/>
        </w:rPr>
        <w:tab/>
        <w:t>4 à 6 semaines</w:t>
      </w:r>
    </w:p>
    <w:p w14:paraId="6561B5EB"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B-</w:t>
      </w:r>
      <w:r w:rsidRPr="0019349E">
        <w:rPr>
          <w:rFonts w:ascii="Times New Roman" w:eastAsiaTheme="minorEastAsia" w:hAnsi="Times New Roman" w:cs="Times New Roman"/>
          <w:sz w:val="24"/>
          <w:szCs w:val="24"/>
          <w:lang w:eastAsia="fr-FR"/>
        </w:rPr>
        <w:tab/>
        <w:t>6 à 8 semaines</w:t>
      </w:r>
    </w:p>
    <w:p w14:paraId="708CE385"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w:t>
      </w:r>
      <w:r w:rsidRPr="0019349E">
        <w:rPr>
          <w:rFonts w:ascii="Times New Roman" w:eastAsiaTheme="minorEastAsia" w:hAnsi="Times New Roman" w:cs="Times New Roman"/>
          <w:sz w:val="24"/>
          <w:szCs w:val="24"/>
          <w:lang w:eastAsia="fr-FR"/>
        </w:rPr>
        <w:tab/>
        <w:t>8 à 12 semaines</w:t>
      </w:r>
    </w:p>
    <w:p w14:paraId="68014C6A"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highlight w:val="yellow"/>
          <w:lang w:eastAsia="fr-FR"/>
        </w:rPr>
        <w:t>D-</w:t>
      </w:r>
      <w:r w:rsidRPr="0019349E">
        <w:rPr>
          <w:rFonts w:ascii="Times New Roman" w:eastAsiaTheme="minorEastAsia" w:hAnsi="Times New Roman" w:cs="Times New Roman"/>
          <w:sz w:val="24"/>
          <w:szCs w:val="24"/>
          <w:highlight w:val="yellow"/>
          <w:lang w:eastAsia="fr-FR"/>
        </w:rPr>
        <w:tab/>
        <w:t>3 à 4 mois</w:t>
      </w:r>
    </w:p>
    <w:p w14:paraId="14DD7C51"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E-</w:t>
      </w:r>
      <w:r w:rsidRPr="0019349E">
        <w:rPr>
          <w:rFonts w:ascii="Times New Roman" w:eastAsiaTheme="minorEastAsia" w:hAnsi="Times New Roman" w:cs="Times New Roman"/>
          <w:sz w:val="24"/>
          <w:szCs w:val="24"/>
          <w:lang w:eastAsia="fr-FR"/>
        </w:rPr>
        <w:tab/>
        <w:t>4 à 6 mois</w:t>
      </w:r>
    </w:p>
    <w:p w14:paraId="0FF6E1EE" w14:textId="77777777" w:rsidR="007D250B" w:rsidRPr="0019349E" w:rsidRDefault="007D250B"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F-</w:t>
      </w:r>
      <w:r w:rsidRPr="0019349E">
        <w:rPr>
          <w:rFonts w:ascii="Times New Roman" w:eastAsiaTheme="minorEastAsia" w:hAnsi="Times New Roman" w:cs="Times New Roman"/>
          <w:sz w:val="24"/>
          <w:szCs w:val="24"/>
          <w:lang w:eastAsia="fr-FR"/>
        </w:rPr>
        <w:tab/>
        <w:t>6 à 12 mois</w:t>
      </w:r>
    </w:p>
    <w:p w14:paraId="0D462B46"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réduction se fait par :</w:t>
      </w:r>
    </w:p>
    <w:p w14:paraId="57F6DEAA" w14:textId="77777777" w:rsidR="007D250B" w:rsidRPr="0019349E" w:rsidRDefault="007D250B" w:rsidP="0019349E">
      <w:pPr>
        <w:pStyle w:val="Paragraphedeliste"/>
        <w:numPr>
          <w:ilvl w:val="0"/>
          <w:numId w:val="8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Manipulation manuelle interne</w:t>
      </w:r>
    </w:p>
    <w:p w14:paraId="34C90F7A" w14:textId="77777777" w:rsidR="007D250B" w:rsidRPr="0019349E" w:rsidRDefault="007D250B" w:rsidP="0019349E">
      <w:pPr>
        <w:pStyle w:val="Paragraphedeliste"/>
        <w:numPr>
          <w:ilvl w:val="0"/>
          <w:numId w:val="80"/>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Manipulation manuelle externe</w:t>
      </w:r>
    </w:p>
    <w:p w14:paraId="20638E7E" w14:textId="77777777" w:rsidR="007D250B" w:rsidRPr="0019349E" w:rsidRDefault="007D250B" w:rsidP="0019349E">
      <w:pPr>
        <w:pStyle w:val="Paragraphedeliste"/>
        <w:numPr>
          <w:ilvl w:val="0"/>
          <w:numId w:val="80"/>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Traction mécanique au moyen d’une orthopédique</w:t>
      </w:r>
    </w:p>
    <w:p w14:paraId="265E4314" w14:textId="77777777" w:rsidR="007D250B" w:rsidRPr="0019349E" w:rsidRDefault="007D250B" w:rsidP="0019349E">
      <w:pPr>
        <w:pStyle w:val="Paragraphedeliste"/>
        <w:numPr>
          <w:ilvl w:val="0"/>
          <w:numId w:val="8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Traction électrique</w:t>
      </w:r>
    </w:p>
    <w:p w14:paraId="09401ECD"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Les hommes âgés peuvent développer une hydrocèle suite à :</w:t>
      </w:r>
    </w:p>
    <w:p w14:paraId="7BEA4B5A" w14:textId="77777777" w:rsidR="007D250B" w:rsidRPr="0019349E" w:rsidRDefault="007D250B" w:rsidP="0019349E">
      <w:pPr>
        <w:pStyle w:val="Paragraphedeliste"/>
        <w:numPr>
          <w:ilvl w:val="0"/>
          <w:numId w:val="81"/>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Une blessure</w:t>
      </w:r>
    </w:p>
    <w:p w14:paraId="6659B454" w14:textId="77777777" w:rsidR="007D250B" w:rsidRPr="0019349E" w:rsidRDefault="007D250B" w:rsidP="0019349E">
      <w:pPr>
        <w:pStyle w:val="Paragraphedeliste"/>
        <w:numPr>
          <w:ilvl w:val="0"/>
          <w:numId w:val="81"/>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Une inflammation</w:t>
      </w:r>
    </w:p>
    <w:p w14:paraId="1A67E571" w14:textId="77777777" w:rsidR="007D250B" w:rsidRPr="0019349E" w:rsidRDefault="007D250B" w:rsidP="0019349E">
      <w:pPr>
        <w:pStyle w:val="Paragraphedeliste"/>
        <w:numPr>
          <w:ilvl w:val="0"/>
          <w:numId w:val="81"/>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Une activité sexuelle accrue  </w:t>
      </w:r>
    </w:p>
    <w:p w14:paraId="1ED9DB3F" w14:textId="77777777" w:rsidR="007D250B" w:rsidRPr="0019349E" w:rsidRDefault="00446BB6"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highlight w:val="magenta"/>
          <w:lang w:eastAsia="fr-FR"/>
        </w:rPr>
        <w:t xml:space="preserve">Quels sont les </w:t>
      </w:r>
      <w:r w:rsidR="00181EC5" w:rsidRPr="0019349E">
        <w:rPr>
          <w:rFonts w:ascii="Times New Roman" w:eastAsiaTheme="minorEastAsia" w:hAnsi="Times New Roman" w:cs="Times New Roman"/>
          <w:bCs/>
          <w:sz w:val="24"/>
          <w:szCs w:val="24"/>
          <w:highlight w:val="magenta"/>
          <w:lang w:eastAsia="fr-FR"/>
        </w:rPr>
        <w:t>germes</w:t>
      </w:r>
      <w:r w:rsidR="00181EC5" w:rsidRPr="0019349E">
        <w:rPr>
          <w:rFonts w:ascii="Times New Roman" w:eastAsiaTheme="minorEastAsia" w:hAnsi="Times New Roman" w:cs="Times New Roman"/>
          <w:bCs/>
          <w:sz w:val="24"/>
          <w:szCs w:val="24"/>
          <w:lang w:eastAsia="fr-FR"/>
        </w:rPr>
        <w:t xml:space="preserve"> (</w:t>
      </w:r>
      <w:r w:rsidR="00181EC5" w:rsidRPr="0019349E">
        <w:rPr>
          <w:rFonts w:ascii="Times New Roman" w:eastAsiaTheme="minorEastAsia" w:hAnsi="Times New Roman" w:cs="Times New Roman"/>
          <w:bCs/>
          <w:color w:val="FF0000"/>
          <w:sz w:val="24"/>
          <w:szCs w:val="24"/>
          <w:lang w:eastAsia="fr-FR"/>
        </w:rPr>
        <w:t>au lieu de parasites : à supprimer</w:t>
      </w:r>
      <w:r w:rsidR="00181EC5" w:rsidRPr="0019349E">
        <w:rPr>
          <w:rFonts w:ascii="Times New Roman" w:eastAsiaTheme="minorEastAsia" w:hAnsi="Times New Roman" w:cs="Times New Roman"/>
          <w:bCs/>
          <w:sz w:val="24"/>
          <w:szCs w:val="24"/>
          <w:lang w:eastAsia="fr-FR"/>
        </w:rPr>
        <w:t>)</w:t>
      </w:r>
      <w:r w:rsidR="007D250B" w:rsidRPr="0019349E">
        <w:rPr>
          <w:rFonts w:ascii="Times New Roman" w:eastAsiaTheme="minorEastAsia" w:hAnsi="Times New Roman" w:cs="Times New Roman"/>
          <w:bCs/>
          <w:sz w:val="24"/>
          <w:szCs w:val="24"/>
          <w:lang w:eastAsia="fr-FR"/>
        </w:rPr>
        <w:t xml:space="preserve"> le plus souvent à l’origine d’une hydrocèle, parmi ceux-ci ?</w:t>
      </w:r>
    </w:p>
    <w:p w14:paraId="26BCC665" w14:textId="77777777" w:rsidR="007D250B" w:rsidRPr="0019349E" w:rsidRDefault="007D250B" w:rsidP="0019349E">
      <w:pPr>
        <w:pStyle w:val="Paragraphedeliste"/>
        <w:numPr>
          <w:ilvl w:val="0"/>
          <w:numId w:val="82"/>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La bilharziose</w:t>
      </w:r>
    </w:p>
    <w:p w14:paraId="3313E79C" w14:textId="77777777" w:rsidR="007D250B" w:rsidRPr="0019349E" w:rsidRDefault="007D250B" w:rsidP="0019349E">
      <w:pPr>
        <w:pStyle w:val="Paragraphedeliste"/>
        <w:numPr>
          <w:ilvl w:val="0"/>
          <w:numId w:val="82"/>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La filariose </w:t>
      </w:r>
    </w:p>
    <w:p w14:paraId="1DA91A20" w14:textId="77777777" w:rsidR="007D250B" w:rsidRPr="0019349E" w:rsidRDefault="007D250B" w:rsidP="0019349E">
      <w:pPr>
        <w:pStyle w:val="Paragraphedeliste"/>
        <w:numPr>
          <w:ilvl w:val="0"/>
          <w:numId w:val="82"/>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Le B.K</w:t>
      </w:r>
    </w:p>
    <w:p w14:paraId="7B5BF7EA" w14:textId="77777777" w:rsidR="007D250B" w:rsidRPr="0019349E" w:rsidRDefault="007D250B" w:rsidP="0019349E">
      <w:pPr>
        <w:pStyle w:val="Paragraphedeliste"/>
        <w:numPr>
          <w:ilvl w:val="0"/>
          <w:numId w:val="82"/>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Le </w:t>
      </w:r>
      <w:r w:rsidR="003659A2" w:rsidRPr="0019349E">
        <w:rPr>
          <w:rFonts w:ascii="Times New Roman" w:eastAsiaTheme="minorEastAsia" w:hAnsi="Times New Roman" w:cs="Times New Roman"/>
          <w:bCs/>
          <w:sz w:val="24"/>
          <w:szCs w:val="24"/>
          <w:lang w:eastAsia="fr-FR"/>
        </w:rPr>
        <w:t>VIH</w:t>
      </w:r>
    </w:p>
    <w:p w14:paraId="1242D85A" w14:textId="77777777" w:rsidR="007D250B" w:rsidRPr="0019349E" w:rsidRDefault="007D250B" w:rsidP="0019349E">
      <w:pPr>
        <w:pStyle w:val="Paragraphedeliste"/>
        <w:numPr>
          <w:ilvl w:val="0"/>
          <w:numId w:val="82"/>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Le covid-19</w:t>
      </w:r>
    </w:p>
    <w:p w14:paraId="2972B06A" w14:textId="77777777" w:rsidR="007D250B" w:rsidRPr="0019349E" w:rsidRDefault="007D250B" w:rsidP="0019349E">
      <w:pPr>
        <w:pStyle w:val="Paragraphedeliste"/>
        <w:numPr>
          <w:ilvl w:val="0"/>
          <w:numId w:val="82"/>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Le streptocoque</w:t>
      </w:r>
    </w:p>
    <w:p w14:paraId="2FE6A36F" w14:textId="77777777" w:rsidR="007D250B" w:rsidRPr="0019349E" w:rsidRDefault="007D250B" w:rsidP="0019349E">
      <w:pPr>
        <w:pStyle w:val="Paragraphedeliste"/>
        <w:numPr>
          <w:ilvl w:val="0"/>
          <w:numId w:val="82"/>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Le pneumocoque</w:t>
      </w:r>
    </w:p>
    <w:p w14:paraId="3E189365" w14:textId="77777777" w:rsidR="007D250B" w:rsidRPr="0019349E" w:rsidRDefault="00446BB6"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Quelles sont les</w:t>
      </w:r>
      <w:r w:rsidR="007D250B" w:rsidRPr="0019349E">
        <w:rPr>
          <w:rFonts w:ascii="Times New Roman" w:eastAsiaTheme="minorEastAsia" w:hAnsi="Times New Roman" w:cs="Times New Roman"/>
          <w:bCs/>
          <w:sz w:val="24"/>
          <w:szCs w:val="24"/>
          <w:lang w:eastAsia="fr-FR"/>
        </w:rPr>
        <w:t xml:space="preserve"> cause</w:t>
      </w:r>
      <w:r w:rsidRPr="0019349E">
        <w:rPr>
          <w:rFonts w:ascii="Times New Roman" w:eastAsiaTheme="minorEastAsia" w:hAnsi="Times New Roman" w:cs="Times New Roman"/>
          <w:bCs/>
          <w:sz w:val="24"/>
          <w:szCs w:val="24"/>
          <w:lang w:eastAsia="fr-FR"/>
        </w:rPr>
        <w:t>s probables d’une hydrocèle parmi celles-ci ?</w:t>
      </w:r>
    </w:p>
    <w:p w14:paraId="4FDB5AC3" w14:textId="77777777" w:rsidR="007D250B" w:rsidRPr="0019349E" w:rsidRDefault="007D250B" w:rsidP="0019349E">
      <w:pPr>
        <w:pStyle w:val="Paragraphedeliste"/>
        <w:numPr>
          <w:ilvl w:val="0"/>
          <w:numId w:val="83"/>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Inconnue</w:t>
      </w:r>
    </w:p>
    <w:p w14:paraId="2D35D936" w14:textId="77777777" w:rsidR="007D250B" w:rsidRPr="0019349E" w:rsidRDefault="007D250B" w:rsidP="0019349E">
      <w:pPr>
        <w:pStyle w:val="Paragraphedeliste"/>
        <w:numPr>
          <w:ilvl w:val="0"/>
          <w:numId w:val="83"/>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Acquise</w:t>
      </w:r>
    </w:p>
    <w:p w14:paraId="05DAB574" w14:textId="77777777" w:rsidR="007D250B" w:rsidRPr="0019349E" w:rsidRDefault="007D250B" w:rsidP="0019349E">
      <w:pPr>
        <w:pStyle w:val="Paragraphedeliste"/>
        <w:numPr>
          <w:ilvl w:val="0"/>
          <w:numId w:val="83"/>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Congénitale</w:t>
      </w:r>
    </w:p>
    <w:p w14:paraId="326FC589" w14:textId="77777777" w:rsidR="007D250B" w:rsidRPr="0019349E" w:rsidRDefault="007D250B" w:rsidP="0019349E">
      <w:pPr>
        <w:pStyle w:val="Paragraphedeliste"/>
        <w:numPr>
          <w:ilvl w:val="0"/>
          <w:numId w:val="83"/>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Héréditaire</w:t>
      </w:r>
    </w:p>
    <w:p w14:paraId="04F9DA8F" w14:textId="77777777" w:rsidR="007D250B" w:rsidRPr="0019349E" w:rsidRDefault="007D250B" w:rsidP="0019349E">
      <w:pPr>
        <w:pStyle w:val="Paragraphedeliste"/>
        <w:numPr>
          <w:ilvl w:val="0"/>
          <w:numId w:val="83"/>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Alimentaire</w:t>
      </w:r>
    </w:p>
    <w:p w14:paraId="004265DD"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L’hydrocèle peut être acquise suite à :</w:t>
      </w:r>
    </w:p>
    <w:p w14:paraId="0E4A6E75" w14:textId="77777777" w:rsidR="007D250B" w:rsidRPr="0019349E" w:rsidRDefault="007D250B" w:rsidP="0019349E">
      <w:pPr>
        <w:pStyle w:val="Paragraphedeliste"/>
        <w:numPr>
          <w:ilvl w:val="0"/>
          <w:numId w:val="84"/>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Une orchite aigüe</w:t>
      </w:r>
    </w:p>
    <w:p w14:paraId="587C478F" w14:textId="77777777" w:rsidR="007D250B" w:rsidRPr="0019349E" w:rsidRDefault="007D250B" w:rsidP="0019349E">
      <w:pPr>
        <w:pStyle w:val="Paragraphedeliste"/>
        <w:numPr>
          <w:ilvl w:val="0"/>
          <w:numId w:val="84"/>
        </w:numPr>
        <w:spacing w:line="276" w:lineRule="auto"/>
        <w:ind w:left="0" w:firstLine="0"/>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Un cancer de testicule</w:t>
      </w:r>
    </w:p>
    <w:p w14:paraId="32D224FA" w14:textId="77777777" w:rsidR="007D250B" w:rsidRPr="0019349E" w:rsidRDefault="007D250B" w:rsidP="0019349E">
      <w:pPr>
        <w:pStyle w:val="Paragraphedeliste"/>
        <w:numPr>
          <w:ilvl w:val="0"/>
          <w:numId w:val="8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Une torsion de kyste testiculaire</w:t>
      </w:r>
    </w:p>
    <w:p w14:paraId="42E169AE" w14:textId="77777777" w:rsidR="007D250B" w:rsidRPr="0019349E" w:rsidRDefault="007D250B" w:rsidP="0019349E">
      <w:pPr>
        <w:pStyle w:val="Paragraphedeliste"/>
        <w:numPr>
          <w:ilvl w:val="0"/>
          <w:numId w:val="8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Une cryptorchidie</w:t>
      </w:r>
    </w:p>
    <w:p w14:paraId="5CA01066"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Dans la liste ci-dessous deux définitions de l’asepsie sont admises, lesquelles ?</w:t>
      </w:r>
    </w:p>
    <w:p w14:paraId="03A2113E" w14:textId="77777777" w:rsidR="007D250B" w:rsidRPr="0019349E" w:rsidRDefault="007D250B" w:rsidP="0019349E">
      <w:pPr>
        <w:pStyle w:val="Paragraphedeliste"/>
        <w:widowControl w:val="0"/>
        <w:numPr>
          <w:ilvl w:val="0"/>
          <w:numId w:val="85"/>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L’absence de tout germe bactérien pathogène </w:t>
      </w:r>
    </w:p>
    <w:p w14:paraId="7B7C387C" w14:textId="77777777" w:rsidR="007D250B" w:rsidRPr="0019349E" w:rsidRDefault="007D250B" w:rsidP="0019349E">
      <w:pPr>
        <w:pStyle w:val="Paragraphedeliste"/>
        <w:widowControl w:val="0"/>
        <w:numPr>
          <w:ilvl w:val="0"/>
          <w:numId w:val="85"/>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L’absence de tout germe bactérien susceptible de provoquer des infections </w:t>
      </w:r>
    </w:p>
    <w:p w14:paraId="678FD964" w14:textId="77777777" w:rsidR="007D250B" w:rsidRPr="0019349E" w:rsidRDefault="007D250B" w:rsidP="0019349E">
      <w:pPr>
        <w:pStyle w:val="Paragraphedeliste"/>
        <w:widowControl w:val="0"/>
        <w:numPr>
          <w:ilvl w:val="0"/>
          <w:numId w:val="85"/>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L’ensemble des méthodes qui ont pour but de détruire les microbes</w:t>
      </w:r>
    </w:p>
    <w:p w14:paraId="1493C459" w14:textId="77777777" w:rsidR="007D250B" w:rsidRPr="0019349E" w:rsidRDefault="007D250B" w:rsidP="0019349E">
      <w:pPr>
        <w:pStyle w:val="Paragraphedeliste"/>
        <w:widowControl w:val="0"/>
        <w:numPr>
          <w:ilvl w:val="0"/>
          <w:numId w:val="85"/>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lastRenderedPageBreak/>
        <w:t>L’ensemble des méthodes qui préserve contre la souillure des microbes</w:t>
      </w:r>
    </w:p>
    <w:p w14:paraId="03E036D8" w14:textId="77777777" w:rsidR="007D250B" w:rsidRPr="0019349E" w:rsidRDefault="007D250B" w:rsidP="0019349E">
      <w:pPr>
        <w:pStyle w:val="Paragraphedeliste"/>
        <w:widowControl w:val="0"/>
        <w:numPr>
          <w:ilvl w:val="0"/>
          <w:numId w:val="85"/>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L’ensemble des méthodes qui préserve contre la souillure des bactéries  </w:t>
      </w:r>
    </w:p>
    <w:p w14:paraId="4BA4ABE6" w14:textId="77777777" w:rsidR="007D250B" w:rsidRPr="0019349E" w:rsidRDefault="007D250B" w:rsidP="0019349E">
      <w:pPr>
        <w:pStyle w:val="Paragraphedeliste"/>
        <w:widowControl w:val="0"/>
        <w:numPr>
          <w:ilvl w:val="0"/>
          <w:numId w:val="85"/>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L’absence de tout élément susceptible de provoquer la putréfaction ou l’infection</w:t>
      </w:r>
    </w:p>
    <w:p w14:paraId="07636F93" w14:textId="77777777" w:rsidR="007D250B" w:rsidRPr="0019349E" w:rsidRDefault="007D250B" w:rsidP="0019349E">
      <w:pPr>
        <w:pStyle w:val="Paragraphedeliste"/>
        <w:widowControl w:val="0"/>
        <w:autoSpaceDE w:val="0"/>
        <w:autoSpaceDN w:val="0"/>
        <w:adjustRightInd w:val="0"/>
        <w:spacing w:after="0" w:line="276" w:lineRule="auto"/>
        <w:ind w:left="0"/>
        <w:outlineLvl w:val="1"/>
        <w:rPr>
          <w:rFonts w:ascii="Times New Roman" w:eastAsiaTheme="minorEastAsia" w:hAnsi="Times New Roman" w:cs="Times New Roman"/>
          <w:color w:val="FF0000"/>
          <w:kern w:val="24"/>
          <w:sz w:val="24"/>
          <w:szCs w:val="24"/>
          <w:lang w:eastAsia="fr-FR"/>
        </w:rPr>
      </w:pPr>
    </w:p>
    <w:p w14:paraId="0CBC05CA"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La liste ci-dessous contient les différentes phases de l’inflammation au plan </w:t>
      </w:r>
      <w:proofErr w:type="gramStart"/>
      <w:r w:rsidRPr="0019349E">
        <w:rPr>
          <w:rFonts w:ascii="Times New Roman" w:eastAsiaTheme="minorEastAsia" w:hAnsi="Times New Roman" w:cs="Times New Roman"/>
          <w:kern w:val="24"/>
          <w:sz w:val="24"/>
          <w:szCs w:val="24"/>
          <w:lang w:eastAsia="fr-FR"/>
        </w:rPr>
        <w:t>local;</w:t>
      </w:r>
      <w:proofErr w:type="gramEnd"/>
      <w:r w:rsidRPr="0019349E">
        <w:rPr>
          <w:rFonts w:ascii="Times New Roman" w:eastAsiaTheme="minorEastAsia" w:hAnsi="Times New Roman" w:cs="Times New Roman"/>
          <w:kern w:val="24"/>
          <w:sz w:val="24"/>
          <w:szCs w:val="24"/>
          <w:lang w:eastAsia="fr-FR"/>
        </w:rPr>
        <w:t xml:space="preserve"> lesquelles?</w:t>
      </w:r>
    </w:p>
    <w:p w14:paraId="2436D061"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p>
    <w:p w14:paraId="65E4E357"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Phase pyrogène</w:t>
      </w:r>
    </w:p>
    <w:p w14:paraId="18F27319"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Phase cellulaire</w:t>
      </w:r>
    </w:p>
    <w:p w14:paraId="28364E8A"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Phase douloureuse</w:t>
      </w:r>
    </w:p>
    <w:p w14:paraId="466FD069"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Phase vasculaire</w:t>
      </w:r>
    </w:p>
    <w:p w14:paraId="4A9B2289"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Phase de réparation</w:t>
      </w:r>
    </w:p>
    <w:p w14:paraId="3C88CC2B"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Phase œdémateuse</w:t>
      </w:r>
    </w:p>
    <w:p w14:paraId="670D64C3"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p>
    <w:p w14:paraId="07DF7033"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S’agissant du patient, lorsque l’on parle de terrain en chirurgie, il s’agit</w:t>
      </w:r>
    </w:p>
    <w:p w14:paraId="21E00276" w14:textId="77777777" w:rsidR="007D250B" w:rsidRPr="0019349E" w:rsidRDefault="007D250B" w:rsidP="0019349E">
      <w:pPr>
        <w:pStyle w:val="Paragraphedeliste"/>
        <w:widowControl w:val="0"/>
        <w:numPr>
          <w:ilvl w:val="0"/>
          <w:numId w:val="86"/>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 xml:space="preserve">De l’état physiologique de </w:t>
      </w:r>
      <w:proofErr w:type="gramStart"/>
      <w:r w:rsidRPr="0019349E">
        <w:rPr>
          <w:rFonts w:ascii="Times New Roman" w:eastAsiaTheme="minorEastAsia" w:hAnsi="Times New Roman" w:cs="Times New Roman"/>
          <w:color w:val="FF0000"/>
          <w:kern w:val="24"/>
          <w:sz w:val="24"/>
          <w:szCs w:val="24"/>
          <w:lang w:eastAsia="fr-FR"/>
        </w:rPr>
        <w:t>l’infecté</w:t>
      </w:r>
      <w:proofErr w:type="gramEnd"/>
      <w:r w:rsidRPr="0019349E">
        <w:rPr>
          <w:rFonts w:ascii="Times New Roman" w:eastAsiaTheme="minorEastAsia" w:hAnsi="Times New Roman" w:cs="Times New Roman"/>
          <w:color w:val="FF0000"/>
          <w:kern w:val="24"/>
          <w:sz w:val="24"/>
          <w:szCs w:val="24"/>
          <w:lang w:eastAsia="fr-FR"/>
        </w:rPr>
        <w:t xml:space="preserve"> </w:t>
      </w:r>
    </w:p>
    <w:p w14:paraId="29CB299B" w14:textId="77777777" w:rsidR="007D250B" w:rsidRPr="0019349E" w:rsidRDefault="007D250B" w:rsidP="0019349E">
      <w:pPr>
        <w:pStyle w:val="Paragraphedeliste"/>
        <w:widowControl w:val="0"/>
        <w:numPr>
          <w:ilvl w:val="0"/>
          <w:numId w:val="86"/>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Du lieu de travail du personnel soignant</w:t>
      </w:r>
    </w:p>
    <w:p w14:paraId="7207F6BF" w14:textId="77777777" w:rsidR="007D250B" w:rsidRPr="0019349E" w:rsidRDefault="007D250B" w:rsidP="0019349E">
      <w:pPr>
        <w:pStyle w:val="Paragraphedeliste"/>
        <w:widowControl w:val="0"/>
        <w:numPr>
          <w:ilvl w:val="0"/>
          <w:numId w:val="86"/>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De la porte d’entrée du germe en cause</w:t>
      </w:r>
    </w:p>
    <w:p w14:paraId="3691FC9E" w14:textId="77777777" w:rsidR="007D250B" w:rsidRPr="0019349E" w:rsidRDefault="007D250B" w:rsidP="0019349E">
      <w:pPr>
        <w:pStyle w:val="Paragraphedeliste"/>
        <w:widowControl w:val="0"/>
        <w:numPr>
          <w:ilvl w:val="0"/>
          <w:numId w:val="86"/>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De l’état physique (clinique) du patient</w:t>
      </w:r>
    </w:p>
    <w:p w14:paraId="1994FD5C"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color w:val="FF0000"/>
          <w:kern w:val="24"/>
          <w:sz w:val="24"/>
          <w:szCs w:val="24"/>
          <w:lang w:eastAsia="fr-FR"/>
        </w:rPr>
      </w:pPr>
    </w:p>
    <w:p w14:paraId="03C88299"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 xml:space="preserve">Deux des pathologies ci-dessous sont des maladies infectieuses en chirurgie </w:t>
      </w:r>
    </w:p>
    <w:p w14:paraId="3E46E8B2" w14:textId="77777777" w:rsidR="007D250B" w:rsidRPr="0019349E" w:rsidRDefault="007D250B" w:rsidP="0019349E">
      <w:pPr>
        <w:widowControl w:val="0"/>
        <w:numPr>
          <w:ilvl w:val="0"/>
          <w:numId w:val="87"/>
        </w:numPr>
        <w:autoSpaceDE w:val="0"/>
        <w:autoSpaceDN w:val="0"/>
        <w:adjustRightInd w:val="0"/>
        <w:spacing w:after="0" w:line="276" w:lineRule="auto"/>
        <w:ind w:left="0" w:firstLine="0"/>
        <w:outlineLvl w:val="1"/>
        <w:rPr>
          <w:rFonts w:ascii="Times New Roman" w:eastAsia="Times New Roman"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Septicémie à perfringens</w:t>
      </w:r>
    </w:p>
    <w:p w14:paraId="4159C896" w14:textId="77777777" w:rsidR="007D250B" w:rsidRPr="0019349E" w:rsidRDefault="007D250B" w:rsidP="0019349E">
      <w:pPr>
        <w:widowControl w:val="0"/>
        <w:numPr>
          <w:ilvl w:val="0"/>
          <w:numId w:val="87"/>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Diarrhée parasitaire</w:t>
      </w:r>
    </w:p>
    <w:p w14:paraId="2C70E6C1" w14:textId="77777777" w:rsidR="007D250B" w:rsidRPr="0019349E" w:rsidRDefault="007D250B" w:rsidP="0019349E">
      <w:pPr>
        <w:widowControl w:val="0"/>
        <w:numPr>
          <w:ilvl w:val="0"/>
          <w:numId w:val="87"/>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Accès palustre</w:t>
      </w:r>
    </w:p>
    <w:p w14:paraId="02513FCD" w14:textId="77777777" w:rsidR="007D250B" w:rsidRPr="0019349E" w:rsidRDefault="007D250B" w:rsidP="0019349E">
      <w:pPr>
        <w:widowControl w:val="0"/>
        <w:numPr>
          <w:ilvl w:val="0"/>
          <w:numId w:val="87"/>
        </w:numPr>
        <w:autoSpaceDE w:val="0"/>
        <w:autoSpaceDN w:val="0"/>
        <w:adjustRightInd w:val="0"/>
        <w:spacing w:after="0" w:line="276" w:lineRule="auto"/>
        <w:ind w:left="0" w:firstLine="0"/>
        <w:outlineLvl w:val="1"/>
        <w:rPr>
          <w:rFonts w:ascii="Times New Roman" w:eastAsia="Times New Roman"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Panaris</w:t>
      </w:r>
    </w:p>
    <w:p w14:paraId="02094C1B" w14:textId="77777777" w:rsidR="007D250B" w:rsidRPr="0019349E" w:rsidRDefault="007D250B" w:rsidP="0019349E">
      <w:pPr>
        <w:widowControl w:val="0"/>
        <w:numPr>
          <w:ilvl w:val="0"/>
          <w:numId w:val="87"/>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Diabète</w:t>
      </w:r>
    </w:p>
    <w:p w14:paraId="39B956DE" w14:textId="77777777" w:rsidR="007D250B" w:rsidRPr="0019349E" w:rsidRDefault="007D250B" w:rsidP="0019349E">
      <w:pPr>
        <w:widowControl w:val="0"/>
        <w:numPr>
          <w:ilvl w:val="0"/>
          <w:numId w:val="87"/>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Toux</w:t>
      </w:r>
    </w:p>
    <w:p w14:paraId="16464FD3" w14:textId="77777777" w:rsidR="007D250B" w:rsidRPr="0019349E" w:rsidRDefault="007D250B" w:rsidP="0019349E">
      <w:pPr>
        <w:widowControl w:val="0"/>
        <w:autoSpaceDE w:val="0"/>
        <w:autoSpaceDN w:val="0"/>
        <w:adjustRightInd w:val="0"/>
        <w:spacing w:after="0" w:line="276" w:lineRule="auto"/>
        <w:outlineLvl w:val="1"/>
        <w:rPr>
          <w:rFonts w:ascii="Times New Roman" w:eastAsia="Times New Roman" w:hAnsi="Times New Roman" w:cs="Times New Roman"/>
          <w:kern w:val="24"/>
          <w:sz w:val="24"/>
          <w:szCs w:val="24"/>
          <w:lang w:eastAsia="fr-FR"/>
        </w:rPr>
      </w:pPr>
    </w:p>
    <w:p w14:paraId="227100EF"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L’infirmier prélève le sang pour l’hémoculture en période de frissons chez le patient parce que</w:t>
      </w:r>
    </w:p>
    <w:p w14:paraId="643D9BE7" w14:textId="77777777" w:rsidR="007D250B" w:rsidRPr="0019349E" w:rsidRDefault="007D250B" w:rsidP="0019349E">
      <w:pPr>
        <w:widowControl w:val="0"/>
        <w:numPr>
          <w:ilvl w:val="0"/>
          <w:numId w:val="88"/>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Le germe est dans la porte d’entrée</w:t>
      </w:r>
    </w:p>
    <w:p w14:paraId="2A92C6E9" w14:textId="77777777" w:rsidR="007D250B" w:rsidRPr="0019349E" w:rsidRDefault="007D250B" w:rsidP="0019349E">
      <w:pPr>
        <w:widowControl w:val="0"/>
        <w:numPr>
          <w:ilvl w:val="0"/>
          <w:numId w:val="88"/>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Le germe est plus gros</w:t>
      </w:r>
    </w:p>
    <w:p w14:paraId="5BE591E3" w14:textId="77777777" w:rsidR="007D250B" w:rsidRPr="0019349E" w:rsidRDefault="007D250B" w:rsidP="0019349E">
      <w:pPr>
        <w:widowControl w:val="0"/>
        <w:numPr>
          <w:ilvl w:val="0"/>
          <w:numId w:val="88"/>
        </w:numPr>
        <w:autoSpaceDE w:val="0"/>
        <w:autoSpaceDN w:val="0"/>
        <w:adjustRightInd w:val="0"/>
        <w:spacing w:after="0" w:line="276" w:lineRule="auto"/>
        <w:ind w:left="0" w:firstLine="0"/>
        <w:outlineLvl w:val="1"/>
        <w:rPr>
          <w:rFonts w:ascii="Times New Roman" w:eastAsia="Times New Roman"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 xml:space="preserve">Le germe est dans le sang </w:t>
      </w:r>
    </w:p>
    <w:p w14:paraId="111AA8FB" w14:textId="77777777" w:rsidR="007D250B" w:rsidRPr="0019349E" w:rsidRDefault="00446BB6" w:rsidP="0019349E">
      <w:pPr>
        <w:widowControl w:val="0"/>
        <w:numPr>
          <w:ilvl w:val="0"/>
          <w:numId w:val="88"/>
        </w:numPr>
        <w:autoSpaceDE w:val="0"/>
        <w:autoSpaceDN w:val="0"/>
        <w:adjustRightInd w:val="0"/>
        <w:spacing w:after="0" w:line="276" w:lineRule="auto"/>
        <w:ind w:left="0" w:firstLine="0"/>
        <w:outlineLvl w:val="1"/>
        <w:rPr>
          <w:rFonts w:ascii="Times New Roman" w:eastAsia="Times New Roman"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Le</w:t>
      </w:r>
      <w:r w:rsidR="007D250B" w:rsidRPr="0019349E">
        <w:rPr>
          <w:rFonts w:ascii="Times New Roman" w:eastAsia="Times New Roman" w:hAnsi="Times New Roman" w:cs="Times New Roman"/>
          <w:color w:val="FF0000"/>
          <w:kern w:val="24"/>
          <w:sz w:val="24"/>
          <w:szCs w:val="24"/>
          <w:lang w:eastAsia="fr-FR"/>
        </w:rPr>
        <w:t xml:space="preserve"> germe se multiplie</w:t>
      </w:r>
      <w:r w:rsidRPr="0019349E">
        <w:rPr>
          <w:rFonts w:ascii="Times New Roman" w:eastAsia="Times New Roman" w:hAnsi="Times New Roman" w:cs="Times New Roman"/>
          <w:color w:val="FF0000"/>
          <w:kern w:val="24"/>
          <w:sz w:val="24"/>
          <w:szCs w:val="24"/>
          <w:lang w:eastAsia="fr-FR"/>
        </w:rPr>
        <w:t xml:space="preserve"> dans le sang</w:t>
      </w:r>
    </w:p>
    <w:p w14:paraId="46D14DCB"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66A24FD1"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Les signes ci-dessous sont dits physiques dans la septicémie (trois réponses)</w:t>
      </w:r>
    </w:p>
    <w:p w14:paraId="7BDCF46A" w14:textId="77777777" w:rsidR="007D250B" w:rsidRPr="0019349E" w:rsidRDefault="007D250B" w:rsidP="0019349E">
      <w:pPr>
        <w:widowControl w:val="0"/>
        <w:numPr>
          <w:ilvl w:val="0"/>
          <w:numId w:val="89"/>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Hyper pyrexie</w:t>
      </w:r>
    </w:p>
    <w:p w14:paraId="6699917F" w14:textId="77777777" w:rsidR="007D250B" w:rsidRPr="0019349E" w:rsidRDefault="007D250B" w:rsidP="0019349E">
      <w:pPr>
        <w:widowControl w:val="0"/>
        <w:numPr>
          <w:ilvl w:val="0"/>
          <w:numId w:val="89"/>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Cardiomégalie</w:t>
      </w:r>
    </w:p>
    <w:p w14:paraId="2C6FB33E" w14:textId="77777777" w:rsidR="007D250B" w:rsidRPr="0019349E" w:rsidRDefault="007D250B" w:rsidP="0019349E">
      <w:pPr>
        <w:widowControl w:val="0"/>
        <w:numPr>
          <w:ilvl w:val="0"/>
          <w:numId w:val="89"/>
        </w:numPr>
        <w:autoSpaceDE w:val="0"/>
        <w:autoSpaceDN w:val="0"/>
        <w:adjustRightInd w:val="0"/>
        <w:spacing w:after="0" w:line="276" w:lineRule="auto"/>
        <w:ind w:left="0" w:firstLine="0"/>
        <w:outlineLvl w:val="1"/>
        <w:rPr>
          <w:rFonts w:ascii="Times New Roman" w:eastAsia="Times New Roman"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Eruptions cutanées</w:t>
      </w:r>
    </w:p>
    <w:p w14:paraId="543C1FE6" w14:textId="77777777" w:rsidR="007D250B" w:rsidRPr="0019349E" w:rsidRDefault="007D250B" w:rsidP="0019349E">
      <w:pPr>
        <w:widowControl w:val="0"/>
        <w:numPr>
          <w:ilvl w:val="0"/>
          <w:numId w:val="89"/>
        </w:numPr>
        <w:autoSpaceDE w:val="0"/>
        <w:autoSpaceDN w:val="0"/>
        <w:adjustRightInd w:val="0"/>
        <w:spacing w:after="0" w:line="276" w:lineRule="auto"/>
        <w:ind w:left="0" w:firstLine="0"/>
        <w:outlineLvl w:val="1"/>
        <w:rPr>
          <w:rFonts w:ascii="Times New Roman" w:eastAsia="Times New Roman"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Splénomégalie</w:t>
      </w:r>
    </w:p>
    <w:p w14:paraId="21A0943F" w14:textId="77777777" w:rsidR="007D250B" w:rsidRPr="0019349E" w:rsidRDefault="007D250B" w:rsidP="0019349E">
      <w:pPr>
        <w:widowControl w:val="0"/>
        <w:numPr>
          <w:ilvl w:val="0"/>
          <w:numId w:val="89"/>
        </w:numPr>
        <w:autoSpaceDE w:val="0"/>
        <w:autoSpaceDN w:val="0"/>
        <w:adjustRightInd w:val="0"/>
        <w:spacing w:after="0" w:line="276" w:lineRule="auto"/>
        <w:ind w:left="0" w:firstLine="0"/>
        <w:outlineLvl w:val="1"/>
        <w:rPr>
          <w:rFonts w:ascii="Times New Roman" w:eastAsia="Times New Roman"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Arthralgie</w:t>
      </w:r>
    </w:p>
    <w:p w14:paraId="2863F8A0" w14:textId="77777777" w:rsidR="007D250B" w:rsidRPr="0019349E" w:rsidRDefault="007D250B" w:rsidP="0019349E">
      <w:pPr>
        <w:widowControl w:val="0"/>
        <w:numPr>
          <w:ilvl w:val="0"/>
          <w:numId w:val="89"/>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Oligurie</w:t>
      </w:r>
    </w:p>
    <w:p w14:paraId="1E45CD65"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76E5692A"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septicémie à perfringens</w:t>
      </w:r>
      <w:r w:rsidR="00446BB6" w:rsidRPr="0019349E">
        <w:rPr>
          <w:rFonts w:ascii="Times New Roman" w:eastAsiaTheme="minorEastAsia" w:hAnsi="Times New Roman" w:cs="Times New Roman"/>
          <w:kern w:val="24"/>
          <w:sz w:val="24"/>
          <w:szCs w:val="24"/>
          <w:lang w:eastAsia="fr-FR"/>
        </w:rPr>
        <w:t xml:space="preserve"> a </w:t>
      </w:r>
      <w:r w:rsidRPr="0019349E">
        <w:rPr>
          <w:rFonts w:ascii="Times New Roman" w:eastAsiaTheme="minorEastAsia" w:hAnsi="Times New Roman" w:cs="Times New Roman"/>
          <w:kern w:val="24"/>
          <w:sz w:val="24"/>
          <w:szCs w:val="24"/>
          <w:lang w:eastAsia="fr-FR"/>
        </w:rPr>
        <w:t xml:space="preserve">pour porte d’entrée </w:t>
      </w:r>
    </w:p>
    <w:p w14:paraId="5A00696A" w14:textId="77777777" w:rsidR="007D250B" w:rsidRPr="0019349E" w:rsidRDefault="007D250B" w:rsidP="0019349E">
      <w:pPr>
        <w:pStyle w:val="Paragraphedeliste"/>
        <w:widowControl w:val="0"/>
        <w:numPr>
          <w:ilvl w:val="0"/>
          <w:numId w:val="90"/>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lastRenderedPageBreak/>
        <w:t>Les infections urinaires</w:t>
      </w:r>
    </w:p>
    <w:p w14:paraId="5CD8FCC5" w14:textId="77777777" w:rsidR="007D250B" w:rsidRPr="0019349E" w:rsidRDefault="007D250B" w:rsidP="0019349E">
      <w:pPr>
        <w:pStyle w:val="Paragraphedeliste"/>
        <w:widowControl w:val="0"/>
        <w:numPr>
          <w:ilvl w:val="0"/>
          <w:numId w:val="90"/>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Une plaie mal traitée</w:t>
      </w:r>
    </w:p>
    <w:p w14:paraId="0B65F5AD" w14:textId="77777777" w:rsidR="007D250B" w:rsidRPr="0019349E" w:rsidRDefault="007D250B" w:rsidP="0019349E">
      <w:pPr>
        <w:pStyle w:val="Paragraphedeliste"/>
        <w:widowControl w:val="0"/>
        <w:numPr>
          <w:ilvl w:val="0"/>
          <w:numId w:val="90"/>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ponction veineuse</w:t>
      </w:r>
    </w:p>
    <w:p w14:paraId="618E94BC" w14:textId="77777777" w:rsidR="007D250B" w:rsidRPr="0019349E" w:rsidRDefault="007D250B" w:rsidP="0019349E">
      <w:pPr>
        <w:pStyle w:val="Paragraphedeliste"/>
        <w:widowControl w:val="0"/>
        <w:numPr>
          <w:ilvl w:val="0"/>
          <w:numId w:val="90"/>
        </w:numPr>
        <w:autoSpaceDE w:val="0"/>
        <w:autoSpaceDN w:val="0"/>
        <w:adjustRightInd w:val="0"/>
        <w:spacing w:after="0" w:line="276" w:lineRule="auto"/>
        <w:ind w:left="0" w:firstLine="0"/>
        <w:outlineLvl w:val="0"/>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Un avortement provoqué</w:t>
      </w:r>
    </w:p>
    <w:p w14:paraId="35ECD48D"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59A30069"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La septicémie peut avoir pour porte d’entrée (deux réponses)</w:t>
      </w:r>
    </w:p>
    <w:p w14:paraId="5D539828" w14:textId="77777777" w:rsidR="007D250B" w:rsidRPr="0019349E" w:rsidRDefault="007D250B" w:rsidP="0019349E">
      <w:pPr>
        <w:numPr>
          <w:ilvl w:val="0"/>
          <w:numId w:val="9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dépigmentation cutanée</w:t>
      </w:r>
    </w:p>
    <w:p w14:paraId="6B011277" w14:textId="77777777" w:rsidR="007D250B" w:rsidRPr="0019349E" w:rsidRDefault="007D250B" w:rsidP="0019349E">
      <w:pPr>
        <w:numPr>
          <w:ilvl w:val="0"/>
          <w:numId w:val="9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imes New Roman" w:hAnsi="Times New Roman" w:cs="Times New Roman"/>
          <w:kern w:val="24"/>
          <w:sz w:val="24"/>
          <w:szCs w:val="24"/>
          <w:lang w:eastAsia="fr-FR"/>
        </w:rPr>
        <w:t xml:space="preserve">Une barbe mal taillée </w:t>
      </w:r>
    </w:p>
    <w:p w14:paraId="232E5A91" w14:textId="77777777" w:rsidR="007D250B" w:rsidRPr="0019349E" w:rsidRDefault="007D250B" w:rsidP="0019349E">
      <w:pPr>
        <w:pStyle w:val="Paragraphedeliste"/>
        <w:widowControl w:val="0"/>
        <w:numPr>
          <w:ilvl w:val="0"/>
          <w:numId w:val="91"/>
        </w:numPr>
        <w:autoSpaceDE w:val="0"/>
        <w:autoSpaceDN w:val="0"/>
        <w:adjustRightInd w:val="0"/>
        <w:spacing w:after="0" w:line="276" w:lineRule="auto"/>
        <w:ind w:left="0" w:firstLine="0"/>
        <w:outlineLvl w:val="0"/>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La ponction veineuse</w:t>
      </w:r>
    </w:p>
    <w:p w14:paraId="44551F8D" w14:textId="77777777" w:rsidR="007D250B" w:rsidRPr="0019349E" w:rsidRDefault="007D250B" w:rsidP="0019349E">
      <w:pPr>
        <w:widowControl w:val="0"/>
        <w:numPr>
          <w:ilvl w:val="0"/>
          <w:numId w:val="91"/>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Un foyer aseptique</w:t>
      </w:r>
    </w:p>
    <w:p w14:paraId="10A84AE1" w14:textId="77777777" w:rsidR="007D250B" w:rsidRPr="0019349E" w:rsidRDefault="007D250B" w:rsidP="0019349E">
      <w:pPr>
        <w:widowControl w:val="0"/>
        <w:numPr>
          <w:ilvl w:val="0"/>
          <w:numId w:val="91"/>
        </w:numPr>
        <w:autoSpaceDE w:val="0"/>
        <w:autoSpaceDN w:val="0"/>
        <w:adjustRightInd w:val="0"/>
        <w:spacing w:after="0" w:line="276" w:lineRule="auto"/>
        <w:ind w:left="0" w:firstLine="0"/>
        <w:outlineLvl w:val="1"/>
        <w:rPr>
          <w:rFonts w:ascii="Times New Roman" w:eastAsia="Times New Roman"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Un foyer septique</w:t>
      </w:r>
    </w:p>
    <w:p w14:paraId="234D475F" w14:textId="77777777" w:rsidR="007D250B" w:rsidRPr="0019349E" w:rsidRDefault="007D250B" w:rsidP="0019349E">
      <w:pPr>
        <w:widowControl w:val="0"/>
        <w:numPr>
          <w:ilvl w:val="0"/>
          <w:numId w:val="91"/>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 xml:space="preserve">Une embolie </w:t>
      </w:r>
    </w:p>
    <w:p w14:paraId="66B7D2BD"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351C8496"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La septicémie se définit comme étant</w:t>
      </w:r>
    </w:p>
    <w:p w14:paraId="221745DC" w14:textId="77777777" w:rsidR="007D250B" w:rsidRPr="0019349E" w:rsidRDefault="007D250B" w:rsidP="0019349E">
      <w:pPr>
        <w:widowControl w:val="0"/>
        <w:numPr>
          <w:ilvl w:val="0"/>
          <w:numId w:val="92"/>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Une décharge de germes dans un organe</w:t>
      </w:r>
    </w:p>
    <w:p w14:paraId="71DFDAD1" w14:textId="77777777" w:rsidR="007D250B" w:rsidRPr="0019349E" w:rsidRDefault="007D250B" w:rsidP="0019349E">
      <w:pPr>
        <w:widowControl w:val="0"/>
        <w:numPr>
          <w:ilvl w:val="0"/>
          <w:numId w:val="92"/>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Une décharge de germes dans toutes les cellules</w:t>
      </w:r>
    </w:p>
    <w:p w14:paraId="33DA7239" w14:textId="77777777" w:rsidR="007D250B" w:rsidRPr="0019349E" w:rsidRDefault="007D250B" w:rsidP="0019349E">
      <w:pPr>
        <w:widowControl w:val="0"/>
        <w:numPr>
          <w:ilvl w:val="0"/>
          <w:numId w:val="92"/>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Une multiplication de germes dans un tissu</w:t>
      </w:r>
    </w:p>
    <w:p w14:paraId="5E5CB691" w14:textId="77777777" w:rsidR="007D250B" w:rsidRPr="0019349E" w:rsidRDefault="007D250B" w:rsidP="0019349E">
      <w:pPr>
        <w:widowControl w:val="0"/>
        <w:numPr>
          <w:ilvl w:val="0"/>
          <w:numId w:val="92"/>
        </w:numPr>
        <w:autoSpaceDE w:val="0"/>
        <w:autoSpaceDN w:val="0"/>
        <w:adjustRightInd w:val="0"/>
        <w:spacing w:after="0" w:line="276" w:lineRule="auto"/>
        <w:ind w:left="0" w:firstLine="0"/>
        <w:outlineLvl w:val="1"/>
        <w:rPr>
          <w:rFonts w:ascii="Times New Roman" w:eastAsia="Times New Roman"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Une décharge répétée de germes dans le sang</w:t>
      </w:r>
    </w:p>
    <w:p w14:paraId="25D4CBEB" w14:textId="77777777" w:rsidR="007D250B" w:rsidRPr="0019349E" w:rsidRDefault="007D250B" w:rsidP="0019349E">
      <w:pPr>
        <w:widowControl w:val="0"/>
        <w:autoSpaceDE w:val="0"/>
        <w:autoSpaceDN w:val="0"/>
        <w:adjustRightInd w:val="0"/>
        <w:spacing w:after="0" w:line="276" w:lineRule="auto"/>
        <w:outlineLvl w:val="1"/>
        <w:rPr>
          <w:rFonts w:ascii="Times New Roman" w:eastAsia="Times New Roman" w:hAnsi="Times New Roman" w:cs="Times New Roman"/>
          <w:kern w:val="24"/>
          <w:sz w:val="24"/>
          <w:szCs w:val="24"/>
          <w:lang w:eastAsia="fr-FR"/>
        </w:rPr>
      </w:pPr>
    </w:p>
    <w:p w14:paraId="6F9FB7C8"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Tous les éléments de la liste ci-dessous sont des portes d’entrée d’une septicémie sauf un, lequel ?</w:t>
      </w:r>
    </w:p>
    <w:p w14:paraId="5D5A6373" w14:textId="77777777" w:rsidR="007D250B" w:rsidRPr="0019349E" w:rsidRDefault="007D250B" w:rsidP="0019349E">
      <w:pPr>
        <w:pStyle w:val="Paragraphedeliste"/>
        <w:widowControl w:val="0"/>
        <w:numPr>
          <w:ilvl w:val="0"/>
          <w:numId w:val="93"/>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hAnsi="Times New Roman" w:cs="Times New Roman"/>
          <w:sz w:val="24"/>
          <w:szCs w:val="24"/>
        </w:rPr>
        <w:t xml:space="preserve">Otite, </w:t>
      </w:r>
    </w:p>
    <w:p w14:paraId="6FA60CEA" w14:textId="77777777" w:rsidR="007D250B" w:rsidRPr="0019349E" w:rsidRDefault="007D250B" w:rsidP="0019349E">
      <w:pPr>
        <w:pStyle w:val="Paragraphedeliste"/>
        <w:widowControl w:val="0"/>
        <w:numPr>
          <w:ilvl w:val="0"/>
          <w:numId w:val="93"/>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hAnsi="Times New Roman" w:cs="Times New Roman"/>
          <w:sz w:val="24"/>
          <w:szCs w:val="24"/>
        </w:rPr>
        <w:t xml:space="preserve">Sinusite chronique, </w:t>
      </w:r>
    </w:p>
    <w:p w14:paraId="504A5A8D" w14:textId="77777777" w:rsidR="007D250B" w:rsidRPr="0019349E" w:rsidRDefault="007D250B" w:rsidP="0019349E">
      <w:pPr>
        <w:pStyle w:val="Paragraphedeliste"/>
        <w:widowControl w:val="0"/>
        <w:numPr>
          <w:ilvl w:val="0"/>
          <w:numId w:val="93"/>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hAnsi="Times New Roman" w:cs="Times New Roman"/>
          <w:sz w:val="24"/>
          <w:szCs w:val="24"/>
        </w:rPr>
        <w:t>Angine banale</w:t>
      </w:r>
    </w:p>
    <w:p w14:paraId="4F80C2A4" w14:textId="77777777" w:rsidR="007D250B" w:rsidRPr="0019349E" w:rsidRDefault="007D250B" w:rsidP="0019349E">
      <w:pPr>
        <w:pStyle w:val="Paragraphedeliste"/>
        <w:widowControl w:val="0"/>
        <w:numPr>
          <w:ilvl w:val="0"/>
          <w:numId w:val="93"/>
        </w:numPr>
        <w:autoSpaceDE w:val="0"/>
        <w:autoSpaceDN w:val="0"/>
        <w:adjustRightInd w:val="0"/>
        <w:spacing w:after="0" w:line="276" w:lineRule="auto"/>
        <w:ind w:left="0" w:firstLine="0"/>
        <w:outlineLvl w:val="1"/>
        <w:rPr>
          <w:rFonts w:ascii="Times New Roman" w:eastAsia="Times New Roman"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Phlébite</w:t>
      </w:r>
    </w:p>
    <w:p w14:paraId="19B7EB3E" w14:textId="77777777" w:rsidR="007D250B" w:rsidRPr="0019349E" w:rsidRDefault="007D250B" w:rsidP="0019349E">
      <w:pPr>
        <w:pStyle w:val="Paragraphedeliste"/>
        <w:widowControl w:val="0"/>
        <w:numPr>
          <w:ilvl w:val="0"/>
          <w:numId w:val="93"/>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Panaris</w:t>
      </w:r>
    </w:p>
    <w:p w14:paraId="3FC85EF3"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04EF5750"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 xml:space="preserve"> Selon les formes étiologiques, les amygdalites et les infections urinaires sont à la base de deux septicémies, lesquelles ? </w:t>
      </w:r>
    </w:p>
    <w:p w14:paraId="6CF55307" w14:textId="77777777" w:rsidR="007D250B" w:rsidRPr="0019349E" w:rsidRDefault="007D250B" w:rsidP="0019349E">
      <w:pPr>
        <w:widowControl w:val="0"/>
        <w:numPr>
          <w:ilvl w:val="0"/>
          <w:numId w:val="94"/>
        </w:numPr>
        <w:autoSpaceDE w:val="0"/>
        <w:autoSpaceDN w:val="0"/>
        <w:adjustRightInd w:val="0"/>
        <w:spacing w:after="0" w:line="276" w:lineRule="auto"/>
        <w:ind w:left="0" w:firstLine="0"/>
        <w:outlineLvl w:val="1"/>
        <w:rPr>
          <w:rFonts w:ascii="Times New Roman" w:eastAsia="Times New Roman"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La septicémie à streptocoque</w:t>
      </w:r>
    </w:p>
    <w:p w14:paraId="1A7F31E0" w14:textId="77777777" w:rsidR="007D250B" w:rsidRPr="0019349E" w:rsidRDefault="007D250B" w:rsidP="0019349E">
      <w:pPr>
        <w:widowControl w:val="0"/>
        <w:numPr>
          <w:ilvl w:val="0"/>
          <w:numId w:val="9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La septicémie à staphylocoque doré</w:t>
      </w:r>
    </w:p>
    <w:p w14:paraId="1CA91B72" w14:textId="77777777" w:rsidR="007D250B" w:rsidRPr="0019349E" w:rsidRDefault="007D250B" w:rsidP="0019349E">
      <w:pPr>
        <w:widowControl w:val="0"/>
        <w:numPr>
          <w:ilvl w:val="0"/>
          <w:numId w:val="94"/>
        </w:numPr>
        <w:autoSpaceDE w:val="0"/>
        <w:autoSpaceDN w:val="0"/>
        <w:adjustRightInd w:val="0"/>
        <w:spacing w:after="0" w:line="276" w:lineRule="auto"/>
        <w:ind w:left="0" w:firstLine="0"/>
        <w:outlineLvl w:val="1"/>
        <w:rPr>
          <w:rFonts w:ascii="Times New Roman" w:eastAsia="Times New Roman"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La septicémie à colibacille</w:t>
      </w:r>
    </w:p>
    <w:p w14:paraId="1E8E9951" w14:textId="77777777" w:rsidR="007D250B" w:rsidRPr="0019349E" w:rsidRDefault="007D250B" w:rsidP="0019349E">
      <w:pPr>
        <w:widowControl w:val="0"/>
        <w:numPr>
          <w:ilvl w:val="0"/>
          <w:numId w:val="9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La septicémie à pyocyanique</w:t>
      </w:r>
    </w:p>
    <w:p w14:paraId="5F9C750B" w14:textId="77777777" w:rsidR="007D250B" w:rsidRPr="0019349E" w:rsidRDefault="007D250B" w:rsidP="0019349E">
      <w:pPr>
        <w:widowControl w:val="0"/>
        <w:numPr>
          <w:ilvl w:val="0"/>
          <w:numId w:val="9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La septicémie à perfringens</w:t>
      </w:r>
    </w:p>
    <w:p w14:paraId="1042FED1"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753646E7"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 xml:space="preserve"> Inciser un abcès collecté au point le plus déclive signifie</w:t>
      </w:r>
    </w:p>
    <w:p w14:paraId="3E4B07DA" w14:textId="77777777" w:rsidR="007D250B" w:rsidRPr="0019349E" w:rsidRDefault="007D250B" w:rsidP="0019349E">
      <w:pPr>
        <w:widowControl w:val="0"/>
        <w:numPr>
          <w:ilvl w:val="0"/>
          <w:numId w:val="95"/>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Le point le plus latéral</w:t>
      </w:r>
    </w:p>
    <w:p w14:paraId="5F78FA74" w14:textId="77777777" w:rsidR="007D250B" w:rsidRPr="0019349E" w:rsidRDefault="007D250B" w:rsidP="0019349E">
      <w:pPr>
        <w:widowControl w:val="0"/>
        <w:numPr>
          <w:ilvl w:val="0"/>
          <w:numId w:val="95"/>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Le point le plus haut</w:t>
      </w:r>
    </w:p>
    <w:p w14:paraId="3F2D2030" w14:textId="77777777" w:rsidR="007D250B" w:rsidRPr="0019349E" w:rsidRDefault="007D250B" w:rsidP="0019349E">
      <w:pPr>
        <w:widowControl w:val="0"/>
        <w:numPr>
          <w:ilvl w:val="0"/>
          <w:numId w:val="95"/>
        </w:numPr>
        <w:autoSpaceDE w:val="0"/>
        <w:autoSpaceDN w:val="0"/>
        <w:adjustRightInd w:val="0"/>
        <w:spacing w:after="0" w:line="276" w:lineRule="auto"/>
        <w:ind w:left="0" w:firstLine="0"/>
        <w:outlineLvl w:val="1"/>
        <w:rPr>
          <w:rFonts w:ascii="Times New Roman" w:eastAsia="Times New Roman"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Le point le plus bas</w:t>
      </w:r>
    </w:p>
    <w:p w14:paraId="4138A86E" w14:textId="77777777" w:rsidR="007D250B" w:rsidRPr="0019349E" w:rsidRDefault="007D250B" w:rsidP="0019349E">
      <w:pPr>
        <w:widowControl w:val="0"/>
        <w:numPr>
          <w:ilvl w:val="0"/>
          <w:numId w:val="95"/>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Le point le plus médian</w:t>
      </w:r>
    </w:p>
    <w:p w14:paraId="35A25961"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304BBAC7"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 xml:space="preserve"> L’apparition d’une septicémie est toujours</w:t>
      </w:r>
    </w:p>
    <w:p w14:paraId="64492448" w14:textId="77777777" w:rsidR="007D250B" w:rsidRPr="0019349E" w:rsidRDefault="007D250B" w:rsidP="0019349E">
      <w:pPr>
        <w:widowControl w:val="0"/>
        <w:numPr>
          <w:ilvl w:val="0"/>
          <w:numId w:val="96"/>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Progressive</w:t>
      </w:r>
    </w:p>
    <w:p w14:paraId="6501BCA4" w14:textId="77777777" w:rsidR="007D250B" w:rsidRPr="0019349E" w:rsidRDefault="007D250B" w:rsidP="0019349E">
      <w:pPr>
        <w:widowControl w:val="0"/>
        <w:numPr>
          <w:ilvl w:val="0"/>
          <w:numId w:val="96"/>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lastRenderedPageBreak/>
        <w:t>Pernicieuse</w:t>
      </w:r>
    </w:p>
    <w:p w14:paraId="0EAEBB4B" w14:textId="77777777" w:rsidR="007D250B" w:rsidRPr="0019349E" w:rsidRDefault="007D250B" w:rsidP="0019349E">
      <w:pPr>
        <w:widowControl w:val="0"/>
        <w:numPr>
          <w:ilvl w:val="0"/>
          <w:numId w:val="96"/>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Intermittente</w:t>
      </w:r>
    </w:p>
    <w:p w14:paraId="6053EC4F" w14:textId="77777777" w:rsidR="007D250B" w:rsidRPr="0019349E" w:rsidRDefault="007D250B" w:rsidP="0019349E">
      <w:pPr>
        <w:widowControl w:val="0"/>
        <w:numPr>
          <w:ilvl w:val="0"/>
          <w:numId w:val="96"/>
        </w:numPr>
        <w:autoSpaceDE w:val="0"/>
        <w:autoSpaceDN w:val="0"/>
        <w:adjustRightInd w:val="0"/>
        <w:spacing w:after="0" w:line="276" w:lineRule="auto"/>
        <w:ind w:left="0" w:firstLine="0"/>
        <w:outlineLvl w:val="1"/>
        <w:rPr>
          <w:rFonts w:ascii="Times New Roman" w:eastAsia="Times New Roman"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Brutale</w:t>
      </w:r>
    </w:p>
    <w:p w14:paraId="0E9D7828"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4A1747C2"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 xml:space="preserve"> Les signes de la septicémie ci-dessous sont fonctionnels </w:t>
      </w:r>
    </w:p>
    <w:p w14:paraId="7A28C446" w14:textId="77777777" w:rsidR="007D250B" w:rsidRPr="0019349E" w:rsidRDefault="007D250B" w:rsidP="0019349E">
      <w:pPr>
        <w:widowControl w:val="0"/>
        <w:numPr>
          <w:ilvl w:val="0"/>
          <w:numId w:val="97"/>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Arthralgie</w:t>
      </w:r>
    </w:p>
    <w:p w14:paraId="08FEB9BA" w14:textId="77777777" w:rsidR="007D250B" w:rsidRPr="0019349E" w:rsidRDefault="007D250B" w:rsidP="0019349E">
      <w:pPr>
        <w:widowControl w:val="0"/>
        <w:numPr>
          <w:ilvl w:val="0"/>
          <w:numId w:val="97"/>
        </w:numPr>
        <w:autoSpaceDE w:val="0"/>
        <w:autoSpaceDN w:val="0"/>
        <w:adjustRightInd w:val="0"/>
        <w:spacing w:after="0" w:line="276" w:lineRule="auto"/>
        <w:ind w:left="0" w:firstLine="0"/>
        <w:outlineLvl w:val="1"/>
        <w:rPr>
          <w:rFonts w:ascii="Times New Roman" w:eastAsia="Times New Roman"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Hyperthermie</w:t>
      </w:r>
    </w:p>
    <w:p w14:paraId="2F27D7A2" w14:textId="77777777" w:rsidR="007D250B" w:rsidRPr="0019349E" w:rsidRDefault="007D250B" w:rsidP="0019349E">
      <w:pPr>
        <w:widowControl w:val="0"/>
        <w:numPr>
          <w:ilvl w:val="0"/>
          <w:numId w:val="97"/>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Faciès tiré</w:t>
      </w:r>
    </w:p>
    <w:p w14:paraId="26882B22" w14:textId="77777777" w:rsidR="007D250B" w:rsidRPr="0019349E" w:rsidRDefault="007D250B" w:rsidP="0019349E">
      <w:pPr>
        <w:widowControl w:val="0"/>
        <w:numPr>
          <w:ilvl w:val="0"/>
          <w:numId w:val="97"/>
        </w:numPr>
        <w:autoSpaceDE w:val="0"/>
        <w:autoSpaceDN w:val="0"/>
        <w:adjustRightInd w:val="0"/>
        <w:spacing w:after="0" w:line="276" w:lineRule="auto"/>
        <w:ind w:left="0" w:firstLine="0"/>
        <w:outlineLvl w:val="1"/>
        <w:rPr>
          <w:rFonts w:ascii="Times New Roman" w:eastAsia="Times New Roman"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Oligurie</w:t>
      </w:r>
    </w:p>
    <w:p w14:paraId="50EB838E" w14:textId="77777777" w:rsidR="007D250B" w:rsidRPr="0019349E" w:rsidRDefault="007D250B" w:rsidP="0019349E">
      <w:pPr>
        <w:widowControl w:val="0"/>
        <w:numPr>
          <w:ilvl w:val="0"/>
          <w:numId w:val="97"/>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Pouls filant</w:t>
      </w:r>
    </w:p>
    <w:p w14:paraId="7622AE02" w14:textId="77777777" w:rsidR="007D250B" w:rsidRPr="0019349E" w:rsidRDefault="007D250B" w:rsidP="0019349E">
      <w:pPr>
        <w:widowControl w:val="0"/>
        <w:numPr>
          <w:ilvl w:val="0"/>
          <w:numId w:val="97"/>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Eruptions cutanées</w:t>
      </w:r>
    </w:p>
    <w:p w14:paraId="2B7A713F"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p>
    <w:p w14:paraId="135754BB"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liste ci-dessous contient les localisations des formes septicopyoémies de la septicémie</w:t>
      </w:r>
    </w:p>
    <w:p w14:paraId="185A516B" w14:textId="77777777" w:rsidR="007D250B" w:rsidRPr="0019349E" w:rsidRDefault="007D250B" w:rsidP="0019349E">
      <w:pPr>
        <w:pStyle w:val="Paragraphedeliste"/>
        <w:widowControl w:val="0"/>
        <w:numPr>
          <w:ilvl w:val="0"/>
          <w:numId w:val="98"/>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lymphangite</w:t>
      </w:r>
    </w:p>
    <w:p w14:paraId="5BF23449" w14:textId="77777777" w:rsidR="007D250B" w:rsidRPr="0019349E" w:rsidRDefault="007D250B" w:rsidP="0019349E">
      <w:pPr>
        <w:pStyle w:val="Paragraphedeliste"/>
        <w:widowControl w:val="0"/>
        <w:numPr>
          <w:ilvl w:val="0"/>
          <w:numId w:val="98"/>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Les panaris </w:t>
      </w:r>
    </w:p>
    <w:p w14:paraId="75CCBA1F" w14:textId="77777777" w:rsidR="007D250B" w:rsidRPr="0019349E" w:rsidRDefault="007D250B" w:rsidP="0019349E">
      <w:pPr>
        <w:pStyle w:val="Paragraphedeliste"/>
        <w:widowControl w:val="0"/>
        <w:numPr>
          <w:ilvl w:val="0"/>
          <w:numId w:val="98"/>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 xml:space="preserve">La spondylite </w:t>
      </w:r>
    </w:p>
    <w:p w14:paraId="4A0D1CCA" w14:textId="77777777" w:rsidR="007D250B" w:rsidRPr="0019349E" w:rsidRDefault="007D250B" w:rsidP="0019349E">
      <w:pPr>
        <w:pStyle w:val="Paragraphedeliste"/>
        <w:widowControl w:val="0"/>
        <w:numPr>
          <w:ilvl w:val="0"/>
          <w:numId w:val="98"/>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La pneumonie</w:t>
      </w:r>
    </w:p>
    <w:p w14:paraId="74165004" w14:textId="77777777" w:rsidR="007D250B" w:rsidRPr="0019349E" w:rsidRDefault="007D250B" w:rsidP="0019349E">
      <w:pPr>
        <w:pStyle w:val="Paragraphedeliste"/>
        <w:widowControl w:val="0"/>
        <w:numPr>
          <w:ilvl w:val="0"/>
          <w:numId w:val="98"/>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carie dentaire</w:t>
      </w:r>
    </w:p>
    <w:p w14:paraId="1708931B"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3F002AC8"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 </w:t>
      </w:r>
      <w:r w:rsidRPr="0019349E">
        <w:rPr>
          <w:rFonts w:ascii="Times New Roman" w:eastAsia="Times New Roman" w:hAnsi="Times New Roman" w:cs="Times New Roman"/>
          <w:kern w:val="24"/>
          <w:sz w:val="24"/>
          <w:szCs w:val="24"/>
          <w:lang w:eastAsia="fr-FR"/>
        </w:rPr>
        <w:t>La prise en charge étiologique d’un abcès froid dure</w:t>
      </w:r>
    </w:p>
    <w:p w14:paraId="04760870" w14:textId="77777777" w:rsidR="007D250B" w:rsidRPr="0019349E" w:rsidRDefault="007D250B" w:rsidP="0019349E">
      <w:pPr>
        <w:widowControl w:val="0"/>
        <w:numPr>
          <w:ilvl w:val="0"/>
          <w:numId w:val="99"/>
        </w:numPr>
        <w:autoSpaceDE w:val="0"/>
        <w:autoSpaceDN w:val="0"/>
        <w:adjustRightInd w:val="0"/>
        <w:spacing w:after="0" w:line="276" w:lineRule="auto"/>
        <w:ind w:left="0" w:firstLine="0"/>
        <w:outlineLvl w:val="1"/>
        <w:rPr>
          <w:rFonts w:ascii="Times New Roman" w:eastAsia="Times New Roman"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Au moins 24 semaines</w:t>
      </w:r>
    </w:p>
    <w:p w14:paraId="3F2E52A1" w14:textId="77777777" w:rsidR="007D250B" w:rsidRPr="0019349E" w:rsidRDefault="007D250B" w:rsidP="0019349E">
      <w:pPr>
        <w:widowControl w:val="0"/>
        <w:numPr>
          <w:ilvl w:val="0"/>
          <w:numId w:val="99"/>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Au moins 6 semaines</w:t>
      </w:r>
    </w:p>
    <w:p w14:paraId="6F24CF30" w14:textId="77777777" w:rsidR="007D250B" w:rsidRPr="0019349E" w:rsidRDefault="007D250B" w:rsidP="0019349E">
      <w:pPr>
        <w:widowControl w:val="0"/>
        <w:numPr>
          <w:ilvl w:val="0"/>
          <w:numId w:val="99"/>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 xml:space="preserve">Au plus 24 semaines </w:t>
      </w:r>
    </w:p>
    <w:p w14:paraId="722D696F" w14:textId="77777777" w:rsidR="007D250B" w:rsidRPr="0019349E" w:rsidRDefault="007D250B" w:rsidP="0019349E">
      <w:pPr>
        <w:widowControl w:val="0"/>
        <w:numPr>
          <w:ilvl w:val="0"/>
          <w:numId w:val="99"/>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Au plus 6 semaines</w:t>
      </w:r>
    </w:p>
    <w:p w14:paraId="5332B10C" w14:textId="77777777" w:rsidR="007D250B" w:rsidRPr="0019349E" w:rsidRDefault="007D250B" w:rsidP="0019349E">
      <w:pPr>
        <w:widowControl w:val="0"/>
        <w:autoSpaceDE w:val="0"/>
        <w:autoSpaceDN w:val="0"/>
        <w:adjustRightInd w:val="0"/>
        <w:spacing w:after="0" w:line="276" w:lineRule="auto"/>
        <w:outlineLvl w:val="1"/>
        <w:rPr>
          <w:rFonts w:ascii="Times New Roman" w:eastAsia="Times New Roman" w:hAnsi="Times New Roman" w:cs="Times New Roman"/>
          <w:kern w:val="24"/>
          <w:sz w:val="24"/>
          <w:szCs w:val="24"/>
          <w:lang w:eastAsia="fr-FR"/>
        </w:rPr>
      </w:pPr>
    </w:p>
    <w:p w14:paraId="5ABEFE96"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 </w:t>
      </w:r>
      <w:r w:rsidRPr="0019349E">
        <w:rPr>
          <w:rFonts w:ascii="Times New Roman" w:eastAsia="Times New Roman" w:hAnsi="Times New Roman" w:cs="Times New Roman"/>
          <w:kern w:val="24"/>
          <w:sz w:val="24"/>
          <w:szCs w:val="24"/>
          <w:lang w:eastAsia="fr-FR"/>
        </w:rPr>
        <w:t>L’abcès froid est une infection causée par</w:t>
      </w:r>
    </w:p>
    <w:p w14:paraId="6C39A98A" w14:textId="77777777" w:rsidR="007D250B" w:rsidRPr="0019349E" w:rsidRDefault="007D250B" w:rsidP="0019349E">
      <w:pPr>
        <w:widowControl w:val="0"/>
        <w:numPr>
          <w:ilvl w:val="0"/>
          <w:numId w:val="100"/>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Le bacille d’Eberth</w:t>
      </w:r>
    </w:p>
    <w:p w14:paraId="7B2A064B" w14:textId="77777777" w:rsidR="007D250B" w:rsidRPr="0019349E" w:rsidRDefault="007D250B" w:rsidP="0019349E">
      <w:pPr>
        <w:widowControl w:val="0"/>
        <w:numPr>
          <w:ilvl w:val="0"/>
          <w:numId w:val="100"/>
        </w:numPr>
        <w:autoSpaceDE w:val="0"/>
        <w:autoSpaceDN w:val="0"/>
        <w:adjustRightInd w:val="0"/>
        <w:spacing w:after="0" w:line="276" w:lineRule="auto"/>
        <w:ind w:left="0" w:firstLine="0"/>
        <w:outlineLvl w:val="1"/>
        <w:rPr>
          <w:rFonts w:ascii="Times New Roman" w:eastAsia="Times New Roman"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Le bacille de Koch</w:t>
      </w:r>
    </w:p>
    <w:p w14:paraId="1640727F" w14:textId="77777777" w:rsidR="007D250B" w:rsidRPr="0019349E" w:rsidRDefault="007D250B" w:rsidP="0019349E">
      <w:pPr>
        <w:widowControl w:val="0"/>
        <w:numPr>
          <w:ilvl w:val="0"/>
          <w:numId w:val="100"/>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Le bacille de Nicolaier</w:t>
      </w:r>
    </w:p>
    <w:p w14:paraId="4175205E" w14:textId="77777777" w:rsidR="007D250B" w:rsidRPr="0019349E" w:rsidRDefault="007D250B" w:rsidP="0019349E">
      <w:pPr>
        <w:widowControl w:val="0"/>
        <w:numPr>
          <w:ilvl w:val="0"/>
          <w:numId w:val="100"/>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Le colibacille</w:t>
      </w:r>
    </w:p>
    <w:p w14:paraId="456792C3" w14:textId="77777777" w:rsidR="007D250B" w:rsidRPr="0019349E" w:rsidRDefault="007D250B" w:rsidP="0019349E">
      <w:pPr>
        <w:widowControl w:val="0"/>
        <w:autoSpaceDE w:val="0"/>
        <w:autoSpaceDN w:val="0"/>
        <w:adjustRightInd w:val="0"/>
        <w:spacing w:after="0" w:line="276" w:lineRule="auto"/>
        <w:outlineLvl w:val="1"/>
        <w:rPr>
          <w:rFonts w:ascii="Times New Roman" w:eastAsia="Times New Roman" w:hAnsi="Times New Roman" w:cs="Times New Roman"/>
          <w:kern w:val="24"/>
          <w:sz w:val="24"/>
          <w:szCs w:val="24"/>
          <w:lang w:eastAsia="fr-FR"/>
        </w:rPr>
      </w:pPr>
    </w:p>
    <w:p w14:paraId="317609CC"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 xml:space="preserve"> Monsieur DZZ souffre d’un panaris. Le traitement général qu’il reçoit comporte</w:t>
      </w:r>
    </w:p>
    <w:p w14:paraId="1862B17A" w14:textId="77777777" w:rsidR="007D250B" w:rsidRPr="0019349E" w:rsidRDefault="007D250B" w:rsidP="0019349E">
      <w:pPr>
        <w:pStyle w:val="Paragraphedeliste"/>
        <w:widowControl w:val="0"/>
        <w:numPr>
          <w:ilvl w:val="0"/>
          <w:numId w:val="101"/>
        </w:numPr>
        <w:autoSpaceDE w:val="0"/>
        <w:autoSpaceDN w:val="0"/>
        <w:adjustRightInd w:val="0"/>
        <w:spacing w:after="0" w:line="276" w:lineRule="auto"/>
        <w:ind w:left="0" w:firstLine="0"/>
        <w:outlineLvl w:val="1"/>
        <w:rPr>
          <w:rFonts w:ascii="Times New Roman" w:eastAsia="Times New Roman"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Une antibiothérapie adaptée</w:t>
      </w:r>
    </w:p>
    <w:p w14:paraId="1D3F4B0C" w14:textId="77777777" w:rsidR="007D250B" w:rsidRPr="0019349E" w:rsidRDefault="007D250B" w:rsidP="0019349E">
      <w:pPr>
        <w:pStyle w:val="Paragraphedeliste"/>
        <w:widowControl w:val="0"/>
        <w:numPr>
          <w:ilvl w:val="0"/>
          <w:numId w:val="101"/>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 xml:space="preserve">Un pansement à plat avec </w:t>
      </w:r>
    </w:p>
    <w:p w14:paraId="202EC7E7" w14:textId="77777777" w:rsidR="007D250B" w:rsidRPr="0019349E" w:rsidRDefault="007D250B" w:rsidP="0019349E">
      <w:pPr>
        <w:pStyle w:val="Paragraphedeliste"/>
        <w:widowControl w:val="0"/>
        <w:numPr>
          <w:ilvl w:val="0"/>
          <w:numId w:val="101"/>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Un bandage du membre en position de fonction</w:t>
      </w:r>
    </w:p>
    <w:p w14:paraId="3DB7B9C4" w14:textId="77777777" w:rsidR="007D250B" w:rsidRPr="0019349E" w:rsidRDefault="007D250B" w:rsidP="0019349E">
      <w:pPr>
        <w:pStyle w:val="Paragraphedeliste"/>
        <w:widowControl w:val="0"/>
        <w:numPr>
          <w:ilvl w:val="0"/>
          <w:numId w:val="101"/>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Une incision toilettage</w:t>
      </w:r>
    </w:p>
    <w:p w14:paraId="4C5E6DAB" w14:textId="77777777" w:rsidR="007D250B" w:rsidRPr="0019349E" w:rsidRDefault="007D250B" w:rsidP="0019349E">
      <w:pPr>
        <w:pStyle w:val="Paragraphedeliste"/>
        <w:widowControl w:val="0"/>
        <w:numPr>
          <w:ilvl w:val="0"/>
          <w:numId w:val="101"/>
        </w:numPr>
        <w:autoSpaceDE w:val="0"/>
        <w:autoSpaceDN w:val="0"/>
        <w:adjustRightInd w:val="0"/>
        <w:spacing w:after="0" w:line="276" w:lineRule="auto"/>
        <w:ind w:left="0" w:firstLine="0"/>
        <w:outlineLvl w:val="1"/>
        <w:rPr>
          <w:rFonts w:ascii="Times New Roman" w:eastAsia="Times New Roman"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Une sérothérapie antitétanique</w:t>
      </w:r>
    </w:p>
    <w:p w14:paraId="5DA20E50" w14:textId="77777777" w:rsidR="007D250B" w:rsidRPr="0019349E" w:rsidRDefault="007D250B" w:rsidP="0019349E">
      <w:pPr>
        <w:pStyle w:val="Paragraphedeliste"/>
        <w:widowControl w:val="0"/>
        <w:numPr>
          <w:ilvl w:val="0"/>
          <w:numId w:val="101"/>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Un prélèvement biologique suivi d’antibiogramme</w:t>
      </w:r>
    </w:p>
    <w:p w14:paraId="2D0C010F"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409168CD"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 xml:space="preserve"> Le crochet digital semi fléchi est un signe physique de l’une des pathologies ci-dessous, laquelle ?</w:t>
      </w:r>
    </w:p>
    <w:p w14:paraId="256E5DD6" w14:textId="77777777" w:rsidR="007D250B" w:rsidRPr="0019349E" w:rsidRDefault="007D250B" w:rsidP="0019349E">
      <w:pPr>
        <w:widowControl w:val="0"/>
        <w:numPr>
          <w:ilvl w:val="0"/>
          <w:numId w:val="102"/>
        </w:numPr>
        <w:autoSpaceDE w:val="0"/>
        <w:autoSpaceDN w:val="0"/>
        <w:adjustRightInd w:val="0"/>
        <w:spacing w:after="0" w:line="276" w:lineRule="auto"/>
        <w:ind w:left="0" w:firstLine="0"/>
        <w:outlineLvl w:val="1"/>
        <w:rPr>
          <w:rFonts w:ascii="Times New Roman" w:eastAsia="Times New Roman"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Le phlegmon</w:t>
      </w:r>
    </w:p>
    <w:p w14:paraId="16129AA9" w14:textId="77777777" w:rsidR="007D250B" w:rsidRPr="0019349E" w:rsidRDefault="007D250B" w:rsidP="0019349E">
      <w:pPr>
        <w:widowControl w:val="0"/>
        <w:numPr>
          <w:ilvl w:val="0"/>
          <w:numId w:val="102"/>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La lymphangite</w:t>
      </w:r>
    </w:p>
    <w:p w14:paraId="62C3F68C" w14:textId="77777777" w:rsidR="007D250B" w:rsidRPr="0019349E" w:rsidRDefault="007D250B" w:rsidP="0019349E">
      <w:pPr>
        <w:widowControl w:val="0"/>
        <w:numPr>
          <w:ilvl w:val="0"/>
          <w:numId w:val="102"/>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lastRenderedPageBreak/>
        <w:t>L’abcès lymphatique</w:t>
      </w:r>
    </w:p>
    <w:p w14:paraId="12D638B2" w14:textId="77777777" w:rsidR="007D250B" w:rsidRPr="0019349E" w:rsidRDefault="007D250B" w:rsidP="0019349E">
      <w:pPr>
        <w:widowControl w:val="0"/>
        <w:numPr>
          <w:ilvl w:val="0"/>
          <w:numId w:val="102"/>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Le panaris péri-unguéal</w:t>
      </w:r>
    </w:p>
    <w:p w14:paraId="3F49C45A"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p>
    <w:p w14:paraId="0BFE99AC"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 Les parties du corps humain ci-dessous peuvent être le siège d’une lymphangite sauf deux, lesquelles ?</w:t>
      </w:r>
    </w:p>
    <w:p w14:paraId="415A2151"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Les seins </w:t>
      </w:r>
    </w:p>
    <w:p w14:paraId="39BD055B"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Le talon</w:t>
      </w:r>
    </w:p>
    <w:p w14:paraId="2383413D"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Le bras </w:t>
      </w:r>
    </w:p>
    <w:p w14:paraId="7D6A7814"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verge</w:t>
      </w:r>
    </w:p>
    <w:p w14:paraId="788D9CEF"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La langue</w:t>
      </w:r>
    </w:p>
    <w:p w14:paraId="6BCA7ED3"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Les paupières</w:t>
      </w:r>
    </w:p>
    <w:p w14:paraId="5270442F"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p>
    <w:p w14:paraId="37F4AFB1" w14:textId="77777777" w:rsidR="007D250B" w:rsidRPr="0019349E" w:rsidRDefault="00696096"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 </w:t>
      </w:r>
      <w:r w:rsidR="007D250B" w:rsidRPr="0019349E">
        <w:rPr>
          <w:rFonts w:ascii="Times New Roman" w:eastAsiaTheme="minorEastAsia" w:hAnsi="Times New Roman" w:cs="Times New Roman"/>
          <w:kern w:val="24"/>
          <w:sz w:val="24"/>
          <w:szCs w:val="24"/>
          <w:lang w:eastAsia="fr-FR"/>
        </w:rPr>
        <w:t xml:space="preserve"> Dans l’évolution des maladies infectieuses, une septicopyoémie est une complication</w:t>
      </w:r>
    </w:p>
    <w:p w14:paraId="4104F35D"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Régionale</w:t>
      </w:r>
    </w:p>
    <w:p w14:paraId="75F91D5C"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Générale</w:t>
      </w:r>
    </w:p>
    <w:p w14:paraId="70E845CF"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Locorégionale</w:t>
      </w:r>
    </w:p>
    <w:p w14:paraId="19CB0BEA"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Locale</w:t>
      </w:r>
    </w:p>
    <w:p w14:paraId="1D94D146"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p>
    <w:p w14:paraId="712D25EC"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 La liste ci-dessous contient les facteurs</w:t>
      </w:r>
      <w:r w:rsidR="00983A8F" w:rsidRPr="0019349E">
        <w:rPr>
          <w:rFonts w:ascii="Times New Roman" w:eastAsiaTheme="minorEastAsia" w:hAnsi="Times New Roman" w:cs="Times New Roman"/>
          <w:kern w:val="24"/>
          <w:sz w:val="24"/>
          <w:szCs w:val="24"/>
          <w:lang w:eastAsia="fr-FR"/>
        </w:rPr>
        <w:t xml:space="preserve"> généraux favorisant </w:t>
      </w:r>
      <w:r w:rsidRPr="0019349E">
        <w:rPr>
          <w:rFonts w:ascii="Times New Roman" w:eastAsiaTheme="minorEastAsia" w:hAnsi="Times New Roman" w:cs="Times New Roman"/>
          <w:kern w:val="24"/>
          <w:sz w:val="24"/>
          <w:szCs w:val="24"/>
          <w:lang w:eastAsia="fr-FR"/>
        </w:rPr>
        <w:t>les furoncles (deux éléments de réponse)</w:t>
      </w:r>
    </w:p>
    <w:p w14:paraId="6C14B11D"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Dermatoses prurigineuses</w:t>
      </w:r>
    </w:p>
    <w:p w14:paraId="70DB9267"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Fièvres éruptives</w:t>
      </w:r>
    </w:p>
    <w:p w14:paraId="328C76C6"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Manque d’hygiène corporelle</w:t>
      </w:r>
    </w:p>
    <w:p w14:paraId="51B55F6C"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Usage des antibiotiques</w:t>
      </w:r>
    </w:p>
    <w:p w14:paraId="361A95BD"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Agression chimique de la peau </w:t>
      </w:r>
    </w:p>
    <w:p w14:paraId="34EF55E4"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Présence d’un diabète</w:t>
      </w:r>
    </w:p>
    <w:p w14:paraId="5CBEEAB0"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p>
    <w:p w14:paraId="233E3A21"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 La prise en charge du furoncle consiste à</w:t>
      </w:r>
    </w:p>
    <w:p w14:paraId="2548D5D0" w14:textId="77777777" w:rsidR="007D250B" w:rsidRPr="0019349E" w:rsidRDefault="007D250B" w:rsidP="0019349E">
      <w:pPr>
        <w:pStyle w:val="Paragraphedeliste"/>
        <w:widowControl w:val="0"/>
        <w:numPr>
          <w:ilvl w:val="0"/>
          <w:numId w:val="103"/>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Faire une antibiothérapie systématique</w:t>
      </w:r>
    </w:p>
    <w:p w14:paraId="763F4D86" w14:textId="77777777" w:rsidR="007D250B" w:rsidRPr="0019349E" w:rsidRDefault="007D250B" w:rsidP="0019349E">
      <w:pPr>
        <w:pStyle w:val="Paragraphedeliste"/>
        <w:widowControl w:val="0"/>
        <w:numPr>
          <w:ilvl w:val="0"/>
          <w:numId w:val="103"/>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Presser le furoncle </w:t>
      </w:r>
    </w:p>
    <w:p w14:paraId="758DFA06" w14:textId="77777777" w:rsidR="007D250B" w:rsidRPr="0019349E" w:rsidRDefault="007D250B" w:rsidP="0019349E">
      <w:pPr>
        <w:pStyle w:val="Paragraphedeliste"/>
        <w:widowControl w:val="0"/>
        <w:numPr>
          <w:ilvl w:val="0"/>
          <w:numId w:val="103"/>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Faire un antibiogramme</w:t>
      </w:r>
    </w:p>
    <w:p w14:paraId="62BDAB31" w14:textId="77777777" w:rsidR="007D250B" w:rsidRPr="0019349E" w:rsidRDefault="007D250B" w:rsidP="0019349E">
      <w:pPr>
        <w:pStyle w:val="Paragraphedeliste"/>
        <w:widowControl w:val="0"/>
        <w:numPr>
          <w:ilvl w:val="0"/>
          <w:numId w:val="103"/>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Rechercher systématiquement un diabète</w:t>
      </w:r>
    </w:p>
    <w:p w14:paraId="215D701D" w14:textId="77777777" w:rsidR="007D250B" w:rsidRPr="0019349E" w:rsidRDefault="007D250B" w:rsidP="0019349E">
      <w:pPr>
        <w:pStyle w:val="Paragraphedeliste"/>
        <w:widowControl w:val="0"/>
        <w:numPr>
          <w:ilvl w:val="0"/>
          <w:numId w:val="103"/>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Faire un pansement avec un antiseptique</w:t>
      </w:r>
    </w:p>
    <w:p w14:paraId="18A2BEF0" w14:textId="77777777" w:rsidR="007D250B" w:rsidRPr="0019349E" w:rsidRDefault="007D250B" w:rsidP="0019349E">
      <w:pPr>
        <w:pStyle w:val="Paragraphedeliste"/>
        <w:widowControl w:val="0"/>
        <w:numPr>
          <w:ilvl w:val="0"/>
          <w:numId w:val="103"/>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Conduire le patient chez le cardiologue</w:t>
      </w:r>
    </w:p>
    <w:p w14:paraId="3683ABB8" w14:textId="77777777" w:rsidR="007D250B" w:rsidRPr="0019349E" w:rsidRDefault="007D250B" w:rsidP="0019349E">
      <w:pPr>
        <w:pStyle w:val="Paragraphedeliste"/>
        <w:widowControl w:val="0"/>
        <w:autoSpaceDE w:val="0"/>
        <w:autoSpaceDN w:val="0"/>
        <w:adjustRightInd w:val="0"/>
        <w:spacing w:after="0" w:line="276" w:lineRule="auto"/>
        <w:ind w:left="0"/>
        <w:outlineLvl w:val="1"/>
        <w:rPr>
          <w:rFonts w:ascii="Times New Roman" w:eastAsiaTheme="minorEastAsia" w:hAnsi="Times New Roman" w:cs="Times New Roman"/>
          <w:kern w:val="24"/>
          <w:sz w:val="24"/>
          <w:szCs w:val="24"/>
          <w:lang w:eastAsia="fr-FR"/>
        </w:rPr>
      </w:pPr>
    </w:p>
    <w:p w14:paraId="745F83F6"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 La zone de prédilection de l’anthrax est</w:t>
      </w:r>
    </w:p>
    <w:p w14:paraId="0F567792"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dos</w:t>
      </w:r>
    </w:p>
    <w:p w14:paraId="0335D19E"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L’aile du nez</w:t>
      </w:r>
    </w:p>
    <w:p w14:paraId="42B74901"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La fesse </w:t>
      </w:r>
    </w:p>
    <w:p w14:paraId="0C788475"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La nuque</w:t>
      </w:r>
    </w:p>
    <w:p w14:paraId="067E45DD"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354ADC18"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La liste ci-dessous contient des porteurs sains, </w:t>
      </w:r>
      <w:proofErr w:type="gramStart"/>
      <w:r w:rsidRPr="0019349E">
        <w:rPr>
          <w:rFonts w:ascii="Times New Roman" w:eastAsiaTheme="minorEastAsia" w:hAnsi="Times New Roman" w:cs="Times New Roman"/>
          <w:kern w:val="24"/>
          <w:sz w:val="24"/>
          <w:szCs w:val="24"/>
          <w:lang w:eastAsia="fr-FR"/>
        </w:rPr>
        <w:t>lesquels?</w:t>
      </w:r>
      <w:proofErr w:type="gramEnd"/>
    </w:p>
    <w:p w14:paraId="13EA5006"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blouse bien dressée de l’infirmier et celle de la sage-femme</w:t>
      </w:r>
    </w:p>
    <w:p w14:paraId="1F0CBEB6"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fauteuil du Directeur de l’hôpital et le brassard du tensiomètre</w:t>
      </w:r>
    </w:p>
    <w:p w14:paraId="46FD1F5D" w14:textId="77777777" w:rsidR="00983A8F" w:rsidRPr="0019349E" w:rsidRDefault="00983A8F"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lastRenderedPageBreak/>
        <w:t xml:space="preserve">Le pharmacien du CHR </w:t>
      </w:r>
    </w:p>
    <w:p w14:paraId="77A9050E"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 xml:space="preserve"> L’informaticienne du CHU</w:t>
      </w:r>
    </w:p>
    <w:p w14:paraId="2A33D4DC"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Aucune des réponses proposées</w:t>
      </w:r>
    </w:p>
    <w:p w14:paraId="2179CF9E"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591EB61D"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 Les assertions suivantes relatives à l’abcès froid ci-dessous sont justes</w:t>
      </w:r>
    </w:p>
    <w:p w14:paraId="0A3D6EF3"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L’abcès froid est un abcès chaud refroidi</w:t>
      </w:r>
    </w:p>
    <w:p w14:paraId="71D60FC7"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L’abcès froid a pour foyer septique le phlegmon</w:t>
      </w:r>
    </w:p>
    <w:p w14:paraId="3C284BA4"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drainage de l’abcès froid se fait au point déclive</w:t>
      </w:r>
    </w:p>
    <w:p w14:paraId="70EAA047"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La prise en charge thérapeutique dure 6 mois au moins</w:t>
      </w:r>
    </w:p>
    <w:p w14:paraId="7413AB7E"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Le mal de POTT est un foyer septique de l’abcès froid</w:t>
      </w:r>
    </w:p>
    <w:p w14:paraId="31A6E999"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prélèvement de sang se fait au moment des frissons</w:t>
      </w:r>
    </w:p>
    <w:p w14:paraId="6B5C70EA"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5464B525"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 Le rôle de l’infirmier dans le traitement des panaris consiste à </w:t>
      </w:r>
    </w:p>
    <w:p w14:paraId="36863B43"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Surveiller la régression des signes</w:t>
      </w:r>
    </w:p>
    <w:p w14:paraId="569C459E"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Faire le pansement</w:t>
      </w:r>
    </w:p>
    <w:p w14:paraId="442794CA"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Faire la rééducation après cicatrisation</w:t>
      </w:r>
    </w:p>
    <w:p w14:paraId="3D83F3C8"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Faire la radiographie de la lésion </w:t>
      </w:r>
    </w:p>
    <w:p w14:paraId="0A2C16CD"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Faire la contention avec des broches</w:t>
      </w:r>
    </w:p>
    <w:p w14:paraId="58737377"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Surveiller la qualité du sommeil du patient</w:t>
      </w:r>
    </w:p>
    <w:p w14:paraId="60217086"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7DE6ABC7"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 En tant qu’infirmier, vous stérilisez le matériel suivant au </w:t>
      </w:r>
      <w:proofErr w:type="spellStart"/>
      <w:r w:rsidRPr="0019349E">
        <w:rPr>
          <w:rFonts w:ascii="Times New Roman" w:eastAsiaTheme="minorEastAsia" w:hAnsi="Times New Roman" w:cs="Times New Roman"/>
          <w:kern w:val="24"/>
          <w:sz w:val="24"/>
          <w:szCs w:val="24"/>
          <w:lang w:eastAsia="fr-FR"/>
        </w:rPr>
        <w:t>poupinel</w:t>
      </w:r>
      <w:proofErr w:type="spellEnd"/>
    </w:p>
    <w:p w14:paraId="1558EF1A"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Lames de bistouri</w:t>
      </w:r>
    </w:p>
    <w:p w14:paraId="0FD96B06" w14:textId="77777777" w:rsidR="007D250B" w:rsidRPr="0019349E" w:rsidRDefault="007D250B" w:rsidP="0019349E">
      <w:pPr>
        <w:numPr>
          <w:ilvl w:val="1"/>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Toile cirée </w:t>
      </w:r>
    </w:p>
    <w:p w14:paraId="22EB8FF6"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Pince à disséquer</w:t>
      </w:r>
    </w:p>
    <w:p w14:paraId="41FE8E7C"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Gants propres </w:t>
      </w:r>
    </w:p>
    <w:p w14:paraId="5DACF4C6"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Sondes urinaires</w:t>
      </w:r>
    </w:p>
    <w:p w14:paraId="4F3745F1"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Plateau inox</w:t>
      </w:r>
    </w:p>
    <w:p w14:paraId="16830B9D"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3C615071"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L’abcès chaud se caractérise au stade de collection par les signes suivants </w:t>
      </w:r>
    </w:p>
    <w:p w14:paraId="7C57C0AF"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Tuméfaction indurée</w:t>
      </w:r>
    </w:p>
    <w:p w14:paraId="4D87FE46"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Signe de la fluctuation</w:t>
      </w:r>
    </w:p>
    <w:p w14:paraId="75329147"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Douleur lancinante</w:t>
      </w:r>
    </w:p>
    <w:p w14:paraId="2FFC466F"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Chaleur localisée</w:t>
      </w:r>
    </w:p>
    <w:p w14:paraId="7C26CAB1"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 xml:space="preserve">Absence de douleur </w:t>
      </w:r>
    </w:p>
    <w:p w14:paraId="773AD53E"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2713AFEC"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prise en charge de l’abcès chaud collecté comprend (Trois réponses)</w:t>
      </w:r>
    </w:p>
    <w:p w14:paraId="3950C913"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Incision au point le plus déclive</w:t>
      </w:r>
    </w:p>
    <w:p w14:paraId="6B3EBDA9"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Antibiothérapie systématique </w:t>
      </w:r>
    </w:p>
    <w:p w14:paraId="60FEDB7A"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Prélèvement de sang pour antibiogramme</w:t>
      </w:r>
    </w:p>
    <w:p w14:paraId="2C36C47E"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Pansement compressif après incision</w:t>
      </w:r>
    </w:p>
    <w:p w14:paraId="4C1CE233"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Sérovaccination antitétanique</w:t>
      </w:r>
    </w:p>
    <w:p w14:paraId="0B1EA2DC"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Incision de la poche suivie d’une suture</w:t>
      </w:r>
    </w:p>
    <w:p w14:paraId="315A8DB7"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p>
    <w:p w14:paraId="79FB7D5E"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lastRenderedPageBreak/>
        <w:t xml:space="preserve"> L’abcès chaud se caractérise au stade de diffusion par les signes suivants (trois réponses) </w:t>
      </w:r>
    </w:p>
    <w:p w14:paraId="400581D3"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Anorexie</w:t>
      </w:r>
    </w:p>
    <w:p w14:paraId="2E524D1A"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 xml:space="preserve">Douleur </w:t>
      </w:r>
    </w:p>
    <w:p w14:paraId="2664A2EF"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Frissons</w:t>
      </w:r>
    </w:p>
    <w:p w14:paraId="7DCB5F0C"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Hyperleucocytose</w:t>
      </w:r>
    </w:p>
    <w:p w14:paraId="7E0A4059"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Hypothermie</w:t>
      </w:r>
    </w:p>
    <w:p w14:paraId="6A53933C"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Rougeur</w:t>
      </w:r>
    </w:p>
    <w:p w14:paraId="23445D35"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10B89020"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Parlant de l’abcès froid, les affirmations ci-dessous sont justes</w:t>
      </w:r>
    </w:p>
    <w:p w14:paraId="137DD53F"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L’incision systématique de l’abcès pour éviter la fistulisation</w:t>
      </w:r>
    </w:p>
    <w:p w14:paraId="5D6A9F83"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poche de pus est constituée de trois couches distinctes</w:t>
      </w:r>
    </w:p>
    <w:p w14:paraId="5E764552"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L’utilisation d’une antibiothérapie spécifique</w:t>
      </w:r>
    </w:p>
    <w:p w14:paraId="7A4E47BB"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foyer septique est loin d’être un mal de POTT</w:t>
      </w:r>
    </w:p>
    <w:p w14:paraId="2822D52F"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 xml:space="preserve">La ponction évacuatrice au point non déclive des abcès volumineux </w:t>
      </w:r>
    </w:p>
    <w:p w14:paraId="5B59367A"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traitement spécifique ne dure que 2 semaines</w:t>
      </w:r>
    </w:p>
    <w:p w14:paraId="088BCE53"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7676FE1F"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L’une des affections suivantes a pour point de départ une annexe de la peau. </w:t>
      </w:r>
    </w:p>
    <w:p w14:paraId="4DFFDF66"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Lymphangite</w:t>
      </w:r>
    </w:p>
    <w:p w14:paraId="6C2A3ADF"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Abcès froid</w:t>
      </w:r>
    </w:p>
    <w:p w14:paraId="2B216FA7"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Furoncle</w:t>
      </w:r>
    </w:p>
    <w:p w14:paraId="3CC53036"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Panaris péri unguéal</w:t>
      </w:r>
    </w:p>
    <w:p w14:paraId="73D75996"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2794C4C2"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médecin fait le diagnostic d’une septicopyoémie chez monsieur DZ. Cette affection est</w:t>
      </w:r>
    </w:p>
    <w:p w14:paraId="114D044C"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Un ensemble de foyers septiques à partir d’une septicémie</w:t>
      </w:r>
    </w:p>
    <w:p w14:paraId="52AA8577"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Une septicémie à partir de plusieurs portes d’entrée</w:t>
      </w:r>
    </w:p>
    <w:p w14:paraId="72CF065C"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Un est ensemble infectieux de sept portes d’entrée </w:t>
      </w:r>
    </w:p>
    <w:p w14:paraId="0B33F95A"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magenta"/>
          <w:lang w:eastAsia="fr-FR"/>
        </w:rPr>
      </w:pPr>
      <w:r w:rsidRPr="0019349E">
        <w:rPr>
          <w:rFonts w:ascii="Times New Roman" w:eastAsiaTheme="minorEastAsia" w:hAnsi="Times New Roman" w:cs="Times New Roman"/>
          <w:kern w:val="24"/>
          <w:sz w:val="24"/>
          <w:szCs w:val="24"/>
          <w:highlight w:val="magenta"/>
          <w:lang w:eastAsia="fr-FR"/>
        </w:rPr>
        <w:t>Une furonculose purulente mal traitée</w:t>
      </w:r>
      <w:r w:rsidR="00181EC5" w:rsidRPr="0019349E">
        <w:rPr>
          <w:rFonts w:ascii="Times New Roman" w:eastAsiaTheme="minorEastAsia" w:hAnsi="Times New Roman" w:cs="Times New Roman"/>
          <w:kern w:val="24"/>
          <w:sz w:val="24"/>
          <w:szCs w:val="24"/>
          <w:highlight w:val="magenta"/>
          <w:lang w:eastAsia="fr-FR"/>
        </w:rPr>
        <w:t xml:space="preserve"> </w:t>
      </w:r>
      <w:r w:rsidR="00181EC5" w:rsidRPr="0019349E">
        <w:rPr>
          <w:rFonts w:ascii="Times New Roman" w:eastAsiaTheme="minorEastAsia" w:hAnsi="Times New Roman" w:cs="Times New Roman"/>
          <w:kern w:val="24"/>
          <w:sz w:val="24"/>
          <w:szCs w:val="24"/>
          <w:lang w:eastAsia="fr-FR"/>
        </w:rPr>
        <w:t>(Non choisie aussi ?)</w:t>
      </w:r>
    </w:p>
    <w:p w14:paraId="63F1A3F8"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482C5CBA"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Les phases ci-dessous sont celles du phénomène de l’inflammation sauf une </w:t>
      </w:r>
    </w:p>
    <w:p w14:paraId="68EE1A2B"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phase vasculaire</w:t>
      </w:r>
    </w:p>
    <w:p w14:paraId="116ED238"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phase cellulaire</w:t>
      </w:r>
    </w:p>
    <w:p w14:paraId="638365B7"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La phase fibrillaire</w:t>
      </w:r>
    </w:p>
    <w:p w14:paraId="42E2003C"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La phase de réparation </w:t>
      </w:r>
    </w:p>
    <w:p w14:paraId="732FE711"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0FC07F40"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Les infections ci-dessous sont directement liées à une porte d’entrée</w:t>
      </w:r>
    </w:p>
    <w:p w14:paraId="66DE6854"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Le panaris</w:t>
      </w:r>
    </w:p>
    <w:p w14:paraId="7D55538D"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septicémie</w:t>
      </w:r>
    </w:p>
    <w:p w14:paraId="4D733DC9"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septicopyoémie</w:t>
      </w:r>
    </w:p>
    <w:p w14:paraId="591621B5"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L’abcès froid</w:t>
      </w:r>
    </w:p>
    <w:p w14:paraId="411806DA"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Le furoncle</w:t>
      </w:r>
    </w:p>
    <w:p w14:paraId="51CBBAD3"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kern w:val="24"/>
          <w:sz w:val="24"/>
          <w:szCs w:val="24"/>
          <w:highlight w:val="magenta"/>
          <w:lang w:eastAsia="fr-FR"/>
        </w:rPr>
        <w:t>La gangrène gazeuse</w:t>
      </w:r>
      <w:r w:rsidR="00181EC5" w:rsidRPr="0019349E">
        <w:rPr>
          <w:rFonts w:ascii="Times New Roman" w:eastAsiaTheme="minorEastAsia" w:hAnsi="Times New Roman" w:cs="Times New Roman"/>
          <w:kern w:val="24"/>
          <w:sz w:val="24"/>
          <w:szCs w:val="24"/>
          <w:lang w:eastAsia="fr-FR"/>
        </w:rPr>
        <w:t xml:space="preserve"> </w:t>
      </w:r>
      <w:r w:rsidR="00181EC5" w:rsidRPr="0019349E">
        <w:rPr>
          <w:rFonts w:ascii="Times New Roman" w:eastAsiaTheme="minorEastAsia" w:hAnsi="Times New Roman" w:cs="Times New Roman"/>
          <w:color w:val="FF0000"/>
          <w:kern w:val="24"/>
          <w:sz w:val="24"/>
          <w:szCs w:val="24"/>
          <w:lang w:eastAsia="fr-FR"/>
        </w:rPr>
        <w:t>(non choisie pourquoi ?)</w:t>
      </w:r>
    </w:p>
    <w:p w14:paraId="0FCB247F"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7F43C891"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lastRenderedPageBreak/>
        <w:t xml:space="preserve"> La liste ci-dessous contient deux panaris superficiels ; lesquels (une réponse</w:t>
      </w:r>
      <w:proofErr w:type="gramStart"/>
      <w:r w:rsidRPr="0019349E">
        <w:rPr>
          <w:rFonts w:ascii="Times New Roman" w:eastAsiaTheme="minorEastAsia" w:hAnsi="Times New Roman" w:cs="Times New Roman"/>
          <w:kern w:val="24"/>
          <w:sz w:val="24"/>
          <w:szCs w:val="24"/>
          <w:lang w:eastAsia="fr-FR"/>
        </w:rPr>
        <w:t>)?</w:t>
      </w:r>
      <w:proofErr w:type="gramEnd"/>
    </w:p>
    <w:p w14:paraId="667257DD"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Le panaris du pouce et le panaris sous unguéal</w:t>
      </w:r>
    </w:p>
    <w:p w14:paraId="4BA1966C"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imes New Roman" w:hAnsi="Times New Roman" w:cs="Times New Roman"/>
          <w:color w:val="FF0000"/>
          <w:kern w:val="24"/>
          <w:sz w:val="24"/>
          <w:szCs w:val="24"/>
          <w:lang w:eastAsia="fr-FR"/>
        </w:rPr>
        <w:t xml:space="preserve">Le panaris sous unguéal et le panaris phlycténoïde, </w:t>
      </w:r>
    </w:p>
    <w:p w14:paraId="11147E9C"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Le panaris du pouce et le panaris phlycténoïde</w:t>
      </w:r>
    </w:p>
    <w:p w14:paraId="5A49E430"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 Faire le bandage et l’immobilisation d’un membre en position fonctionnelle veut dire</w:t>
      </w:r>
    </w:p>
    <w:p w14:paraId="5FC3E425"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Mettre le membre dans une position antalgique</w:t>
      </w:r>
    </w:p>
    <w:p w14:paraId="7914500E"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Mettre le membre dans une position qui aide l’opérateur</w:t>
      </w:r>
    </w:p>
    <w:p w14:paraId="1B502984"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Mettre le membre dans une position selon l’état du patient</w:t>
      </w:r>
    </w:p>
    <w:p w14:paraId="6D556D50"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Mettre le membre dans sa position physiologique</w:t>
      </w:r>
    </w:p>
    <w:p w14:paraId="014F9765"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656F9E95"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L’une des infections ci-dessous provoque un crochet digital au niveau de l’extrémité du membre supérieur du patient</w:t>
      </w:r>
    </w:p>
    <w:p w14:paraId="0623B05F"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Le phlegmon</w:t>
      </w:r>
    </w:p>
    <w:p w14:paraId="2231DD38"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lymphangite</w:t>
      </w:r>
    </w:p>
    <w:p w14:paraId="6E00635D"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panaris péri unguéal</w:t>
      </w:r>
    </w:p>
    <w:p w14:paraId="1FF0E591"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panaris du tissu cellulaire sous cutané</w:t>
      </w:r>
    </w:p>
    <w:p w14:paraId="77A3AC09"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5D0BD698"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L’un des signes ci-dessous traduit une suppuration en cas d’abcès à l’examen physique</w:t>
      </w:r>
    </w:p>
    <w:p w14:paraId="2A3472D7"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Une douleur exquise</w:t>
      </w:r>
    </w:p>
    <w:p w14:paraId="392671FB"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Un œdème mou</w:t>
      </w:r>
    </w:p>
    <w:p w14:paraId="12EF75CA"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Une fluctuation</w:t>
      </w:r>
    </w:p>
    <w:p w14:paraId="0786846D"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Une chaleur circonscrite</w:t>
      </w:r>
    </w:p>
    <w:p w14:paraId="4E930C5C"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7A4DF930"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liste ci-dessous contient des facteurs locaux favorisant les furoncles (deux réponses)</w:t>
      </w:r>
    </w:p>
    <w:p w14:paraId="1C5DA97D"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surmenage</w:t>
      </w:r>
    </w:p>
    <w:p w14:paraId="503BEE69"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Le manque d’hygiène</w:t>
      </w:r>
    </w:p>
    <w:p w14:paraId="26360F5B"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Les fièvres éruptives</w:t>
      </w:r>
    </w:p>
    <w:p w14:paraId="02F7EE67"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Les dermatoses prurigineuses</w:t>
      </w:r>
    </w:p>
    <w:p w14:paraId="7C819ECF"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Les panaris du tissu cellulaire cutané</w:t>
      </w:r>
    </w:p>
    <w:p w14:paraId="13B670A7"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baisse du taux de mélanine des mélanocytes</w:t>
      </w:r>
    </w:p>
    <w:p w14:paraId="590C6E0A"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4CE65863"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Les interventions infirmières ci-dessous permettent au patient de satisfaire son besoin d’éviter le danger dans la PEC du furoncle</w:t>
      </w:r>
    </w:p>
    <w:p w14:paraId="3BD9B73D" w14:textId="77777777" w:rsidR="007D250B" w:rsidRPr="0019349E" w:rsidRDefault="007D250B" w:rsidP="0019349E">
      <w:pPr>
        <w:pStyle w:val="Paragraphedeliste"/>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highlight w:val="magenta"/>
          <w:lang w:eastAsia="fr-FR"/>
        </w:rPr>
      </w:pPr>
      <w:r w:rsidRPr="0019349E">
        <w:rPr>
          <w:rFonts w:ascii="Times New Roman" w:eastAsiaTheme="minorEastAsia" w:hAnsi="Times New Roman" w:cs="Times New Roman"/>
          <w:kern w:val="24"/>
          <w:sz w:val="24"/>
          <w:szCs w:val="24"/>
          <w:highlight w:val="magenta"/>
          <w:lang w:eastAsia="fr-FR"/>
        </w:rPr>
        <w:t>Expliquer au patient la nécessité de contrôler sa glycémie</w:t>
      </w:r>
      <w:r w:rsidR="00086290" w:rsidRPr="0019349E">
        <w:rPr>
          <w:rFonts w:ascii="Times New Roman" w:eastAsiaTheme="minorEastAsia" w:hAnsi="Times New Roman" w:cs="Times New Roman"/>
          <w:kern w:val="24"/>
          <w:sz w:val="24"/>
          <w:szCs w:val="24"/>
          <w:highlight w:val="magenta"/>
          <w:lang w:eastAsia="fr-FR"/>
        </w:rPr>
        <w:t xml:space="preserve"> </w:t>
      </w:r>
      <w:r w:rsidR="00086290" w:rsidRPr="0019349E">
        <w:rPr>
          <w:rFonts w:ascii="Times New Roman" w:eastAsiaTheme="minorEastAsia" w:hAnsi="Times New Roman" w:cs="Times New Roman"/>
          <w:color w:val="FF0000"/>
          <w:kern w:val="24"/>
          <w:sz w:val="24"/>
          <w:szCs w:val="24"/>
          <w:highlight w:val="magenta"/>
          <w:lang w:eastAsia="fr-FR"/>
        </w:rPr>
        <w:t>(besoin d’apprendre document de 1</w:t>
      </w:r>
      <w:r w:rsidR="00086290" w:rsidRPr="0019349E">
        <w:rPr>
          <w:rFonts w:ascii="Times New Roman" w:eastAsiaTheme="minorEastAsia" w:hAnsi="Times New Roman" w:cs="Times New Roman"/>
          <w:color w:val="FF0000"/>
          <w:kern w:val="24"/>
          <w:sz w:val="24"/>
          <w:szCs w:val="24"/>
          <w:highlight w:val="magenta"/>
          <w:vertAlign w:val="superscript"/>
          <w:lang w:eastAsia="fr-FR"/>
        </w:rPr>
        <w:t>ère</w:t>
      </w:r>
      <w:r w:rsidR="00086290" w:rsidRPr="0019349E">
        <w:rPr>
          <w:rFonts w:ascii="Times New Roman" w:eastAsiaTheme="minorEastAsia" w:hAnsi="Times New Roman" w:cs="Times New Roman"/>
          <w:color w:val="FF0000"/>
          <w:kern w:val="24"/>
          <w:sz w:val="24"/>
          <w:szCs w:val="24"/>
          <w:highlight w:val="magenta"/>
          <w:lang w:eastAsia="fr-FR"/>
        </w:rPr>
        <w:t xml:space="preserve"> A)</w:t>
      </w:r>
    </w:p>
    <w:p w14:paraId="2A5780DE"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Demander au patient d’assurer quotidiennement son hygiène corporelle et vestimentaire</w:t>
      </w:r>
    </w:p>
    <w:p w14:paraId="79F79917"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 xml:space="preserve">Veiller au respect de la prise de médicament </w:t>
      </w:r>
      <w:r w:rsidR="00086290" w:rsidRPr="0019349E">
        <w:rPr>
          <w:rFonts w:ascii="Times New Roman" w:eastAsiaTheme="minorEastAsia" w:hAnsi="Times New Roman" w:cs="Times New Roman"/>
          <w:color w:val="FF0000"/>
          <w:kern w:val="24"/>
          <w:sz w:val="24"/>
          <w:szCs w:val="24"/>
          <w:lang w:eastAsia="fr-FR"/>
        </w:rPr>
        <w:t xml:space="preserve">(Besoin d’éviter le </w:t>
      </w:r>
      <w:proofErr w:type="gramStart"/>
      <w:r w:rsidR="00086290" w:rsidRPr="0019349E">
        <w:rPr>
          <w:rFonts w:ascii="Times New Roman" w:eastAsiaTheme="minorEastAsia" w:hAnsi="Times New Roman" w:cs="Times New Roman"/>
          <w:color w:val="FF0000"/>
          <w:kern w:val="24"/>
          <w:sz w:val="24"/>
          <w:szCs w:val="24"/>
          <w:lang w:eastAsia="fr-FR"/>
        </w:rPr>
        <w:t>danger  D’où</w:t>
      </w:r>
      <w:proofErr w:type="gramEnd"/>
      <w:r w:rsidR="00086290" w:rsidRPr="0019349E">
        <w:rPr>
          <w:rFonts w:ascii="Times New Roman" w:eastAsiaTheme="minorEastAsia" w:hAnsi="Times New Roman" w:cs="Times New Roman"/>
          <w:color w:val="FF0000"/>
          <w:kern w:val="24"/>
          <w:sz w:val="24"/>
          <w:szCs w:val="24"/>
          <w:lang w:eastAsia="fr-FR"/>
        </w:rPr>
        <w:t xml:space="preserve"> à prendre en compte)</w:t>
      </w:r>
    </w:p>
    <w:p w14:paraId="2AB8FC65"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Faire des pansements chauds et humides sur le furoncle</w:t>
      </w:r>
    </w:p>
    <w:p w14:paraId="15B77E0B"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Orienter le patient vers le médecin pour envisager le traitement chirurgical éventuel</w:t>
      </w:r>
    </w:p>
    <w:p w14:paraId="3B6B2D2F"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Apprendre au patient à reconnaitre l’évolution bénigne ou maligne du furoncle.</w:t>
      </w:r>
    </w:p>
    <w:p w14:paraId="19B13EF7"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La liste ci-dessous comporte les formes cliniques de </w:t>
      </w:r>
      <w:proofErr w:type="gramStart"/>
      <w:r w:rsidRPr="0019349E">
        <w:rPr>
          <w:rFonts w:ascii="Times New Roman" w:eastAsiaTheme="minorEastAsia" w:hAnsi="Times New Roman" w:cs="Times New Roman"/>
          <w:kern w:val="24"/>
          <w:sz w:val="24"/>
          <w:szCs w:val="24"/>
          <w:lang w:eastAsia="fr-FR"/>
        </w:rPr>
        <w:t>l’anthrax;</w:t>
      </w:r>
      <w:proofErr w:type="gramEnd"/>
      <w:r w:rsidRPr="0019349E">
        <w:rPr>
          <w:rFonts w:ascii="Times New Roman" w:eastAsiaTheme="minorEastAsia" w:hAnsi="Times New Roman" w:cs="Times New Roman"/>
          <w:kern w:val="24"/>
          <w:sz w:val="24"/>
          <w:szCs w:val="24"/>
          <w:lang w:eastAsia="fr-FR"/>
        </w:rPr>
        <w:t xml:space="preserve"> lesquelles?</w:t>
      </w:r>
    </w:p>
    <w:p w14:paraId="3FC949DF"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lastRenderedPageBreak/>
        <w:t>Anthrax circonscrit</w:t>
      </w:r>
    </w:p>
    <w:p w14:paraId="2823B612"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Anthrax métastasique</w:t>
      </w:r>
    </w:p>
    <w:p w14:paraId="7D0CA401"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Anthrax gazeux</w:t>
      </w:r>
    </w:p>
    <w:p w14:paraId="68FCC7E7"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Anthrax diffus</w:t>
      </w:r>
    </w:p>
    <w:p w14:paraId="448DC767"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Anthrax œdémateux</w:t>
      </w:r>
    </w:p>
    <w:p w14:paraId="0E279622"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Anthrax septicémique</w:t>
      </w:r>
    </w:p>
    <w:p w14:paraId="1FB7566B"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577B05F6"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Les ulcérations séparées d’aspect « écumoire » ou « nid » de guêpe s’observent dans l’une des pathologies ci-</w:t>
      </w:r>
      <w:proofErr w:type="gramStart"/>
      <w:r w:rsidRPr="0019349E">
        <w:rPr>
          <w:rFonts w:ascii="Times New Roman" w:eastAsiaTheme="minorEastAsia" w:hAnsi="Times New Roman" w:cs="Times New Roman"/>
          <w:kern w:val="24"/>
          <w:sz w:val="24"/>
          <w:szCs w:val="24"/>
          <w:lang w:eastAsia="fr-FR"/>
        </w:rPr>
        <w:t>dessous;</w:t>
      </w:r>
      <w:proofErr w:type="gramEnd"/>
      <w:r w:rsidRPr="0019349E">
        <w:rPr>
          <w:rFonts w:ascii="Times New Roman" w:eastAsiaTheme="minorEastAsia" w:hAnsi="Times New Roman" w:cs="Times New Roman"/>
          <w:kern w:val="24"/>
          <w:sz w:val="24"/>
          <w:szCs w:val="24"/>
          <w:lang w:eastAsia="fr-FR"/>
        </w:rPr>
        <w:t xml:space="preserve"> laquelle?</w:t>
      </w:r>
    </w:p>
    <w:p w14:paraId="25A085F6"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Les anthrax</w:t>
      </w:r>
    </w:p>
    <w:p w14:paraId="1A3FEECF"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Les phlegmons</w:t>
      </w:r>
    </w:p>
    <w:p w14:paraId="21B936C5"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Les furonculoses</w:t>
      </w:r>
    </w:p>
    <w:p w14:paraId="5976E68D"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Les septicopyoémies</w:t>
      </w:r>
    </w:p>
    <w:p w14:paraId="417797E6"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240B22E1"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L’anthrax a pour zone de prédilection</w:t>
      </w:r>
    </w:p>
    <w:p w14:paraId="5A45E0C9"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La nuque</w:t>
      </w:r>
    </w:p>
    <w:p w14:paraId="45CD710F"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L’aisselle</w:t>
      </w:r>
    </w:p>
    <w:p w14:paraId="757737D2"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pubis</w:t>
      </w:r>
    </w:p>
    <w:p w14:paraId="79A5584A"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menton</w:t>
      </w:r>
    </w:p>
    <w:p w14:paraId="57390964"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422A1A91"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staphylococcie maligne de la face est une complication</w:t>
      </w:r>
    </w:p>
    <w:p w14:paraId="644A1353"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De l’anthrax</w:t>
      </w:r>
    </w:p>
    <w:p w14:paraId="08D45184"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Du phlegmon</w:t>
      </w:r>
    </w:p>
    <w:p w14:paraId="5447D9D1"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Du furoncle</w:t>
      </w:r>
    </w:p>
    <w:p w14:paraId="637C0ED9"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De la lymphangite</w:t>
      </w:r>
    </w:p>
    <w:p w14:paraId="29529890"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60B39E35"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Les assertions suivantes concernant la gangrène gazeuse sont fausses (trois réponses)</w:t>
      </w:r>
    </w:p>
    <w:p w14:paraId="65C9458C"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C’est une nécrose locale des tissus, avec tendance à l’extension de proche en proche</w:t>
      </w:r>
    </w:p>
    <w:p w14:paraId="757DF415"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Les germes en cause se développent souvent sur des plaies souillées de terre</w:t>
      </w:r>
    </w:p>
    <w:p w14:paraId="7C09BCDE"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Les agents pathogènes en cause sont uniquement des germes anaérobies</w:t>
      </w:r>
    </w:p>
    <w:p w14:paraId="1C9F7894"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Les actes de soins sont loin d’être incriminés pour la porte d’entrée</w:t>
      </w:r>
    </w:p>
    <w:p w14:paraId="2CE176D8"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Les troubles circulatoires font partie des facteurs favorisants</w:t>
      </w:r>
    </w:p>
    <w:p w14:paraId="60991555"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L’administration d’une antibiothérapie massive fait partie de l’arsenal de prévention</w:t>
      </w:r>
    </w:p>
    <w:p w14:paraId="6BD4480D"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p>
    <w:p w14:paraId="49DD0353"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Les éléments ci-dessous font parties des facteurs favorisant la gangrène gazeuse (Trois réponses)</w:t>
      </w:r>
    </w:p>
    <w:p w14:paraId="3ED55082"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Garrot</w:t>
      </w:r>
    </w:p>
    <w:p w14:paraId="187E5E66"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Troubles circulatoires</w:t>
      </w:r>
    </w:p>
    <w:p w14:paraId="42F83A5C"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Injection médicamenteuse</w:t>
      </w:r>
    </w:p>
    <w:p w14:paraId="47E3A3F4"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Plaie contuse souillée</w:t>
      </w:r>
    </w:p>
    <w:p w14:paraId="03159AE4"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Existence d’un diabète</w:t>
      </w:r>
    </w:p>
    <w:p w14:paraId="6EE3C8BC"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Plaies de guerre</w:t>
      </w:r>
    </w:p>
    <w:p w14:paraId="3398BF13"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p>
    <w:p w14:paraId="05E7002A" w14:textId="264C51AE"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Les assertions ci-dessous relatives à la gangrène gazeuse sont </w:t>
      </w:r>
      <w:proofErr w:type="gramStart"/>
      <w:r w:rsidRPr="0019349E">
        <w:rPr>
          <w:rFonts w:ascii="Times New Roman" w:eastAsiaTheme="minorEastAsia" w:hAnsi="Times New Roman" w:cs="Times New Roman"/>
          <w:kern w:val="24"/>
          <w:sz w:val="24"/>
          <w:szCs w:val="24"/>
          <w:lang w:eastAsia="fr-FR"/>
        </w:rPr>
        <w:t xml:space="preserve">justes </w:t>
      </w:r>
      <w:r w:rsidR="009D168B" w:rsidRPr="0019349E">
        <w:rPr>
          <w:rFonts w:ascii="Times New Roman" w:eastAsiaTheme="minorEastAsia" w:hAnsi="Times New Roman" w:cs="Times New Roman"/>
          <w:kern w:val="24"/>
          <w:sz w:val="24"/>
          <w:szCs w:val="24"/>
          <w:lang w:eastAsia="fr-FR"/>
        </w:rPr>
        <w:t>,</w:t>
      </w:r>
      <w:proofErr w:type="gramEnd"/>
      <w:r w:rsidR="009D168B" w:rsidRPr="0019349E">
        <w:rPr>
          <w:rFonts w:ascii="Times New Roman" w:eastAsiaTheme="minorEastAsia" w:hAnsi="Times New Roman" w:cs="Times New Roman"/>
          <w:kern w:val="24"/>
          <w:sz w:val="24"/>
          <w:szCs w:val="24"/>
          <w:lang w:eastAsia="fr-FR"/>
        </w:rPr>
        <w:t xml:space="preserve"> sauf deux : </w:t>
      </w:r>
      <w:r w:rsidR="009D168B" w:rsidRPr="0019349E">
        <w:rPr>
          <w:rFonts w:ascii="Times New Roman" w:eastAsiaTheme="minorEastAsia" w:hAnsi="Times New Roman" w:cs="Times New Roman"/>
          <w:kern w:val="24"/>
          <w:sz w:val="24"/>
          <w:szCs w:val="24"/>
          <w:lang w:eastAsia="fr-FR"/>
        </w:rPr>
        <w:lastRenderedPageBreak/>
        <w:t xml:space="preserve">Lesquelles ? </w:t>
      </w:r>
    </w:p>
    <w:p w14:paraId="09FE10F2" w14:textId="77777777" w:rsidR="007D250B" w:rsidRPr="0019349E" w:rsidRDefault="007D250B" w:rsidP="0019349E">
      <w:pPr>
        <w:widowControl w:val="0"/>
        <w:numPr>
          <w:ilvl w:val="0"/>
          <w:numId w:val="104"/>
        </w:numPr>
        <w:autoSpaceDE w:val="0"/>
        <w:autoSpaceDN w:val="0"/>
        <w:adjustRightInd w:val="0"/>
        <w:spacing w:after="0" w:line="276" w:lineRule="auto"/>
        <w:ind w:left="0" w:firstLine="0"/>
        <w:contextualSpacing/>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Une nécrose des tissus avec extension spontanée du membre produisant du gaz</w:t>
      </w:r>
    </w:p>
    <w:p w14:paraId="72DCC48A" w14:textId="77777777" w:rsidR="007D250B" w:rsidRPr="0019349E" w:rsidRDefault="007D250B" w:rsidP="0019349E">
      <w:pPr>
        <w:widowControl w:val="0"/>
        <w:numPr>
          <w:ilvl w:val="0"/>
          <w:numId w:val="104"/>
        </w:numPr>
        <w:autoSpaceDE w:val="0"/>
        <w:autoSpaceDN w:val="0"/>
        <w:adjustRightInd w:val="0"/>
        <w:spacing w:after="0" w:line="276" w:lineRule="auto"/>
        <w:ind w:left="0" w:firstLine="0"/>
        <w:contextualSpacing/>
        <w:outlineLvl w:val="1"/>
        <w:rPr>
          <w:rFonts w:ascii="Times New Roman" w:eastAsiaTheme="minorEastAsia" w:hAnsi="Times New Roman" w:cs="Times New Roman"/>
          <w:kern w:val="24"/>
          <w:sz w:val="24"/>
          <w:szCs w:val="24"/>
          <w:lang w:eastAsia="fr-FR"/>
        </w:rPr>
      </w:pPr>
      <w:r w:rsidRPr="0019349E">
        <w:rPr>
          <w:rFonts w:ascii="Times New Roman" w:hAnsi="Times New Roman" w:cs="Times New Roman"/>
          <w:sz w:val="24"/>
          <w:szCs w:val="24"/>
        </w:rPr>
        <w:t>L</w:t>
      </w:r>
      <w:r w:rsidRPr="0019349E">
        <w:rPr>
          <w:rFonts w:ascii="Times New Roman" w:hAnsi="Times New Roman" w:cs="Times New Roman"/>
          <w:sz w:val="24"/>
          <w:szCs w:val="24"/>
          <w:lang w:val="fr-CI"/>
        </w:rPr>
        <w:t>es germes en causes produisent des toxines cytolytiques à l’origine de la nécrose cellulaire et des phénomènes de toxémies</w:t>
      </w:r>
    </w:p>
    <w:p w14:paraId="1A6CDDEB" w14:textId="77777777" w:rsidR="007D250B" w:rsidRPr="0019349E" w:rsidRDefault="007D250B" w:rsidP="0019349E">
      <w:pPr>
        <w:widowControl w:val="0"/>
        <w:numPr>
          <w:ilvl w:val="0"/>
          <w:numId w:val="104"/>
        </w:numPr>
        <w:autoSpaceDE w:val="0"/>
        <w:autoSpaceDN w:val="0"/>
        <w:adjustRightInd w:val="0"/>
        <w:spacing w:after="0" w:line="276" w:lineRule="auto"/>
        <w:ind w:left="0" w:firstLine="0"/>
        <w:contextualSpacing/>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Une mortification locale aboutissant à la nécrose des tissus, avec tendance à l’extension de proche en proche et production de gaz</w:t>
      </w:r>
    </w:p>
    <w:p w14:paraId="5D8A368B" w14:textId="77777777" w:rsidR="007D250B" w:rsidRPr="0019349E" w:rsidRDefault="007D250B" w:rsidP="0019349E">
      <w:pPr>
        <w:widowControl w:val="0"/>
        <w:numPr>
          <w:ilvl w:val="0"/>
          <w:numId w:val="104"/>
        </w:numPr>
        <w:autoSpaceDE w:val="0"/>
        <w:autoSpaceDN w:val="0"/>
        <w:adjustRightInd w:val="0"/>
        <w:spacing w:after="0" w:line="276" w:lineRule="auto"/>
        <w:ind w:left="0" w:firstLine="0"/>
        <w:contextualSpacing/>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color w:val="FF0000"/>
          <w:kern w:val="24"/>
          <w:sz w:val="24"/>
          <w:szCs w:val="24"/>
          <w:lang w:eastAsia="fr-FR"/>
        </w:rPr>
        <w:t>Une lymphangite locale qui aboutit à la nécrose des tissus, avec tendance à l’extension et une production de gaz</w:t>
      </w:r>
      <w:r w:rsidRPr="0019349E">
        <w:rPr>
          <w:rFonts w:ascii="Times New Roman" w:eastAsiaTheme="minorEastAsia" w:hAnsi="Times New Roman" w:cs="Times New Roman"/>
          <w:kern w:val="24"/>
          <w:sz w:val="24"/>
          <w:szCs w:val="24"/>
          <w:lang w:eastAsia="fr-FR"/>
        </w:rPr>
        <w:t xml:space="preserve"> </w:t>
      </w:r>
    </w:p>
    <w:p w14:paraId="1A5B58DA" w14:textId="77777777" w:rsidR="007D250B" w:rsidRPr="0019349E" w:rsidRDefault="007D250B" w:rsidP="0019349E">
      <w:pPr>
        <w:widowControl w:val="0"/>
        <w:numPr>
          <w:ilvl w:val="0"/>
          <w:numId w:val="104"/>
        </w:numPr>
        <w:autoSpaceDE w:val="0"/>
        <w:autoSpaceDN w:val="0"/>
        <w:adjustRightInd w:val="0"/>
        <w:spacing w:after="0" w:line="276" w:lineRule="auto"/>
        <w:ind w:left="0" w:firstLine="0"/>
        <w:contextualSpacing/>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Un phlegmon nécrosant du tissu musculaire à évolution rapide et extensive avec production de gaz au niveau des tissus</w:t>
      </w:r>
    </w:p>
    <w:p w14:paraId="3D6C5B51" w14:textId="35E5D342" w:rsidR="007D250B" w:rsidRPr="0019349E" w:rsidRDefault="007D250B" w:rsidP="0019349E">
      <w:pPr>
        <w:widowControl w:val="0"/>
        <w:numPr>
          <w:ilvl w:val="0"/>
          <w:numId w:val="104"/>
        </w:numPr>
        <w:autoSpaceDE w:val="0"/>
        <w:autoSpaceDN w:val="0"/>
        <w:adjustRightInd w:val="0"/>
        <w:spacing w:after="0" w:line="276" w:lineRule="auto"/>
        <w:ind w:left="0" w:firstLine="0"/>
        <w:contextualSpacing/>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Un phlegmon du tissu péri amygdalien à évolution rapide et extensive avec production de toux et un gaz nauséabond</w:t>
      </w:r>
    </w:p>
    <w:p w14:paraId="00F80E24"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p>
    <w:p w14:paraId="47433B24"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L’emphysème bronzé de Velpeau est l’une des formes cliniques de la gangrène </w:t>
      </w:r>
      <w:proofErr w:type="gramStart"/>
      <w:r w:rsidRPr="0019349E">
        <w:rPr>
          <w:rFonts w:ascii="Times New Roman" w:eastAsiaTheme="minorEastAsia" w:hAnsi="Times New Roman" w:cs="Times New Roman"/>
          <w:kern w:val="24"/>
          <w:sz w:val="24"/>
          <w:szCs w:val="24"/>
          <w:lang w:eastAsia="fr-FR"/>
        </w:rPr>
        <w:t>gazeuse;</w:t>
      </w:r>
      <w:proofErr w:type="gramEnd"/>
      <w:r w:rsidRPr="0019349E">
        <w:rPr>
          <w:rFonts w:ascii="Times New Roman" w:eastAsiaTheme="minorEastAsia" w:hAnsi="Times New Roman" w:cs="Times New Roman"/>
          <w:kern w:val="24"/>
          <w:sz w:val="24"/>
          <w:szCs w:val="24"/>
          <w:lang w:eastAsia="fr-FR"/>
        </w:rPr>
        <w:t xml:space="preserve"> laquelle?</w:t>
      </w:r>
    </w:p>
    <w:p w14:paraId="7940B987"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Forme topographique</w:t>
      </w:r>
    </w:p>
    <w:p w14:paraId="431A7976"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Forme étiologique</w:t>
      </w:r>
    </w:p>
    <w:p w14:paraId="69B282CD"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Forme symptomatique</w:t>
      </w:r>
    </w:p>
    <w:p w14:paraId="0050D1A3"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Forme évolutive</w:t>
      </w:r>
    </w:p>
    <w:p w14:paraId="3787018E"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color w:val="00B0F0"/>
          <w:kern w:val="24"/>
          <w:sz w:val="24"/>
          <w:szCs w:val="24"/>
          <w:lang w:eastAsia="fr-FR"/>
        </w:rPr>
      </w:pPr>
    </w:p>
    <w:p w14:paraId="515365ED" w14:textId="77777777" w:rsidR="007D250B" w:rsidRPr="0019349E" w:rsidRDefault="007D250B" w:rsidP="0019349E">
      <w:pPr>
        <w:numPr>
          <w:ilvl w:val="0"/>
          <w:numId w:val="4"/>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liste ci-dessous est celle des formes topographiques de la gangrène gazeuse sauf une, laquelle ?</w:t>
      </w:r>
    </w:p>
    <w:p w14:paraId="077A05F3" w14:textId="77777777" w:rsidR="007D250B" w:rsidRPr="0019349E" w:rsidRDefault="007D250B" w:rsidP="0019349E">
      <w:pPr>
        <w:numPr>
          <w:ilvl w:val="1"/>
          <w:numId w:val="4"/>
        </w:numPr>
        <w:spacing w:line="276" w:lineRule="auto"/>
        <w:ind w:left="0" w:firstLine="0"/>
        <w:contextualSpacing/>
        <w:rPr>
          <w:rFonts w:ascii="Times New Roman" w:eastAsiaTheme="minorEastAsia" w:hAnsi="Times New Roman" w:cs="Times New Roman"/>
          <w:color w:val="FF0000"/>
          <w:sz w:val="24"/>
          <w:szCs w:val="24"/>
          <w:lang w:eastAsia="fr-FR"/>
        </w:rPr>
      </w:pPr>
      <w:r w:rsidRPr="0019349E">
        <w:rPr>
          <w:rFonts w:ascii="Times New Roman" w:eastAsiaTheme="minorEastAsia" w:hAnsi="Times New Roman" w:cs="Times New Roman"/>
          <w:color w:val="FF0000"/>
          <w:sz w:val="24"/>
          <w:szCs w:val="24"/>
          <w:lang w:eastAsia="fr-FR"/>
        </w:rPr>
        <w:t>Les formes progressives</w:t>
      </w:r>
    </w:p>
    <w:p w14:paraId="6F42EE60" w14:textId="77777777" w:rsidR="007D250B" w:rsidRPr="0019349E" w:rsidRDefault="007D250B" w:rsidP="0019349E">
      <w:pPr>
        <w:numPr>
          <w:ilvl w:val="1"/>
          <w:numId w:val="4"/>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Les formes circonscrites</w:t>
      </w:r>
    </w:p>
    <w:p w14:paraId="75BFD46E" w14:textId="77777777" w:rsidR="007D250B" w:rsidRPr="0019349E" w:rsidRDefault="007D250B" w:rsidP="0019349E">
      <w:pPr>
        <w:numPr>
          <w:ilvl w:val="1"/>
          <w:numId w:val="4"/>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Les formes diffuses</w:t>
      </w:r>
    </w:p>
    <w:p w14:paraId="5B456E07" w14:textId="77777777" w:rsidR="007D250B" w:rsidRPr="0019349E" w:rsidRDefault="00064F00" w:rsidP="0019349E">
      <w:pPr>
        <w:numPr>
          <w:ilvl w:val="1"/>
          <w:numId w:val="4"/>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w:t>
      </w:r>
      <w:r w:rsidR="007D250B" w:rsidRPr="0019349E">
        <w:rPr>
          <w:rFonts w:ascii="Times New Roman" w:eastAsiaTheme="minorEastAsia" w:hAnsi="Times New Roman" w:cs="Times New Roman"/>
          <w:sz w:val="24"/>
          <w:szCs w:val="24"/>
          <w:lang w:eastAsia="fr-FR"/>
        </w:rPr>
        <w:t xml:space="preserve">Les formes massives </w:t>
      </w:r>
    </w:p>
    <w:p w14:paraId="119AFC4E"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Les symptômes de la gangrène gazeuse ci-dessous sont perçus à la palpation (trois réponses)</w:t>
      </w:r>
    </w:p>
    <w:p w14:paraId="01CDF62F"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Peau ivoirine</w:t>
      </w:r>
    </w:p>
    <w:p w14:paraId="556A253E"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Œdème luisant</w:t>
      </w:r>
    </w:p>
    <w:p w14:paraId="64238FE5"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Emphysème sous cutané</w:t>
      </w:r>
    </w:p>
    <w:p w14:paraId="435422E7"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Tension artérielle effondrée</w:t>
      </w:r>
    </w:p>
    <w:p w14:paraId="0DCBC22D"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Refroidissement tégumentaire</w:t>
      </w:r>
    </w:p>
    <w:p w14:paraId="5CE4EC0C"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Disparition du pouls</w:t>
      </w:r>
    </w:p>
    <w:p w14:paraId="55406EEF"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color w:val="FF0000"/>
          <w:kern w:val="24"/>
          <w:sz w:val="24"/>
          <w:szCs w:val="24"/>
          <w:lang w:eastAsia="fr-FR"/>
        </w:rPr>
      </w:pPr>
    </w:p>
    <w:p w14:paraId="23ECBA37"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highlight w:val="green"/>
          <w:lang w:eastAsia="fr-FR"/>
        </w:rPr>
      </w:pPr>
      <w:r w:rsidRPr="0019349E">
        <w:rPr>
          <w:rFonts w:ascii="Times New Roman" w:eastAsiaTheme="minorEastAsia" w:hAnsi="Times New Roman" w:cs="Times New Roman"/>
          <w:color w:val="FF0000"/>
          <w:kern w:val="24"/>
          <w:sz w:val="24"/>
          <w:szCs w:val="24"/>
          <w:highlight w:val="green"/>
          <w:lang w:eastAsia="fr-FR"/>
        </w:rPr>
        <w:t>A l’exception de deux (</w:t>
      </w:r>
      <w:r w:rsidR="00B20A56" w:rsidRPr="0019349E">
        <w:rPr>
          <w:rFonts w:ascii="Times New Roman" w:eastAsiaTheme="minorEastAsia" w:hAnsi="Times New Roman" w:cs="Times New Roman"/>
          <w:color w:val="FF0000"/>
          <w:kern w:val="24"/>
          <w:sz w:val="24"/>
          <w:szCs w:val="24"/>
          <w:highlight w:val="green"/>
          <w:lang w:eastAsia="fr-FR"/>
        </w:rPr>
        <w:t>0</w:t>
      </w:r>
      <w:r w:rsidRPr="0019349E">
        <w:rPr>
          <w:rFonts w:ascii="Times New Roman" w:eastAsiaTheme="minorEastAsia" w:hAnsi="Times New Roman" w:cs="Times New Roman"/>
          <w:color w:val="FF0000"/>
          <w:kern w:val="24"/>
          <w:sz w:val="24"/>
          <w:szCs w:val="24"/>
          <w:highlight w:val="green"/>
          <w:lang w:eastAsia="fr-FR"/>
        </w:rPr>
        <w:t>2</w:t>
      </w:r>
      <w:r w:rsidRPr="0019349E">
        <w:rPr>
          <w:rFonts w:ascii="Times New Roman" w:eastAsiaTheme="minorEastAsia" w:hAnsi="Times New Roman" w:cs="Times New Roman"/>
          <w:kern w:val="24"/>
          <w:sz w:val="24"/>
          <w:szCs w:val="24"/>
          <w:highlight w:val="green"/>
          <w:lang w:eastAsia="fr-FR"/>
        </w:rPr>
        <w:t>)</w:t>
      </w:r>
      <w:r w:rsidR="00B20A56" w:rsidRPr="0019349E">
        <w:rPr>
          <w:rFonts w:ascii="Times New Roman" w:eastAsiaTheme="minorEastAsia" w:hAnsi="Times New Roman" w:cs="Times New Roman"/>
          <w:kern w:val="24"/>
          <w:sz w:val="24"/>
          <w:szCs w:val="24"/>
          <w:highlight w:val="green"/>
          <w:lang w:eastAsia="fr-FR"/>
        </w:rPr>
        <w:t xml:space="preserve"> </w:t>
      </w:r>
      <w:r w:rsidR="00B20A56" w:rsidRPr="0019349E">
        <w:rPr>
          <w:rFonts w:ascii="Times New Roman" w:eastAsiaTheme="minorEastAsia" w:hAnsi="Times New Roman" w:cs="Times New Roman"/>
          <w:color w:val="FF0000"/>
          <w:kern w:val="24"/>
          <w:sz w:val="24"/>
          <w:szCs w:val="24"/>
          <w:highlight w:val="green"/>
          <w:lang w:eastAsia="fr-FR"/>
        </w:rPr>
        <w:t xml:space="preserve">(problème de </w:t>
      </w:r>
      <w:proofErr w:type="gramStart"/>
      <w:r w:rsidR="00B20A56" w:rsidRPr="0019349E">
        <w:rPr>
          <w:rFonts w:ascii="Times New Roman" w:eastAsiaTheme="minorEastAsia" w:hAnsi="Times New Roman" w:cs="Times New Roman"/>
          <w:color w:val="FF0000"/>
          <w:kern w:val="24"/>
          <w:sz w:val="24"/>
          <w:szCs w:val="24"/>
          <w:highlight w:val="green"/>
          <w:lang w:eastAsia="fr-FR"/>
        </w:rPr>
        <w:t>compréhension</w:t>
      </w:r>
      <w:r w:rsidR="00B20A56" w:rsidRPr="0019349E">
        <w:rPr>
          <w:rFonts w:ascii="Times New Roman" w:eastAsiaTheme="minorEastAsia" w:hAnsi="Times New Roman" w:cs="Times New Roman"/>
          <w:kern w:val="24"/>
          <w:sz w:val="24"/>
          <w:szCs w:val="24"/>
          <w:highlight w:val="green"/>
          <w:lang w:eastAsia="fr-FR"/>
        </w:rPr>
        <w:t xml:space="preserve">) </w:t>
      </w:r>
      <w:r w:rsidRPr="0019349E">
        <w:rPr>
          <w:rFonts w:ascii="Times New Roman" w:eastAsiaTheme="minorEastAsia" w:hAnsi="Times New Roman" w:cs="Times New Roman"/>
          <w:kern w:val="24"/>
          <w:sz w:val="24"/>
          <w:szCs w:val="24"/>
          <w:highlight w:val="green"/>
          <w:lang w:eastAsia="fr-FR"/>
        </w:rPr>
        <w:t xml:space="preserve"> toutes</w:t>
      </w:r>
      <w:proofErr w:type="gramEnd"/>
      <w:r w:rsidRPr="0019349E">
        <w:rPr>
          <w:rFonts w:ascii="Times New Roman" w:eastAsiaTheme="minorEastAsia" w:hAnsi="Times New Roman" w:cs="Times New Roman"/>
          <w:kern w:val="24"/>
          <w:sz w:val="24"/>
          <w:szCs w:val="24"/>
          <w:highlight w:val="green"/>
          <w:lang w:eastAsia="fr-FR"/>
        </w:rPr>
        <w:t xml:space="preserve"> les interventions ci-dessous sont celles de l’infirmier dans la prise en charge de la gangrène (deux réponses).</w:t>
      </w:r>
    </w:p>
    <w:p w14:paraId="4BB09F54"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highlight w:val="green"/>
          <w:lang w:eastAsia="fr-FR"/>
        </w:rPr>
      </w:pPr>
      <w:r w:rsidRPr="0019349E">
        <w:rPr>
          <w:rFonts w:ascii="Times New Roman" w:eastAsiaTheme="minorEastAsia" w:hAnsi="Times New Roman" w:cs="Times New Roman"/>
          <w:color w:val="FF0000"/>
          <w:kern w:val="24"/>
          <w:sz w:val="24"/>
          <w:szCs w:val="24"/>
          <w:highlight w:val="green"/>
          <w:lang w:eastAsia="fr-FR"/>
        </w:rPr>
        <w:t>Décaper les tissus nécrosés jusqu’aux parties saines à chaque pansement</w:t>
      </w:r>
    </w:p>
    <w:p w14:paraId="51DD4111"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green"/>
          <w:lang w:eastAsia="fr-FR"/>
        </w:rPr>
      </w:pPr>
      <w:r w:rsidRPr="0019349E">
        <w:rPr>
          <w:rFonts w:ascii="Times New Roman" w:eastAsiaTheme="minorEastAsia" w:hAnsi="Times New Roman" w:cs="Times New Roman"/>
          <w:kern w:val="24"/>
          <w:sz w:val="24"/>
          <w:szCs w:val="24"/>
          <w:highlight w:val="green"/>
          <w:lang w:eastAsia="fr-FR"/>
        </w:rPr>
        <w:t>Etablir le rythm</w:t>
      </w:r>
      <w:r w:rsidR="00064F00" w:rsidRPr="0019349E">
        <w:rPr>
          <w:rFonts w:ascii="Times New Roman" w:eastAsiaTheme="minorEastAsia" w:hAnsi="Times New Roman" w:cs="Times New Roman"/>
          <w:kern w:val="24"/>
          <w:sz w:val="24"/>
          <w:szCs w:val="24"/>
          <w:highlight w:val="green"/>
          <w:lang w:eastAsia="fr-FR"/>
        </w:rPr>
        <w:t>e des pansements tous les deux jou</w:t>
      </w:r>
      <w:r w:rsidRPr="0019349E">
        <w:rPr>
          <w:rFonts w:ascii="Times New Roman" w:eastAsiaTheme="minorEastAsia" w:hAnsi="Times New Roman" w:cs="Times New Roman"/>
          <w:kern w:val="24"/>
          <w:sz w:val="24"/>
          <w:szCs w:val="24"/>
          <w:highlight w:val="green"/>
          <w:lang w:eastAsia="fr-FR"/>
        </w:rPr>
        <w:t>rs dès la première rencontre</w:t>
      </w:r>
    </w:p>
    <w:p w14:paraId="30160411"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green"/>
          <w:lang w:eastAsia="fr-FR"/>
        </w:rPr>
      </w:pPr>
      <w:r w:rsidRPr="0019349E">
        <w:rPr>
          <w:rFonts w:ascii="Times New Roman" w:eastAsiaTheme="minorEastAsia" w:hAnsi="Times New Roman" w:cs="Times New Roman"/>
          <w:kern w:val="24"/>
          <w:sz w:val="24"/>
          <w:szCs w:val="24"/>
          <w:highlight w:val="green"/>
          <w:lang w:eastAsia="fr-FR"/>
        </w:rPr>
        <w:t>Donner les rendez-vous de pansement aux malades externes</w:t>
      </w:r>
    </w:p>
    <w:p w14:paraId="57A6C050"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highlight w:val="green"/>
          <w:lang w:eastAsia="fr-FR"/>
        </w:rPr>
      </w:pPr>
      <w:r w:rsidRPr="0019349E">
        <w:rPr>
          <w:rFonts w:ascii="Times New Roman" w:eastAsiaTheme="minorEastAsia" w:hAnsi="Times New Roman" w:cs="Times New Roman"/>
          <w:color w:val="FF0000"/>
          <w:kern w:val="24"/>
          <w:sz w:val="24"/>
          <w:szCs w:val="24"/>
          <w:highlight w:val="green"/>
          <w:lang w:eastAsia="fr-FR"/>
        </w:rPr>
        <w:t>Mobiliser régulièrement le membre atteint</w:t>
      </w:r>
    </w:p>
    <w:p w14:paraId="332CA97C"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green"/>
          <w:lang w:eastAsia="fr-FR"/>
        </w:rPr>
      </w:pPr>
      <w:r w:rsidRPr="0019349E">
        <w:rPr>
          <w:rFonts w:ascii="Times New Roman" w:eastAsiaTheme="minorEastAsia" w:hAnsi="Times New Roman" w:cs="Times New Roman"/>
          <w:kern w:val="24"/>
          <w:sz w:val="24"/>
          <w:szCs w:val="24"/>
          <w:highlight w:val="green"/>
          <w:lang w:eastAsia="fr-FR"/>
        </w:rPr>
        <w:t>Etablir un régime alimentaire aux patients diabétiques ou hypertendus</w:t>
      </w:r>
    </w:p>
    <w:p w14:paraId="536ECD84" w14:textId="77777777" w:rsidR="007D250B" w:rsidRPr="0019349E" w:rsidRDefault="00906452"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green"/>
          <w:lang w:eastAsia="fr-FR"/>
        </w:rPr>
      </w:pPr>
      <w:r w:rsidRPr="0019349E">
        <w:rPr>
          <w:rFonts w:ascii="Times New Roman" w:eastAsiaTheme="minorEastAsia" w:hAnsi="Times New Roman" w:cs="Times New Roman"/>
          <w:kern w:val="24"/>
          <w:sz w:val="24"/>
          <w:szCs w:val="24"/>
          <w:highlight w:val="green"/>
          <w:lang w:eastAsia="fr-FR"/>
        </w:rPr>
        <w:t>Prescrire</w:t>
      </w:r>
      <w:r w:rsidR="007D250B" w:rsidRPr="0019349E">
        <w:rPr>
          <w:rFonts w:ascii="Times New Roman" w:eastAsiaTheme="minorEastAsia" w:hAnsi="Times New Roman" w:cs="Times New Roman"/>
          <w:kern w:val="24"/>
          <w:sz w:val="24"/>
          <w:szCs w:val="24"/>
          <w:highlight w:val="green"/>
          <w:lang w:eastAsia="fr-FR"/>
        </w:rPr>
        <w:t xml:space="preserve"> </w:t>
      </w:r>
      <w:r w:rsidR="00030FA6" w:rsidRPr="0019349E">
        <w:rPr>
          <w:rFonts w:ascii="Times New Roman" w:eastAsiaTheme="minorEastAsia" w:hAnsi="Times New Roman" w:cs="Times New Roman"/>
          <w:kern w:val="24"/>
          <w:sz w:val="24"/>
          <w:szCs w:val="24"/>
          <w:highlight w:val="green"/>
          <w:lang w:eastAsia="fr-FR"/>
        </w:rPr>
        <w:t xml:space="preserve">et administrer </w:t>
      </w:r>
      <w:r w:rsidR="007D250B" w:rsidRPr="0019349E">
        <w:rPr>
          <w:rFonts w:ascii="Times New Roman" w:eastAsiaTheme="minorEastAsia" w:hAnsi="Times New Roman" w:cs="Times New Roman"/>
          <w:kern w:val="24"/>
          <w:sz w:val="24"/>
          <w:szCs w:val="24"/>
          <w:highlight w:val="green"/>
          <w:lang w:eastAsia="fr-FR"/>
        </w:rPr>
        <w:t xml:space="preserve">le traitement médicamenteux   </w:t>
      </w:r>
    </w:p>
    <w:p w14:paraId="5CCF2821"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color w:val="FF0000"/>
          <w:kern w:val="24"/>
          <w:sz w:val="24"/>
          <w:szCs w:val="24"/>
          <w:lang w:eastAsia="fr-FR"/>
        </w:rPr>
      </w:pPr>
    </w:p>
    <w:p w14:paraId="12435867"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lastRenderedPageBreak/>
        <w:t xml:space="preserve">S’agissant de l’ostéomyélite aigue, les assertions ci-dessous sont vraies (trois réponses) </w:t>
      </w:r>
    </w:p>
    <w:p w14:paraId="3CA315CD"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C’est une inflammation suppurative de la moelle et de l’os</w:t>
      </w:r>
    </w:p>
    <w:p w14:paraId="57881DA8"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L’Haemophilus influenzae est le principal germe mis en cause</w:t>
      </w:r>
    </w:p>
    <w:p w14:paraId="1BE69B1D"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C’est une inflammation suppurative de l’os et du muscle</w:t>
      </w:r>
    </w:p>
    <w:p w14:paraId="78D95C48"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 xml:space="preserve">Le staphylocoque doré est retrouvé dans 80% à 96% des cas   </w:t>
      </w:r>
    </w:p>
    <w:p w14:paraId="45B63190"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Les enfants et les adolescents sont plus atteints que les adultes</w:t>
      </w:r>
    </w:p>
    <w:p w14:paraId="79984171"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Surtout les os courts sont généralement concernés par cette infection</w:t>
      </w:r>
    </w:p>
    <w:p w14:paraId="61138DFA"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p>
    <w:p w14:paraId="463A8876"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L’ostéomyélite aigue se localise généralement au niveau de l’une des parties des os longs </w:t>
      </w:r>
    </w:p>
    <w:p w14:paraId="4E91EC23"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La métaphyse</w:t>
      </w:r>
    </w:p>
    <w:p w14:paraId="4F1CC950"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diaphyse</w:t>
      </w:r>
    </w:p>
    <w:p w14:paraId="1E63F0A9"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Le condyle </w:t>
      </w:r>
    </w:p>
    <w:p w14:paraId="7B143AC3"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L’épiphyse</w:t>
      </w:r>
    </w:p>
    <w:p w14:paraId="521F53F5" w14:textId="77777777" w:rsidR="007D250B" w:rsidRPr="0019349E" w:rsidRDefault="007D250B" w:rsidP="0019349E">
      <w:pPr>
        <w:spacing w:line="276" w:lineRule="auto"/>
        <w:rPr>
          <w:rFonts w:ascii="Times New Roman" w:eastAsiaTheme="minorEastAsia" w:hAnsi="Times New Roman" w:cs="Times New Roman"/>
          <w:sz w:val="24"/>
          <w:szCs w:val="24"/>
          <w:lang w:eastAsia="fr-FR"/>
        </w:rPr>
      </w:pPr>
    </w:p>
    <w:p w14:paraId="16E4C76E"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 La liste ci-dessous contient deux étiologies de l’ostéomyélite </w:t>
      </w:r>
      <w:r w:rsidRPr="0019349E">
        <w:rPr>
          <w:rFonts w:ascii="Times New Roman" w:eastAsiaTheme="minorEastAsia" w:hAnsi="Times New Roman" w:cs="Times New Roman"/>
          <w:kern w:val="24"/>
          <w:sz w:val="24"/>
          <w:szCs w:val="24"/>
          <w:lang w:eastAsia="fr-FR"/>
        </w:rPr>
        <w:br/>
        <w:t>aigue ; lesquelles ?</w:t>
      </w:r>
    </w:p>
    <w:p w14:paraId="61C3903D"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Contusion des masses musculaires</w:t>
      </w:r>
    </w:p>
    <w:p w14:paraId="268166BA"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Usage abusif des antibiotiques</w:t>
      </w:r>
    </w:p>
    <w:p w14:paraId="4D4EBCFE"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Gangrène gazeuse</w:t>
      </w:r>
    </w:p>
    <w:p w14:paraId="60B54ACA"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Furoncle</w:t>
      </w:r>
    </w:p>
    <w:p w14:paraId="26032484"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Anthrax</w:t>
      </w:r>
    </w:p>
    <w:p w14:paraId="619C9C77"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Angine</w:t>
      </w:r>
    </w:p>
    <w:p w14:paraId="502B6A21" w14:textId="77777777" w:rsidR="007D250B" w:rsidRPr="0019349E" w:rsidRDefault="007D250B" w:rsidP="0019349E">
      <w:pPr>
        <w:spacing w:line="276" w:lineRule="auto"/>
        <w:rPr>
          <w:rFonts w:ascii="Times New Roman" w:eastAsiaTheme="minorEastAsia" w:hAnsi="Times New Roman" w:cs="Times New Roman"/>
          <w:sz w:val="24"/>
          <w:szCs w:val="24"/>
          <w:lang w:eastAsia="fr-FR"/>
        </w:rPr>
      </w:pPr>
    </w:p>
    <w:p w14:paraId="2C935938"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liste ci-dessous contient des facteurs favorisant l’apparition de l’ostéomyélite aigue chez l’adolescent ; lesquels ?</w:t>
      </w:r>
    </w:p>
    <w:p w14:paraId="2BD27C08"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Alimentation pauvre en oligo-élément</w:t>
      </w:r>
    </w:p>
    <w:p w14:paraId="44ED0BB5"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Hygiène défectueuse des mains</w:t>
      </w:r>
    </w:p>
    <w:p w14:paraId="54E6FF8F"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Porteur sain</w:t>
      </w:r>
    </w:p>
    <w:p w14:paraId="3CE704DD"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Fatigue</w:t>
      </w:r>
    </w:p>
    <w:p w14:paraId="05B26C0E"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Furoncles</w:t>
      </w:r>
    </w:p>
    <w:p w14:paraId="28E7F96E"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Abcès froid</w:t>
      </w:r>
    </w:p>
    <w:p w14:paraId="6658A81B"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Dans l’ostéomyélite aigue, les lésions initiales osseuses siègent aux métaphyses des os longs car, ces zones sont</w:t>
      </w:r>
    </w:p>
    <w:p w14:paraId="72360805"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Très vascularisées</w:t>
      </w:r>
    </w:p>
    <w:p w14:paraId="1DDE9D75"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Moins vascularisées</w:t>
      </w:r>
    </w:p>
    <w:p w14:paraId="004B4BE1"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Moins oxygénées </w:t>
      </w:r>
    </w:p>
    <w:p w14:paraId="63AA96F5"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Très oxygénées</w:t>
      </w:r>
    </w:p>
    <w:p w14:paraId="226E12E5" w14:textId="77777777" w:rsidR="007D250B" w:rsidRPr="0019349E" w:rsidRDefault="007D250B" w:rsidP="0019349E">
      <w:pPr>
        <w:widowControl w:val="0"/>
        <w:numPr>
          <w:ilvl w:val="0"/>
          <w:numId w:val="4"/>
        </w:numPr>
        <w:autoSpaceDE w:val="0"/>
        <w:autoSpaceDN w:val="0"/>
        <w:adjustRightInd w:val="0"/>
        <w:spacing w:after="0" w:line="276" w:lineRule="auto"/>
        <w:ind w:left="0" w:firstLine="0"/>
        <w:contextualSpacing/>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 Trois des signes ci-dessous sont absents dans l’ostéomyélite </w:t>
      </w:r>
      <w:proofErr w:type="gramStart"/>
      <w:r w:rsidRPr="0019349E">
        <w:rPr>
          <w:rFonts w:ascii="Times New Roman" w:eastAsiaTheme="minorEastAsia" w:hAnsi="Times New Roman" w:cs="Times New Roman"/>
          <w:kern w:val="24"/>
          <w:sz w:val="24"/>
          <w:szCs w:val="24"/>
          <w:lang w:eastAsia="fr-FR"/>
        </w:rPr>
        <w:t>aigue;</w:t>
      </w:r>
      <w:proofErr w:type="gramEnd"/>
      <w:r w:rsidRPr="0019349E">
        <w:rPr>
          <w:rFonts w:ascii="Times New Roman" w:eastAsiaTheme="minorEastAsia" w:hAnsi="Times New Roman" w:cs="Times New Roman"/>
          <w:kern w:val="24"/>
          <w:sz w:val="24"/>
          <w:szCs w:val="24"/>
          <w:lang w:eastAsia="fr-FR"/>
        </w:rPr>
        <w:t xml:space="preserve"> lesquels? </w:t>
      </w:r>
    </w:p>
    <w:p w14:paraId="73D78D8A"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Adénopathie inguinale</w:t>
      </w:r>
    </w:p>
    <w:p w14:paraId="2F5DE9BC"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Douleur à la palpation</w:t>
      </w:r>
    </w:p>
    <w:p w14:paraId="40DC9BDA"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Etat général altéré</w:t>
      </w:r>
    </w:p>
    <w:p w14:paraId="6A53C9C4"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lastRenderedPageBreak/>
        <w:t>Œdème discret</w:t>
      </w:r>
    </w:p>
    <w:p w14:paraId="2B7060A9"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Lymphangite</w:t>
      </w:r>
    </w:p>
    <w:p w14:paraId="113901EC"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Arthrite</w:t>
      </w:r>
    </w:p>
    <w:p w14:paraId="530B7BFF" w14:textId="77777777" w:rsidR="007D250B" w:rsidRPr="0019349E" w:rsidRDefault="007D250B" w:rsidP="0019349E">
      <w:pPr>
        <w:spacing w:line="276" w:lineRule="auto"/>
        <w:rPr>
          <w:rFonts w:ascii="Times New Roman" w:eastAsiaTheme="minorEastAsia" w:hAnsi="Times New Roman" w:cs="Times New Roman"/>
          <w:sz w:val="24"/>
          <w:szCs w:val="24"/>
          <w:lang w:eastAsia="fr-FR"/>
        </w:rPr>
      </w:pPr>
    </w:p>
    <w:p w14:paraId="7AA0C77D" w14:textId="77777777" w:rsidR="007D250B" w:rsidRPr="0019349E" w:rsidRDefault="007D250B" w:rsidP="0019349E">
      <w:pPr>
        <w:widowControl w:val="0"/>
        <w:numPr>
          <w:ilvl w:val="0"/>
          <w:numId w:val="4"/>
        </w:numPr>
        <w:autoSpaceDE w:val="0"/>
        <w:autoSpaceDN w:val="0"/>
        <w:adjustRightInd w:val="0"/>
        <w:spacing w:after="0" w:line="276" w:lineRule="auto"/>
        <w:ind w:left="0" w:firstLine="0"/>
        <w:contextualSpacing/>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 Dans la prise en charge de l’ostéomyélite du nourrisson, la traction du membre inférieur permet d’éviter une complication ; laquelle ?</w:t>
      </w:r>
    </w:p>
    <w:p w14:paraId="05120F29"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Une luxation de la hanche</w:t>
      </w:r>
    </w:p>
    <w:p w14:paraId="20DC380A"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Une fracture secondaire</w:t>
      </w:r>
    </w:p>
    <w:p w14:paraId="3B5EAE8D"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Une pseudarthrose</w:t>
      </w:r>
    </w:p>
    <w:p w14:paraId="3A5B25AC" w14:textId="77777777" w:rsidR="007D250B" w:rsidRPr="0019349E" w:rsidRDefault="007D250B" w:rsidP="0019349E">
      <w:pPr>
        <w:widowControl w:val="0"/>
        <w:numPr>
          <w:ilvl w:val="1"/>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Une stase veineuse</w:t>
      </w:r>
    </w:p>
    <w:p w14:paraId="55C11824"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b/>
          <w:kern w:val="24"/>
          <w:sz w:val="24"/>
          <w:szCs w:val="24"/>
          <w:lang w:eastAsia="fr-FR"/>
        </w:rPr>
        <w:t>S’agissant des</w:t>
      </w:r>
      <w:r w:rsidRPr="0019349E">
        <w:rPr>
          <w:rFonts w:ascii="Times New Roman" w:eastAsiaTheme="minorEastAsia" w:hAnsi="Times New Roman" w:cs="Times New Roman"/>
          <w:kern w:val="24"/>
          <w:sz w:val="24"/>
          <w:szCs w:val="24"/>
          <w:lang w:eastAsia="fr-FR"/>
        </w:rPr>
        <w:t xml:space="preserve"> brûlures, l’atteinte de l’aponévrose, selon la classification de </w:t>
      </w:r>
      <w:proofErr w:type="spellStart"/>
      <w:r w:rsidRPr="0019349E">
        <w:rPr>
          <w:rFonts w:ascii="Times New Roman" w:eastAsiaTheme="minorEastAsia" w:hAnsi="Times New Roman" w:cs="Times New Roman"/>
          <w:kern w:val="24"/>
          <w:sz w:val="24"/>
          <w:szCs w:val="24"/>
          <w:lang w:eastAsia="fr-FR"/>
        </w:rPr>
        <w:t>Dypuytren</w:t>
      </w:r>
      <w:proofErr w:type="spellEnd"/>
      <w:r w:rsidRPr="0019349E">
        <w:rPr>
          <w:rFonts w:ascii="Times New Roman" w:eastAsiaTheme="minorEastAsia" w:hAnsi="Times New Roman" w:cs="Times New Roman"/>
          <w:kern w:val="24"/>
          <w:sz w:val="24"/>
          <w:szCs w:val="24"/>
          <w:lang w:eastAsia="fr-FR"/>
        </w:rPr>
        <w:t xml:space="preserve"> des brûlures, correspond au</w:t>
      </w:r>
    </w:p>
    <w:p w14:paraId="6BC8030E"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2</w:t>
      </w:r>
      <w:r w:rsidRPr="0019349E">
        <w:rPr>
          <w:rFonts w:ascii="Times New Roman" w:eastAsiaTheme="minorEastAsia" w:hAnsi="Times New Roman" w:cs="Times New Roman"/>
          <w:kern w:val="24"/>
          <w:sz w:val="24"/>
          <w:szCs w:val="24"/>
          <w:vertAlign w:val="superscript"/>
          <w:lang w:eastAsia="fr-FR"/>
        </w:rPr>
        <w:t>ème</w:t>
      </w:r>
      <w:r w:rsidRPr="0019349E">
        <w:rPr>
          <w:rFonts w:ascii="Times New Roman" w:eastAsiaTheme="minorEastAsia" w:hAnsi="Times New Roman" w:cs="Times New Roman"/>
          <w:kern w:val="24"/>
          <w:sz w:val="24"/>
          <w:szCs w:val="24"/>
          <w:lang w:eastAsia="fr-FR"/>
        </w:rPr>
        <w:t xml:space="preserve"> degré</w:t>
      </w:r>
    </w:p>
    <w:p w14:paraId="732A1217"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3</w:t>
      </w:r>
      <w:r w:rsidRPr="0019349E">
        <w:rPr>
          <w:rFonts w:ascii="Times New Roman" w:eastAsiaTheme="minorEastAsia" w:hAnsi="Times New Roman" w:cs="Times New Roman"/>
          <w:kern w:val="24"/>
          <w:sz w:val="24"/>
          <w:szCs w:val="24"/>
          <w:vertAlign w:val="superscript"/>
          <w:lang w:eastAsia="fr-FR"/>
        </w:rPr>
        <w:t>ème</w:t>
      </w:r>
      <w:r w:rsidRPr="0019349E">
        <w:rPr>
          <w:rFonts w:ascii="Times New Roman" w:eastAsiaTheme="minorEastAsia" w:hAnsi="Times New Roman" w:cs="Times New Roman"/>
          <w:kern w:val="24"/>
          <w:sz w:val="24"/>
          <w:szCs w:val="24"/>
          <w:lang w:eastAsia="fr-FR"/>
        </w:rPr>
        <w:t xml:space="preserve"> degré</w:t>
      </w:r>
    </w:p>
    <w:p w14:paraId="3004ECAD"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4</w:t>
      </w:r>
      <w:r w:rsidRPr="0019349E">
        <w:rPr>
          <w:rFonts w:ascii="Times New Roman" w:eastAsiaTheme="minorEastAsia" w:hAnsi="Times New Roman" w:cs="Times New Roman"/>
          <w:color w:val="FF0000"/>
          <w:kern w:val="24"/>
          <w:sz w:val="24"/>
          <w:szCs w:val="24"/>
          <w:vertAlign w:val="superscript"/>
          <w:lang w:eastAsia="fr-FR"/>
        </w:rPr>
        <w:t>ème</w:t>
      </w:r>
      <w:r w:rsidRPr="0019349E">
        <w:rPr>
          <w:rFonts w:ascii="Times New Roman" w:eastAsiaTheme="minorEastAsia" w:hAnsi="Times New Roman" w:cs="Times New Roman"/>
          <w:color w:val="FF0000"/>
          <w:kern w:val="24"/>
          <w:sz w:val="24"/>
          <w:szCs w:val="24"/>
          <w:lang w:eastAsia="fr-FR"/>
        </w:rPr>
        <w:t xml:space="preserve"> degré</w:t>
      </w:r>
    </w:p>
    <w:p w14:paraId="47F8671D"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5</w:t>
      </w:r>
      <w:r w:rsidRPr="0019349E">
        <w:rPr>
          <w:rFonts w:ascii="Times New Roman" w:eastAsiaTheme="minorEastAsia" w:hAnsi="Times New Roman" w:cs="Times New Roman"/>
          <w:kern w:val="24"/>
          <w:sz w:val="24"/>
          <w:szCs w:val="24"/>
          <w:vertAlign w:val="superscript"/>
          <w:lang w:eastAsia="fr-FR"/>
        </w:rPr>
        <w:t>ème</w:t>
      </w:r>
      <w:r w:rsidRPr="0019349E">
        <w:rPr>
          <w:rFonts w:ascii="Times New Roman" w:eastAsiaTheme="minorEastAsia" w:hAnsi="Times New Roman" w:cs="Times New Roman"/>
          <w:kern w:val="24"/>
          <w:sz w:val="24"/>
          <w:szCs w:val="24"/>
          <w:lang w:eastAsia="fr-FR"/>
        </w:rPr>
        <w:t xml:space="preserve"> degré</w:t>
      </w:r>
    </w:p>
    <w:p w14:paraId="1F989B34"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6</w:t>
      </w:r>
      <w:r w:rsidRPr="0019349E">
        <w:rPr>
          <w:rFonts w:ascii="Times New Roman" w:eastAsiaTheme="minorEastAsia" w:hAnsi="Times New Roman" w:cs="Times New Roman"/>
          <w:kern w:val="24"/>
          <w:sz w:val="24"/>
          <w:szCs w:val="24"/>
          <w:vertAlign w:val="superscript"/>
          <w:lang w:eastAsia="fr-FR"/>
        </w:rPr>
        <w:t>ème</w:t>
      </w:r>
      <w:r w:rsidRPr="0019349E">
        <w:rPr>
          <w:rFonts w:ascii="Times New Roman" w:eastAsiaTheme="minorEastAsia" w:hAnsi="Times New Roman" w:cs="Times New Roman"/>
          <w:kern w:val="24"/>
          <w:sz w:val="24"/>
          <w:szCs w:val="24"/>
          <w:lang w:eastAsia="fr-FR"/>
        </w:rPr>
        <w:t xml:space="preserve"> degré</w:t>
      </w:r>
    </w:p>
    <w:p w14:paraId="3C86E14C" w14:textId="77777777" w:rsidR="007D250B" w:rsidRPr="0019349E" w:rsidRDefault="007D250B" w:rsidP="0019349E">
      <w:pPr>
        <w:spacing w:line="276" w:lineRule="auto"/>
        <w:rPr>
          <w:rFonts w:ascii="Times New Roman" w:eastAsiaTheme="minorEastAsia" w:hAnsi="Times New Roman" w:cs="Times New Roman"/>
          <w:sz w:val="24"/>
          <w:szCs w:val="24"/>
          <w:lang w:eastAsia="fr-FR"/>
        </w:rPr>
      </w:pPr>
    </w:p>
    <w:p w14:paraId="1D7DFE6C"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b/>
          <w:kern w:val="24"/>
          <w:sz w:val="24"/>
          <w:szCs w:val="24"/>
          <w:lang w:eastAsia="fr-FR"/>
        </w:rPr>
        <w:t>S’agissant des</w:t>
      </w:r>
      <w:r w:rsidRPr="0019349E">
        <w:rPr>
          <w:rFonts w:ascii="Times New Roman" w:eastAsiaTheme="minorEastAsia" w:hAnsi="Times New Roman" w:cs="Times New Roman"/>
          <w:kern w:val="24"/>
          <w:sz w:val="24"/>
          <w:szCs w:val="24"/>
          <w:lang w:eastAsia="fr-FR"/>
        </w:rPr>
        <w:t xml:space="preserve"> brûlures, l’atteinte du tissu osseux, selon la classification de </w:t>
      </w:r>
      <w:proofErr w:type="spellStart"/>
      <w:r w:rsidRPr="0019349E">
        <w:rPr>
          <w:rFonts w:ascii="Times New Roman" w:eastAsiaTheme="minorEastAsia" w:hAnsi="Times New Roman" w:cs="Times New Roman"/>
          <w:kern w:val="24"/>
          <w:sz w:val="24"/>
          <w:szCs w:val="24"/>
          <w:lang w:eastAsia="fr-FR"/>
        </w:rPr>
        <w:t>Dypuytren</w:t>
      </w:r>
      <w:proofErr w:type="spellEnd"/>
      <w:r w:rsidRPr="0019349E">
        <w:rPr>
          <w:rFonts w:ascii="Times New Roman" w:eastAsiaTheme="minorEastAsia" w:hAnsi="Times New Roman" w:cs="Times New Roman"/>
          <w:kern w:val="24"/>
          <w:sz w:val="24"/>
          <w:szCs w:val="24"/>
          <w:lang w:eastAsia="fr-FR"/>
        </w:rPr>
        <w:t xml:space="preserve"> des brûlures, correspond au</w:t>
      </w:r>
    </w:p>
    <w:p w14:paraId="05963899"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2</w:t>
      </w:r>
      <w:r w:rsidRPr="0019349E">
        <w:rPr>
          <w:rFonts w:ascii="Times New Roman" w:eastAsiaTheme="minorEastAsia" w:hAnsi="Times New Roman" w:cs="Times New Roman"/>
          <w:kern w:val="24"/>
          <w:sz w:val="24"/>
          <w:szCs w:val="24"/>
          <w:vertAlign w:val="superscript"/>
          <w:lang w:eastAsia="fr-FR"/>
        </w:rPr>
        <w:t>ème</w:t>
      </w:r>
      <w:r w:rsidRPr="0019349E">
        <w:rPr>
          <w:rFonts w:ascii="Times New Roman" w:eastAsiaTheme="minorEastAsia" w:hAnsi="Times New Roman" w:cs="Times New Roman"/>
          <w:kern w:val="24"/>
          <w:sz w:val="24"/>
          <w:szCs w:val="24"/>
          <w:lang w:eastAsia="fr-FR"/>
        </w:rPr>
        <w:t xml:space="preserve"> degré</w:t>
      </w:r>
    </w:p>
    <w:p w14:paraId="6F06045F"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3</w:t>
      </w:r>
      <w:r w:rsidRPr="0019349E">
        <w:rPr>
          <w:rFonts w:ascii="Times New Roman" w:eastAsiaTheme="minorEastAsia" w:hAnsi="Times New Roman" w:cs="Times New Roman"/>
          <w:kern w:val="24"/>
          <w:sz w:val="24"/>
          <w:szCs w:val="24"/>
          <w:vertAlign w:val="superscript"/>
          <w:lang w:eastAsia="fr-FR"/>
        </w:rPr>
        <w:t>ème</w:t>
      </w:r>
      <w:r w:rsidRPr="0019349E">
        <w:rPr>
          <w:rFonts w:ascii="Times New Roman" w:eastAsiaTheme="minorEastAsia" w:hAnsi="Times New Roman" w:cs="Times New Roman"/>
          <w:kern w:val="24"/>
          <w:sz w:val="24"/>
          <w:szCs w:val="24"/>
          <w:lang w:eastAsia="fr-FR"/>
        </w:rPr>
        <w:t xml:space="preserve"> degré</w:t>
      </w:r>
    </w:p>
    <w:p w14:paraId="54E29298"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4</w:t>
      </w:r>
      <w:r w:rsidRPr="0019349E">
        <w:rPr>
          <w:rFonts w:ascii="Times New Roman" w:eastAsiaTheme="minorEastAsia" w:hAnsi="Times New Roman" w:cs="Times New Roman"/>
          <w:kern w:val="24"/>
          <w:sz w:val="24"/>
          <w:szCs w:val="24"/>
          <w:vertAlign w:val="superscript"/>
          <w:lang w:eastAsia="fr-FR"/>
        </w:rPr>
        <w:t>ème</w:t>
      </w:r>
      <w:r w:rsidRPr="0019349E">
        <w:rPr>
          <w:rFonts w:ascii="Times New Roman" w:eastAsiaTheme="minorEastAsia" w:hAnsi="Times New Roman" w:cs="Times New Roman"/>
          <w:kern w:val="24"/>
          <w:sz w:val="24"/>
          <w:szCs w:val="24"/>
          <w:lang w:eastAsia="fr-FR"/>
        </w:rPr>
        <w:t xml:space="preserve"> degré</w:t>
      </w:r>
    </w:p>
    <w:p w14:paraId="131EA238"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5</w:t>
      </w:r>
      <w:r w:rsidRPr="0019349E">
        <w:rPr>
          <w:rFonts w:ascii="Times New Roman" w:eastAsiaTheme="minorEastAsia" w:hAnsi="Times New Roman" w:cs="Times New Roman"/>
          <w:kern w:val="24"/>
          <w:sz w:val="24"/>
          <w:szCs w:val="24"/>
          <w:vertAlign w:val="superscript"/>
          <w:lang w:eastAsia="fr-FR"/>
        </w:rPr>
        <w:t>ème</w:t>
      </w:r>
      <w:r w:rsidRPr="0019349E">
        <w:rPr>
          <w:rFonts w:ascii="Times New Roman" w:eastAsiaTheme="minorEastAsia" w:hAnsi="Times New Roman" w:cs="Times New Roman"/>
          <w:kern w:val="24"/>
          <w:sz w:val="24"/>
          <w:szCs w:val="24"/>
          <w:lang w:eastAsia="fr-FR"/>
        </w:rPr>
        <w:t xml:space="preserve"> degré</w:t>
      </w:r>
    </w:p>
    <w:p w14:paraId="1941FF62"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6</w:t>
      </w:r>
      <w:r w:rsidRPr="0019349E">
        <w:rPr>
          <w:rFonts w:ascii="Times New Roman" w:eastAsiaTheme="minorEastAsia" w:hAnsi="Times New Roman" w:cs="Times New Roman"/>
          <w:color w:val="FF0000"/>
          <w:kern w:val="24"/>
          <w:sz w:val="24"/>
          <w:szCs w:val="24"/>
          <w:vertAlign w:val="superscript"/>
          <w:lang w:eastAsia="fr-FR"/>
        </w:rPr>
        <w:t>ème</w:t>
      </w:r>
      <w:r w:rsidRPr="0019349E">
        <w:rPr>
          <w:rFonts w:ascii="Times New Roman" w:eastAsiaTheme="minorEastAsia" w:hAnsi="Times New Roman" w:cs="Times New Roman"/>
          <w:color w:val="FF0000"/>
          <w:kern w:val="24"/>
          <w:sz w:val="24"/>
          <w:szCs w:val="24"/>
          <w:lang w:eastAsia="fr-FR"/>
        </w:rPr>
        <w:t xml:space="preserve"> degré</w:t>
      </w:r>
    </w:p>
    <w:p w14:paraId="13EF1F8E" w14:textId="77777777" w:rsidR="007D250B" w:rsidRPr="0019349E" w:rsidRDefault="007D250B" w:rsidP="0019349E">
      <w:pPr>
        <w:pStyle w:val="Paragraphedeliste"/>
        <w:widowControl w:val="0"/>
        <w:autoSpaceDE w:val="0"/>
        <w:autoSpaceDN w:val="0"/>
        <w:adjustRightInd w:val="0"/>
        <w:spacing w:after="0" w:line="276" w:lineRule="auto"/>
        <w:ind w:left="0"/>
        <w:outlineLvl w:val="1"/>
        <w:rPr>
          <w:rFonts w:ascii="Times New Roman" w:eastAsiaTheme="minorEastAsia" w:hAnsi="Times New Roman" w:cs="Times New Roman"/>
          <w:color w:val="FF0000"/>
          <w:kern w:val="24"/>
          <w:sz w:val="24"/>
          <w:szCs w:val="24"/>
          <w:lang w:eastAsia="fr-FR"/>
        </w:rPr>
      </w:pPr>
    </w:p>
    <w:p w14:paraId="579A52F7"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 Le pronostic vital est réservé dans les brûlures dès que la surface corporelle brûlée dépasse</w:t>
      </w:r>
    </w:p>
    <w:p w14:paraId="566DB967"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15 %</w:t>
      </w:r>
    </w:p>
    <w:p w14:paraId="4A6E7EEE"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30 %</w:t>
      </w:r>
    </w:p>
    <w:p w14:paraId="0C085A7D"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45 %</w:t>
      </w:r>
    </w:p>
    <w:p w14:paraId="378421B6"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60 %</w:t>
      </w:r>
    </w:p>
    <w:p w14:paraId="630E14B6" w14:textId="77777777" w:rsidR="007D250B" w:rsidRPr="0019349E" w:rsidRDefault="007D250B" w:rsidP="0019349E">
      <w:pPr>
        <w:pStyle w:val="Paragraphedeliste"/>
        <w:widowControl w:val="0"/>
        <w:autoSpaceDE w:val="0"/>
        <w:autoSpaceDN w:val="0"/>
        <w:adjustRightInd w:val="0"/>
        <w:spacing w:after="0" w:line="276" w:lineRule="auto"/>
        <w:ind w:left="0"/>
        <w:outlineLvl w:val="1"/>
        <w:rPr>
          <w:rFonts w:ascii="Times New Roman" w:eastAsiaTheme="minorEastAsia" w:hAnsi="Times New Roman" w:cs="Times New Roman"/>
          <w:kern w:val="24"/>
          <w:sz w:val="24"/>
          <w:szCs w:val="24"/>
          <w:lang w:eastAsia="fr-FR"/>
        </w:rPr>
      </w:pPr>
    </w:p>
    <w:p w14:paraId="2E3D82E7"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La </w:t>
      </w:r>
      <w:proofErr w:type="gramStart"/>
      <w:r w:rsidRPr="0019349E">
        <w:rPr>
          <w:rFonts w:ascii="Times New Roman" w:eastAsiaTheme="minorEastAsia" w:hAnsi="Times New Roman" w:cs="Times New Roman"/>
          <w:kern w:val="24"/>
          <w:sz w:val="24"/>
          <w:szCs w:val="24"/>
          <w:lang w:eastAsia="fr-FR"/>
        </w:rPr>
        <w:t>formule:</w:t>
      </w:r>
      <w:proofErr w:type="gramEnd"/>
      <w:r w:rsidRPr="0019349E">
        <w:rPr>
          <w:rFonts w:ascii="Times New Roman" w:eastAsiaTheme="minorEastAsia" w:hAnsi="Times New Roman" w:cs="Times New Roman"/>
          <w:kern w:val="24"/>
          <w:sz w:val="24"/>
          <w:szCs w:val="24"/>
          <w:lang w:eastAsia="fr-FR"/>
        </w:rPr>
        <w:t xml:space="preserve"> </w:t>
      </w:r>
      <w:r w:rsidRPr="0019349E">
        <w:rPr>
          <w:rFonts w:ascii="Times New Roman" w:eastAsia="Times New Roman" w:hAnsi="Times New Roman" w:cs="Times New Roman"/>
          <w:b/>
          <w:kern w:val="24"/>
          <w:sz w:val="24"/>
          <w:szCs w:val="24"/>
          <w:lang w:eastAsia="fr-FR"/>
        </w:rPr>
        <w:t>Poids (Kg) x4x SCB</w:t>
      </w:r>
      <w:r w:rsidRPr="0019349E">
        <w:rPr>
          <w:rFonts w:ascii="Times New Roman" w:eastAsia="Times New Roman" w:hAnsi="Times New Roman" w:cs="Times New Roman"/>
          <w:kern w:val="24"/>
          <w:sz w:val="24"/>
          <w:szCs w:val="24"/>
          <w:lang w:eastAsia="fr-FR"/>
        </w:rPr>
        <w:t>, utilisée dans la réanimation hydro électrolytique des brûlés est de</w:t>
      </w:r>
    </w:p>
    <w:p w14:paraId="08D3AA45"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val="en-US" w:eastAsia="fr-FR"/>
        </w:rPr>
      </w:pPr>
      <w:r w:rsidRPr="0019349E">
        <w:rPr>
          <w:rFonts w:ascii="Times New Roman" w:eastAsiaTheme="minorEastAsia" w:hAnsi="Times New Roman" w:cs="Times New Roman"/>
          <w:kern w:val="24"/>
          <w:sz w:val="24"/>
          <w:szCs w:val="24"/>
          <w:lang w:val="en-US" w:eastAsia="fr-FR"/>
        </w:rPr>
        <w:t>BROWDER.</w:t>
      </w:r>
    </w:p>
    <w:p w14:paraId="3B37BE15"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val="en-US" w:eastAsia="fr-FR"/>
        </w:rPr>
      </w:pPr>
      <w:r w:rsidRPr="0019349E">
        <w:rPr>
          <w:rFonts w:ascii="Times New Roman" w:eastAsiaTheme="minorEastAsia" w:hAnsi="Times New Roman" w:cs="Times New Roman"/>
          <w:color w:val="FF0000"/>
          <w:kern w:val="24"/>
          <w:sz w:val="24"/>
          <w:szCs w:val="24"/>
          <w:lang w:eastAsia="fr-FR"/>
        </w:rPr>
        <w:t>BAXTER</w:t>
      </w:r>
    </w:p>
    <w:p w14:paraId="6483FB20"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val="en-US" w:eastAsia="fr-FR"/>
        </w:rPr>
      </w:pPr>
      <w:r w:rsidRPr="0019349E">
        <w:rPr>
          <w:rFonts w:ascii="Times New Roman" w:eastAsiaTheme="minorEastAsia" w:hAnsi="Times New Roman" w:cs="Times New Roman"/>
          <w:kern w:val="24"/>
          <w:sz w:val="24"/>
          <w:szCs w:val="24"/>
          <w:lang w:val="en-US" w:eastAsia="fr-FR"/>
        </w:rPr>
        <w:t>WALLACE</w:t>
      </w:r>
    </w:p>
    <w:p w14:paraId="3645F01D"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val="en-US" w:eastAsia="fr-FR"/>
        </w:rPr>
      </w:pPr>
      <w:r w:rsidRPr="0019349E">
        <w:rPr>
          <w:rFonts w:ascii="Times New Roman" w:eastAsiaTheme="minorEastAsia" w:hAnsi="Times New Roman" w:cs="Times New Roman"/>
          <w:kern w:val="24"/>
          <w:sz w:val="24"/>
          <w:szCs w:val="24"/>
          <w:lang w:val="en-US" w:eastAsia="fr-FR"/>
        </w:rPr>
        <w:t>DYPUYTREN</w:t>
      </w:r>
    </w:p>
    <w:p w14:paraId="34195B2F"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p>
    <w:p w14:paraId="4BCBDAF6"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Un brûlé à 30% reçoit 9 720 ml de soluté en deux (2) jours, son poids est </w:t>
      </w:r>
    </w:p>
    <w:p w14:paraId="669BF4BE"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val="en-US" w:eastAsia="fr-FR"/>
        </w:rPr>
      </w:pPr>
      <w:r w:rsidRPr="0019349E">
        <w:rPr>
          <w:rFonts w:ascii="Times New Roman" w:eastAsiaTheme="minorEastAsia" w:hAnsi="Times New Roman" w:cs="Times New Roman"/>
          <w:kern w:val="24"/>
          <w:sz w:val="24"/>
          <w:szCs w:val="24"/>
          <w:lang w:val="en-US" w:eastAsia="fr-FR"/>
        </w:rPr>
        <w:t>30 kg</w:t>
      </w:r>
    </w:p>
    <w:p w14:paraId="08091403"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val="en-US" w:eastAsia="fr-FR"/>
        </w:rPr>
      </w:pPr>
      <w:r w:rsidRPr="0019349E">
        <w:rPr>
          <w:rFonts w:ascii="Times New Roman" w:eastAsiaTheme="minorEastAsia" w:hAnsi="Times New Roman" w:cs="Times New Roman"/>
          <w:kern w:val="24"/>
          <w:sz w:val="24"/>
          <w:szCs w:val="24"/>
          <w:lang w:val="en-US" w:eastAsia="fr-FR"/>
        </w:rPr>
        <w:t>35 kg</w:t>
      </w:r>
    </w:p>
    <w:p w14:paraId="5F517BA6"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val="en-US" w:eastAsia="fr-FR"/>
        </w:rPr>
      </w:pPr>
      <w:r w:rsidRPr="0019349E">
        <w:rPr>
          <w:rFonts w:ascii="Times New Roman" w:eastAsiaTheme="minorEastAsia" w:hAnsi="Times New Roman" w:cs="Times New Roman"/>
          <w:kern w:val="24"/>
          <w:sz w:val="24"/>
          <w:szCs w:val="24"/>
          <w:lang w:val="en-US" w:eastAsia="fr-FR"/>
        </w:rPr>
        <w:lastRenderedPageBreak/>
        <w:t>40 kg</w:t>
      </w:r>
    </w:p>
    <w:p w14:paraId="540170DC"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val="en-US" w:eastAsia="fr-FR"/>
        </w:rPr>
      </w:pPr>
      <w:r w:rsidRPr="0019349E">
        <w:rPr>
          <w:rFonts w:ascii="Times New Roman" w:eastAsiaTheme="minorEastAsia" w:hAnsi="Times New Roman" w:cs="Times New Roman"/>
          <w:kern w:val="24"/>
          <w:sz w:val="24"/>
          <w:szCs w:val="24"/>
          <w:lang w:val="en-US" w:eastAsia="fr-FR"/>
        </w:rPr>
        <w:t xml:space="preserve">45 kg </w:t>
      </w:r>
    </w:p>
    <w:p w14:paraId="565394CB" w14:textId="77777777" w:rsidR="00CE5774" w:rsidRPr="0019349E" w:rsidRDefault="00CE5774"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val="en-US" w:eastAsia="fr-FR"/>
        </w:rPr>
      </w:pPr>
      <w:r w:rsidRPr="0019349E">
        <w:rPr>
          <w:rFonts w:ascii="Times New Roman" w:eastAsiaTheme="minorEastAsia" w:hAnsi="Times New Roman" w:cs="Times New Roman"/>
          <w:color w:val="FF0000"/>
          <w:kern w:val="24"/>
          <w:sz w:val="24"/>
          <w:szCs w:val="24"/>
          <w:lang w:val="en-US" w:eastAsia="fr-FR"/>
        </w:rPr>
        <w:t>.54 kg</w:t>
      </w:r>
    </w:p>
    <w:p w14:paraId="5F8006A9" w14:textId="77777777" w:rsidR="007D250B" w:rsidRPr="0019349E" w:rsidRDefault="007D250B" w:rsidP="0019349E">
      <w:pPr>
        <w:spacing w:line="276" w:lineRule="auto"/>
        <w:rPr>
          <w:rFonts w:ascii="Times New Roman" w:eastAsiaTheme="minorEastAsia" w:hAnsi="Times New Roman" w:cs="Times New Roman"/>
          <w:sz w:val="24"/>
          <w:szCs w:val="24"/>
          <w:lang w:val="en-US" w:eastAsia="fr-FR"/>
        </w:rPr>
      </w:pPr>
    </w:p>
    <w:p w14:paraId="4D8C7635"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Un brûlé pesant 80 kg reçoit 7200 ml de soluté le deuxième jour de réanimation hydro électrolytique, sa surface corporelle brûlée est</w:t>
      </w:r>
    </w:p>
    <w:p w14:paraId="209FAFEA"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40 %</w:t>
      </w:r>
    </w:p>
    <w:p w14:paraId="292C63A0"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45 %</w:t>
      </w:r>
    </w:p>
    <w:p w14:paraId="26F6ACC5"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50 %</w:t>
      </w:r>
    </w:p>
    <w:p w14:paraId="604ECB85"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55 %</w:t>
      </w:r>
    </w:p>
    <w:p w14:paraId="49E291DF" w14:textId="77777777" w:rsidR="007D250B" w:rsidRPr="0019349E" w:rsidRDefault="007D250B" w:rsidP="0019349E">
      <w:pPr>
        <w:spacing w:line="276" w:lineRule="auto"/>
        <w:rPr>
          <w:rFonts w:ascii="Times New Roman" w:eastAsiaTheme="minorEastAsia" w:hAnsi="Times New Roman" w:cs="Times New Roman"/>
          <w:sz w:val="24"/>
          <w:szCs w:val="24"/>
          <w:lang w:eastAsia="fr-FR"/>
        </w:rPr>
      </w:pPr>
    </w:p>
    <w:p w14:paraId="1402E8B6"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 La brûlure est considérée grave lorsqu’elle est supérieure à (deux réponses)  </w:t>
      </w:r>
    </w:p>
    <w:p w14:paraId="4EA659A5"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5 % chez l’enfant</w:t>
      </w:r>
    </w:p>
    <w:p w14:paraId="5EC9EC60"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10 % chez l’adulte</w:t>
      </w:r>
    </w:p>
    <w:p w14:paraId="037E0C20"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10 % chez l’enfant</w:t>
      </w:r>
    </w:p>
    <w:p w14:paraId="15A3D4A9"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15 % chez l’enfant</w:t>
      </w:r>
    </w:p>
    <w:p w14:paraId="4922113D"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 xml:space="preserve">15 % chez l’adulte </w:t>
      </w:r>
    </w:p>
    <w:p w14:paraId="3AFC33B1"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20 % chez l’adulte</w:t>
      </w:r>
    </w:p>
    <w:p w14:paraId="7857E1AB" w14:textId="77777777" w:rsidR="007D250B" w:rsidRPr="0019349E" w:rsidRDefault="007D250B" w:rsidP="0019349E">
      <w:pPr>
        <w:pStyle w:val="Paragraphedeliste"/>
        <w:widowControl w:val="0"/>
        <w:autoSpaceDE w:val="0"/>
        <w:autoSpaceDN w:val="0"/>
        <w:adjustRightInd w:val="0"/>
        <w:spacing w:after="0" w:line="276" w:lineRule="auto"/>
        <w:ind w:left="0"/>
        <w:outlineLvl w:val="1"/>
        <w:rPr>
          <w:rFonts w:ascii="Times New Roman" w:eastAsiaTheme="minorEastAsia" w:hAnsi="Times New Roman" w:cs="Times New Roman"/>
          <w:kern w:val="24"/>
          <w:sz w:val="24"/>
          <w:szCs w:val="24"/>
          <w:lang w:eastAsia="fr-FR"/>
        </w:rPr>
      </w:pPr>
    </w:p>
    <w:p w14:paraId="5E794B30"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Dans les brûlures, la survenue éventuelle d’un choc hypovolémique est liée à</w:t>
      </w:r>
    </w:p>
    <w:p w14:paraId="6E466A32"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L’hémorragie causée par la brûlure</w:t>
      </w:r>
    </w:p>
    <w:p w14:paraId="1E64E060"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diarrhée causée par la brûlure</w:t>
      </w:r>
    </w:p>
    <w:p w14:paraId="1F007F0B"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 xml:space="preserve">La </w:t>
      </w:r>
      <w:proofErr w:type="spellStart"/>
      <w:r w:rsidRPr="0019349E">
        <w:rPr>
          <w:rFonts w:ascii="Times New Roman" w:eastAsiaTheme="minorEastAsia" w:hAnsi="Times New Roman" w:cs="Times New Roman"/>
          <w:color w:val="FF0000"/>
          <w:kern w:val="24"/>
          <w:sz w:val="24"/>
          <w:szCs w:val="24"/>
          <w:lang w:eastAsia="fr-FR"/>
        </w:rPr>
        <w:t>plasmorragie</w:t>
      </w:r>
      <w:proofErr w:type="spellEnd"/>
      <w:r w:rsidRPr="0019349E">
        <w:rPr>
          <w:rFonts w:ascii="Times New Roman" w:eastAsiaTheme="minorEastAsia" w:hAnsi="Times New Roman" w:cs="Times New Roman"/>
          <w:color w:val="FF0000"/>
          <w:kern w:val="24"/>
          <w:sz w:val="24"/>
          <w:szCs w:val="24"/>
          <w:lang w:eastAsia="fr-FR"/>
        </w:rPr>
        <w:t xml:space="preserve"> causée par la brûlure</w:t>
      </w:r>
    </w:p>
    <w:p w14:paraId="71169D5D"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La transpiration causée par la brûlure </w:t>
      </w:r>
    </w:p>
    <w:p w14:paraId="0B9FE6DC" w14:textId="77777777" w:rsidR="007D250B" w:rsidRPr="0019349E" w:rsidRDefault="007D250B" w:rsidP="0019349E">
      <w:pPr>
        <w:spacing w:line="276" w:lineRule="auto"/>
        <w:rPr>
          <w:rFonts w:ascii="Times New Roman" w:eastAsiaTheme="minorEastAsia" w:hAnsi="Times New Roman" w:cs="Times New Roman"/>
          <w:sz w:val="24"/>
          <w:szCs w:val="24"/>
          <w:lang w:eastAsia="fr-FR"/>
        </w:rPr>
      </w:pPr>
    </w:p>
    <w:p w14:paraId="106832F5"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Un brûlé à 30% reçoit un volume de 5 900 ml de solutés pour sa réanimation hydro électrolytique, son poids est donc</w:t>
      </w:r>
    </w:p>
    <w:p w14:paraId="08779ADA"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val="en-US" w:eastAsia="fr-FR"/>
        </w:rPr>
      </w:pPr>
      <w:r w:rsidRPr="0019349E">
        <w:rPr>
          <w:rFonts w:ascii="Times New Roman" w:eastAsiaTheme="minorEastAsia" w:hAnsi="Times New Roman" w:cs="Times New Roman"/>
          <w:kern w:val="24"/>
          <w:sz w:val="24"/>
          <w:szCs w:val="24"/>
          <w:lang w:val="en-US" w:eastAsia="fr-FR"/>
        </w:rPr>
        <w:t>60 kg</w:t>
      </w:r>
    </w:p>
    <w:p w14:paraId="6F7C595C"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val="en-US" w:eastAsia="fr-FR"/>
        </w:rPr>
      </w:pPr>
      <w:r w:rsidRPr="0019349E">
        <w:rPr>
          <w:rFonts w:ascii="Times New Roman" w:eastAsiaTheme="minorEastAsia" w:hAnsi="Times New Roman" w:cs="Times New Roman"/>
          <w:color w:val="FF0000"/>
          <w:kern w:val="24"/>
          <w:sz w:val="24"/>
          <w:szCs w:val="24"/>
          <w:lang w:val="en-US" w:eastAsia="fr-FR"/>
        </w:rPr>
        <w:t>65 kg</w:t>
      </w:r>
    </w:p>
    <w:p w14:paraId="107D1928"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val="en-US" w:eastAsia="fr-FR"/>
        </w:rPr>
      </w:pPr>
      <w:r w:rsidRPr="0019349E">
        <w:rPr>
          <w:rFonts w:ascii="Times New Roman" w:eastAsiaTheme="minorEastAsia" w:hAnsi="Times New Roman" w:cs="Times New Roman"/>
          <w:kern w:val="24"/>
          <w:sz w:val="24"/>
          <w:szCs w:val="24"/>
          <w:lang w:val="en-US" w:eastAsia="fr-FR"/>
        </w:rPr>
        <w:t>70 kg</w:t>
      </w:r>
    </w:p>
    <w:p w14:paraId="2A3ADB64"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val="en-US" w:eastAsia="fr-FR"/>
        </w:rPr>
      </w:pPr>
      <w:r w:rsidRPr="0019349E">
        <w:rPr>
          <w:rFonts w:ascii="Times New Roman" w:eastAsiaTheme="minorEastAsia" w:hAnsi="Times New Roman" w:cs="Times New Roman"/>
          <w:kern w:val="24"/>
          <w:sz w:val="24"/>
          <w:szCs w:val="24"/>
          <w:lang w:val="en-US" w:eastAsia="fr-FR"/>
        </w:rPr>
        <w:t>75 kg</w:t>
      </w:r>
    </w:p>
    <w:p w14:paraId="2EFF4639" w14:textId="77777777" w:rsidR="007D250B" w:rsidRPr="0019349E" w:rsidRDefault="007D250B" w:rsidP="0019349E">
      <w:pPr>
        <w:spacing w:line="276" w:lineRule="auto"/>
        <w:rPr>
          <w:rFonts w:ascii="Times New Roman" w:eastAsiaTheme="minorEastAsia" w:hAnsi="Times New Roman" w:cs="Times New Roman"/>
          <w:sz w:val="24"/>
          <w:szCs w:val="24"/>
          <w:lang w:val="en-US" w:eastAsia="fr-FR"/>
        </w:rPr>
      </w:pPr>
    </w:p>
    <w:p w14:paraId="1235C9B5"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Un brûlé à 43,50 % reçoit 4 265 ml de solutés en 8 heures pour sa réanimation hydro électrolytique son poids est donc</w:t>
      </w:r>
    </w:p>
    <w:p w14:paraId="3487E5CB"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55 kg</w:t>
      </w:r>
    </w:p>
    <w:p w14:paraId="5C8769B2"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65 kg</w:t>
      </w:r>
    </w:p>
    <w:p w14:paraId="51EEC068"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75 kg</w:t>
      </w:r>
    </w:p>
    <w:p w14:paraId="4F584174"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85 kg</w:t>
      </w:r>
    </w:p>
    <w:p w14:paraId="07D3D9A8" w14:textId="77777777" w:rsidR="007D250B" w:rsidRPr="0019349E" w:rsidRDefault="007D250B" w:rsidP="0019349E">
      <w:pPr>
        <w:pStyle w:val="Paragraphedeliste"/>
        <w:widowControl w:val="0"/>
        <w:autoSpaceDE w:val="0"/>
        <w:autoSpaceDN w:val="0"/>
        <w:adjustRightInd w:val="0"/>
        <w:spacing w:after="0" w:line="276" w:lineRule="auto"/>
        <w:ind w:left="0"/>
        <w:outlineLvl w:val="1"/>
        <w:rPr>
          <w:rFonts w:ascii="Times New Roman" w:eastAsiaTheme="minorEastAsia" w:hAnsi="Times New Roman" w:cs="Times New Roman"/>
          <w:kern w:val="24"/>
          <w:sz w:val="24"/>
          <w:szCs w:val="24"/>
          <w:lang w:eastAsia="fr-FR"/>
        </w:rPr>
      </w:pPr>
    </w:p>
    <w:p w14:paraId="6551C5B1" w14:textId="77777777" w:rsidR="007D250B" w:rsidRPr="0019349E" w:rsidRDefault="007D250B" w:rsidP="0019349E">
      <w:pPr>
        <w:pStyle w:val="Paragraphedeliste"/>
        <w:numPr>
          <w:ilvl w:val="0"/>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kern w:val="24"/>
          <w:sz w:val="24"/>
          <w:szCs w:val="24"/>
          <w:lang w:eastAsia="fr-FR"/>
        </w:rPr>
        <w:t>Un brûlé pesant 55 kg reçoit 4 265 ml de solutés en 16 heures pour sa réanimation hydro électrolytique, sa SCB est estimée à</w:t>
      </w:r>
    </w:p>
    <w:p w14:paraId="0D19F1F8" w14:textId="77777777" w:rsidR="007D250B" w:rsidRPr="0019349E" w:rsidRDefault="007D250B" w:rsidP="0019349E">
      <w:pPr>
        <w:pStyle w:val="Paragraphedeliste"/>
        <w:numPr>
          <w:ilvl w:val="2"/>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49,30 %</w:t>
      </w:r>
    </w:p>
    <w:p w14:paraId="37646254" w14:textId="77777777" w:rsidR="007D250B" w:rsidRPr="0019349E" w:rsidRDefault="007D250B" w:rsidP="0019349E">
      <w:pPr>
        <w:pStyle w:val="Paragraphedeliste"/>
        <w:numPr>
          <w:ilvl w:val="2"/>
          <w:numId w:val="4"/>
        </w:numPr>
        <w:spacing w:line="276" w:lineRule="auto"/>
        <w:ind w:left="0" w:firstLine="0"/>
        <w:rPr>
          <w:rFonts w:ascii="Times New Roman" w:eastAsiaTheme="minorEastAsia" w:hAnsi="Times New Roman" w:cs="Times New Roman"/>
          <w:color w:val="FF0000"/>
          <w:sz w:val="24"/>
          <w:szCs w:val="24"/>
          <w:lang w:eastAsia="fr-FR"/>
        </w:rPr>
      </w:pPr>
      <w:r w:rsidRPr="0019349E">
        <w:rPr>
          <w:rFonts w:ascii="Times New Roman" w:eastAsiaTheme="minorEastAsia" w:hAnsi="Times New Roman" w:cs="Times New Roman"/>
          <w:color w:val="FF0000"/>
          <w:sz w:val="24"/>
          <w:szCs w:val="24"/>
          <w:lang w:eastAsia="fr-FR"/>
        </w:rPr>
        <w:lastRenderedPageBreak/>
        <w:t>59,30 %</w:t>
      </w:r>
    </w:p>
    <w:p w14:paraId="211D02F0" w14:textId="77777777" w:rsidR="007D250B" w:rsidRPr="0019349E" w:rsidRDefault="007D250B" w:rsidP="0019349E">
      <w:pPr>
        <w:pStyle w:val="Paragraphedeliste"/>
        <w:numPr>
          <w:ilvl w:val="2"/>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69, 50 %</w:t>
      </w:r>
    </w:p>
    <w:p w14:paraId="71068388" w14:textId="77777777" w:rsidR="007D250B" w:rsidRPr="0019349E" w:rsidRDefault="007D250B" w:rsidP="0019349E">
      <w:pPr>
        <w:pStyle w:val="Paragraphedeliste"/>
        <w:numPr>
          <w:ilvl w:val="2"/>
          <w:numId w:val="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79, 50 %</w:t>
      </w:r>
    </w:p>
    <w:p w14:paraId="21F0EA26" w14:textId="6D7AB96D"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color w:val="00B0F0"/>
          <w:kern w:val="24"/>
          <w:sz w:val="24"/>
          <w:szCs w:val="24"/>
          <w:lang w:eastAsia="fr-FR"/>
        </w:rPr>
        <w:t>Le poumon droit contient l’une des variétés de muscles ci-</w:t>
      </w:r>
      <w:r w:rsidRPr="0019349E">
        <w:rPr>
          <w:rFonts w:ascii="Times New Roman" w:eastAsiaTheme="minorEastAsia" w:hAnsi="Times New Roman" w:cs="Times New Roman"/>
          <w:kern w:val="24"/>
          <w:sz w:val="24"/>
          <w:szCs w:val="24"/>
          <w:lang w:eastAsia="fr-FR"/>
        </w:rPr>
        <w:t xml:space="preserve">dessous, </w:t>
      </w:r>
      <w:r w:rsidR="00227C2C" w:rsidRPr="0019349E">
        <w:rPr>
          <w:rFonts w:ascii="Times New Roman" w:eastAsiaTheme="minorEastAsia" w:hAnsi="Times New Roman" w:cs="Times New Roman"/>
          <w:kern w:val="24"/>
          <w:sz w:val="24"/>
          <w:szCs w:val="24"/>
          <w:lang w:eastAsia="fr-FR"/>
        </w:rPr>
        <w:t>laquelle ?</w:t>
      </w:r>
    </w:p>
    <w:p w14:paraId="32538374"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muscle strié</w:t>
      </w:r>
    </w:p>
    <w:p w14:paraId="48E6D634"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Le muscle lisse</w:t>
      </w:r>
    </w:p>
    <w:p w14:paraId="5AB4534B"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Le muscle horripilateur </w:t>
      </w:r>
    </w:p>
    <w:p w14:paraId="52EC4C3F"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muscle strié particulier</w:t>
      </w:r>
    </w:p>
    <w:p w14:paraId="4E35EB39"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058DB77D"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Les organes creux abdominaux contiennent l’une des variétés de muscles ci-dessous, </w:t>
      </w:r>
      <w:proofErr w:type="gramStart"/>
      <w:r w:rsidRPr="0019349E">
        <w:rPr>
          <w:rFonts w:ascii="Times New Roman" w:eastAsiaTheme="minorEastAsia" w:hAnsi="Times New Roman" w:cs="Times New Roman"/>
          <w:kern w:val="24"/>
          <w:sz w:val="24"/>
          <w:szCs w:val="24"/>
          <w:lang w:eastAsia="fr-FR"/>
        </w:rPr>
        <w:t>laquelle?</w:t>
      </w:r>
      <w:proofErr w:type="gramEnd"/>
    </w:p>
    <w:p w14:paraId="28C4D85B"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muscle strié particulier</w:t>
      </w:r>
    </w:p>
    <w:p w14:paraId="22ACD967"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muscle strié</w:t>
      </w:r>
    </w:p>
    <w:p w14:paraId="5C1CFCB0"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Le muscle lisse</w:t>
      </w:r>
    </w:p>
    <w:p w14:paraId="5F16D596"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0A0CB9AE"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La liste ci-dessus contient un élément appartenant au tissus nerveux, </w:t>
      </w:r>
      <w:proofErr w:type="gramStart"/>
      <w:r w:rsidRPr="0019349E">
        <w:rPr>
          <w:rFonts w:ascii="Times New Roman" w:eastAsiaTheme="minorEastAsia" w:hAnsi="Times New Roman" w:cs="Times New Roman"/>
          <w:kern w:val="24"/>
          <w:sz w:val="24"/>
          <w:szCs w:val="24"/>
          <w:lang w:eastAsia="fr-FR"/>
        </w:rPr>
        <w:t>lequel?</w:t>
      </w:r>
      <w:proofErr w:type="gramEnd"/>
    </w:p>
    <w:p w14:paraId="253C080D"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tissu conjonctif</w:t>
      </w:r>
    </w:p>
    <w:p w14:paraId="0B0DAB46"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muqueuse</w:t>
      </w:r>
    </w:p>
    <w:p w14:paraId="26705A06"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sang</w:t>
      </w:r>
    </w:p>
    <w:p w14:paraId="3F3A577F"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La cellule gliale</w:t>
      </w:r>
      <w:r w:rsidRPr="0019349E">
        <w:rPr>
          <w:rFonts w:ascii="Times New Roman" w:eastAsiaTheme="minorEastAsia" w:hAnsi="Times New Roman" w:cs="Times New Roman"/>
          <w:kern w:val="24"/>
          <w:sz w:val="24"/>
          <w:szCs w:val="24"/>
          <w:lang w:eastAsia="fr-FR"/>
        </w:rPr>
        <w:br/>
      </w:r>
    </w:p>
    <w:p w14:paraId="3C3B6945"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commentRangeStart w:id="0"/>
      <w:r w:rsidRPr="0019349E">
        <w:rPr>
          <w:rFonts w:ascii="Times New Roman" w:eastAsiaTheme="minorEastAsia" w:hAnsi="Times New Roman" w:cs="Times New Roman"/>
          <w:kern w:val="24"/>
          <w:sz w:val="24"/>
          <w:szCs w:val="24"/>
          <w:lang w:eastAsia="fr-FR"/>
        </w:rPr>
        <w:t>La liste ci-dessous contient deux tissus conjonctifs</w:t>
      </w:r>
      <w:commentRangeEnd w:id="0"/>
      <w:r w:rsidR="00283975" w:rsidRPr="0019349E">
        <w:rPr>
          <w:rStyle w:val="Marquedecommentaire"/>
          <w:sz w:val="24"/>
          <w:szCs w:val="24"/>
        </w:rPr>
        <w:commentReference w:id="0"/>
      </w:r>
    </w:p>
    <w:p w14:paraId="4E425681"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L’épithélium </w:t>
      </w:r>
    </w:p>
    <w:p w14:paraId="61FD75EB"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Le sang</w:t>
      </w:r>
    </w:p>
    <w:p w14:paraId="53A19728"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Les seins </w:t>
      </w:r>
    </w:p>
    <w:p w14:paraId="7930AAC0"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 xml:space="preserve">La </w:t>
      </w:r>
      <w:proofErr w:type="spellStart"/>
      <w:r w:rsidRPr="0019349E">
        <w:rPr>
          <w:rFonts w:ascii="Times New Roman" w:eastAsiaTheme="minorEastAsia" w:hAnsi="Times New Roman" w:cs="Times New Roman"/>
          <w:color w:val="FF0000"/>
          <w:kern w:val="24"/>
          <w:sz w:val="24"/>
          <w:szCs w:val="24"/>
          <w:lang w:eastAsia="fr-FR"/>
        </w:rPr>
        <w:t>fibula</w:t>
      </w:r>
      <w:proofErr w:type="spellEnd"/>
    </w:p>
    <w:p w14:paraId="5B13840E"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Les fesses</w:t>
      </w:r>
    </w:p>
    <w:p w14:paraId="16BDF41D"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glande exocrine</w:t>
      </w:r>
    </w:p>
    <w:p w14:paraId="104ACD03"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20A7A2B7" w14:textId="5259C4DB"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Le neurone appartient à l’une des variétés de tissus ci-dessous, </w:t>
      </w:r>
      <w:r w:rsidR="00283975" w:rsidRPr="0019349E">
        <w:rPr>
          <w:rFonts w:ascii="Times New Roman" w:eastAsiaTheme="minorEastAsia" w:hAnsi="Times New Roman" w:cs="Times New Roman"/>
          <w:kern w:val="24"/>
          <w:sz w:val="24"/>
          <w:szCs w:val="24"/>
          <w:lang w:eastAsia="fr-FR"/>
        </w:rPr>
        <w:t>laquelle ?</w:t>
      </w:r>
    </w:p>
    <w:p w14:paraId="5A1A09EA"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Le tissu de régulation</w:t>
      </w:r>
    </w:p>
    <w:p w14:paraId="33FB4221"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Les tissus conjonctifs</w:t>
      </w:r>
    </w:p>
    <w:p w14:paraId="4924C9F3"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tissu musculaire</w:t>
      </w:r>
    </w:p>
    <w:p w14:paraId="23644094"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Les épithéliums</w:t>
      </w:r>
    </w:p>
    <w:p w14:paraId="59BFE271"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kern w:val="24"/>
          <w:sz w:val="24"/>
          <w:szCs w:val="24"/>
          <w:lang w:eastAsia="fr-FR"/>
        </w:rPr>
      </w:pPr>
    </w:p>
    <w:p w14:paraId="315EFA92" w14:textId="7B87B783"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La liste ci-dessous contient un tissu qui recouvre le conduit auditif, </w:t>
      </w:r>
      <w:r w:rsidR="00283975" w:rsidRPr="0019349E">
        <w:rPr>
          <w:rFonts w:ascii="Times New Roman" w:eastAsiaTheme="minorEastAsia" w:hAnsi="Times New Roman" w:cs="Times New Roman"/>
          <w:kern w:val="24"/>
          <w:sz w:val="24"/>
          <w:szCs w:val="24"/>
          <w:lang w:eastAsia="fr-FR"/>
        </w:rPr>
        <w:t>lequel ?</w:t>
      </w:r>
    </w:p>
    <w:p w14:paraId="23BF6DA3"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La muqueuse</w:t>
      </w:r>
    </w:p>
    <w:p w14:paraId="01DDBB58"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tissu aréolaire</w:t>
      </w:r>
    </w:p>
    <w:p w14:paraId="3268CA21"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tissu réticulé</w:t>
      </w:r>
    </w:p>
    <w:p w14:paraId="791F1F71"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séreuse</w:t>
      </w:r>
    </w:p>
    <w:p w14:paraId="3A061F86" w14:textId="77777777" w:rsidR="007D250B" w:rsidRPr="0019349E" w:rsidRDefault="007D250B" w:rsidP="0019349E">
      <w:pPr>
        <w:spacing w:line="276" w:lineRule="auto"/>
        <w:rPr>
          <w:rFonts w:ascii="Times New Roman" w:eastAsiaTheme="minorEastAsia" w:hAnsi="Times New Roman" w:cs="Times New Roman"/>
          <w:sz w:val="24"/>
          <w:szCs w:val="24"/>
          <w:lang w:eastAsia="fr-FR"/>
        </w:rPr>
      </w:pPr>
    </w:p>
    <w:p w14:paraId="17F419B2"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kern w:val="24"/>
          <w:sz w:val="24"/>
          <w:szCs w:val="24"/>
          <w:lang w:eastAsia="fr-FR"/>
        </w:rPr>
        <w:t xml:space="preserve">La mélanine est un pigment synthétisé par l’une des variétés de tissus ci-dessous, </w:t>
      </w:r>
      <w:proofErr w:type="gramStart"/>
      <w:r w:rsidRPr="0019349E">
        <w:rPr>
          <w:rFonts w:ascii="Times New Roman" w:eastAsiaTheme="minorEastAsia" w:hAnsi="Times New Roman" w:cs="Times New Roman"/>
          <w:kern w:val="24"/>
          <w:sz w:val="24"/>
          <w:szCs w:val="24"/>
          <w:lang w:eastAsia="fr-FR"/>
        </w:rPr>
        <w:t>laquelle</w:t>
      </w:r>
      <w:r w:rsidRPr="0019349E">
        <w:rPr>
          <w:rFonts w:ascii="Times New Roman" w:eastAsiaTheme="minorEastAsia" w:hAnsi="Times New Roman" w:cs="Times New Roman"/>
          <w:b/>
          <w:kern w:val="24"/>
          <w:sz w:val="24"/>
          <w:szCs w:val="24"/>
          <w:lang w:eastAsia="fr-FR"/>
        </w:rPr>
        <w:t>?</w:t>
      </w:r>
      <w:proofErr w:type="gramEnd"/>
    </w:p>
    <w:p w14:paraId="0A8A761E" w14:textId="77777777" w:rsidR="007D250B" w:rsidRPr="0019349E" w:rsidRDefault="007D250B" w:rsidP="0019349E">
      <w:pPr>
        <w:pStyle w:val="Paragraphedeliste"/>
        <w:widowControl w:val="0"/>
        <w:autoSpaceDE w:val="0"/>
        <w:autoSpaceDN w:val="0"/>
        <w:adjustRightInd w:val="0"/>
        <w:spacing w:after="0" w:line="276" w:lineRule="auto"/>
        <w:ind w:left="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lastRenderedPageBreak/>
        <w:t>A- Le tissu de régulation</w:t>
      </w:r>
      <w:r w:rsidRPr="0019349E">
        <w:rPr>
          <w:rFonts w:ascii="Times New Roman" w:eastAsiaTheme="minorEastAsia" w:hAnsi="Times New Roman" w:cs="Times New Roman"/>
          <w:kern w:val="24"/>
          <w:sz w:val="24"/>
          <w:szCs w:val="24"/>
          <w:lang w:eastAsia="fr-FR"/>
        </w:rPr>
        <w:br/>
        <w:t>B- Le tissu musculaire</w:t>
      </w:r>
      <w:r w:rsidRPr="0019349E">
        <w:rPr>
          <w:rFonts w:ascii="Times New Roman" w:eastAsiaTheme="minorEastAsia" w:hAnsi="Times New Roman" w:cs="Times New Roman"/>
          <w:kern w:val="24"/>
          <w:sz w:val="24"/>
          <w:szCs w:val="24"/>
          <w:lang w:eastAsia="fr-FR"/>
        </w:rPr>
        <w:br/>
      </w:r>
      <w:commentRangeStart w:id="1"/>
      <w:r w:rsidRPr="0019349E">
        <w:rPr>
          <w:rFonts w:ascii="Times New Roman" w:eastAsiaTheme="minorEastAsia" w:hAnsi="Times New Roman" w:cs="Times New Roman"/>
          <w:color w:val="FF0000"/>
          <w:kern w:val="24"/>
          <w:sz w:val="24"/>
          <w:szCs w:val="24"/>
          <w:lang w:eastAsia="fr-FR"/>
        </w:rPr>
        <w:t>C- Le tissus épithélial</w:t>
      </w:r>
      <w:r w:rsidRPr="0019349E">
        <w:rPr>
          <w:rFonts w:ascii="Times New Roman" w:eastAsiaTheme="minorEastAsia" w:hAnsi="Times New Roman" w:cs="Times New Roman"/>
          <w:kern w:val="24"/>
          <w:sz w:val="24"/>
          <w:szCs w:val="24"/>
          <w:lang w:eastAsia="fr-FR"/>
        </w:rPr>
        <w:br/>
      </w:r>
      <w:commentRangeEnd w:id="1"/>
      <w:r w:rsidR="00C73C74" w:rsidRPr="0019349E">
        <w:rPr>
          <w:rStyle w:val="Marquedecommentaire"/>
          <w:sz w:val="24"/>
          <w:szCs w:val="24"/>
        </w:rPr>
        <w:commentReference w:id="1"/>
      </w:r>
      <w:r w:rsidRPr="0019349E">
        <w:rPr>
          <w:rFonts w:ascii="Times New Roman" w:eastAsiaTheme="minorEastAsia" w:hAnsi="Times New Roman" w:cs="Times New Roman"/>
          <w:kern w:val="24"/>
          <w:sz w:val="24"/>
          <w:szCs w:val="24"/>
          <w:lang w:eastAsia="fr-FR"/>
        </w:rPr>
        <w:t>D- Le tissus conjonctif</w:t>
      </w:r>
    </w:p>
    <w:p w14:paraId="7CE21611" w14:textId="77777777" w:rsidR="007D250B" w:rsidRPr="0019349E" w:rsidRDefault="007D250B" w:rsidP="0019349E">
      <w:pPr>
        <w:spacing w:line="276" w:lineRule="auto"/>
        <w:rPr>
          <w:rFonts w:ascii="Times New Roman" w:eastAsiaTheme="minorEastAsia" w:hAnsi="Times New Roman" w:cs="Times New Roman"/>
          <w:sz w:val="24"/>
          <w:szCs w:val="24"/>
          <w:lang w:eastAsia="fr-FR"/>
        </w:rPr>
      </w:pPr>
    </w:p>
    <w:p w14:paraId="08757AB9"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L’une des divisions cellulaires ci-dessous est dite réductionnelle, </w:t>
      </w:r>
      <w:proofErr w:type="gramStart"/>
      <w:r w:rsidRPr="0019349E">
        <w:rPr>
          <w:rFonts w:ascii="Times New Roman" w:eastAsiaTheme="minorEastAsia" w:hAnsi="Times New Roman" w:cs="Times New Roman"/>
          <w:kern w:val="24"/>
          <w:sz w:val="24"/>
          <w:szCs w:val="24"/>
          <w:lang w:eastAsia="fr-FR"/>
        </w:rPr>
        <w:t>laquelle?</w:t>
      </w:r>
      <w:proofErr w:type="gramEnd"/>
    </w:p>
    <w:p w14:paraId="1DF1B817"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Mitose</w:t>
      </w:r>
    </w:p>
    <w:p w14:paraId="5D301CA0"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Méiose</w:t>
      </w:r>
    </w:p>
    <w:p w14:paraId="19C710E7"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Amitose</w:t>
      </w:r>
    </w:p>
    <w:p w14:paraId="04E01B2E"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Division directe </w:t>
      </w:r>
    </w:p>
    <w:p w14:paraId="247F5C19" w14:textId="77777777" w:rsidR="007D250B" w:rsidRPr="0019349E" w:rsidRDefault="007D250B" w:rsidP="0019349E">
      <w:pPr>
        <w:spacing w:line="276" w:lineRule="auto"/>
        <w:rPr>
          <w:rFonts w:ascii="Times New Roman" w:eastAsiaTheme="minorEastAsia" w:hAnsi="Times New Roman" w:cs="Times New Roman"/>
          <w:sz w:val="24"/>
          <w:szCs w:val="24"/>
          <w:lang w:eastAsia="fr-FR"/>
        </w:rPr>
      </w:pPr>
    </w:p>
    <w:p w14:paraId="44FD0140"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Parmi les phases de division cellulaire ci-dessous, la troisième phase est</w:t>
      </w:r>
    </w:p>
    <w:p w14:paraId="3925C9BE"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télophase</w:t>
      </w:r>
    </w:p>
    <w:p w14:paraId="79B96186"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L’anaphase</w:t>
      </w:r>
    </w:p>
    <w:p w14:paraId="57DF5A46"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métaphase</w:t>
      </w:r>
    </w:p>
    <w:p w14:paraId="2E970E5D"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proofErr w:type="spellStart"/>
      <w:r w:rsidRPr="0019349E">
        <w:rPr>
          <w:rFonts w:ascii="Times New Roman" w:eastAsiaTheme="minorEastAsia" w:hAnsi="Times New Roman" w:cs="Times New Roman"/>
          <w:kern w:val="24"/>
          <w:sz w:val="24"/>
          <w:szCs w:val="24"/>
          <w:lang w:eastAsia="fr-FR"/>
        </w:rPr>
        <w:t>D-La</w:t>
      </w:r>
      <w:proofErr w:type="spellEnd"/>
      <w:r w:rsidRPr="0019349E">
        <w:rPr>
          <w:rFonts w:ascii="Times New Roman" w:eastAsiaTheme="minorEastAsia" w:hAnsi="Times New Roman" w:cs="Times New Roman"/>
          <w:kern w:val="24"/>
          <w:sz w:val="24"/>
          <w:szCs w:val="24"/>
          <w:lang w:eastAsia="fr-FR"/>
        </w:rPr>
        <w:t xml:space="preserve"> prophase</w:t>
      </w:r>
    </w:p>
    <w:p w14:paraId="740EE4F1" w14:textId="77777777" w:rsidR="007D250B" w:rsidRPr="0019349E" w:rsidRDefault="007D250B" w:rsidP="0019349E">
      <w:pPr>
        <w:spacing w:line="276" w:lineRule="auto"/>
        <w:rPr>
          <w:rFonts w:ascii="Times New Roman" w:eastAsiaTheme="minorEastAsia" w:hAnsi="Times New Roman" w:cs="Times New Roman"/>
          <w:sz w:val="24"/>
          <w:szCs w:val="24"/>
          <w:lang w:eastAsia="fr-FR"/>
        </w:rPr>
      </w:pPr>
    </w:p>
    <w:p w14:paraId="7A71E59D"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b/>
          <w:kern w:val="24"/>
          <w:sz w:val="24"/>
          <w:szCs w:val="24"/>
          <w:lang w:eastAsia="fr-FR"/>
        </w:rPr>
        <w:t xml:space="preserve"> Une glande amphicrine est une glande</w:t>
      </w:r>
    </w:p>
    <w:p w14:paraId="7E829FCF"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Exocrine</w:t>
      </w:r>
    </w:p>
    <w:p w14:paraId="7439B810"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Mixte</w:t>
      </w:r>
    </w:p>
    <w:p w14:paraId="6557455B"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D-Endocrine</w:t>
      </w:r>
    </w:p>
    <w:p w14:paraId="600CA486" w14:textId="77777777" w:rsidR="007D250B" w:rsidRPr="0019349E" w:rsidRDefault="007D250B" w:rsidP="0019349E">
      <w:pPr>
        <w:spacing w:line="276" w:lineRule="auto"/>
        <w:rPr>
          <w:rFonts w:ascii="Times New Roman" w:eastAsiaTheme="minorEastAsia" w:hAnsi="Times New Roman" w:cs="Times New Roman"/>
          <w:sz w:val="24"/>
          <w:szCs w:val="24"/>
          <w:lang w:eastAsia="fr-FR"/>
        </w:rPr>
      </w:pPr>
    </w:p>
    <w:p w14:paraId="60109B2B"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Les chromosomes se trouvent dans l’une des parties suivantes de la cellule, </w:t>
      </w:r>
      <w:proofErr w:type="gramStart"/>
      <w:r w:rsidRPr="0019349E">
        <w:rPr>
          <w:rFonts w:ascii="Times New Roman" w:eastAsiaTheme="minorEastAsia" w:hAnsi="Times New Roman" w:cs="Times New Roman"/>
          <w:kern w:val="24"/>
          <w:sz w:val="24"/>
          <w:szCs w:val="24"/>
          <w:lang w:eastAsia="fr-FR"/>
        </w:rPr>
        <w:t>laquelle?</w:t>
      </w:r>
      <w:proofErr w:type="gramEnd"/>
    </w:p>
    <w:p w14:paraId="781DAF70" w14:textId="77777777" w:rsidR="007D250B" w:rsidRPr="0019349E" w:rsidRDefault="007D250B" w:rsidP="0019349E">
      <w:pPr>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color w:val="FF0000"/>
          <w:kern w:val="24"/>
          <w:sz w:val="24"/>
          <w:szCs w:val="24"/>
          <w:lang w:eastAsia="fr-FR"/>
        </w:rPr>
        <w:t xml:space="preserve">Le noyau </w:t>
      </w:r>
    </w:p>
    <w:p w14:paraId="25E04E54" w14:textId="77777777" w:rsidR="007D250B" w:rsidRPr="0019349E" w:rsidRDefault="007D250B" w:rsidP="0019349E">
      <w:pPr>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Le cytoplasme </w:t>
      </w:r>
    </w:p>
    <w:p w14:paraId="2929C30F" w14:textId="77777777" w:rsidR="007D250B" w:rsidRPr="0019349E" w:rsidRDefault="007D250B" w:rsidP="0019349E">
      <w:pPr>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membrane plasmique</w:t>
      </w:r>
    </w:p>
    <w:p w14:paraId="422CE86C" w14:textId="77777777" w:rsidR="007D250B" w:rsidRPr="0019349E" w:rsidRDefault="007D250B" w:rsidP="0019349E">
      <w:pPr>
        <w:spacing w:line="276" w:lineRule="auto"/>
        <w:rPr>
          <w:rFonts w:ascii="Times New Roman" w:eastAsiaTheme="minorEastAsia" w:hAnsi="Times New Roman" w:cs="Times New Roman"/>
          <w:sz w:val="24"/>
          <w:szCs w:val="24"/>
          <w:lang w:eastAsia="fr-FR"/>
        </w:rPr>
      </w:pPr>
    </w:p>
    <w:p w14:paraId="4FDD4622"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Dans la cellule, les informations relatives à l’hérédité se trouvent au niveau</w:t>
      </w:r>
    </w:p>
    <w:p w14:paraId="76D86A74"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De la membrane plasmique</w:t>
      </w:r>
    </w:p>
    <w:p w14:paraId="6778D7C1"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Du cytoplasme</w:t>
      </w:r>
    </w:p>
    <w:p w14:paraId="21F9EB72"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Du noyau</w:t>
      </w:r>
    </w:p>
    <w:p w14:paraId="0BCA3036"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De la membrane nucléaire</w:t>
      </w:r>
    </w:p>
    <w:p w14:paraId="66A83925" w14:textId="77777777" w:rsidR="007D250B" w:rsidRPr="0019349E" w:rsidRDefault="007D250B" w:rsidP="0019349E">
      <w:pPr>
        <w:spacing w:line="276" w:lineRule="auto"/>
        <w:rPr>
          <w:rFonts w:ascii="Times New Roman" w:eastAsiaTheme="minorEastAsia" w:hAnsi="Times New Roman" w:cs="Times New Roman"/>
          <w:sz w:val="24"/>
          <w:szCs w:val="24"/>
          <w:lang w:eastAsia="fr-FR"/>
        </w:rPr>
      </w:pPr>
    </w:p>
    <w:p w14:paraId="5EA51CC0" w14:textId="2387C27A" w:rsidR="007D250B" w:rsidRPr="0019349E" w:rsidRDefault="007D250B" w:rsidP="0019349E">
      <w:pPr>
        <w:widowControl w:val="0"/>
        <w:numPr>
          <w:ilvl w:val="0"/>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La liste des complications des fractures du cotyle ci-dessous contient trois complications tardives, </w:t>
      </w:r>
      <w:r w:rsidR="00CB5975" w:rsidRPr="0019349E">
        <w:rPr>
          <w:rFonts w:ascii="Times New Roman" w:eastAsiaTheme="minorEastAsia" w:hAnsi="Times New Roman" w:cs="Times New Roman"/>
          <w:kern w:val="24"/>
          <w:sz w:val="24"/>
          <w:szCs w:val="24"/>
          <w:lang w:eastAsia="fr-FR"/>
        </w:rPr>
        <w:t>lesquelles ?</w:t>
      </w:r>
      <w:r w:rsidRPr="0019349E">
        <w:rPr>
          <w:rFonts w:ascii="Times New Roman" w:eastAsiaTheme="minorEastAsia" w:hAnsi="Times New Roman" w:cs="Times New Roman"/>
          <w:kern w:val="24"/>
          <w:sz w:val="24"/>
          <w:szCs w:val="24"/>
          <w:lang w:eastAsia="fr-FR"/>
        </w:rPr>
        <w:t xml:space="preserve"> (Trois réponses)</w:t>
      </w:r>
    </w:p>
    <w:p w14:paraId="7F4CE98F"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b/>
          <w:kern w:val="24"/>
          <w:sz w:val="24"/>
          <w:szCs w:val="24"/>
          <w:lang w:eastAsia="fr-FR"/>
        </w:rPr>
      </w:pPr>
    </w:p>
    <w:p w14:paraId="44A8FDCC"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L’hématome sous-péritonéal </w:t>
      </w:r>
    </w:p>
    <w:p w14:paraId="221D55DA"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 xml:space="preserve">La nécrose ischémique de la tête fémorale </w:t>
      </w:r>
    </w:p>
    <w:p w14:paraId="5A733E65"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L’irréductibilité d’une luxation postérieure </w:t>
      </w:r>
    </w:p>
    <w:p w14:paraId="122D9D5C"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Les paralysies sciatiques</w:t>
      </w:r>
    </w:p>
    <w:p w14:paraId="7AFA7EC7"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La coxarthrose post-traumatique ;</w:t>
      </w:r>
    </w:p>
    <w:p w14:paraId="76DE8682" w14:textId="219F793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lastRenderedPageBreak/>
        <w:t xml:space="preserve">Les ossifications </w:t>
      </w:r>
      <w:r w:rsidR="003D2F51" w:rsidRPr="0019349E">
        <w:rPr>
          <w:rFonts w:ascii="Times New Roman" w:eastAsiaTheme="minorEastAsia" w:hAnsi="Times New Roman" w:cs="Times New Roman"/>
          <w:color w:val="FF0000"/>
          <w:kern w:val="24"/>
          <w:sz w:val="24"/>
          <w:szCs w:val="24"/>
          <w:lang w:eastAsia="fr-FR"/>
        </w:rPr>
        <w:t>périarticulaires</w:t>
      </w:r>
      <w:r w:rsidRPr="0019349E">
        <w:rPr>
          <w:rFonts w:ascii="Times New Roman" w:eastAsiaTheme="minorEastAsia" w:hAnsi="Times New Roman" w:cs="Times New Roman"/>
          <w:color w:val="FF0000"/>
          <w:kern w:val="24"/>
          <w:sz w:val="24"/>
          <w:szCs w:val="24"/>
          <w:lang w:eastAsia="fr-FR"/>
        </w:rPr>
        <w:t>.</w:t>
      </w:r>
    </w:p>
    <w:p w14:paraId="51DB30EC"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b/>
          <w:bCs/>
          <w:kern w:val="24"/>
          <w:sz w:val="24"/>
          <w:szCs w:val="24"/>
          <w:lang w:eastAsia="fr-FR"/>
        </w:rPr>
      </w:pPr>
      <w:r w:rsidRPr="0019349E">
        <w:rPr>
          <w:rFonts w:ascii="Times New Roman" w:eastAsiaTheme="minorEastAsia" w:hAnsi="Times New Roman" w:cs="Times New Roman"/>
          <w:b/>
          <w:bCs/>
          <w:kern w:val="24"/>
          <w:sz w:val="24"/>
          <w:szCs w:val="24"/>
          <w:lang w:eastAsia="fr-FR"/>
        </w:rPr>
        <w:t>S’agissant des causes pré disposantes des contusions abdominales, l’une des causes ci-dessous est anatomique ; laquelle ?</w:t>
      </w:r>
    </w:p>
    <w:p w14:paraId="60F0A5C6"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Relâchement de la paroi abdominale</w:t>
      </w:r>
    </w:p>
    <w:p w14:paraId="0B14872E"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 xml:space="preserve">Splénomégalie et ou hépatomégalie </w:t>
      </w:r>
    </w:p>
    <w:p w14:paraId="2D92B8EB"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color w:val="FF0000"/>
          <w:kern w:val="24"/>
          <w:sz w:val="24"/>
          <w:szCs w:val="24"/>
          <w:lang w:eastAsia="fr-FR"/>
        </w:rPr>
      </w:pPr>
      <w:r w:rsidRPr="0019349E">
        <w:rPr>
          <w:rFonts w:ascii="Times New Roman" w:eastAsiaTheme="minorEastAsia" w:hAnsi="Times New Roman" w:cs="Times New Roman"/>
          <w:bCs/>
          <w:color w:val="FF0000"/>
          <w:kern w:val="24"/>
          <w:sz w:val="24"/>
          <w:szCs w:val="24"/>
          <w:lang w:eastAsia="fr-FR"/>
        </w:rPr>
        <w:t xml:space="preserve">Malformation de la paroi abdominale antérieure </w:t>
      </w:r>
    </w:p>
    <w:p w14:paraId="70CCD49A"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Choc par percussion abdominale</w:t>
      </w:r>
    </w:p>
    <w:p w14:paraId="7D0511DA" w14:textId="4E4082E2"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
          <w:bCs/>
          <w:kern w:val="24"/>
          <w:sz w:val="24"/>
          <w:szCs w:val="24"/>
          <w:lang w:eastAsia="fr-FR"/>
        </w:rPr>
        <w:t>La liste ci-dessous contient</w:t>
      </w:r>
      <w:r w:rsidR="004B7FDE" w:rsidRPr="0019349E">
        <w:rPr>
          <w:rFonts w:ascii="Times New Roman" w:eastAsiaTheme="minorEastAsia" w:hAnsi="Times New Roman" w:cs="Times New Roman"/>
          <w:b/>
          <w:bCs/>
          <w:kern w:val="24"/>
          <w:sz w:val="24"/>
          <w:szCs w:val="24"/>
          <w:lang w:eastAsia="fr-FR"/>
        </w:rPr>
        <w:t>²</w:t>
      </w:r>
      <w:r w:rsidRPr="0019349E">
        <w:rPr>
          <w:rFonts w:ascii="Times New Roman" w:eastAsiaTheme="minorEastAsia" w:hAnsi="Times New Roman" w:cs="Times New Roman"/>
          <w:b/>
          <w:bCs/>
          <w:kern w:val="24"/>
          <w:sz w:val="24"/>
          <w:szCs w:val="24"/>
          <w:lang w:eastAsia="fr-FR"/>
        </w:rPr>
        <w:t xml:space="preserve"> trois éléments du syndrome de l’hémorragie </w:t>
      </w:r>
      <w:proofErr w:type="gramStart"/>
      <w:r w:rsidRPr="0019349E">
        <w:rPr>
          <w:rFonts w:ascii="Times New Roman" w:eastAsiaTheme="minorEastAsia" w:hAnsi="Times New Roman" w:cs="Times New Roman"/>
          <w:b/>
          <w:bCs/>
          <w:kern w:val="24"/>
          <w:sz w:val="24"/>
          <w:szCs w:val="24"/>
          <w:lang w:eastAsia="fr-FR"/>
        </w:rPr>
        <w:t>interne;</w:t>
      </w:r>
      <w:proofErr w:type="gramEnd"/>
      <w:r w:rsidRPr="0019349E">
        <w:rPr>
          <w:rFonts w:ascii="Times New Roman" w:eastAsiaTheme="minorEastAsia" w:hAnsi="Times New Roman" w:cs="Times New Roman"/>
          <w:b/>
          <w:bCs/>
          <w:kern w:val="24"/>
          <w:sz w:val="24"/>
          <w:szCs w:val="24"/>
          <w:lang w:eastAsia="fr-FR"/>
        </w:rPr>
        <w:t xml:space="preserve"> lesquels ?</w:t>
      </w:r>
    </w:p>
    <w:p w14:paraId="468AC66A"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Hépatomégalie</w:t>
      </w:r>
    </w:p>
    <w:p w14:paraId="54EAB1D7"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color w:val="FF0000"/>
          <w:kern w:val="24"/>
          <w:sz w:val="24"/>
          <w:szCs w:val="24"/>
          <w:lang w:eastAsia="fr-FR"/>
        </w:rPr>
      </w:pPr>
      <w:r w:rsidRPr="0019349E">
        <w:rPr>
          <w:rFonts w:ascii="Times New Roman" w:eastAsiaTheme="minorEastAsia" w:hAnsi="Times New Roman" w:cs="Times New Roman"/>
          <w:bCs/>
          <w:color w:val="FF0000"/>
          <w:kern w:val="24"/>
          <w:sz w:val="24"/>
          <w:szCs w:val="24"/>
          <w:lang w:eastAsia="fr-FR"/>
        </w:rPr>
        <w:t>Abdomen tendu</w:t>
      </w:r>
    </w:p>
    <w:p w14:paraId="4AB55D12"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color w:val="FF0000"/>
          <w:kern w:val="24"/>
          <w:sz w:val="24"/>
          <w:szCs w:val="24"/>
          <w:lang w:eastAsia="fr-FR"/>
        </w:rPr>
      </w:pPr>
      <w:r w:rsidRPr="0019349E">
        <w:rPr>
          <w:rFonts w:ascii="Times New Roman" w:eastAsiaTheme="minorEastAsia" w:hAnsi="Times New Roman" w:cs="Times New Roman"/>
          <w:bCs/>
          <w:color w:val="FF0000"/>
          <w:kern w:val="24"/>
          <w:sz w:val="24"/>
          <w:szCs w:val="24"/>
          <w:lang w:eastAsia="fr-FR"/>
        </w:rPr>
        <w:t>Tension artérielle effondrée</w:t>
      </w:r>
    </w:p>
    <w:p w14:paraId="2AC05ED2"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color w:val="FF0000"/>
          <w:kern w:val="24"/>
          <w:sz w:val="24"/>
          <w:szCs w:val="24"/>
          <w:lang w:eastAsia="fr-FR"/>
        </w:rPr>
      </w:pPr>
      <w:r w:rsidRPr="0019349E">
        <w:rPr>
          <w:rFonts w:ascii="Times New Roman" w:eastAsiaTheme="minorEastAsia" w:hAnsi="Times New Roman" w:cs="Times New Roman"/>
          <w:bCs/>
          <w:color w:val="FF0000"/>
          <w:kern w:val="24"/>
          <w:sz w:val="24"/>
          <w:szCs w:val="24"/>
          <w:lang w:eastAsia="fr-FR"/>
        </w:rPr>
        <w:t>Polypnée superficielle</w:t>
      </w:r>
    </w:p>
    <w:p w14:paraId="31026B9E"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Bradypnée superficielle</w:t>
      </w:r>
    </w:p>
    <w:p w14:paraId="44E75142"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Plastron appendiculaire</w:t>
      </w:r>
    </w:p>
    <w:p w14:paraId="7925280A"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b/>
          <w:bCs/>
          <w:kern w:val="24"/>
          <w:sz w:val="24"/>
          <w:szCs w:val="24"/>
          <w:lang w:eastAsia="fr-FR"/>
        </w:rPr>
      </w:pPr>
      <w:r w:rsidRPr="0019349E">
        <w:rPr>
          <w:rFonts w:ascii="Times New Roman" w:eastAsiaTheme="minorEastAsia" w:hAnsi="Times New Roman" w:cs="Times New Roman"/>
          <w:b/>
          <w:bCs/>
          <w:kern w:val="24"/>
          <w:sz w:val="24"/>
          <w:szCs w:val="24"/>
          <w:lang w:eastAsia="fr-FR"/>
        </w:rPr>
        <w:t>La liste ci-dessous contient les trois types de causes pré disposantes des contusions abdominales ; lesquelles ?</w:t>
      </w:r>
    </w:p>
    <w:p w14:paraId="217E0A63"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Les causes pariétales</w:t>
      </w:r>
    </w:p>
    <w:p w14:paraId="7B612A17"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color w:val="FF0000"/>
          <w:kern w:val="24"/>
          <w:sz w:val="24"/>
          <w:szCs w:val="24"/>
          <w:lang w:eastAsia="fr-FR"/>
        </w:rPr>
      </w:pPr>
      <w:r w:rsidRPr="0019349E">
        <w:rPr>
          <w:rFonts w:ascii="Times New Roman" w:eastAsiaTheme="minorEastAsia" w:hAnsi="Times New Roman" w:cs="Times New Roman"/>
          <w:bCs/>
          <w:color w:val="FF0000"/>
          <w:kern w:val="24"/>
          <w:sz w:val="24"/>
          <w:szCs w:val="24"/>
          <w:lang w:eastAsia="fr-FR"/>
        </w:rPr>
        <w:t>Les causes anatomiques</w:t>
      </w:r>
    </w:p>
    <w:p w14:paraId="5998A20D"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Les causes viscérales</w:t>
      </w:r>
    </w:p>
    <w:p w14:paraId="4F8DA390"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color w:val="FF0000"/>
          <w:kern w:val="24"/>
          <w:sz w:val="24"/>
          <w:szCs w:val="24"/>
          <w:lang w:eastAsia="fr-FR"/>
        </w:rPr>
      </w:pPr>
      <w:r w:rsidRPr="0019349E">
        <w:rPr>
          <w:rFonts w:ascii="Times New Roman" w:eastAsiaTheme="minorEastAsia" w:hAnsi="Times New Roman" w:cs="Times New Roman"/>
          <w:bCs/>
          <w:color w:val="FF0000"/>
          <w:kern w:val="24"/>
          <w:sz w:val="24"/>
          <w:szCs w:val="24"/>
          <w:lang w:eastAsia="fr-FR"/>
        </w:rPr>
        <w:t>Les causes physiologiques</w:t>
      </w:r>
    </w:p>
    <w:p w14:paraId="07C8B929"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color w:val="FF0000"/>
          <w:kern w:val="24"/>
          <w:sz w:val="24"/>
          <w:szCs w:val="24"/>
          <w:lang w:eastAsia="fr-FR"/>
        </w:rPr>
      </w:pPr>
      <w:r w:rsidRPr="0019349E">
        <w:rPr>
          <w:rFonts w:ascii="Times New Roman" w:eastAsiaTheme="minorEastAsia" w:hAnsi="Times New Roman" w:cs="Times New Roman"/>
          <w:bCs/>
          <w:color w:val="FF0000"/>
          <w:kern w:val="24"/>
          <w:sz w:val="24"/>
          <w:szCs w:val="24"/>
          <w:lang w:eastAsia="fr-FR"/>
        </w:rPr>
        <w:t>Les causes pathologiques</w:t>
      </w:r>
    </w:p>
    <w:p w14:paraId="3A74184F"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Les causes accidentelles</w:t>
      </w:r>
    </w:p>
    <w:p w14:paraId="12D5744E"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bCs/>
          <w:kern w:val="24"/>
          <w:sz w:val="24"/>
          <w:szCs w:val="24"/>
          <w:lang w:eastAsia="fr-FR"/>
        </w:rPr>
      </w:pPr>
    </w:p>
    <w:p w14:paraId="21DB9381"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bCs/>
          <w:kern w:val="24"/>
          <w:sz w:val="24"/>
          <w:szCs w:val="24"/>
          <w:lang w:eastAsia="fr-FR"/>
        </w:rPr>
      </w:pPr>
    </w:p>
    <w:p w14:paraId="7FB6740E"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b/>
          <w:bCs/>
          <w:kern w:val="24"/>
          <w:sz w:val="24"/>
          <w:szCs w:val="24"/>
          <w:lang w:eastAsia="fr-FR"/>
        </w:rPr>
      </w:pPr>
      <w:r w:rsidRPr="0019349E">
        <w:rPr>
          <w:rFonts w:ascii="Times New Roman" w:eastAsiaTheme="minorEastAsia" w:hAnsi="Times New Roman" w:cs="Times New Roman"/>
          <w:b/>
          <w:bCs/>
          <w:kern w:val="24"/>
          <w:sz w:val="24"/>
          <w:szCs w:val="24"/>
          <w:lang w:eastAsia="fr-FR"/>
        </w:rPr>
        <w:t xml:space="preserve">La rupture de l’un des viscères pleins ci-dessous dans les contusions abdominales donne une ponction péritonéale </w:t>
      </w:r>
      <w:proofErr w:type="gramStart"/>
      <w:r w:rsidRPr="0019349E">
        <w:rPr>
          <w:rFonts w:ascii="Times New Roman" w:eastAsiaTheme="minorEastAsia" w:hAnsi="Times New Roman" w:cs="Times New Roman"/>
          <w:b/>
          <w:bCs/>
          <w:kern w:val="24"/>
          <w:sz w:val="24"/>
          <w:szCs w:val="24"/>
          <w:lang w:eastAsia="fr-FR"/>
        </w:rPr>
        <w:t>négative;</w:t>
      </w:r>
      <w:proofErr w:type="gramEnd"/>
      <w:r w:rsidRPr="0019349E">
        <w:rPr>
          <w:rFonts w:ascii="Times New Roman" w:eastAsiaTheme="minorEastAsia" w:hAnsi="Times New Roman" w:cs="Times New Roman"/>
          <w:b/>
          <w:bCs/>
          <w:kern w:val="24"/>
          <w:sz w:val="24"/>
          <w:szCs w:val="24"/>
          <w:lang w:eastAsia="fr-FR"/>
        </w:rPr>
        <w:t xml:space="preserve"> lequel ?</w:t>
      </w:r>
    </w:p>
    <w:p w14:paraId="158F4622"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Le foie</w:t>
      </w:r>
    </w:p>
    <w:p w14:paraId="3482425F"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 xml:space="preserve">La rate </w:t>
      </w:r>
    </w:p>
    <w:p w14:paraId="0438FCF3"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Le pancréas</w:t>
      </w:r>
    </w:p>
    <w:p w14:paraId="194C9FDE"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color w:val="FF0000"/>
          <w:kern w:val="24"/>
          <w:sz w:val="24"/>
          <w:szCs w:val="24"/>
          <w:lang w:eastAsia="fr-FR"/>
        </w:rPr>
      </w:pPr>
      <w:r w:rsidRPr="0019349E">
        <w:rPr>
          <w:rFonts w:ascii="Times New Roman" w:eastAsiaTheme="minorEastAsia" w:hAnsi="Times New Roman" w:cs="Times New Roman"/>
          <w:bCs/>
          <w:color w:val="FF0000"/>
          <w:kern w:val="24"/>
          <w:sz w:val="24"/>
          <w:szCs w:val="24"/>
          <w:lang w:eastAsia="fr-FR"/>
        </w:rPr>
        <w:t>Le rein</w:t>
      </w:r>
    </w:p>
    <w:p w14:paraId="2B9DB3DC" w14:textId="77777777" w:rsidR="007D250B" w:rsidRPr="0019349E" w:rsidRDefault="007D250B" w:rsidP="0019349E">
      <w:pPr>
        <w:widowControl w:val="0"/>
        <w:autoSpaceDE w:val="0"/>
        <w:autoSpaceDN w:val="0"/>
        <w:adjustRightInd w:val="0"/>
        <w:spacing w:after="0" w:line="276" w:lineRule="auto"/>
        <w:outlineLvl w:val="0"/>
        <w:rPr>
          <w:rFonts w:ascii="Times New Roman" w:eastAsiaTheme="minorEastAsia" w:hAnsi="Times New Roman" w:cs="Times New Roman"/>
          <w:bCs/>
          <w:kern w:val="24"/>
          <w:sz w:val="24"/>
          <w:szCs w:val="24"/>
          <w:lang w:eastAsia="fr-FR"/>
        </w:rPr>
      </w:pPr>
    </w:p>
    <w:p w14:paraId="5C09B8D7"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b/>
          <w:bCs/>
          <w:kern w:val="24"/>
          <w:sz w:val="24"/>
          <w:szCs w:val="24"/>
          <w:lang w:eastAsia="fr-FR"/>
        </w:rPr>
      </w:pPr>
      <w:r w:rsidRPr="0019349E">
        <w:rPr>
          <w:rFonts w:ascii="Times New Roman" w:eastAsiaTheme="minorEastAsia" w:hAnsi="Times New Roman" w:cs="Times New Roman"/>
          <w:b/>
          <w:bCs/>
          <w:kern w:val="24"/>
          <w:sz w:val="24"/>
          <w:szCs w:val="24"/>
          <w:lang w:eastAsia="fr-FR"/>
        </w:rPr>
        <w:t xml:space="preserve">La rupture post </w:t>
      </w:r>
      <w:proofErr w:type="spellStart"/>
      <w:r w:rsidRPr="0019349E">
        <w:rPr>
          <w:rFonts w:ascii="Times New Roman" w:eastAsiaTheme="minorEastAsia" w:hAnsi="Times New Roman" w:cs="Times New Roman"/>
          <w:b/>
          <w:bCs/>
          <w:kern w:val="24"/>
          <w:sz w:val="24"/>
          <w:szCs w:val="24"/>
          <w:lang w:eastAsia="fr-FR"/>
        </w:rPr>
        <w:t>contusionnelle</w:t>
      </w:r>
      <w:proofErr w:type="spellEnd"/>
      <w:r w:rsidRPr="0019349E">
        <w:rPr>
          <w:rFonts w:ascii="Times New Roman" w:eastAsiaTheme="minorEastAsia" w:hAnsi="Times New Roman" w:cs="Times New Roman"/>
          <w:b/>
          <w:bCs/>
          <w:kern w:val="24"/>
          <w:sz w:val="24"/>
          <w:szCs w:val="24"/>
          <w:lang w:eastAsia="fr-FR"/>
        </w:rPr>
        <w:t xml:space="preserve"> d’un des viscères pleins ci-dessous est cause d’hémorragie interne et de perturbation de la production du glucagon et de l’insuline ; lequel ?</w:t>
      </w:r>
    </w:p>
    <w:p w14:paraId="7C04F99A"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Le foie</w:t>
      </w:r>
    </w:p>
    <w:p w14:paraId="65E87F8E"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 xml:space="preserve">La rate </w:t>
      </w:r>
    </w:p>
    <w:p w14:paraId="2372591B"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color w:val="FF0000"/>
          <w:kern w:val="24"/>
          <w:sz w:val="24"/>
          <w:szCs w:val="24"/>
          <w:lang w:eastAsia="fr-FR"/>
        </w:rPr>
      </w:pPr>
      <w:r w:rsidRPr="0019349E">
        <w:rPr>
          <w:rFonts w:ascii="Times New Roman" w:eastAsiaTheme="minorEastAsia" w:hAnsi="Times New Roman" w:cs="Times New Roman"/>
          <w:bCs/>
          <w:color w:val="FF0000"/>
          <w:kern w:val="24"/>
          <w:sz w:val="24"/>
          <w:szCs w:val="24"/>
          <w:lang w:eastAsia="fr-FR"/>
        </w:rPr>
        <w:t>Le pancréas</w:t>
      </w:r>
    </w:p>
    <w:p w14:paraId="74D13793"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Le rein</w:t>
      </w:r>
    </w:p>
    <w:p w14:paraId="194DE948"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b/>
          <w:bCs/>
          <w:kern w:val="24"/>
          <w:sz w:val="24"/>
          <w:szCs w:val="24"/>
          <w:lang w:eastAsia="fr-FR"/>
        </w:rPr>
      </w:pPr>
      <w:r w:rsidRPr="0019349E">
        <w:rPr>
          <w:rFonts w:ascii="Times New Roman" w:eastAsiaTheme="minorEastAsia" w:hAnsi="Times New Roman" w:cs="Times New Roman"/>
          <w:b/>
          <w:bCs/>
          <w:kern w:val="24"/>
          <w:sz w:val="24"/>
          <w:szCs w:val="24"/>
          <w:lang w:eastAsia="fr-FR"/>
        </w:rPr>
        <w:t>Les signes physiques ci-dessous sont en faveur d’une perforation intestinale dans les contusions abdominales ; lesquels ? (Trois réponses)</w:t>
      </w:r>
    </w:p>
    <w:p w14:paraId="5CFB31C4"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color w:val="FF0000"/>
          <w:kern w:val="24"/>
          <w:sz w:val="24"/>
          <w:szCs w:val="24"/>
          <w:lang w:eastAsia="fr-FR"/>
        </w:rPr>
      </w:pPr>
      <w:r w:rsidRPr="0019349E">
        <w:rPr>
          <w:rFonts w:ascii="Times New Roman" w:eastAsiaTheme="minorEastAsia" w:hAnsi="Times New Roman" w:cs="Times New Roman"/>
          <w:bCs/>
          <w:color w:val="FF0000"/>
          <w:kern w:val="24"/>
          <w:sz w:val="24"/>
          <w:szCs w:val="24"/>
          <w:lang w:eastAsia="fr-FR"/>
        </w:rPr>
        <w:t>Immobilité diaphragmatique (respiration costale supérieure)</w:t>
      </w:r>
    </w:p>
    <w:p w14:paraId="2BB11867"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Comblement du cul de sac de Douglass</w:t>
      </w:r>
    </w:p>
    <w:p w14:paraId="4401E5FC"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color w:val="FF0000"/>
          <w:kern w:val="24"/>
          <w:sz w:val="24"/>
          <w:szCs w:val="24"/>
          <w:lang w:eastAsia="fr-FR"/>
        </w:rPr>
      </w:pPr>
      <w:r w:rsidRPr="0019349E">
        <w:rPr>
          <w:rFonts w:ascii="Times New Roman" w:eastAsiaTheme="minorEastAsia" w:hAnsi="Times New Roman" w:cs="Times New Roman"/>
          <w:bCs/>
          <w:color w:val="FF0000"/>
          <w:kern w:val="24"/>
          <w:sz w:val="24"/>
          <w:szCs w:val="24"/>
          <w:lang w:eastAsia="fr-FR"/>
        </w:rPr>
        <w:t>Contracture abdominale (ventre de bois)</w:t>
      </w:r>
    </w:p>
    <w:p w14:paraId="17E0C1BA" w14:textId="77777777" w:rsidR="007D250B" w:rsidRPr="0019349E" w:rsidRDefault="007D250B" w:rsidP="0019349E">
      <w:pPr>
        <w:pStyle w:val="Paragraphedeliste"/>
        <w:numPr>
          <w:ilvl w:val="2"/>
          <w:numId w:val="4"/>
        </w:numPr>
        <w:spacing w:line="276" w:lineRule="auto"/>
        <w:ind w:left="0" w:firstLine="0"/>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lastRenderedPageBreak/>
        <w:t xml:space="preserve">Malade angoissé prostré adynamique </w:t>
      </w:r>
    </w:p>
    <w:p w14:paraId="2474B37F"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0"/>
        <w:rPr>
          <w:rFonts w:ascii="Times New Roman" w:eastAsiaTheme="minorEastAsia" w:hAnsi="Times New Roman" w:cs="Times New Roman"/>
          <w:bCs/>
          <w:color w:val="FF0000"/>
          <w:kern w:val="24"/>
          <w:sz w:val="24"/>
          <w:szCs w:val="24"/>
          <w:lang w:eastAsia="fr-FR"/>
        </w:rPr>
      </w:pPr>
      <w:r w:rsidRPr="0019349E">
        <w:rPr>
          <w:rFonts w:ascii="Times New Roman" w:eastAsiaTheme="minorEastAsia" w:hAnsi="Times New Roman" w:cs="Times New Roman"/>
          <w:bCs/>
          <w:color w:val="FF0000"/>
          <w:kern w:val="24"/>
          <w:sz w:val="24"/>
          <w:szCs w:val="24"/>
          <w:lang w:eastAsia="fr-FR"/>
        </w:rPr>
        <w:t>Disparition de la matité hépatique</w:t>
      </w:r>
    </w:p>
    <w:p w14:paraId="2C16C815" w14:textId="77777777" w:rsidR="007D250B" w:rsidRPr="0019349E" w:rsidRDefault="007D250B" w:rsidP="0019349E">
      <w:pPr>
        <w:pStyle w:val="Paragraphedeliste"/>
        <w:numPr>
          <w:ilvl w:val="2"/>
          <w:numId w:val="4"/>
        </w:numPr>
        <w:spacing w:line="276" w:lineRule="auto"/>
        <w:ind w:left="0" w:firstLine="0"/>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Malade agité souffrant d’une soif intense</w:t>
      </w:r>
    </w:p>
    <w:p w14:paraId="0106A945" w14:textId="77777777" w:rsidR="007D250B" w:rsidRPr="0019349E" w:rsidRDefault="007D250B" w:rsidP="0019349E">
      <w:pPr>
        <w:pStyle w:val="Paragraphedeliste"/>
        <w:widowControl w:val="0"/>
        <w:autoSpaceDE w:val="0"/>
        <w:autoSpaceDN w:val="0"/>
        <w:adjustRightInd w:val="0"/>
        <w:spacing w:after="0" w:line="276" w:lineRule="auto"/>
        <w:ind w:left="0"/>
        <w:outlineLvl w:val="0"/>
        <w:rPr>
          <w:rFonts w:ascii="Times New Roman" w:eastAsiaTheme="minorEastAsia" w:hAnsi="Times New Roman" w:cs="Times New Roman"/>
          <w:bCs/>
          <w:kern w:val="24"/>
          <w:sz w:val="24"/>
          <w:szCs w:val="24"/>
          <w:lang w:eastAsia="fr-FR"/>
        </w:rPr>
      </w:pPr>
    </w:p>
    <w:p w14:paraId="77987529" w14:textId="77777777" w:rsidR="007D250B" w:rsidRPr="0019349E" w:rsidRDefault="007D250B" w:rsidP="0019349E">
      <w:pPr>
        <w:pStyle w:val="Paragraphedeliste"/>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b/>
          <w:bCs/>
          <w:kern w:val="24"/>
          <w:sz w:val="24"/>
          <w:szCs w:val="24"/>
          <w:lang w:eastAsia="fr-FR"/>
        </w:rPr>
      </w:pPr>
      <w:r w:rsidRPr="0019349E">
        <w:rPr>
          <w:rFonts w:ascii="Times New Roman" w:eastAsiaTheme="minorEastAsia" w:hAnsi="Times New Roman" w:cs="Times New Roman"/>
          <w:b/>
          <w:bCs/>
          <w:kern w:val="24"/>
          <w:sz w:val="24"/>
          <w:szCs w:val="24"/>
          <w:lang w:eastAsia="fr-FR"/>
        </w:rPr>
        <w:t>S’agissant des contusions abdominales, l’une des lésions anatomopathologiques ci-dessous expose à une gangrène ischémique ; laquelle ?</w:t>
      </w:r>
    </w:p>
    <w:p w14:paraId="2ED38F79" w14:textId="77777777" w:rsidR="007D250B" w:rsidRPr="0019349E" w:rsidRDefault="007D250B" w:rsidP="0019349E">
      <w:pPr>
        <w:pStyle w:val="Paragraphedeliste"/>
        <w:numPr>
          <w:ilvl w:val="2"/>
          <w:numId w:val="4"/>
        </w:numPr>
        <w:spacing w:after="0" w:line="276" w:lineRule="auto"/>
        <w:ind w:left="0" w:firstLine="0"/>
        <w:jc w:val="both"/>
        <w:rPr>
          <w:rFonts w:ascii="Times New Roman" w:eastAsiaTheme="minorEastAsia" w:hAnsi="Times New Roman" w:cs="Times New Roman"/>
          <w:bCs/>
          <w:kern w:val="24"/>
          <w:sz w:val="24"/>
          <w:szCs w:val="24"/>
          <w:u w:val="single"/>
          <w:lang w:eastAsia="fr-FR"/>
        </w:rPr>
      </w:pPr>
      <w:r w:rsidRPr="0019349E">
        <w:rPr>
          <w:rFonts w:ascii="Times New Roman" w:hAnsi="Times New Roman" w:cs="Times New Roman"/>
          <w:color w:val="000000" w:themeColor="text1"/>
          <w:sz w:val="24"/>
          <w:szCs w:val="24"/>
        </w:rPr>
        <w:t>Les lésions des viscères pleins</w:t>
      </w:r>
    </w:p>
    <w:p w14:paraId="0533D16E" w14:textId="77777777" w:rsidR="007D250B" w:rsidRPr="0019349E" w:rsidRDefault="007D250B" w:rsidP="0019349E">
      <w:pPr>
        <w:pStyle w:val="Paragraphedeliste"/>
        <w:numPr>
          <w:ilvl w:val="2"/>
          <w:numId w:val="4"/>
        </w:numPr>
        <w:spacing w:after="0" w:line="276" w:lineRule="auto"/>
        <w:ind w:left="0" w:firstLine="0"/>
        <w:jc w:val="both"/>
        <w:rPr>
          <w:rFonts w:ascii="Times New Roman" w:hAnsi="Times New Roman" w:cs="Times New Roman"/>
          <w:color w:val="000000" w:themeColor="text1"/>
          <w:sz w:val="24"/>
          <w:szCs w:val="24"/>
        </w:rPr>
      </w:pPr>
      <w:r w:rsidRPr="0019349E">
        <w:rPr>
          <w:rFonts w:ascii="Times New Roman" w:hAnsi="Times New Roman" w:cs="Times New Roman"/>
          <w:color w:val="000000" w:themeColor="text1"/>
          <w:sz w:val="24"/>
          <w:szCs w:val="24"/>
        </w:rPr>
        <w:t>Les lésions pariétales </w:t>
      </w:r>
    </w:p>
    <w:p w14:paraId="2FF60C7A" w14:textId="77777777" w:rsidR="007D250B" w:rsidRPr="0019349E" w:rsidRDefault="007D250B" w:rsidP="0019349E">
      <w:pPr>
        <w:pStyle w:val="Paragraphedeliste"/>
        <w:numPr>
          <w:ilvl w:val="2"/>
          <w:numId w:val="4"/>
        </w:numPr>
        <w:spacing w:after="0" w:line="276" w:lineRule="auto"/>
        <w:ind w:left="0" w:firstLine="0"/>
        <w:jc w:val="both"/>
        <w:rPr>
          <w:rFonts w:ascii="Times New Roman" w:eastAsiaTheme="minorEastAsia" w:hAnsi="Times New Roman" w:cs="Times New Roman"/>
          <w:bCs/>
          <w:color w:val="FF0000"/>
          <w:kern w:val="24"/>
          <w:sz w:val="24"/>
          <w:szCs w:val="24"/>
          <w:lang w:eastAsia="fr-FR"/>
        </w:rPr>
      </w:pPr>
      <w:r w:rsidRPr="0019349E">
        <w:rPr>
          <w:rFonts w:ascii="Times New Roman" w:eastAsiaTheme="minorEastAsia" w:hAnsi="Times New Roman" w:cs="Times New Roman"/>
          <w:bCs/>
          <w:color w:val="FF0000"/>
          <w:kern w:val="24"/>
          <w:sz w:val="24"/>
          <w:szCs w:val="24"/>
          <w:lang w:eastAsia="fr-FR"/>
        </w:rPr>
        <w:t> </w:t>
      </w:r>
      <w:r w:rsidRPr="0019349E">
        <w:rPr>
          <w:rFonts w:ascii="Times New Roman" w:hAnsi="Times New Roman" w:cs="Times New Roman"/>
          <w:color w:val="FF0000"/>
          <w:sz w:val="24"/>
          <w:szCs w:val="24"/>
        </w:rPr>
        <w:t>Les lésions des mésentères</w:t>
      </w:r>
    </w:p>
    <w:p w14:paraId="0D4981E9" w14:textId="77777777" w:rsidR="007D250B" w:rsidRPr="0019349E" w:rsidRDefault="007D250B" w:rsidP="0019349E">
      <w:pPr>
        <w:pStyle w:val="Paragraphedeliste"/>
        <w:numPr>
          <w:ilvl w:val="2"/>
          <w:numId w:val="4"/>
        </w:numPr>
        <w:spacing w:after="0" w:line="276" w:lineRule="auto"/>
        <w:ind w:left="0" w:firstLine="0"/>
        <w:jc w:val="both"/>
        <w:rPr>
          <w:rFonts w:ascii="Times New Roman" w:hAnsi="Times New Roman" w:cs="Times New Roman"/>
          <w:color w:val="000000" w:themeColor="text1"/>
          <w:sz w:val="24"/>
          <w:szCs w:val="24"/>
        </w:rPr>
      </w:pPr>
      <w:r w:rsidRPr="0019349E">
        <w:rPr>
          <w:rFonts w:ascii="Times New Roman" w:hAnsi="Times New Roman" w:cs="Times New Roman"/>
          <w:color w:val="000000" w:themeColor="text1"/>
          <w:sz w:val="24"/>
          <w:szCs w:val="24"/>
        </w:rPr>
        <w:t>Les lésions des viscères creux </w:t>
      </w:r>
    </w:p>
    <w:p w14:paraId="58097619" w14:textId="77777777" w:rsidR="007D250B" w:rsidRPr="0019349E" w:rsidRDefault="007D250B" w:rsidP="0019349E">
      <w:pPr>
        <w:pStyle w:val="Paragraphedeliste"/>
        <w:numPr>
          <w:ilvl w:val="0"/>
          <w:numId w:val="4"/>
        </w:numPr>
        <w:spacing w:after="0" w:line="276" w:lineRule="auto"/>
        <w:ind w:left="0" w:firstLine="0"/>
        <w:jc w:val="both"/>
        <w:rPr>
          <w:rFonts w:ascii="Times New Roman" w:eastAsiaTheme="minorEastAsia" w:hAnsi="Times New Roman" w:cs="Times New Roman"/>
          <w:b/>
          <w:bCs/>
          <w:kern w:val="24"/>
          <w:sz w:val="24"/>
          <w:szCs w:val="24"/>
          <w:lang w:eastAsia="fr-FR"/>
        </w:rPr>
      </w:pPr>
      <w:r w:rsidRPr="0019349E">
        <w:rPr>
          <w:rFonts w:ascii="Times New Roman" w:eastAsiaTheme="minorEastAsia" w:hAnsi="Times New Roman" w:cs="Times New Roman"/>
          <w:b/>
          <w:bCs/>
          <w:kern w:val="24"/>
          <w:sz w:val="24"/>
          <w:szCs w:val="24"/>
          <w:lang w:eastAsia="fr-FR"/>
        </w:rPr>
        <w:t>La surveillance clinique d’une contusion abdominale se fait chaque</w:t>
      </w:r>
    </w:p>
    <w:p w14:paraId="7E048E98" w14:textId="77777777" w:rsidR="007D250B" w:rsidRPr="0019349E" w:rsidRDefault="007D250B" w:rsidP="0019349E">
      <w:pPr>
        <w:pStyle w:val="Paragraphedeliste"/>
        <w:numPr>
          <w:ilvl w:val="2"/>
          <w:numId w:val="4"/>
        </w:numPr>
        <w:spacing w:after="0" w:line="276" w:lineRule="auto"/>
        <w:ind w:left="0" w:firstLine="0"/>
        <w:jc w:val="both"/>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15 minutes</w:t>
      </w:r>
    </w:p>
    <w:p w14:paraId="0FDF648B" w14:textId="77777777" w:rsidR="007D250B" w:rsidRPr="0019349E" w:rsidRDefault="007D250B" w:rsidP="0019349E">
      <w:pPr>
        <w:pStyle w:val="Paragraphedeliste"/>
        <w:numPr>
          <w:ilvl w:val="2"/>
          <w:numId w:val="4"/>
        </w:numPr>
        <w:spacing w:after="0" w:line="276" w:lineRule="auto"/>
        <w:ind w:left="0" w:firstLine="0"/>
        <w:jc w:val="both"/>
        <w:rPr>
          <w:rFonts w:ascii="Times New Roman" w:eastAsiaTheme="minorEastAsia" w:hAnsi="Times New Roman" w:cs="Times New Roman"/>
          <w:bCs/>
          <w:color w:val="FF0000"/>
          <w:kern w:val="24"/>
          <w:sz w:val="24"/>
          <w:szCs w:val="24"/>
          <w:lang w:eastAsia="fr-FR"/>
        </w:rPr>
      </w:pPr>
      <w:r w:rsidRPr="0019349E">
        <w:rPr>
          <w:rFonts w:ascii="Times New Roman" w:eastAsiaTheme="minorEastAsia" w:hAnsi="Times New Roman" w:cs="Times New Roman"/>
          <w:bCs/>
          <w:color w:val="FF0000"/>
          <w:kern w:val="24"/>
          <w:sz w:val="24"/>
          <w:szCs w:val="24"/>
          <w:lang w:eastAsia="fr-FR"/>
        </w:rPr>
        <w:t>30 minutes</w:t>
      </w:r>
    </w:p>
    <w:p w14:paraId="0820DDC6" w14:textId="77777777" w:rsidR="007D250B" w:rsidRPr="0019349E" w:rsidRDefault="007D250B" w:rsidP="0019349E">
      <w:pPr>
        <w:pStyle w:val="Paragraphedeliste"/>
        <w:numPr>
          <w:ilvl w:val="2"/>
          <w:numId w:val="4"/>
        </w:numPr>
        <w:spacing w:after="0" w:line="276" w:lineRule="auto"/>
        <w:ind w:left="0" w:firstLine="0"/>
        <w:jc w:val="both"/>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45 minutes</w:t>
      </w:r>
    </w:p>
    <w:p w14:paraId="6FE8AE06" w14:textId="77777777" w:rsidR="007D250B" w:rsidRPr="0019349E" w:rsidRDefault="007D250B" w:rsidP="0019349E">
      <w:pPr>
        <w:pStyle w:val="Paragraphedeliste"/>
        <w:numPr>
          <w:ilvl w:val="2"/>
          <w:numId w:val="4"/>
        </w:numPr>
        <w:spacing w:after="0" w:line="276" w:lineRule="auto"/>
        <w:ind w:left="0" w:firstLine="0"/>
        <w:jc w:val="both"/>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1 heure</w:t>
      </w:r>
    </w:p>
    <w:p w14:paraId="4C6905C1" w14:textId="77777777" w:rsidR="007D250B" w:rsidRPr="0019349E" w:rsidRDefault="007D250B" w:rsidP="0019349E">
      <w:pPr>
        <w:pStyle w:val="Paragraphedeliste"/>
        <w:numPr>
          <w:ilvl w:val="0"/>
          <w:numId w:val="4"/>
        </w:numPr>
        <w:spacing w:after="0" w:line="276" w:lineRule="auto"/>
        <w:ind w:left="0" w:firstLine="0"/>
        <w:jc w:val="both"/>
        <w:rPr>
          <w:rFonts w:ascii="Times New Roman" w:eastAsiaTheme="minorEastAsia" w:hAnsi="Times New Roman" w:cs="Times New Roman"/>
          <w:b/>
          <w:bCs/>
          <w:kern w:val="24"/>
          <w:sz w:val="24"/>
          <w:szCs w:val="24"/>
          <w:lang w:eastAsia="fr-FR"/>
        </w:rPr>
      </w:pPr>
      <w:r w:rsidRPr="0019349E">
        <w:rPr>
          <w:rFonts w:ascii="Times New Roman" w:eastAsiaTheme="minorEastAsia" w:hAnsi="Times New Roman" w:cs="Times New Roman"/>
          <w:b/>
          <w:bCs/>
          <w:kern w:val="24"/>
          <w:sz w:val="24"/>
          <w:szCs w:val="24"/>
          <w:lang w:eastAsia="fr-FR"/>
        </w:rPr>
        <w:t>Dans la contusion abdominale, l’on perfuse le malade avec modération pour</w:t>
      </w:r>
    </w:p>
    <w:p w14:paraId="740E9467" w14:textId="77777777" w:rsidR="007D250B" w:rsidRPr="0019349E" w:rsidRDefault="007D250B" w:rsidP="0019349E">
      <w:pPr>
        <w:pStyle w:val="Paragraphedeliste"/>
        <w:numPr>
          <w:ilvl w:val="2"/>
          <w:numId w:val="4"/>
        </w:numPr>
        <w:spacing w:after="0" w:line="276" w:lineRule="auto"/>
        <w:ind w:left="0" w:firstLine="0"/>
        <w:jc w:val="both"/>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Ne pas perturber les examens hématologiques</w:t>
      </w:r>
    </w:p>
    <w:p w14:paraId="6E6024B5" w14:textId="77777777" w:rsidR="007D250B" w:rsidRPr="0019349E" w:rsidRDefault="007D250B" w:rsidP="0019349E">
      <w:pPr>
        <w:pStyle w:val="Paragraphedeliste"/>
        <w:numPr>
          <w:ilvl w:val="2"/>
          <w:numId w:val="4"/>
        </w:numPr>
        <w:spacing w:after="0" w:line="276" w:lineRule="auto"/>
        <w:ind w:left="0" w:firstLine="0"/>
        <w:jc w:val="both"/>
        <w:rPr>
          <w:rFonts w:ascii="Times New Roman" w:eastAsiaTheme="minorEastAsia" w:hAnsi="Times New Roman" w:cs="Times New Roman"/>
          <w:bCs/>
          <w:color w:val="FF0000"/>
          <w:kern w:val="24"/>
          <w:sz w:val="24"/>
          <w:szCs w:val="24"/>
          <w:lang w:eastAsia="fr-FR"/>
        </w:rPr>
      </w:pPr>
      <w:r w:rsidRPr="0019349E">
        <w:rPr>
          <w:rFonts w:ascii="Times New Roman" w:eastAsiaTheme="minorEastAsia" w:hAnsi="Times New Roman" w:cs="Times New Roman"/>
          <w:bCs/>
          <w:color w:val="FF0000"/>
          <w:kern w:val="24"/>
          <w:sz w:val="24"/>
          <w:szCs w:val="24"/>
          <w:lang w:eastAsia="fr-FR"/>
        </w:rPr>
        <w:t>Ne pas masquer une hémorragie interne</w:t>
      </w:r>
    </w:p>
    <w:p w14:paraId="796D262B" w14:textId="77777777" w:rsidR="007D250B" w:rsidRPr="0019349E" w:rsidRDefault="007D250B" w:rsidP="0019349E">
      <w:pPr>
        <w:pStyle w:val="Paragraphedeliste"/>
        <w:numPr>
          <w:ilvl w:val="2"/>
          <w:numId w:val="4"/>
        </w:numPr>
        <w:spacing w:after="0" w:line="276" w:lineRule="auto"/>
        <w:ind w:left="0" w:firstLine="0"/>
        <w:jc w:val="both"/>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Assurer une surveillance adéquate</w:t>
      </w:r>
    </w:p>
    <w:p w14:paraId="6B5E278B" w14:textId="77777777" w:rsidR="007D250B" w:rsidRPr="0019349E" w:rsidRDefault="007D250B" w:rsidP="0019349E">
      <w:pPr>
        <w:pStyle w:val="Paragraphedeliste"/>
        <w:numPr>
          <w:ilvl w:val="2"/>
          <w:numId w:val="4"/>
        </w:numPr>
        <w:spacing w:after="0" w:line="276" w:lineRule="auto"/>
        <w:ind w:left="0" w:firstLine="0"/>
        <w:jc w:val="both"/>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Dissiper un choc éventuel</w:t>
      </w:r>
    </w:p>
    <w:p w14:paraId="161FFD4E" w14:textId="77777777" w:rsidR="007D250B" w:rsidRPr="0019349E" w:rsidRDefault="007D250B" w:rsidP="0019349E">
      <w:pPr>
        <w:pStyle w:val="Paragraphedeliste"/>
        <w:numPr>
          <w:ilvl w:val="0"/>
          <w:numId w:val="4"/>
        </w:numPr>
        <w:spacing w:after="0" w:line="276" w:lineRule="auto"/>
        <w:ind w:left="0" w:firstLine="0"/>
        <w:jc w:val="both"/>
        <w:rPr>
          <w:rFonts w:ascii="Times New Roman" w:eastAsiaTheme="minorEastAsia" w:hAnsi="Times New Roman" w:cs="Times New Roman"/>
          <w:b/>
          <w:bCs/>
          <w:kern w:val="24"/>
          <w:sz w:val="24"/>
          <w:szCs w:val="24"/>
          <w:lang w:eastAsia="fr-FR"/>
        </w:rPr>
      </w:pPr>
      <w:r w:rsidRPr="0019349E">
        <w:rPr>
          <w:rFonts w:ascii="Times New Roman" w:eastAsiaTheme="minorEastAsia" w:hAnsi="Times New Roman" w:cs="Times New Roman"/>
          <w:b/>
          <w:bCs/>
          <w:kern w:val="24"/>
          <w:sz w:val="24"/>
          <w:szCs w:val="24"/>
          <w:lang w:eastAsia="fr-FR"/>
        </w:rPr>
        <w:t>Les signes fonctionnels ci-dessous permettent de suspecter précocement une perforation intestinale dans les contusions abdominales sauf un ; lequel ?</w:t>
      </w:r>
    </w:p>
    <w:p w14:paraId="64454BE9" w14:textId="77777777" w:rsidR="007D250B" w:rsidRPr="0019349E" w:rsidRDefault="007D250B" w:rsidP="0019349E">
      <w:pPr>
        <w:pStyle w:val="Paragraphedeliste"/>
        <w:numPr>
          <w:ilvl w:val="2"/>
          <w:numId w:val="4"/>
        </w:numPr>
        <w:spacing w:after="0" w:line="276" w:lineRule="auto"/>
        <w:ind w:left="0" w:firstLine="0"/>
        <w:jc w:val="both"/>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Le vomissement</w:t>
      </w:r>
    </w:p>
    <w:p w14:paraId="517E1AC9" w14:textId="77777777" w:rsidR="007D250B" w:rsidRPr="0019349E" w:rsidRDefault="007D250B" w:rsidP="0019349E">
      <w:pPr>
        <w:pStyle w:val="Paragraphedeliste"/>
        <w:numPr>
          <w:ilvl w:val="2"/>
          <w:numId w:val="4"/>
        </w:numPr>
        <w:spacing w:after="0" w:line="276" w:lineRule="auto"/>
        <w:ind w:left="0" w:firstLine="0"/>
        <w:jc w:val="both"/>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L’émission sanglante anale</w:t>
      </w:r>
    </w:p>
    <w:p w14:paraId="6DD6757F" w14:textId="77777777" w:rsidR="007D250B" w:rsidRPr="0019349E" w:rsidRDefault="007D250B" w:rsidP="0019349E">
      <w:pPr>
        <w:pStyle w:val="Paragraphedeliste"/>
        <w:numPr>
          <w:ilvl w:val="2"/>
          <w:numId w:val="4"/>
        </w:numPr>
        <w:spacing w:after="0" w:line="276" w:lineRule="auto"/>
        <w:ind w:left="0" w:firstLine="0"/>
        <w:jc w:val="both"/>
        <w:rPr>
          <w:rFonts w:ascii="Times New Roman" w:eastAsiaTheme="minorEastAsia" w:hAnsi="Times New Roman" w:cs="Times New Roman"/>
          <w:bCs/>
          <w:color w:val="FF0000"/>
          <w:kern w:val="24"/>
          <w:sz w:val="24"/>
          <w:szCs w:val="24"/>
          <w:lang w:eastAsia="fr-FR"/>
        </w:rPr>
      </w:pPr>
      <w:r w:rsidRPr="0019349E">
        <w:rPr>
          <w:rFonts w:ascii="Times New Roman" w:eastAsiaTheme="minorEastAsia" w:hAnsi="Times New Roman" w:cs="Times New Roman"/>
          <w:bCs/>
          <w:color w:val="FF0000"/>
          <w:kern w:val="24"/>
          <w:sz w:val="24"/>
          <w:szCs w:val="24"/>
          <w:lang w:eastAsia="fr-FR"/>
        </w:rPr>
        <w:t>L’arrêt des matières et des gaz</w:t>
      </w:r>
    </w:p>
    <w:p w14:paraId="5766793A" w14:textId="77777777" w:rsidR="007D250B" w:rsidRPr="0019349E" w:rsidRDefault="007D250B" w:rsidP="0019349E">
      <w:pPr>
        <w:pStyle w:val="Paragraphedeliste"/>
        <w:numPr>
          <w:ilvl w:val="2"/>
          <w:numId w:val="4"/>
        </w:numPr>
        <w:spacing w:after="0" w:line="276" w:lineRule="auto"/>
        <w:ind w:left="0" w:firstLine="0"/>
        <w:jc w:val="both"/>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La douleur spontanée ou intermittente</w:t>
      </w:r>
    </w:p>
    <w:p w14:paraId="11459C16"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b/>
          <w:kern w:val="24"/>
          <w:sz w:val="24"/>
          <w:szCs w:val="24"/>
          <w:lang w:eastAsia="fr-FR"/>
        </w:rPr>
        <w:t xml:space="preserve">L’une des variétés de pieds bots ci-dessous est plus fréquente chez les garçons que les </w:t>
      </w:r>
      <w:proofErr w:type="gramStart"/>
      <w:r w:rsidRPr="0019349E">
        <w:rPr>
          <w:rFonts w:ascii="Times New Roman" w:eastAsiaTheme="minorEastAsia" w:hAnsi="Times New Roman" w:cs="Times New Roman"/>
          <w:b/>
          <w:kern w:val="24"/>
          <w:sz w:val="24"/>
          <w:szCs w:val="24"/>
          <w:lang w:eastAsia="fr-FR"/>
        </w:rPr>
        <w:t>filles;</w:t>
      </w:r>
      <w:proofErr w:type="gramEnd"/>
      <w:r w:rsidRPr="0019349E">
        <w:rPr>
          <w:rFonts w:ascii="Times New Roman" w:eastAsiaTheme="minorEastAsia" w:hAnsi="Times New Roman" w:cs="Times New Roman"/>
          <w:b/>
          <w:kern w:val="24"/>
          <w:sz w:val="24"/>
          <w:szCs w:val="24"/>
          <w:lang w:eastAsia="fr-FR"/>
        </w:rPr>
        <w:t xml:space="preserve"> laquelle?</w:t>
      </w:r>
    </w:p>
    <w:p w14:paraId="3681AEB1"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Pied bot </w:t>
      </w:r>
      <w:proofErr w:type="spellStart"/>
      <w:r w:rsidRPr="0019349E">
        <w:rPr>
          <w:rFonts w:ascii="Times New Roman" w:eastAsiaTheme="minorEastAsia" w:hAnsi="Times New Roman" w:cs="Times New Roman"/>
          <w:kern w:val="24"/>
          <w:sz w:val="24"/>
          <w:szCs w:val="24"/>
          <w:lang w:eastAsia="fr-FR"/>
        </w:rPr>
        <w:t>métatarsus</w:t>
      </w:r>
      <w:proofErr w:type="spellEnd"/>
      <w:r w:rsidRPr="0019349E">
        <w:rPr>
          <w:rFonts w:ascii="Times New Roman" w:eastAsiaTheme="minorEastAsia" w:hAnsi="Times New Roman" w:cs="Times New Roman"/>
          <w:kern w:val="24"/>
          <w:sz w:val="24"/>
          <w:szCs w:val="24"/>
          <w:lang w:eastAsia="fr-FR"/>
        </w:rPr>
        <w:t xml:space="preserve"> varus</w:t>
      </w:r>
    </w:p>
    <w:p w14:paraId="281786B5"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Pied bot varus équin</w:t>
      </w:r>
    </w:p>
    <w:p w14:paraId="29978F65"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Pied bot valgus </w:t>
      </w:r>
    </w:p>
    <w:p w14:paraId="3664CDAA"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Pied talus </w:t>
      </w:r>
    </w:p>
    <w:p w14:paraId="5432C088" w14:textId="77777777" w:rsidR="007D250B" w:rsidRPr="0019349E" w:rsidRDefault="007D250B" w:rsidP="0019349E">
      <w:pPr>
        <w:spacing w:line="276" w:lineRule="auto"/>
        <w:rPr>
          <w:rFonts w:ascii="Times New Roman" w:eastAsiaTheme="minorEastAsia" w:hAnsi="Times New Roman" w:cs="Times New Roman"/>
          <w:sz w:val="24"/>
          <w:szCs w:val="24"/>
          <w:lang w:eastAsia="fr-FR"/>
        </w:rPr>
      </w:pPr>
    </w:p>
    <w:p w14:paraId="3A111013"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b/>
          <w:kern w:val="24"/>
          <w:sz w:val="24"/>
          <w:szCs w:val="24"/>
          <w:lang w:eastAsia="fr-FR"/>
        </w:rPr>
        <w:t xml:space="preserve">S’agissant des pieds bots, </w:t>
      </w:r>
      <w:r w:rsidRPr="0019349E">
        <w:rPr>
          <w:rFonts w:ascii="Times New Roman" w:eastAsia="Times New Roman" w:hAnsi="Times New Roman" w:cs="Times New Roman"/>
          <w:b/>
          <w:kern w:val="24"/>
          <w:sz w:val="24"/>
          <w:szCs w:val="24"/>
          <w:lang w:eastAsia="fr-FR"/>
        </w:rPr>
        <w:t>la déviation du pied en dehors par rapport à l’axe du corps</w:t>
      </w:r>
      <w:r w:rsidRPr="0019349E">
        <w:rPr>
          <w:rFonts w:ascii="Times New Roman" w:eastAsiaTheme="minorEastAsia" w:hAnsi="Times New Roman" w:cs="Times New Roman"/>
          <w:b/>
          <w:kern w:val="24"/>
          <w:sz w:val="24"/>
          <w:szCs w:val="24"/>
          <w:lang w:eastAsia="fr-FR"/>
        </w:rPr>
        <w:t xml:space="preserve"> est</w:t>
      </w:r>
      <w:r w:rsidRPr="0019349E">
        <w:rPr>
          <w:rFonts w:ascii="Times New Roman" w:eastAsiaTheme="minorEastAsia" w:hAnsi="Times New Roman" w:cs="Times New Roman"/>
          <w:kern w:val="24"/>
          <w:sz w:val="24"/>
          <w:szCs w:val="24"/>
          <w:lang w:eastAsia="fr-FR"/>
        </w:rPr>
        <w:t> :</w:t>
      </w:r>
    </w:p>
    <w:p w14:paraId="3BA28D9B"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p>
    <w:p w14:paraId="661F51F1"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Le pied bot </w:t>
      </w:r>
      <w:proofErr w:type="spellStart"/>
      <w:r w:rsidRPr="0019349E">
        <w:rPr>
          <w:rFonts w:ascii="Times New Roman" w:eastAsiaTheme="minorEastAsia" w:hAnsi="Times New Roman" w:cs="Times New Roman"/>
          <w:kern w:val="24"/>
          <w:sz w:val="24"/>
          <w:szCs w:val="24"/>
          <w:lang w:eastAsia="fr-FR"/>
        </w:rPr>
        <w:t>métatarsus</w:t>
      </w:r>
      <w:proofErr w:type="spellEnd"/>
      <w:r w:rsidRPr="0019349E">
        <w:rPr>
          <w:rFonts w:ascii="Times New Roman" w:eastAsiaTheme="minorEastAsia" w:hAnsi="Times New Roman" w:cs="Times New Roman"/>
          <w:kern w:val="24"/>
          <w:sz w:val="24"/>
          <w:szCs w:val="24"/>
          <w:lang w:eastAsia="fr-FR"/>
        </w:rPr>
        <w:t xml:space="preserve"> varus</w:t>
      </w:r>
    </w:p>
    <w:p w14:paraId="5A977433"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pied bot varus équin</w:t>
      </w:r>
    </w:p>
    <w:p w14:paraId="7F51A6B5"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Le pied bot valgus </w:t>
      </w:r>
    </w:p>
    <w:p w14:paraId="7A757A51"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pied talus </w:t>
      </w:r>
    </w:p>
    <w:p w14:paraId="07E26C57"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p>
    <w:p w14:paraId="14630346"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kern w:val="24"/>
          <w:sz w:val="24"/>
          <w:szCs w:val="24"/>
          <w:lang w:eastAsia="fr-FR"/>
        </w:rPr>
        <w:t xml:space="preserve"> </w:t>
      </w:r>
      <w:r w:rsidRPr="0019349E">
        <w:rPr>
          <w:rFonts w:ascii="Times New Roman" w:eastAsiaTheme="minorEastAsia" w:hAnsi="Times New Roman" w:cs="Times New Roman"/>
          <w:b/>
          <w:kern w:val="24"/>
          <w:sz w:val="24"/>
          <w:szCs w:val="24"/>
          <w:lang w:eastAsia="fr-FR"/>
        </w:rPr>
        <w:t>S’agissant des pieds bots, l’étalement exagéré des orteils portés en dedans est</w:t>
      </w:r>
    </w:p>
    <w:p w14:paraId="35815AB7"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p>
    <w:p w14:paraId="3E81E07E"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lastRenderedPageBreak/>
        <w:t>Le pied talus </w:t>
      </w:r>
    </w:p>
    <w:p w14:paraId="178E1C97"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pied bot valgus </w:t>
      </w:r>
    </w:p>
    <w:p w14:paraId="41EB8607"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pied bot varus équin</w:t>
      </w:r>
    </w:p>
    <w:p w14:paraId="038184BA"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 xml:space="preserve">Le pied bot </w:t>
      </w:r>
      <w:proofErr w:type="spellStart"/>
      <w:r w:rsidRPr="0019349E">
        <w:rPr>
          <w:rFonts w:ascii="Times New Roman" w:eastAsiaTheme="minorEastAsia" w:hAnsi="Times New Roman" w:cs="Times New Roman"/>
          <w:color w:val="FF0000"/>
          <w:kern w:val="24"/>
          <w:sz w:val="24"/>
          <w:szCs w:val="24"/>
          <w:lang w:eastAsia="fr-FR"/>
        </w:rPr>
        <w:t>métatarsus</w:t>
      </w:r>
      <w:proofErr w:type="spellEnd"/>
      <w:r w:rsidRPr="0019349E">
        <w:rPr>
          <w:rFonts w:ascii="Times New Roman" w:eastAsiaTheme="minorEastAsia" w:hAnsi="Times New Roman" w:cs="Times New Roman"/>
          <w:color w:val="FF0000"/>
          <w:kern w:val="24"/>
          <w:sz w:val="24"/>
          <w:szCs w:val="24"/>
          <w:lang w:eastAsia="fr-FR"/>
        </w:rPr>
        <w:t xml:space="preserve"> varus</w:t>
      </w:r>
    </w:p>
    <w:p w14:paraId="1ACD804E" w14:textId="77777777" w:rsidR="007D250B" w:rsidRPr="0019349E" w:rsidRDefault="007D250B" w:rsidP="0019349E">
      <w:pPr>
        <w:pStyle w:val="Paragraphedeliste"/>
        <w:widowControl w:val="0"/>
        <w:autoSpaceDE w:val="0"/>
        <w:autoSpaceDN w:val="0"/>
        <w:adjustRightInd w:val="0"/>
        <w:spacing w:after="0" w:line="276" w:lineRule="auto"/>
        <w:ind w:left="0"/>
        <w:outlineLvl w:val="1"/>
        <w:rPr>
          <w:rFonts w:ascii="Times New Roman" w:eastAsiaTheme="minorEastAsia" w:hAnsi="Times New Roman" w:cs="Times New Roman"/>
          <w:color w:val="FF0000"/>
          <w:kern w:val="24"/>
          <w:sz w:val="24"/>
          <w:szCs w:val="24"/>
          <w:lang w:eastAsia="fr-FR"/>
        </w:rPr>
      </w:pPr>
    </w:p>
    <w:p w14:paraId="58BFF4AB"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b/>
          <w:kern w:val="24"/>
          <w:sz w:val="24"/>
          <w:szCs w:val="24"/>
          <w:lang w:eastAsia="fr-FR"/>
        </w:rPr>
        <w:t>S’agissant des pieds bots, lorsque la plante du pied est tournée vers l’intérieur, l’on parle de</w:t>
      </w:r>
    </w:p>
    <w:p w14:paraId="571A3723"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p>
    <w:p w14:paraId="23C20C96"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Pied bot varus</w:t>
      </w:r>
    </w:p>
    <w:p w14:paraId="6669AC48"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Pied bot valgus </w:t>
      </w:r>
    </w:p>
    <w:p w14:paraId="7F034588"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Pied bot </w:t>
      </w:r>
      <w:proofErr w:type="spellStart"/>
      <w:r w:rsidRPr="0019349E">
        <w:rPr>
          <w:rFonts w:ascii="Times New Roman" w:eastAsiaTheme="minorEastAsia" w:hAnsi="Times New Roman" w:cs="Times New Roman"/>
          <w:kern w:val="24"/>
          <w:sz w:val="24"/>
          <w:szCs w:val="24"/>
          <w:lang w:eastAsia="fr-FR"/>
        </w:rPr>
        <w:t>métatarsus</w:t>
      </w:r>
      <w:proofErr w:type="spellEnd"/>
      <w:r w:rsidRPr="0019349E">
        <w:rPr>
          <w:rFonts w:ascii="Times New Roman" w:eastAsiaTheme="minorEastAsia" w:hAnsi="Times New Roman" w:cs="Times New Roman"/>
          <w:kern w:val="24"/>
          <w:sz w:val="24"/>
          <w:szCs w:val="24"/>
          <w:lang w:eastAsia="fr-FR"/>
        </w:rPr>
        <w:t xml:space="preserve"> </w:t>
      </w:r>
    </w:p>
    <w:p w14:paraId="3B8F6A84"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Pied bot équin </w:t>
      </w:r>
    </w:p>
    <w:p w14:paraId="07F62A64"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Pied talus</w:t>
      </w:r>
    </w:p>
    <w:p w14:paraId="09C4E90A"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kern w:val="24"/>
          <w:sz w:val="24"/>
          <w:szCs w:val="24"/>
          <w:lang w:eastAsia="fr-FR"/>
        </w:rPr>
        <w:t xml:space="preserve"> </w:t>
      </w:r>
      <w:r w:rsidRPr="0019349E">
        <w:rPr>
          <w:rFonts w:ascii="Times New Roman" w:eastAsiaTheme="minorEastAsia" w:hAnsi="Times New Roman" w:cs="Times New Roman"/>
          <w:b/>
          <w:kern w:val="24"/>
          <w:sz w:val="24"/>
          <w:szCs w:val="24"/>
          <w:lang w:eastAsia="fr-FR"/>
        </w:rPr>
        <w:t>S’agissant des pieds bots, lorsque la pointe du pied est dirigée vers le bas, l’on parle de</w:t>
      </w:r>
    </w:p>
    <w:p w14:paraId="622CECA3" w14:textId="77777777" w:rsidR="007D250B" w:rsidRPr="0019349E" w:rsidRDefault="007D250B"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p>
    <w:p w14:paraId="707F1868"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Pied talus </w:t>
      </w:r>
    </w:p>
    <w:p w14:paraId="56D83CE6"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Pied bot équin</w:t>
      </w:r>
    </w:p>
    <w:p w14:paraId="40A52BC8"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Pied bot varus</w:t>
      </w:r>
    </w:p>
    <w:p w14:paraId="1B8D6489"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Pied bot valgus</w:t>
      </w:r>
    </w:p>
    <w:p w14:paraId="1A569D2F"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Pied bot </w:t>
      </w:r>
      <w:proofErr w:type="spellStart"/>
      <w:r w:rsidRPr="0019349E">
        <w:rPr>
          <w:rFonts w:ascii="Times New Roman" w:eastAsiaTheme="minorEastAsia" w:hAnsi="Times New Roman" w:cs="Times New Roman"/>
          <w:kern w:val="24"/>
          <w:sz w:val="24"/>
          <w:szCs w:val="24"/>
          <w:lang w:eastAsia="fr-FR"/>
        </w:rPr>
        <w:t>métatarsus</w:t>
      </w:r>
      <w:proofErr w:type="spellEnd"/>
      <w:r w:rsidRPr="0019349E">
        <w:rPr>
          <w:rFonts w:ascii="Times New Roman" w:eastAsiaTheme="minorEastAsia" w:hAnsi="Times New Roman" w:cs="Times New Roman"/>
          <w:kern w:val="24"/>
          <w:sz w:val="24"/>
          <w:szCs w:val="24"/>
          <w:lang w:eastAsia="fr-FR"/>
        </w:rPr>
        <w:t xml:space="preserve"> </w:t>
      </w:r>
    </w:p>
    <w:p w14:paraId="07D8DD82"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b/>
          <w:kern w:val="24"/>
          <w:sz w:val="24"/>
          <w:szCs w:val="24"/>
          <w:lang w:eastAsia="fr-FR"/>
        </w:rPr>
        <w:t>S’agissant des pieds bots, lorsque le pied est en hyperflexion tourné vers le genou, l’on parle de</w:t>
      </w:r>
    </w:p>
    <w:p w14:paraId="25B67801"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Pied talus </w:t>
      </w:r>
    </w:p>
    <w:p w14:paraId="6426858B"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Pied bot équin</w:t>
      </w:r>
    </w:p>
    <w:p w14:paraId="34DE14C4"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Pied bot varus</w:t>
      </w:r>
    </w:p>
    <w:p w14:paraId="46CF72ED"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Pied bot valgus</w:t>
      </w:r>
    </w:p>
    <w:p w14:paraId="1F78D221"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Pied bot </w:t>
      </w:r>
      <w:proofErr w:type="spellStart"/>
      <w:r w:rsidRPr="0019349E">
        <w:rPr>
          <w:rFonts w:ascii="Times New Roman" w:eastAsiaTheme="minorEastAsia" w:hAnsi="Times New Roman" w:cs="Times New Roman"/>
          <w:kern w:val="24"/>
          <w:sz w:val="24"/>
          <w:szCs w:val="24"/>
          <w:lang w:eastAsia="fr-FR"/>
        </w:rPr>
        <w:t>métatarsus</w:t>
      </w:r>
      <w:proofErr w:type="spellEnd"/>
    </w:p>
    <w:p w14:paraId="79220245" w14:textId="77777777" w:rsidR="007D250B" w:rsidRPr="0019349E" w:rsidRDefault="007D250B" w:rsidP="0019349E">
      <w:pPr>
        <w:pStyle w:val="Paragraphedeliste"/>
        <w:widowControl w:val="0"/>
        <w:autoSpaceDE w:val="0"/>
        <w:autoSpaceDN w:val="0"/>
        <w:adjustRightInd w:val="0"/>
        <w:spacing w:after="0" w:line="276" w:lineRule="auto"/>
        <w:ind w:left="0"/>
        <w:outlineLvl w:val="1"/>
        <w:rPr>
          <w:rFonts w:ascii="Times New Roman" w:eastAsiaTheme="minorEastAsia" w:hAnsi="Times New Roman" w:cs="Times New Roman"/>
          <w:kern w:val="24"/>
          <w:sz w:val="24"/>
          <w:szCs w:val="24"/>
          <w:lang w:eastAsia="fr-FR"/>
        </w:rPr>
      </w:pPr>
    </w:p>
    <w:p w14:paraId="28BDF971"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b/>
          <w:bCs/>
          <w:kern w:val="24"/>
          <w:sz w:val="24"/>
          <w:szCs w:val="24"/>
          <w:lang w:eastAsia="fr-FR"/>
        </w:rPr>
        <w:t>La côte cervicale</w:t>
      </w:r>
      <w:r w:rsidRPr="0019349E">
        <w:rPr>
          <w:rFonts w:ascii="Times New Roman" w:eastAsiaTheme="minorEastAsia" w:hAnsi="Times New Roman" w:cs="Times New Roman"/>
          <w:kern w:val="24"/>
          <w:sz w:val="24"/>
          <w:szCs w:val="24"/>
          <w:lang w:eastAsia="fr-FR"/>
        </w:rPr>
        <w:t> est</w:t>
      </w:r>
    </w:p>
    <w:p w14:paraId="1B173EF1"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Une variété de volet costal</w:t>
      </w:r>
    </w:p>
    <w:p w14:paraId="65D663B0"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Une luxation congénitale de la côte</w:t>
      </w:r>
    </w:p>
    <w:p w14:paraId="6CBB435B"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Une luxation post traumatique de la côte</w:t>
      </w:r>
    </w:p>
    <w:p w14:paraId="6713F3E4"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Une malformation de côte en surnombre</w:t>
      </w:r>
    </w:p>
    <w:p w14:paraId="03805929" w14:textId="77777777" w:rsidR="007D250B" w:rsidRPr="0019349E" w:rsidRDefault="007D250B" w:rsidP="0019349E">
      <w:pPr>
        <w:pStyle w:val="Paragraphedeliste"/>
        <w:widowControl w:val="0"/>
        <w:autoSpaceDE w:val="0"/>
        <w:autoSpaceDN w:val="0"/>
        <w:adjustRightInd w:val="0"/>
        <w:spacing w:after="0" w:line="276" w:lineRule="auto"/>
        <w:ind w:left="0"/>
        <w:outlineLvl w:val="1"/>
        <w:rPr>
          <w:rFonts w:ascii="Times New Roman" w:eastAsiaTheme="minorEastAsia" w:hAnsi="Times New Roman" w:cs="Times New Roman"/>
          <w:color w:val="FF0000"/>
          <w:kern w:val="24"/>
          <w:sz w:val="24"/>
          <w:szCs w:val="24"/>
          <w:lang w:eastAsia="fr-FR"/>
        </w:rPr>
      </w:pPr>
    </w:p>
    <w:p w14:paraId="6DE91983"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b/>
          <w:kern w:val="24"/>
          <w:sz w:val="24"/>
          <w:szCs w:val="24"/>
          <w:lang w:eastAsia="fr-FR"/>
        </w:rPr>
        <w:t>La syndactylie est</w:t>
      </w:r>
    </w:p>
    <w:p w14:paraId="2284A975"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Une intervention chirurgicale sur les doigts</w:t>
      </w:r>
    </w:p>
    <w:p w14:paraId="5665B283"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Une union de deux ou plusieurs doigts</w:t>
      </w:r>
    </w:p>
    <w:p w14:paraId="167E3099"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Une insensibilité des doigts </w:t>
      </w:r>
    </w:p>
    <w:p w14:paraId="021B0B5E"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Aucune des propositions </w:t>
      </w:r>
    </w:p>
    <w:p w14:paraId="628FC7F3" w14:textId="77777777" w:rsidR="007D250B" w:rsidRPr="0019349E" w:rsidRDefault="007D250B" w:rsidP="0019349E">
      <w:pPr>
        <w:spacing w:line="276" w:lineRule="auto"/>
        <w:rPr>
          <w:rFonts w:ascii="Times New Roman" w:eastAsiaTheme="minorEastAsia" w:hAnsi="Times New Roman" w:cs="Times New Roman"/>
          <w:sz w:val="24"/>
          <w:szCs w:val="24"/>
          <w:lang w:eastAsia="fr-FR"/>
        </w:rPr>
      </w:pPr>
    </w:p>
    <w:p w14:paraId="40F694F7"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b/>
          <w:kern w:val="24"/>
          <w:sz w:val="24"/>
          <w:szCs w:val="24"/>
          <w:lang w:eastAsia="fr-FR"/>
        </w:rPr>
        <w:t>Le pouce bifide est</w:t>
      </w:r>
    </w:p>
    <w:p w14:paraId="4EBD907C"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color w:val="FF0000"/>
          <w:kern w:val="24"/>
          <w:sz w:val="24"/>
          <w:szCs w:val="24"/>
          <w:lang w:eastAsia="fr-FR"/>
        </w:rPr>
      </w:pPr>
      <w:r w:rsidRPr="0019349E">
        <w:rPr>
          <w:rFonts w:ascii="Times New Roman" w:eastAsiaTheme="minorEastAsia" w:hAnsi="Times New Roman" w:cs="Times New Roman"/>
          <w:color w:val="FF0000"/>
          <w:kern w:val="24"/>
          <w:sz w:val="24"/>
          <w:szCs w:val="24"/>
          <w:lang w:eastAsia="fr-FR"/>
        </w:rPr>
        <w:t>Une polydactylie du pouce</w:t>
      </w:r>
    </w:p>
    <w:p w14:paraId="595CCD32"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lastRenderedPageBreak/>
        <w:t>Une infection chronique du pouce</w:t>
      </w:r>
    </w:p>
    <w:p w14:paraId="5838E36F"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Une malformation par manque du pouce</w:t>
      </w:r>
    </w:p>
    <w:p w14:paraId="197A0539"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Aucune des propositions</w:t>
      </w:r>
    </w:p>
    <w:p w14:paraId="792724C2" w14:textId="77777777" w:rsidR="007D250B" w:rsidRPr="0019349E" w:rsidRDefault="007D250B" w:rsidP="0019349E">
      <w:pPr>
        <w:pStyle w:val="Paragraphedeliste"/>
        <w:widowControl w:val="0"/>
        <w:autoSpaceDE w:val="0"/>
        <w:autoSpaceDN w:val="0"/>
        <w:adjustRightInd w:val="0"/>
        <w:spacing w:after="0" w:line="276" w:lineRule="auto"/>
        <w:ind w:left="0"/>
        <w:outlineLvl w:val="1"/>
        <w:rPr>
          <w:rFonts w:ascii="Times New Roman" w:eastAsiaTheme="minorEastAsia" w:hAnsi="Times New Roman" w:cs="Times New Roman"/>
          <w:kern w:val="24"/>
          <w:sz w:val="24"/>
          <w:szCs w:val="24"/>
          <w:lang w:eastAsia="fr-FR"/>
        </w:rPr>
      </w:pPr>
    </w:p>
    <w:p w14:paraId="6DBA2A7F" w14:textId="77777777" w:rsidR="007D250B" w:rsidRPr="0019349E" w:rsidRDefault="007D250B" w:rsidP="0019349E">
      <w:pPr>
        <w:widowControl w:val="0"/>
        <w:numPr>
          <w:ilvl w:val="0"/>
          <w:numId w:val="4"/>
        </w:numPr>
        <w:autoSpaceDE w:val="0"/>
        <w:autoSpaceDN w:val="0"/>
        <w:adjustRightInd w:val="0"/>
        <w:spacing w:after="0" w:line="276" w:lineRule="auto"/>
        <w:ind w:left="0" w:firstLine="0"/>
        <w:outlineLvl w:val="0"/>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b/>
          <w:bCs/>
          <w:kern w:val="24"/>
          <w:sz w:val="24"/>
          <w:szCs w:val="24"/>
          <w:lang w:eastAsia="fr-FR"/>
        </w:rPr>
        <w:t xml:space="preserve">La maladie de </w:t>
      </w:r>
      <w:proofErr w:type="spellStart"/>
      <w:r w:rsidRPr="0019349E">
        <w:rPr>
          <w:rFonts w:ascii="Times New Roman" w:eastAsiaTheme="minorEastAsia" w:hAnsi="Times New Roman" w:cs="Times New Roman"/>
          <w:b/>
          <w:bCs/>
          <w:kern w:val="24"/>
          <w:sz w:val="24"/>
          <w:szCs w:val="24"/>
          <w:lang w:eastAsia="fr-FR"/>
        </w:rPr>
        <w:t>Madelung</w:t>
      </w:r>
      <w:proofErr w:type="spellEnd"/>
      <w:r w:rsidRPr="0019349E">
        <w:rPr>
          <w:rFonts w:ascii="Times New Roman" w:eastAsiaTheme="minorEastAsia" w:hAnsi="Times New Roman" w:cs="Times New Roman"/>
          <w:b/>
          <w:bCs/>
          <w:kern w:val="24"/>
          <w:sz w:val="24"/>
          <w:szCs w:val="24"/>
          <w:lang w:eastAsia="fr-FR"/>
        </w:rPr>
        <w:t xml:space="preserve"> est aussi appelée </w:t>
      </w:r>
    </w:p>
    <w:p w14:paraId="19FD4C71"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b/>
          <w:bCs/>
          <w:color w:val="FF0000"/>
          <w:kern w:val="24"/>
          <w:sz w:val="24"/>
          <w:szCs w:val="24"/>
          <w:lang w:eastAsia="fr-FR"/>
        </w:rPr>
      </w:pPr>
      <w:r w:rsidRPr="0019349E">
        <w:rPr>
          <w:rFonts w:ascii="Times New Roman" w:eastAsiaTheme="minorEastAsia" w:hAnsi="Times New Roman" w:cs="Times New Roman"/>
          <w:b/>
          <w:bCs/>
          <w:color w:val="FF0000"/>
          <w:kern w:val="24"/>
          <w:sz w:val="24"/>
          <w:szCs w:val="24"/>
          <w:lang w:eastAsia="fr-FR"/>
        </w:rPr>
        <w:t xml:space="preserve">Radius </w:t>
      </w:r>
      <w:proofErr w:type="spellStart"/>
      <w:r w:rsidRPr="0019349E">
        <w:rPr>
          <w:rFonts w:ascii="Times New Roman" w:eastAsiaTheme="minorEastAsia" w:hAnsi="Times New Roman" w:cs="Times New Roman"/>
          <w:b/>
          <w:bCs/>
          <w:color w:val="FF0000"/>
          <w:kern w:val="24"/>
          <w:sz w:val="24"/>
          <w:szCs w:val="24"/>
          <w:lang w:eastAsia="fr-FR"/>
        </w:rPr>
        <w:t>curvus</w:t>
      </w:r>
      <w:proofErr w:type="spellEnd"/>
    </w:p>
    <w:p w14:paraId="256A39BC" w14:textId="77777777" w:rsidR="007D250B"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eastAsiaTheme="minorEastAsia" w:hAnsi="Times New Roman" w:cs="Times New Roman"/>
          <w:bCs/>
          <w:kern w:val="24"/>
          <w:sz w:val="24"/>
          <w:szCs w:val="24"/>
          <w:lang w:eastAsia="fr-FR"/>
        </w:rPr>
      </w:pPr>
      <w:r w:rsidRPr="0019349E">
        <w:rPr>
          <w:rFonts w:ascii="Times New Roman" w:eastAsiaTheme="minorEastAsia" w:hAnsi="Times New Roman" w:cs="Times New Roman"/>
          <w:bCs/>
          <w:kern w:val="24"/>
          <w:sz w:val="24"/>
          <w:szCs w:val="24"/>
          <w:lang w:eastAsia="fr-FR"/>
        </w:rPr>
        <w:t>Syndactylie</w:t>
      </w:r>
      <w:r w:rsidRPr="0019349E">
        <w:rPr>
          <w:rFonts w:ascii="Times New Roman" w:eastAsiaTheme="minorEastAsia" w:hAnsi="Times New Roman" w:cs="Times New Roman"/>
          <w:kern w:val="24"/>
          <w:sz w:val="24"/>
          <w:szCs w:val="24"/>
          <w:lang w:eastAsia="fr-FR"/>
        </w:rPr>
        <w:t> </w:t>
      </w:r>
    </w:p>
    <w:p w14:paraId="77359AFD" w14:textId="77777777" w:rsidR="00E97DE6" w:rsidRPr="0019349E" w:rsidRDefault="007D250B" w:rsidP="0019349E">
      <w:pPr>
        <w:pStyle w:val="Paragraphedeliste"/>
        <w:widowControl w:val="0"/>
        <w:numPr>
          <w:ilvl w:val="2"/>
          <w:numId w:val="4"/>
        </w:numPr>
        <w:autoSpaceDE w:val="0"/>
        <w:autoSpaceDN w:val="0"/>
        <w:adjustRightInd w:val="0"/>
        <w:spacing w:after="0" w:line="276" w:lineRule="auto"/>
        <w:ind w:left="0" w:firstLine="0"/>
        <w:outlineLvl w:val="1"/>
        <w:rPr>
          <w:rFonts w:ascii="Times New Roman" w:hAnsi="Times New Roman" w:cs="Times New Roman"/>
          <w:sz w:val="24"/>
          <w:szCs w:val="24"/>
        </w:rPr>
      </w:pPr>
      <w:r w:rsidRPr="0019349E">
        <w:rPr>
          <w:rFonts w:ascii="Times New Roman" w:eastAsiaTheme="minorEastAsia" w:hAnsi="Times New Roman" w:cs="Times New Roman"/>
          <w:bCs/>
          <w:kern w:val="24"/>
          <w:sz w:val="24"/>
          <w:szCs w:val="24"/>
          <w:lang w:eastAsia="fr-FR"/>
        </w:rPr>
        <w:t>Polydactylie</w:t>
      </w:r>
      <w:r w:rsidRPr="0019349E">
        <w:rPr>
          <w:rFonts w:ascii="Times New Roman" w:eastAsiaTheme="minorEastAsia" w:hAnsi="Times New Roman" w:cs="Times New Roman"/>
          <w:kern w:val="24"/>
          <w:sz w:val="24"/>
          <w:szCs w:val="24"/>
          <w:lang w:eastAsia="fr-FR"/>
        </w:rPr>
        <w:t> </w:t>
      </w:r>
      <w:r w:rsidR="001E248F" w:rsidRPr="0019349E">
        <w:rPr>
          <w:rFonts w:ascii="Times New Roman" w:hAnsi="Times New Roman" w:cs="Times New Roman"/>
          <w:sz w:val="24"/>
          <w:szCs w:val="24"/>
        </w:rPr>
        <w:t xml:space="preserve"> </w:t>
      </w:r>
    </w:p>
    <w:p w14:paraId="5E87D6DE" w14:textId="77777777" w:rsidR="00E97DE6" w:rsidRPr="0019349E" w:rsidRDefault="00A22041" w:rsidP="0019349E">
      <w:pPr>
        <w:spacing w:line="276" w:lineRule="auto"/>
        <w:rPr>
          <w:rFonts w:ascii="Times New Roman" w:hAnsi="Times New Roman" w:cs="Times New Roman"/>
          <w:sz w:val="24"/>
          <w:szCs w:val="24"/>
        </w:rPr>
      </w:pPr>
      <w:r w:rsidRPr="0019349E">
        <w:rPr>
          <w:rFonts w:ascii="Times New Roman" w:hAnsi="Times New Roman" w:cs="Times New Roman"/>
          <w:sz w:val="24"/>
          <w:szCs w:val="24"/>
        </w:rPr>
        <w:t>212)</w:t>
      </w:r>
      <w:r w:rsidR="00E97DE6" w:rsidRPr="0019349E">
        <w:rPr>
          <w:rFonts w:ascii="Times New Roman" w:hAnsi="Times New Roman" w:cs="Times New Roman"/>
          <w:sz w:val="24"/>
          <w:szCs w:val="24"/>
        </w:rPr>
        <w:tab/>
      </w:r>
      <w:r w:rsidR="00E97DE6" w:rsidRPr="0019349E">
        <w:rPr>
          <w:rFonts w:ascii="Times New Roman" w:hAnsi="Times New Roman" w:cs="Times New Roman"/>
          <w:b/>
          <w:sz w:val="24"/>
          <w:szCs w:val="24"/>
        </w:rPr>
        <w:t>Ces différents types de choc font suite aux traumatismes violents, sauf un (01) ; lequel</w:t>
      </w:r>
      <w:r w:rsidR="00E97DE6" w:rsidRPr="0019349E">
        <w:rPr>
          <w:rFonts w:ascii="Times New Roman" w:hAnsi="Times New Roman" w:cs="Times New Roman"/>
          <w:sz w:val="24"/>
          <w:szCs w:val="24"/>
        </w:rPr>
        <w:t xml:space="preserve"> ?</w:t>
      </w:r>
    </w:p>
    <w:p w14:paraId="1C4ADF56" w14:textId="77777777" w:rsidR="00E97DE6" w:rsidRPr="0019349E" w:rsidRDefault="00A22041"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00E97DE6" w:rsidRPr="0019349E">
        <w:rPr>
          <w:rFonts w:ascii="Times New Roman" w:hAnsi="Times New Roman" w:cs="Times New Roman"/>
          <w:sz w:val="24"/>
          <w:szCs w:val="24"/>
        </w:rPr>
        <w:t>.</w:t>
      </w:r>
      <w:r w:rsidRPr="0019349E">
        <w:rPr>
          <w:rFonts w:ascii="Times New Roman" w:hAnsi="Times New Roman" w:cs="Times New Roman"/>
          <w:sz w:val="24"/>
          <w:szCs w:val="24"/>
        </w:rPr>
        <w:t xml:space="preserve"> </w:t>
      </w:r>
      <w:r w:rsidR="00E97DE6" w:rsidRPr="0019349E">
        <w:rPr>
          <w:rFonts w:ascii="Times New Roman" w:hAnsi="Times New Roman" w:cs="Times New Roman"/>
          <w:sz w:val="24"/>
          <w:szCs w:val="24"/>
        </w:rPr>
        <w:tab/>
        <w:t xml:space="preserve">Choc opératoire </w:t>
      </w:r>
    </w:p>
    <w:p w14:paraId="7F66B42A" w14:textId="77777777" w:rsidR="00E97DE6" w:rsidRPr="0019349E" w:rsidRDefault="00A22041"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B</w:t>
      </w:r>
      <w:r w:rsidR="00E97DE6" w:rsidRPr="0019349E">
        <w:rPr>
          <w:rFonts w:ascii="Times New Roman" w:hAnsi="Times New Roman" w:cs="Times New Roman"/>
          <w:sz w:val="24"/>
          <w:szCs w:val="24"/>
          <w:highlight w:val="yellow"/>
        </w:rPr>
        <w:t>.</w:t>
      </w:r>
      <w:r w:rsidR="00E97DE6" w:rsidRPr="0019349E">
        <w:rPr>
          <w:rFonts w:ascii="Times New Roman" w:hAnsi="Times New Roman" w:cs="Times New Roman"/>
          <w:sz w:val="24"/>
          <w:szCs w:val="24"/>
          <w:highlight w:val="yellow"/>
        </w:rPr>
        <w:tab/>
        <w:t>Choc hypovolémique</w:t>
      </w:r>
      <w:r w:rsidR="00E97DE6" w:rsidRPr="0019349E">
        <w:rPr>
          <w:rFonts w:ascii="Times New Roman" w:hAnsi="Times New Roman" w:cs="Times New Roman"/>
          <w:sz w:val="24"/>
          <w:szCs w:val="24"/>
        </w:rPr>
        <w:t xml:space="preserve"> </w:t>
      </w:r>
    </w:p>
    <w:p w14:paraId="221AABDE" w14:textId="77777777" w:rsidR="00E97DE6" w:rsidRPr="0019349E" w:rsidRDefault="00A22041"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00E97DE6" w:rsidRPr="0019349E">
        <w:rPr>
          <w:rFonts w:ascii="Times New Roman" w:hAnsi="Times New Roman" w:cs="Times New Roman"/>
          <w:sz w:val="24"/>
          <w:szCs w:val="24"/>
        </w:rPr>
        <w:t>.</w:t>
      </w:r>
      <w:r w:rsidR="00E97DE6" w:rsidRPr="0019349E">
        <w:rPr>
          <w:rFonts w:ascii="Times New Roman" w:hAnsi="Times New Roman" w:cs="Times New Roman"/>
          <w:sz w:val="24"/>
          <w:szCs w:val="24"/>
        </w:rPr>
        <w:tab/>
        <w:t>Choc traumatique</w:t>
      </w:r>
    </w:p>
    <w:p w14:paraId="744019D2" w14:textId="18F0C90E" w:rsidR="00E97DE6" w:rsidRPr="0019349E" w:rsidRDefault="00E97DE6" w:rsidP="0019349E">
      <w:pPr>
        <w:pStyle w:val="Paragraphedeliste"/>
        <w:numPr>
          <w:ilvl w:val="0"/>
          <w:numId w:val="249"/>
        </w:numPr>
        <w:spacing w:line="276" w:lineRule="auto"/>
        <w:ind w:left="0" w:firstLine="0"/>
        <w:rPr>
          <w:rFonts w:ascii="Times New Roman" w:hAnsi="Times New Roman" w:cs="Times New Roman"/>
          <w:sz w:val="24"/>
          <w:szCs w:val="24"/>
        </w:rPr>
      </w:pPr>
      <w:proofErr w:type="gramStart"/>
      <w:r w:rsidRPr="0019349E">
        <w:rPr>
          <w:rFonts w:ascii="Times New Roman" w:hAnsi="Times New Roman" w:cs="Times New Roman"/>
          <w:b/>
          <w:sz w:val="24"/>
          <w:szCs w:val="24"/>
        </w:rPr>
        <w:t>les</w:t>
      </w:r>
      <w:proofErr w:type="gramEnd"/>
      <w:r w:rsidRPr="0019349E">
        <w:rPr>
          <w:rFonts w:ascii="Times New Roman" w:hAnsi="Times New Roman" w:cs="Times New Roman"/>
          <w:b/>
          <w:sz w:val="24"/>
          <w:szCs w:val="24"/>
        </w:rPr>
        <w:t xml:space="preserve"> complications secondaires des traumatismes du bassin sont : cochez les deux (02) bonnes réponses</w:t>
      </w:r>
      <w:r w:rsidR="00D908EE" w:rsidRPr="0019349E">
        <w:rPr>
          <w:rFonts w:ascii="Times New Roman" w:hAnsi="Times New Roman" w:cs="Times New Roman"/>
          <w:sz w:val="24"/>
          <w:szCs w:val="24"/>
        </w:rPr>
        <w:t>.</w:t>
      </w:r>
    </w:p>
    <w:p w14:paraId="5A2B73A4" w14:textId="77777777" w:rsidR="00C45538" w:rsidRPr="0019349E" w:rsidRDefault="00E97DE6" w:rsidP="0019349E">
      <w:pPr>
        <w:pStyle w:val="Paragraphedeliste"/>
        <w:numPr>
          <w:ilvl w:val="2"/>
          <w:numId w:val="103"/>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Ouverture cutanée</w:t>
      </w:r>
    </w:p>
    <w:p w14:paraId="50003936" w14:textId="77777777" w:rsidR="00C45538" w:rsidRPr="0019349E" w:rsidRDefault="00E97DE6" w:rsidP="0019349E">
      <w:pPr>
        <w:pStyle w:val="Paragraphedeliste"/>
        <w:numPr>
          <w:ilvl w:val="2"/>
          <w:numId w:val="103"/>
        </w:numPr>
        <w:spacing w:line="276" w:lineRule="auto"/>
        <w:ind w:left="0" w:firstLine="0"/>
        <w:rPr>
          <w:rFonts w:ascii="Times New Roman" w:hAnsi="Times New Roman" w:cs="Times New Roman"/>
          <w:sz w:val="24"/>
          <w:szCs w:val="24"/>
          <w:highlight w:val="yellow"/>
        </w:rPr>
      </w:pPr>
      <w:proofErr w:type="spellStart"/>
      <w:r w:rsidRPr="0019349E">
        <w:rPr>
          <w:rFonts w:ascii="Times New Roman" w:hAnsi="Times New Roman" w:cs="Times New Roman"/>
          <w:sz w:val="24"/>
          <w:szCs w:val="24"/>
          <w:highlight w:val="yellow"/>
        </w:rPr>
        <w:t>Thromboembolie</w:t>
      </w:r>
      <w:proofErr w:type="spellEnd"/>
    </w:p>
    <w:p w14:paraId="339FB644" w14:textId="77777777" w:rsidR="00C45538" w:rsidRPr="0019349E" w:rsidRDefault="00E97DE6" w:rsidP="0019349E">
      <w:pPr>
        <w:pStyle w:val="Paragraphedeliste"/>
        <w:numPr>
          <w:ilvl w:val="2"/>
          <w:numId w:val="103"/>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Lésions du rectum</w:t>
      </w:r>
    </w:p>
    <w:p w14:paraId="11202CE4" w14:textId="77777777" w:rsidR="00C45538" w:rsidRPr="0019349E" w:rsidRDefault="00E97DE6" w:rsidP="0019349E">
      <w:pPr>
        <w:pStyle w:val="Paragraphedeliste"/>
        <w:numPr>
          <w:ilvl w:val="2"/>
          <w:numId w:val="103"/>
        </w:numPr>
        <w:spacing w:line="276" w:lineRule="auto"/>
        <w:ind w:left="0" w:firstLine="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Infection</w:t>
      </w:r>
    </w:p>
    <w:p w14:paraId="1A66E6AB" w14:textId="77777777" w:rsidR="00E97DE6" w:rsidRPr="0019349E" w:rsidRDefault="00E97DE6" w:rsidP="0019349E">
      <w:pPr>
        <w:pStyle w:val="Paragraphedeliste"/>
        <w:numPr>
          <w:ilvl w:val="2"/>
          <w:numId w:val="103"/>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Lésions de l’urètre </w:t>
      </w:r>
    </w:p>
    <w:p w14:paraId="78ABFEAA" w14:textId="77777777" w:rsidR="00E97DE6" w:rsidRPr="0019349E" w:rsidRDefault="00E97DE6"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Le diagnostic différentiel de la luxation antéro-interne de l’épaule se fait avec les lésions suivantes, sauf une ; laquelle ?</w:t>
      </w:r>
    </w:p>
    <w:p w14:paraId="7955CA13" w14:textId="77777777" w:rsidR="00C45538" w:rsidRPr="0019349E" w:rsidRDefault="00C45538" w:rsidP="0019349E">
      <w:pPr>
        <w:pStyle w:val="Paragraphedeliste"/>
        <w:numPr>
          <w:ilvl w:val="2"/>
          <w:numId w:val="10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Fracture du col de l’omoplate</w:t>
      </w:r>
    </w:p>
    <w:p w14:paraId="6B3620BA" w14:textId="77777777" w:rsidR="00C45538" w:rsidRPr="0019349E" w:rsidRDefault="00E97DE6" w:rsidP="0019349E">
      <w:pPr>
        <w:pStyle w:val="Paragraphedeliste"/>
        <w:numPr>
          <w:ilvl w:val="2"/>
          <w:numId w:val="10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ab/>
        <w:t>Fracture du col de l’humérus.</w:t>
      </w:r>
    </w:p>
    <w:p w14:paraId="16927A15" w14:textId="77777777" w:rsidR="00E97DE6" w:rsidRPr="0019349E" w:rsidRDefault="00E97DE6" w:rsidP="0019349E">
      <w:pPr>
        <w:pStyle w:val="Paragraphedeliste"/>
        <w:numPr>
          <w:ilvl w:val="2"/>
          <w:numId w:val="10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highlight w:val="yellow"/>
        </w:rPr>
        <w:t>Fracture de la grosse tubérosité.</w:t>
      </w:r>
      <w:r w:rsidRPr="0019349E">
        <w:rPr>
          <w:rFonts w:ascii="Times New Roman" w:hAnsi="Times New Roman" w:cs="Times New Roman"/>
          <w:sz w:val="24"/>
          <w:szCs w:val="24"/>
        </w:rPr>
        <w:t xml:space="preserve"> </w:t>
      </w:r>
    </w:p>
    <w:p w14:paraId="0C622A82" w14:textId="77777777" w:rsidR="00E97DE6" w:rsidRPr="0019349E" w:rsidRDefault="00E97DE6" w:rsidP="0019349E">
      <w:pPr>
        <w:pStyle w:val="Paragraphedeliste"/>
        <w:numPr>
          <w:ilvl w:val="0"/>
          <w:numId w:val="249"/>
        </w:numPr>
        <w:spacing w:line="276" w:lineRule="auto"/>
        <w:ind w:left="0" w:firstLine="0"/>
        <w:rPr>
          <w:rFonts w:ascii="Times New Roman" w:hAnsi="Times New Roman" w:cs="Times New Roman"/>
          <w:sz w:val="24"/>
          <w:szCs w:val="24"/>
        </w:rPr>
      </w:pPr>
      <w:r w:rsidRPr="0019349E">
        <w:rPr>
          <w:rFonts w:ascii="Times New Roman" w:hAnsi="Times New Roman" w:cs="Times New Roman"/>
          <w:b/>
          <w:sz w:val="24"/>
          <w:szCs w:val="24"/>
        </w:rPr>
        <w:t xml:space="preserve">Sur les lieux de l’accident, le rôle de l’infirmier en cas de suspicion de fracture consiste à : </w:t>
      </w:r>
      <w:r w:rsidRPr="0019349E">
        <w:rPr>
          <w:rFonts w:ascii="Times New Roman" w:hAnsi="Times New Roman" w:cs="Times New Roman"/>
          <w:sz w:val="24"/>
          <w:szCs w:val="24"/>
        </w:rPr>
        <w:t>(choisir une seule réponse)</w:t>
      </w:r>
    </w:p>
    <w:p w14:paraId="2D057D84"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Préparer le champ opératoire.</w:t>
      </w:r>
    </w:p>
    <w:p w14:paraId="46AD04F3"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b.</w:t>
      </w:r>
      <w:r w:rsidRPr="0019349E">
        <w:rPr>
          <w:rFonts w:ascii="Times New Roman" w:hAnsi="Times New Roman" w:cs="Times New Roman"/>
          <w:sz w:val="24"/>
          <w:szCs w:val="24"/>
          <w:highlight w:val="yellow"/>
        </w:rPr>
        <w:tab/>
        <w:t>Faire une immobilisation provisoire</w:t>
      </w:r>
      <w:r w:rsidRPr="0019349E">
        <w:rPr>
          <w:rFonts w:ascii="Times New Roman" w:hAnsi="Times New Roman" w:cs="Times New Roman"/>
          <w:sz w:val="24"/>
          <w:szCs w:val="24"/>
        </w:rPr>
        <w:t xml:space="preserve">. </w:t>
      </w:r>
    </w:p>
    <w:p w14:paraId="76A3A981"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Pr="0019349E">
        <w:rPr>
          <w:rFonts w:ascii="Times New Roman" w:hAnsi="Times New Roman" w:cs="Times New Roman"/>
          <w:sz w:val="24"/>
          <w:szCs w:val="24"/>
        </w:rPr>
        <w:tab/>
        <w:t>Faire un pansement aseptique.</w:t>
      </w:r>
    </w:p>
    <w:p w14:paraId="7FAAA1C9" w14:textId="77777777" w:rsidR="00E97DE6" w:rsidRPr="0019349E" w:rsidRDefault="00C45538"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 xml:space="preserve">216) </w:t>
      </w:r>
      <w:r w:rsidR="00E97DE6" w:rsidRPr="0019349E">
        <w:rPr>
          <w:rFonts w:ascii="Times New Roman" w:hAnsi="Times New Roman" w:cs="Times New Roman"/>
          <w:b/>
          <w:sz w:val="24"/>
          <w:szCs w:val="24"/>
        </w:rPr>
        <w:t xml:space="preserve">Les symptômes cités ci-dessous évoquent le syndrome de </w:t>
      </w:r>
      <w:proofErr w:type="spellStart"/>
      <w:r w:rsidR="00E97DE6" w:rsidRPr="0019349E">
        <w:rPr>
          <w:rFonts w:ascii="Times New Roman" w:hAnsi="Times New Roman" w:cs="Times New Roman"/>
          <w:b/>
          <w:sz w:val="24"/>
          <w:szCs w:val="24"/>
        </w:rPr>
        <w:t>wolkman</w:t>
      </w:r>
      <w:proofErr w:type="spellEnd"/>
      <w:r w:rsidR="00E97DE6" w:rsidRPr="0019349E">
        <w:rPr>
          <w:rFonts w:ascii="Times New Roman" w:hAnsi="Times New Roman" w:cs="Times New Roman"/>
          <w:b/>
          <w:sz w:val="24"/>
          <w:szCs w:val="24"/>
        </w:rPr>
        <w:t xml:space="preserve">, exceptés deux (02) </w:t>
      </w:r>
      <w:proofErr w:type="gramStart"/>
      <w:r w:rsidR="00E97DE6" w:rsidRPr="0019349E">
        <w:rPr>
          <w:rFonts w:ascii="Times New Roman" w:hAnsi="Times New Roman" w:cs="Times New Roman"/>
          <w:b/>
          <w:sz w:val="24"/>
          <w:szCs w:val="24"/>
        </w:rPr>
        <w:t>;  lesquels</w:t>
      </w:r>
      <w:proofErr w:type="gramEnd"/>
      <w:r w:rsidR="00E97DE6" w:rsidRPr="0019349E">
        <w:rPr>
          <w:rFonts w:ascii="Times New Roman" w:hAnsi="Times New Roman" w:cs="Times New Roman"/>
          <w:b/>
          <w:sz w:val="24"/>
          <w:szCs w:val="24"/>
        </w:rPr>
        <w:t xml:space="preserve"> ?</w:t>
      </w:r>
    </w:p>
    <w:p w14:paraId="500D99D3" w14:textId="77777777" w:rsidR="00E97DE6" w:rsidRPr="0019349E" w:rsidRDefault="00E97DE6" w:rsidP="0019349E">
      <w:pPr>
        <w:spacing w:line="276" w:lineRule="auto"/>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Œdème</w:t>
      </w:r>
    </w:p>
    <w:p w14:paraId="34D30C98" w14:textId="77777777" w:rsidR="00E97DE6" w:rsidRPr="0019349E" w:rsidRDefault="00E97DE6" w:rsidP="0019349E">
      <w:pPr>
        <w:pStyle w:val="Paragraphedeliste"/>
        <w:spacing w:line="276" w:lineRule="auto"/>
        <w:ind w:left="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b.</w:t>
      </w:r>
      <w:r w:rsidRPr="0019349E">
        <w:rPr>
          <w:rFonts w:ascii="Times New Roman" w:hAnsi="Times New Roman" w:cs="Times New Roman"/>
          <w:sz w:val="24"/>
          <w:szCs w:val="24"/>
          <w:highlight w:val="yellow"/>
        </w:rPr>
        <w:tab/>
        <w:t xml:space="preserve">Hémarthrose </w:t>
      </w:r>
    </w:p>
    <w:p w14:paraId="1F96EE00"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c.</w:t>
      </w:r>
      <w:r w:rsidRPr="0019349E">
        <w:rPr>
          <w:rFonts w:ascii="Times New Roman" w:hAnsi="Times New Roman" w:cs="Times New Roman"/>
          <w:sz w:val="24"/>
          <w:szCs w:val="24"/>
          <w:highlight w:val="yellow"/>
        </w:rPr>
        <w:tab/>
        <w:t>Hématome</w:t>
      </w:r>
      <w:r w:rsidRPr="0019349E">
        <w:rPr>
          <w:rFonts w:ascii="Times New Roman" w:hAnsi="Times New Roman" w:cs="Times New Roman"/>
          <w:sz w:val="24"/>
          <w:szCs w:val="24"/>
        </w:rPr>
        <w:t xml:space="preserve"> </w:t>
      </w:r>
    </w:p>
    <w:p w14:paraId="7C35341D"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d.</w:t>
      </w:r>
      <w:r w:rsidRPr="0019349E">
        <w:rPr>
          <w:rFonts w:ascii="Times New Roman" w:hAnsi="Times New Roman" w:cs="Times New Roman"/>
          <w:sz w:val="24"/>
          <w:szCs w:val="24"/>
        </w:rPr>
        <w:tab/>
        <w:t xml:space="preserve">Douleur + ou - vive de l’avant-bras ou la main. </w:t>
      </w:r>
    </w:p>
    <w:p w14:paraId="201D2CA1"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e.</w:t>
      </w:r>
      <w:r w:rsidRPr="0019349E">
        <w:rPr>
          <w:rFonts w:ascii="Times New Roman" w:hAnsi="Times New Roman" w:cs="Times New Roman"/>
          <w:sz w:val="24"/>
          <w:szCs w:val="24"/>
        </w:rPr>
        <w:tab/>
        <w:t>Impotence fonctionnelle</w:t>
      </w:r>
    </w:p>
    <w:p w14:paraId="1A45EC24" w14:textId="07022FDF" w:rsidR="00E97DE6" w:rsidRPr="0019349E" w:rsidRDefault="00E97DE6" w:rsidP="0019349E">
      <w:pPr>
        <w:pStyle w:val="Paragraphedeliste"/>
        <w:numPr>
          <w:ilvl w:val="0"/>
          <w:numId w:val="249"/>
        </w:numPr>
        <w:spacing w:line="276" w:lineRule="auto"/>
        <w:ind w:left="0" w:firstLine="0"/>
        <w:rPr>
          <w:rFonts w:ascii="Times New Roman" w:hAnsi="Times New Roman" w:cs="Times New Roman"/>
          <w:sz w:val="24"/>
          <w:szCs w:val="24"/>
        </w:rPr>
      </w:pPr>
      <w:r w:rsidRPr="0019349E">
        <w:rPr>
          <w:rFonts w:ascii="Times New Roman" w:hAnsi="Times New Roman" w:cs="Times New Roman"/>
          <w:b/>
          <w:sz w:val="24"/>
          <w:szCs w:val="24"/>
        </w:rPr>
        <w:t xml:space="preserve">Le nursing </w:t>
      </w:r>
      <w:r w:rsidR="00255EE5" w:rsidRPr="0019349E">
        <w:rPr>
          <w:rFonts w:ascii="Times New Roman" w:hAnsi="Times New Roman" w:cs="Times New Roman"/>
          <w:b/>
          <w:sz w:val="24"/>
          <w:szCs w:val="24"/>
        </w:rPr>
        <w:t>du malade</w:t>
      </w:r>
      <w:r w:rsidRPr="0019349E">
        <w:rPr>
          <w:rFonts w:ascii="Times New Roman" w:hAnsi="Times New Roman" w:cs="Times New Roman"/>
          <w:b/>
          <w:sz w:val="24"/>
          <w:szCs w:val="24"/>
        </w:rPr>
        <w:t xml:space="preserve"> hospitalisé consiste à</w:t>
      </w:r>
      <w:r w:rsidRPr="0019349E">
        <w:rPr>
          <w:rFonts w:ascii="Times New Roman" w:hAnsi="Times New Roman" w:cs="Times New Roman"/>
          <w:sz w:val="24"/>
          <w:szCs w:val="24"/>
        </w:rPr>
        <w:t xml:space="preserve"> : (choisir une seule réponse) </w:t>
      </w:r>
    </w:p>
    <w:p w14:paraId="0780D7C8"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Faire le prélèvement pour de le bilan préopératoire.</w:t>
      </w:r>
    </w:p>
    <w:p w14:paraId="74E2B7B2"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r>
      <w:r w:rsidRPr="0019349E">
        <w:rPr>
          <w:rFonts w:ascii="Times New Roman" w:hAnsi="Times New Roman" w:cs="Times New Roman"/>
          <w:sz w:val="24"/>
          <w:szCs w:val="24"/>
          <w:highlight w:val="yellow"/>
        </w:rPr>
        <w:t>Faire la toilette et la prévention des escarres.</w:t>
      </w:r>
    </w:p>
    <w:p w14:paraId="38AE0FAA"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Pr="0019349E">
        <w:rPr>
          <w:rFonts w:ascii="Times New Roman" w:hAnsi="Times New Roman" w:cs="Times New Roman"/>
          <w:sz w:val="24"/>
          <w:szCs w:val="24"/>
        </w:rPr>
        <w:tab/>
        <w:t>Faire la préparation physique pour une éventuelle opération.</w:t>
      </w:r>
    </w:p>
    <w:p w14:paraId="089BCB19" w14:textId="77777777" w:rsidR="00E97DE6" w:rsidRPr="0019349E" w:rsidRDefault="00E97DE6"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lastRenderedPageBreak/>
        <w:t>Un patient présente plusieurs fractures sur toutes les parties de son membre supérieur droit ne mettant pas en jeu le pronostic vital. Ce patient est selon vous :</w:t>
      </w:r>
    </w:p>
    <w:p w14:paraId="5BCB257E"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Un polytraumatisé</w:t>
      </w:r>
    </w:p>
    <w:p w14:paraId="1B6A4172"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t xml:space="preserve">Un polytraumatisé et un </w:t>
      </w:r>
      <w:proofErr w:type="spellStart"/>
      <w:r w:rsidRPr="0019349E">
        <w:rPr>
          <w:rFonts w:ascii="Times New Roman" w:hAnsi="Times New Roman" w:cs="Times New Roman"/>
          <w:sz w:val="24"/>
          <w:szCs w:val="24"/>
        </w:rPr>
        <w:t>polyfracturé</w:t>
      </w:r>
      <w:proofErr w:type="spellEnd"/>
      <w:r w:rsidRPr="0019349E">
        <w:rPr>
          <w:rFonts w:ascii="Times New Roman" w:hAnsi="Times New Roman" w:cs="Times New Roman"/>
          <w:sz w:val="24"/>
          <w:szCs w:val="24"/>
        </w:rPr>
        <w:t xml:space="preserve">. </w:t>
      </w:r>
    </w:p>
    <w:p w14:paraId="565D70C1"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c.</w:t>
      </w:r>
      <w:r w:rsidRPr="0019349E">
        <w:rPr>
          <w:rFonts w:ascii="Times New Roman" w:hAnsi="Times New Roman" w:cs="Times New Roman"/>
          <w:sz w:val="24"/>
          <w:szCs w:val="24"/>
          <w:highlight w:val="yellow"/>
        </w:rPr>
        <w:tab/>
        <w:t xml:space="preserve">Un </w:t>
      </w:r>
      <w:proofErr w:type="spellStart"/>
      <w:r w:rsidRPr="0019349E">
        <w:rPr>
          <w:rFonts w:ascii="Times New Roman" w:hAnsi="Times New Roman" w:cs="Times New Roman"/>
          <w:sz w:val="24"/>
          <w:szCs w:val="24"/>
          <w:highlight w:val="yellow"/>
        </w:rPr>
        <w:t>polyfracturé</w:t>
      </w:r>
      <w:proofErr w:type="spellEnd"/>
      <w:r w:rsidRPr="0019349E">
        <w:rPr>
          <w:rFonts w:ascii="Times New Roman" w:hAnsi="Times New Roman" w:cs="Times New Roman"/>
          <w:sz w:val="24"/>
          <w:szCs w:val="24"/>
          <w:highlight w:val="yellow"/>
        </w:rPr>
        <w:t>.</w:t>
      </w:r>
    </w:p>
    <w:p w14:paraId="59BB7ABF"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e.</w:t>
      </w:r>
      <w:r w:rsidRPr="0019349E">
        <w:rPr>
          <w:rFonts w:ascii="Times New Roman" w:hAnsi="Times New Roman" w:cs="Times New Roman"/>
          <w:sz w:val="24"/>
          <w:szCs w:val="24"/>
        </w:rPr>
        <w:tab/>
        <w:t>Mise en place d’une plaque de compression avec des vis.</w:t>
      </w:r>
    </w:p>
    <w:p w14:paraId="0860DB0A" w14:textId="77777777" w:rsidR="00E97DE6" w:rsidRPr="0019349E" w:rsidRDefault="00E97DE6" w:rsidP="0019349E">
      <w:pPr>
        <w:pStyle w:val="Paragraphedeliste"/>
        <w:numPr>
          <w:ilvl w:val="0"/>
          <w:numId w:val="249"/>
        </w:numPr>
        <w:spacing w:line="276" w:lineRule="auto"/>
        <w:ind w:left="0" w:firstLine="0"/>
        <w:rPr>
          <w:rFonts w:ascii="Times New Roman" w:hAnsi="Times New Roman" w:cs="Times New Roman"/>
          <w:sz w:val="24"/>
          <w:szCs w:val="24"/>
        </w:rPr>
      </w:pPr>
      <w:r w:rsidRPr="0019349E">
        <w:rPr>
          <w:rFonts w:ascii="Times New Roman" w:hAnsi="Times New Roman" w:cs="Times New Roman"/>
          <w:b/>
          <w:sz w:val="24"/>
          <w:szCs w:val="24"/>
        </w:rPr>
        <w:t>L’évolution favorable en cas de fracture de Pouteau-colles se fait vers la consolidation en</w:t>
      </w:r>
      <w:r w:rsidRPr="0019349E">
        <w:rPr>
          <w:rFonts w:ascii="Times New Roman" w:hAnsi="Times New Roman" w:cs="Times New Roman"/>
          <w:sz w:val="24"/>
          <w:szCs w:val="24"/>
        </w:rPr>
        <w:t xml:space="preserve"> : (choisir la bonne réponse)</w:t>
      </w:r>
    </w:p>
    <w:p w14:paraId="06BFC675"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02 mois ½ à 3 mois</w:t>
      </w:r>
    </w:p>
    <w:p w14:paraId="062D3659"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b.</w:t>
      </w:r>
      <w:r w:rsidRPr="0019349E">
        <w:rPr>
          <w:rFonts w:ascii="Times New Roman" w:hAnsi="Times New Roman" w:cs="Times New Roman"/>
          <w:sz w:val="24"/>
          <w:szCs w:val="24"/>
          <w:highlight w:val="yellow"/>
        </w:rPr>
        <w:tab/>
        <w:t>03 mois à 4 mois</w:t>
      </w:r>
      <w:r w:rsidRPr="0019349E">
        <w:rPr>
          <w:rFonts w:ascii="Times New Roman" w:hAnsi="Times New Roman" w:cs="Times New Roman"/>
          <w:sz w:val="24"/>
          <w:szCs w:val="24"/>
        </w:rPr>
        <w:t xml:space="preserve"> </w:t>
      </w:r>
    </w:p>
    <w:p w14:paraId="0F8A9E85"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Pr="0019349E">
        <w:rPr>
          <w:rFonts w:ascii="Times New Roman" w:hAnsi="Times New Roman" w:cs="Times New Roman"/>
          <w:sz w:val="24"/>
          <w:szCs w:val="24"/>
        </w:rPr>
        <w:tab/>
        <w:t>04 à 5 semaines sous réserve d’un traitement.</w:t>
      </w:r>
    </w:p>
    <w:p w14:paraId="53F011E8" w14:textId="77777777" w:rsidR="00E97DE6" w:rsidRPr="0019349E" w:rsidRDefault="00E97DE6"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 xml:space="preserve">Parmi les signes ci-dessous énumérés, 03 (trois) sont des signes généraux du Mal de Pott ; lesquels ? </w:t>
      </w:r>
    </w:p>
    <w:p w14:paraId="3BEBD6F6"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 xml:space="preserve">Raideur marquée du rachis  </w:t>
      </w:r>
    </w:p>
    <w:p w14:paraId="61A26180"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b.</w:t>
      </w:r>
      <w:r w:rsidRPr="0019349E">
        <w:rPr>
          <w:rFonts w:ascii="Times New Roman" w:hAnsi="Times New Roman" w:cs="Times New Roman"/>
          <w:sz w:val="24"/>
          <w:szCs w:val="24"/>
          <w:highlight w:val="yellow"/>
        </w:rPr>
        <w:tab/>
        <w:t>Asthénie</w:t>
      </w:r>
    </w:p>
    <w:p w14:paraId="2D8345F1"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c.</w:t>
      </w:r>
      <w:r w:rsidRPr="0019349E">
        <w:rPr>
          <w:rFonts w:ascii="Times New Roman" w:hAnsi="Times New Roman" w:cs="Times New Roman"/>
          <w:sz w:val="24"/>
          <w:szCs w:val="24"/>
          <w:highlight w:val="yellow"/>
        </w:rPr>
        <w:tab/>
        <w:t>Fièvre vespérale</w:t>
      </w:r>
      <w:r w:rsidRPr="0019349E">
        <w:rPr>
          <w:rFonts w:ascii="Times New Roman" w:hAnsi="Times New Roman" w:cs="Times New Roman"/>
          <w:sz w:val="24"/>
          <w:szCs w:val="24"/>
        </w:rPr>
        <w:t xml:space="preserve">  </w:t>
      </w:r>
    </w:p>
    <w:p w14:paraId="201EEB3F"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d.</w:t>
      </w:r>
      <w:r w:rsidRPr="0019349E">
        <w:rPr>
          <w:rFonts w:ascii="Times New Roman" w:hAnsi="Times New Roman" w:cs="Times New Roman"/>
          <w:sz w:val="24"/>
          <w:szCs w:val="24"/>
        </w:rPr>
        <w:tab/>
        <w:t xml:space="preserve">Gibbosité </w:t>
      </w:r>
    </w:p>
    <w:p w14:paraId="5D33884E"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e.</w:t>
      </w:r>
      <w:r w:rsidRPr="0019349E">
        <w:rPr>
          <w:rFonts w:ascii="Times New Roman" w:hAnsi="Times New Roman" w:cs="Times New Roman"/>
          <w:sz w:val="24"/>
          <w:szCs w:val="24"/>
          <w:highlight w:val="yellow"/>
        </w:rPr>
        <w:tab/>
        <w:t>Altération de l’état Général</w:t>
      </w:r>
    </w:p>
    <w:p w14:paraId="1D010FED" w14:textId="77777777" w:rsidR="00E97DE6" w:rsidRPr="0019349E" w:rsidRDefault="00E97DE6"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f.</w:t>
      </w:r>
      <w:r w:rsidRPr="0019349E">
        <w:rPr>
          <w:rFonts w:ascii="Times New Roman" w:hAnsi="Times New Roman" w:cs="Times New Roman"/>
          <w:sz w:val="24"/>
          <w:szCs w:val="24"/>
        </w:rPr>
        <w:tab/>
        <w:t xml:space="preserve">Contracture des muscles paravertébraux. </w:t>
      </w:r>
    </w:p>
    <w:p w14:paraId="4CCCA6AD" w14:textId="77777777" w:rsidR="00CF727B" w:rsidRPr="0019349E" w:rsidRDefault="00CF727B" w:rsidP="0019349E">
      <w:pPr>
        <w:pStyle w:val="Paragraphedeliste"/>
        <w:numPr>
          <w:ilvl w:val="0"/>
          <w:numId w:val="249"/>
        </w:numPr>
        <w:spacing w:line="276" w:lineRule="auto"/>
        <w:ind w:left="0" w:firstLine="0"/>
        <w:rPr>
          <w:rFonts w:ascii="Times New Roman" w:hAnsi="Times New Roman" w:cs="Times New Roman"/>
          <w:sz w:val="24"/>
          <w:szCs w:val="24"/>
        </w:rPr>
      </w:pPr>
      <w:proofErr w:type="gramStart"/>
      <w:r w:rsidRPr="0019349E">
        <w:rPr>
          <w:rFonts w:ascii="Times New Roman" w:hAnsi="Times New Roman" w:cs="Times New Roman"/>
          <w:b/>
          <w:sz w:val="24"/>
          <w:szCs w:val="24"/>
        </w:rPr>
        <w:t>les</w:t>
      </w:r>
      <w:proofErr w:type="gramEnd"/>
      <w:r w:rsidRPr="0019349E">
        <w:rPr>
          <w:rFonts w:ascii="Times New Roman" w:hAnsi="Times New Roman" w:cs="Times New Roman"/>
          <w:b/>
          <w:sz w:val="24"/>
          <w:szCs w:val="24"/>
        </w:rPr>
        <w:t xml:space="preserve"> complications secondaires des traumatismes du bassin sont :</w:t>
      </w:r>
      <w:r w:rsidRPr="0019349E">
        <w:rPr>
          <w:rFonts w:ascii="Times New Roman" w:hAnsi="Times New Roman" w:cs="Times New Roman"/>
          <w:sz w:val="24"/>
          <w:szCs w:val="24"/>
        </w:rPr>
        <w:t xml:space="preserve"> cochez les deux (02) bonnes réponses.</w:t>
      </w:r>
    </w:p>
    <w:p w14:paraId="622321CC"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Ouverture cutanée</w:t>
      </w:r>
    </w:p>
    <w:p w14:paraId="78D47EF9"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r>
      <w:proofErr w:type="spellStart"/>
      <w:r w:rsidRPr="0019349E">
        <w:rPr>
          <w:rFonts w:ascii="Times New Roman" w:hAnsi="Times New Roman" w:cs="Times New Roman"/>
          <w:sz w:val="24"/>
          <w:szCs w:val="24"/>
        </w:rPr>
        <w:t>Thromboembolie</w:t>
      </w:r>
      <w:proofErr w:type="spellEnd"/>
    </w:p>
    <w:p w14:paraId="0B181DEE"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c.</w:t>
      </w:r>
      <w:r w:rsidRPr="0019349E">
        <w:rPr>
          <w:rFonts w:ascii="Times New Roman" w:hAnsi="Times New Roman" w:cs="Times New Roman"/>
          <w:sz w:val="24"/>
          <w:szCs w:val="24"/>
          <w:highlight w:val="yellow"/>
        </w:rPr>
        <w:tab/>
        <w:t>Lésions du rectum</w:t>
      </w:r>
    </w:p>
    <w:p w14:paraId="3740F686"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d.</w:t>
      </w:r>
      <w:r w:rsidRPr="0019349E">
        <w:rPr>
          <w:rFonts w:ascii="Times New Roman" w:hAnsi="Times New Roman" w:cs="Times New Roman"/>
          <w:sz w:val="24"/>
          <w:szCs w:val="24"/>
        </w:rPr>
        <w:tab/>
        <w:t>Infection</w:t>
      </w:r>
    </w:p>
    <w:p w14:paraId="523E3BF5"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e.</w:t>
      </w:r>
      <w:r w:rsidRPr="0019349E">
        <w:rPr>
          <w:rFonts w:ascii="Times New Roman" w:hAnsi="Times New Roman" w:cs="Times New Roman"/>
          <w:sz w:val="24"/>
          <w:szCs w:val="24"/>
          <w:highlight w:val="yellow"/>
        </w:rPr>
        <w:tab/>
        <w:t>Lésions de l’urètre</w:t>
      </w:r>
      <w:r w:rsidRPr="0019349E">
        <w:rPr>
          <w:rFonts w:ascii="Times New Roman" w:hAnsi="Times New Roman" w:cs="Times New Roman"/>
          <w:sz w:val="24"/>
          <w:szCs w:val="24"/>
        </w:rPr>
        <w:t xml:space="preserve"> </w:t>
      </w:r>
    </w:p>
    <w:p w14:paraId="388F1892" w14:textId="77777777" w:rsidR="00CF727B" w:rsidRPr="0019349E" w:rsidRDefault="00CF727B"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Le diagnostic différentiel de la luxation antéro-interne de l’épaule se fait avec les lésions suivantes, sauf une ; laquelle ?</w:t>
      </w:r>
    </w:p>
    <w:p w14:paraId="64AE6876"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 xml:space="preserve">Fracture du col de l’omoplate. </w:t>
      </w:r>
    </w:p>
    <w:p w14:paraId="11EA6564"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t>Fracture du col de l’humérus.</w:t>
      </w:r>
    </w:p>
    <w:p w14:paraId="68405DBB"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c.</w:t>
      </w:r>
      <w:r w:rsidRPr="0019349E">
        <w:rPr>
          <w:rFonts w:ascii="Times New Roman" w:hAnsi="Times New Roman" w:cs="Times New Roman"/>
          <w:sz w:val="24"/>
          <w:szCs w:val="24"/>
          <w:highlight w:val="yellow"/>
        </w:rPr>
        <w:tab/>
        <w:t>Fracture de la grosse tubérosité.</w:t>
      </w:r>
      <w:r w:rsidRPr="0019349E">
        <w:rPr>
          <w:rFonts w:ascii="Times New Roman" w:hAnsi="Times New Roman" w:cs="Times New Roman"/>
          <w:sz w:val="24"/>
          <w:szCs w:val="24"/>
        </w:rPr>
        <w:t xml:space="preserve"> </w:t>
      </w:r>
    </w:p>
    <w:p w14:paraId="0858B5D0" w14:textId="77777777" w:rsidR="00CF727B" w:rsidRPr="0019349E" w:rsidRDefault="00CF727B" w:rsidP="0019349E">
      <w:pPr>
        <w:pStyle w:val="Paragraphedeliste"/>
        <w:numPr>
          <w:ilvl w:val="0"/>
          <w:numId w:val="249"/>
        </w:numPr>
        <w:spacing w:line="276" w:lineRule="auto"/>
        <w:ind w:left="0" w:firstLine="0"/>
        <w:rPr>
          <w:rFonts w:ascii="Times New Roman" w:hAnsi="Times New Roman" w:cs="Times New Roman"/>
          <w:sz w:val="24"/>
          <w:szCs w:val="24"/>
        </w:rPr>
      </w:pPr>
      <w:r w:rsidRPr="0019349E">
        <w:rPr>
          <w:rFonts w:ascii="Times New Roman" w:hAnsi="Times New Roman" w:cs="Times New Roman"/>
          <w:b/>
          <w:sz w:val="24"/>
          <w:szCs w:val="24"/>
        </w:rPr>
        <w:t>Sur les lieux de l’accident, le rôle de l’infirmier en cas de suspicion de fracture consiste à</w:t>
      </w:r>
      <w:r w:rsidRPr="0019349E">
        <w:rPr>
          <w:rFonts w:ascii="Times New Roman" w:hAnsi="Times New Roman" w:cs="Times New Roman"/>
          <w:sz w:val="24"/>
          <w:szCs w:val="24"/>
        </w:rPr>
        <w:t xml:space="preserve"> : (choisir une seule réponse)</w:t>
      </w:r>
    </w:p>
    <w:p w14:paraId="4E43AF19"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Préparer le champ opératoire.</w:t>
      </w:r>
    </w:p>
    <w:p w14:paraId="15A13750"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b.</w:t>
      </w:r>
      <w:r w:rsidRPr="0019349E">
        <w:rPr>
          <w:rFonts w:ascii="Times New Roman" w:hAnsi="Times New Roman" w:cs="Times New Roman"/>
          <w:sz w:val="24"/>
          <w:szCs w:val="24"/>
          <w:highlight w:val="yellow"/>
        </w:rPr>
        <w:tab/>
        <w:t>Faire une immobilisation provisoire</w:t>
      </w:r>
      <w:r w:rsidRPr="0019349E">
        <w:rPr>
          <w:rFonts w:ascii="Times New Roman" w:hAnsi="Times New Roman" w:cs="Times New Roman"/>
          <w:sz w:val="24"/>
          <w:szCs w:val="24"/>
        </w:rPr>
        <w:t xml:space="preserve">. </w:t>
      </w:r>
    </w:p>
    <w:p w14:paraId="64D3BABF"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Pr="0019349E">
        <w:rPr>
          <w:rFonts w:ascii="Times New Roman" w:hAnsi="Times New Roman" w:cs="Times New Roman"/>
          <w:sz w:val="24"/>
          <w:szCs w:val="24"/>
        </w:rPr>
        <w:tab/>
        <w:t>Faire un pansement aseptique.</w:t>
      </w:r>
    </w:p>
    <w:p w14:paraId="29B0248E" w14:textId="77777777" w:rsidR="00CF727B" w:rsidRPr="0019349E" w:rsidRDefault="00CF727B"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Les symptômes cités ci-dessous évoqu</w:t>
      </w:r>
      <w:r w:rsidR="002404A3" w:rsidRPr="0019349E">
        <w:rPr>
          <w:rFonts w:ascii="Times New Roman" w:hAnsi="Times New Roman" w:cs="Times New Roman"/>
          <w:b/>
          <w:sz w:val="24"/>
          <w:szCs w:val="24"/>
        </w:rPr>
        <w:t xml:space="preserve">ent le syndrome de </w:t>
      </w:r>
      <w:proofErr w:type="spellStart"/>
      <w:r w:rsidR="002404A3" w:rsidRPr="0019349E">
        <w:rPr>
          <w:rFonts w:ascii="Times New Roman" w:hAnsi="Times New Roman" w:cs="Times New Roman"/>
          <w:b/>
          <w:sz w:val="24"/>
          <w:szCs w:val="24"/>
        </w:rPr>
        <w:t>W</w:t>
      </w:r>
      <w:r w:rsidRPr="0019349E">
        <w:rPr>
          <w:rFonts w:ascii="Times New Roman" w:hAnsi="Times New Roman" w:cs="Times New Roman"/>
          <w:b/>
          <w:sz w:val="24"/>
          <w:szCs w:val="24"/>
        </w:rPr>
        <w:t>olkman</w:t>
      </w:r>
      <w:proofErr w:type="spellEnd"/>
      <w:r w:rsidRPr="0019349E">
        <w:rPr>
          <w:rFonts w:ascii="Times New Roman" w:hAnsi="Times New Roman" w:cs="Times New Roman"/>
          <w:b/>
          <w:sz w:val="24"/>
          <w:szCs w:val="24"/>
        </w:rPr>
        <w:t xml:space="preserve">, exceptés deux (02) </w:t>
      </w:r>
      <w:proofErr w:type="gramStart"/>
      <w:r w:rsidRPr="0019349E">
        <w:rPr>
          <w:rFonts w:ascii="Times New Roman" w:hAnsi="Times New Roman" w:cs="Times New Roman"/>
          <w:b/>
          <w:sz w:val="24"/>
          <w:szCs w:val="24"/>
        </w:rPr>
        <w:t>;  lesquels</w:t>
      </w:r>
      <w:proofErr w:type="gramEnd"/>
      <w:r w:rsidRPr="0019349E">
        <w:rPr>
          <w:rFonts w:ascii="Times New Roman" w:hAnsi="Times New Roman" w:cs="Times New Roman"/>
          <w:b/>
          <w:sz w:val="24"/>
          <w:szCs w:val="24"/>
        </w:rPr>
        <w:t xml:space="preserve"> ?</w:t>
      </w:r>
    </w:p>
    <w:p w14:paraId="65771607"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Œdème</w:t>
      </w:r>
    </w:p>
    <w:p w14:paraId="2494FE76" w14:textId="77777777" w:rsidR="00CF727B" w:rsidRPr="0019349E" w:rsidRDefault="00CF727B" w:rsidP="0019349E">
      <w:pPr>
        <w:pStyle w:val="Paragraphedeliste"/>
        <w:spacing w:line="276" w:lineRule="auto"/>
        <w:ind w:left="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b.</w:t>
      </w:r>
      <w:r w:rsidRPr="0019349E">
        <w:rPr>
          <w:rFonts w:ascii="Times New Roman" w:hAnsi="Times New Roman" w:cs="Times New Roman"/>
          <w:sz w:val="24"/>
          <w:szCs w:val="24"/>
          <w:highlight w:val="yellow"/>
        </w:rPr>
        <w:tab/>
        <w:t xml:space="preserve">Hémarthrose </w:t>
      </w:r>
    </w:p>
    <w:p w14:paraId="02F2A846"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c.</w:t>
      </w:r>
      <w:r w:rsidRPr="0019349E">
        <w:rPr>
          <w:rFonts w:ascii="Times New Roman" w:hAnsi="Times New Roman" w:cs="Times New Roman"/>
          <w:sz w:val="24"/>
          <w:szCs w:val="24"/>
          <w:highlight w:val="yellow"/>
        </w:rPr>
        <w:tab/>
        <w:t>Hématome</w:t>
      </w:r>
      <w:r w:rsidRPr="0019349E">
        <w:rPr>
          <w:rFonts w:ascii="Times New Roman" w:hAnsi="Times New Roman" w:cs="Times New Roman"/>
          <w:sz w:val="24"/>
          <w:szCs w:val="24"/>
        </w:rPr>
        <w:t xml:space="preserve"> </w:t>
      </w:r>
    </w:p>
    <w:p w14:paraId="322E29C5"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d.</w:t>
      </w:r>
      <w:r w:rsidRPr="0019349E">
        <w:rPr>
          <w:rFonts w:ascii="Times New Roman" w:hAnsi="Times New Roman" w:cs="Times New Roman"/>
          <w:sz w:val="24"/>
          <w:szCs w:val="24"/>
        </w:rPr>
        <w:tab/>
        <w:t xml:space="preserve">Douleur + ou - vive de l’avant-bras ou la main. </w:t>
      </w:r>
    </w:p>
    <w:p w14:paraId="30054815"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e.</w:t>
      </w:r>
      <w:r w:rsidRPr="0019349E">
        <w:rPr>
          <w:rFonts w:ascii="Times New Roman" w:hAnsi="Times New Roman" w:cs="Times New Roman"/>
          <w:sz w:val="24"/>
          <w:szCs w:val="24"/>
        </w:rPr>
        <w:tab/>
        <w:t>Impotence fonctionnelle</w:t>
      </w:r>
    </w:p>
    <w:p w14:paraId="55AB0C1E" w14:textId="77777777" w:rsidR="00CF727B" w:rsidRPr="0019349E" w:rsidRDefault="006C180E" w:rsidP="0019349E">
      <w:pPr>
        <w:pStyle w:val="Paragraphedeliste"/>
        <w:numPr>
          <w:ilvl w:val="0"/>
          <w:numId w:val="249"/>
        </w:numPr>
        <w:spacing w:line="276" w:lineRule="auto"/>
        <w:ind w:left="0" w:firstLine="0"/>
        <w:rPr>
          <w:rFonts w:ascii="Times New Roman" w:hAnsi="Times New Roman" w:cs="Times New Roman"/>
          <w:sz w:val="24"/>
          <w:szCs w:val="24"/>
        </w:rPr>
      </w:pPr>
      <w:r w:rsidRPr="0019349E">
        <w:rPr>
          <w:rFonts w:ascii="Times New Roman" w:hAnsi="Times New Roman" w:cs="Times New Roman"/>
          <w:b/>
          <w:sz w:val="24"/>
          <w:szCs w:val="24"/>
        </w:rPr>
        <w:t>Le nursing du</w:t>
      </w:r>
      <w:r w:rsidR="00CF727B" w:rsidRPr="0019349E">
        <w:rPr>
          <w:rFonts w:ascii="Times New Roman" w:hAnsi="Times New Roman" w:cs="Times New Roman"/>
          <w:b/>
          <w:sz w:val="24"/>
          <w:szCs w:val="24"/>
        </w:rPr>
        <w:t xml:space="preserve"> malade hospitalisé consiste à</w:t>
      </w:r>
      <w:r w:rsidR="00CF727B" w:rsidRPr="0019349E">
        <w:rPr>
          <w:rFonts w:ascii="Times New Roman" w:hAnsi="Times New Roman" w:cs="Times New Roman"/>
          <w:sz w:val="24"/>
          <w:szCs w:val="24"/>
        </w:rPr>
        <w:t xml:space="preserve"> : (choisir une seule réponse) </w:t>
      </w:r>
    </w:p>
    <w:p w14:paraId="1DFCC779"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lastRenderedPageBreak/>
        <w:t>a.</w:t>
      </w:r>
      <w:r w:rsidRPr="0019349E">
        <w:rPr>
          <w:rFonts w:ascii="Times New Roman" w:hAnsi="Times New Roman" w:cs="Times New Roman"/>
          <w:sz w:val="24"/>
          <w:szCs w:val="24"/>
        </w:rPr>
        <w:tab/>
        <w:t>Faire le prélèvement pour de le bilan préopératoire.</w:t>
      </w:r>
    </w:p>
    <w:p w14:paraId="057D2801"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r>
      <w:r w:rsidRPr="0019349E">
        <w:rPr>
          <w:rFonts w:ascii="Times New Roman" w:hAnsi="Times New Roman" w:cs="Times New Roman"/>
          <w:sz w:val="24"/>
          <w:szCs w:val="24"/>
          <w:highlight w:val="yellow"/>
        </w:rPr>
        <w:t>Faire la toilette et la prévention des escarres.</w:t>
      </w:r>
    </w:p>
    <w:p w14:paraId="2D7466F0"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Pr="0019349E">
        <w:rPr>
          <w:rFonts w:ascii="Times New Roman" w:hAnsi="Times New Roman" w:cs="Times New Roman"/>
          <w:sz w:val="24"/>
          <w:szCs w:val="24"/>
        </w:rPr>
        <w:tab/>
        <w:t>Faire la préparation physique pour une éventuelle opération.</w:t>
      </w:r>
    </w:p>
    <w:p w14:paraId="659DBDFB" w14:textId="77777777" w:rsidR="00CF727B" w:rsidRPr="0019349E" w:rsidRDefault="00CF727B" w:rsidP="0019349E">
      <w:pPr>
        <w:pStyle w:val="Paragraphedeliste"/>
        <w:numPr>
          <w:ilvl w:val="0"/>
          <w:numId w:val="249"/>
        </w:numPr>
        <w:spacing w:line="276" w:lineRule="auto"/>
        <w:ind w:left="0" w:firstLine="0"/>
        <w:rPr>
          <w:rFonts w:ascii="Times New Roman" w:hAnsi="Times New Roman" w:cs="Times New Roman"/>
          <w:sz w:val="24"/>
          <w:szCs w:val="24"/>
        </w:rPr>
      </w:pPr>
      <w:r w:rsidRPr="0019349E">
        <w:rPr>
          <w:rFonts w:ascii="Times New Roman" w:hAnsi="Times New Roman" w:cs="Times New Roman"/>
          <w:b/>
          <w:sz w:val="24"/>
          <w:szCs w:val="24"/>
        </w:rPr>
        <w:t>Un patient présente plusieurs fractures sur toutes les parties de son membre supérieur droit ne mettant pas en jeu le pronostic vital. Ce patient est selon vous</w:t>
      </w:r>
      <w:r w:rsidRPr="0019349E">
        <w:rPr>
          <w:rFonts w:ascii="Times New Roman" w:hAnsi="Times New Roman" w:cs="Times New Roman"/>
          <w:sz w:val="24"/>
          <w:szCs w:val="24"/>
        </w:rPr>
        <w:t xml:space="preserve"> :</w:t>
      </w:r>
    </w:p>
    <w:p w14:paraId="6F8E3A3F"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Un polytraumatisé</w:t>
      </w:r>
    </w:p>
    <w:p w14:paraId="3E5D6A97"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t xml:space="preserve">Un polytraumatisé et un </w:t>
      </w:r>
      <w:proofErr w:type="spellStart"/>
      <w:r w:rsidRPr="0019349E">
        <w:rPr>
          <w:rFonts w:ascii="Times New Roman" w:hAnsi="Times New Roman" w:cs="Times New Roman"/>
          <w:sz w:val="24"/>
          <w:szCs w:val="24"/>
        </w:rPr>
        <w:t>polyfracturé</w:t>
      </w:r>
      <w:proofErr w:type="spellEnd"/>
      <w:r w:rsidRPr="0019349E">
        <w:rPr>
          <w:rFonts w:ascii="Times New Roman" w:hAnsi="Times New Roman" w:cs="Times New Roman"/>
          <w:sz w:val="24"/>
          <w:szCs w:val="24"/>
        </w:rPr>
        <w:t xml:space="preserve">. </w:t>
      </w:r>
    </w:p>
    <w:p w14:paraId="20CEE552"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c.</w:t>
      </w:r>
      <w:r w:rsidRPr="0019349E">
        <w:rPr>
          <w:rFonts w:ascii="Times New Roman" w:hAnsi="Times New Roman" w:cs="Times New Roman"/>
          <w:sz w:val="24"/>
          <w:szCs w:val="24"/>
          <w:highlight w:val="yellow"/>
        </w:rPr>
        <w:tab/>
        <w:t xml:space="preserve">Un </w:t>
      </w:r>
      <w:proofErr w:type="spellStart"/>
      <w:r w:rsidRPr="0019349E">
        <w:rPr>
          <w:rFonts w:ascii="Times New Roman" w:hAnsi="Times New Roman" w:cs="Times New Roman"/>
          <w:sz w:val="24"/>
          <w:szCs w:val="24"/>
          <w:highlight w:val="yellow"/>
        </w:rPr>
        <w:t>polyfracturé</w:t>
      </w:r>
      <w:proofErr w:type="spellEnd"/>
      <w:r w:rsidRPr="0019349E">
        <w:rPr>
          <w:rFonts w:ascii="Times New Roman" w:hAnsi="Times New Roman" w:cs="Times New Roman"/>
          <w:sz w:val="24"/>
          <w:szCs w:val="24"/>
          <w:highlight w:val="yellow"/>
        </w:rPr>
        <w:t>.</w:t>
      </w:r>
    </w:p>
    <w:p w14:paraId="3C4032B0" w14:textId="77777777" w:rsidR="00CF727B" w:rsidRPr="0019349E" w:rsidRDefault="00CF727B" w:rsidP="0019349E">
      <w:pPr>
        <w:pStyle w:val="Paragraphedeliste"/>
        <w:numPr>
          <w:ilvl w:val="0"/>
          <w:numId w:val="249"/>
        </w:numPr>
        <w:spacing w:line="276" w:lineRule="auto"/>
        <w:ind w:left="0" w:firstLine="0"/>
        <w:rPr>
          <w:rFonts w:ascii="Times New Roman" w:hAnsi="Times New Roman" w:cs="Times New Roman"/>
          <w:b/>
          <w:sz w:val="24"/>
          <w:szCs w:val="24"/>
        </w:rPr>
      </w:pPr>
      <w:proofErr w:type="gramStart"/>
      <w:r w:rsidRPr="0019349E">
        <w:rPr>
          <w:rFonts w:ascii="Times New Roman" w:hAnsi="Times New Roman" w:cs="Times New Roman"/>
          <w:b/>
          <w:sz w:val="24"/>
          <w:szCs w:val="24"/>
        </w:rPr>
        <w:t>le</w:t>
      </w:r>
      <w:proofErr w:type="gramEnd"/>
      <w:r w:rsidRPr="0019349E">
        <w:rPr>
          <w:rFonts w:ascii="Times New Roman" w:hAnsi="Times New Roman" w:cs="Times New Roman"/>
          <w:b/>
          <w:sz w:val="24"/>
          <w:szCs w:val="24"/>
        </w:rPr>
        <w:t xml:space="preserve"> traitement d’une fracture déplacée comporte deux (02) temps principaux </w:t>
      </w:r>
    </w:p>
    <w:p w14:paraId="05E550C0"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a.</w:t>
      </w:r>
      <w:r w:rsidRPr="0019349E">
        <w:rPr>
          <w:rFonts w:ascii="Times New Roman" w:hAnsi="Times New Roman" w:cs="Times New Roman"/>
          <w:sz w:val="24"/>
          <w:szCs w:val="24"/>
          <w:highlight w:val="yellow"/>
        </w:rPr>
        <w:tab/>
        <w:t>La contention</w:t>
      </w:r>
    </w:p>
    <w:p w14:paraId="49577BD0"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t>La rééducation</w:t>
      </w:r>
    </w:p>
    <w:p w14:paraId="3C35BEE4"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c.</w:t>
      </w:r>
      <w:r w:rsidRPr="0019349E">
        <w:rPr>
          <w:rFonts w:ascii="Times New Roman" w:hAnsi="Times New Roman" w:cs="Times New Roman"/>
          <w:sz w:val="24"/>
          <w:szCs w:val="24"/>
          <w:highlight w:val="yellow"/>
        </w:rPr>
        <w:tab/>
        <w:t>La réduction</w:t>
      </w:r>
    </w:p>
    <w:p w14:paraId="74E912FB"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d.</w:t>
      </w:r>
      <w:r w:rsidRPr="0019349E">
        <w:rPr>
          <w:rFonts w:ascii="Times New Roman" w:hAnsi="Times New Roman" w:cs="Times New Roman"/>
          <w:sz w:val="24"/>
          <w:szCs w:val="24"/>
        </w:rPr>
        <w:tab/>
        <w:t>L’ostéosynthèse</w:t>
      </w:r>
    </w:p>
    <w:p w14:paraId="2C8A2570"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e.</w:t>
      </w:r>
      <w:r w:rsidRPr="0019349E">
        <w:rPr>
          <w:rFonts w:ascii="Times New Roman" w:hAnsi="Times New Roman" w:cs="Times New Roman"/>
          <w:sz w:val="24"/>
          <w:szCs w:val="24"/>
        </w:rPr>
        <w:tab/>
        <w:t xml:space="preserve">La traction-suspension </w:t>
      </w:r>
    </w:p>
    <w:p w14:paraId="4ACB1613" w14:textId="77777777" w:rsidR="00CF727B" w:rsidRPr="0019349E" w:rsidRDefault="00CF727B" w:rsidP="0019349E">
      <w:pPr>
        <w:pStyle w:val="Paragraphedeliste"/>
        <w:numPr>
          <w:ilvl w:val="0"/>
          <w:numId w:val="249"/>
        </w:numPr>
        <w:spacing w:line="276" w:lineRule="auto"/>
        <w:ind w:left="0" w:firstLine="0"/>
        <w:rPr>
          <w:rFonts w:ascii="Times New Roman" w:hAnsi="Times New Roman" w:cs="Times New Roman"/>
          <w:color w:val="FF0000"/>
          <w:sz w:val="24"/>
          <w:szCs w:val="24"/>
        </w:rPr>
      </w:pPr>
      <w:r w:rsidRPr="0019349E">
        <w:rPr>
          <w:rFonts w:ascii="Times New Roman" w:hAnsi="Times New Roman" w:cs="Times New Roman"/>
          <w:color w:val="FF0000"/>
          <w:sz w:val="24"/>
          <w:szCs w:val="24"/>
        </w:rPr>
        <w:t xml:space="preserve">La fracture du corps du radius et du cubitus sans déplacement se </w:t>
      </w:r>
      <w:proofErr w:type="gramStart"/>
      <w:r w:rsidRPr="0019349E">
        <w:rPr>
          <w:rFonts w:ascii="Times New Roman" w:hAnsi="Times New Roman" w:cs="Times New Roman"/>
          <w:color w:val="FF0000"/>
          <w:sz w:val="24"/>
          <w:szCs w:val="24"/>
        </w:rPr>
        <w:t>traite  par</w:t>
      </w:r>
      <w:proofErr w:type="gramEnd"/>
      <w:r w:rsidRPr="0019349E">
        <w:rPr>
          <w:rFonts w:ascii="Times New Roman" w:hAnsi="Times New Roman" w:cs="Times New Roman"/>
          <w:color w:val="FF0000"/>
          <w:sz w:val="24"/>
          <w:szCs w:val="24"/>
        </w:rPr>
        <w:t xml:space="preserve"> : (choisir les deux 02 bonnes réponses)</w:t>
      </w:r>
      <w:r w:rsidR="006C180E" w:rsidRPr="0019349E">
        <w:rPr>
          <w:rFonts w:ascii="Times New Roman" w:hAnsi="Times New Roman" w:cs="Times New Roman"/>
          <w:color w:val="FF0000"/>
          <w:sz w:val="24"/>
          <w:szCs w:val="24"/>
        </w:rPr>
        <w:t> ???? idem</w:t>
      </w:r>
    </w:p>
    <w:p w14:paraId="6C1AAF51"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a.</w:t>
      </w:r>
      <w:r w:rsidRPr="0019349E">
        <w:rPr>
          <w:rFonts w:ascii="Times New Roman" w:hAnsi="Times New Roman" w:cs="Times New Roman"/>
          <w:sz w:val="24"/>
          <w:szCs w:val="24"/>
          <w:highlight w:val="yellow"/>
        </w:rPr>
        <w:tab/>
        <w:t>Réduction manuelle</w:t>
      </w:r>
      <w:r w:rsidRPr="0019349E">
        <w:rPr>
          <w:rFonts w:ascii="Times New Roman" w:hAnsi="Times New Roman" w:cs="Times New Roman"/>
          <w:sz w:val="24"/>
          <w:szCs w:val="24"/>
        </w:rPr>
        <w:t xml:space="preserve"> </w:t>
      </w:r>
    </w:p>
    <w:p w14:paraId="56C49D27"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t>Rééducation</w:t>
      </w:r>
    </w:p>
    <w:p w14:paraId="4FCDBC35"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c.</w:t>
      </w:r>
      <w:r w:rsidRPr="0019349E">
        <w:rPr>
          <w:rFonts w:ascii="Times New Roman" w:hAnsi="Times New Roman" w:cs="Times New Roman"/>
          <w:sz w:val="24"/>
          <w:szCs w:val="24"/>
          <w:highlight w:val="yellow"/>
        </w:rPr>
        <w:tab/>
        <w:t>Application d’un plâtre le long du bras</w:t>
      </w:r>
      <w:r w:rsidRPr="0019349E">
        <w:rPr>
          <w:rFonts w:ascii="Times New Roman" w:hAnsi="Times New Roman" w:cs="Times New Roman"/>
          <w:sz w:val="24"/>
          <w:szCs w:val="24"/>
        </w:rPr>
        <w:t xml:space="preserve"> </w:t>
      </w:r>
    </w:p>
    <w:p w14:paraId="22BA0B55"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d.</w:t>
      </w:r>
      <w:r w:rsidRPr="0019349E">
        <w:rPr>
          <w:rFonts w:ascii="Times New Roman" w:hAnsi="Times New Roman" w:cs="Times New Roman"/>
          <w:sz w:val="24"/>
          <w:szCs w:val="24"/>
        </w:rPr>
        <w:tab/>
        <w:t xml:space="preserve">Réduction chirurgicale </w:t>
      </w:r>
    </w:p>
    <w:p w14:paraId="565179B2"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e.</w:t>
      </w:r>
      <w:r w:rsidRPr="0019349E">
        <w:rPr>
          <w:rFonts w:ascii="Times New Roman" w:hAnsi="Times New Roman" w:cs="Times New Roman"/>
          <w:sz w:val="24"/>
          <w:szCs w:val="24"/>
        </w:rPr>
        <w:tab/>
        <w:t>Mise en place d’une plaque de compression avec des vis.</w:t>
      </w:r>
    </w:p>
    <w:p w14:paraId="0EB675E3" w14:textId="77777777" w:rsidR="00CF727B" w:rsidRPr="0019349E" w:rsidRDefault="00CF727B" w:rsidP="0019349E">
      <w:pPr>
        <w:pStyle w:val="Paragraphedeliste"/>
        <w:numPr>
          <w:ilvl w:val="0"/>
          <w:numId w:val="249"/>
        </w:numPr>
        <w:spacing w:line="276" w:lineRule="auto"/>
        <w:ind w:left="0" w:firstLine="0"/>
        <w:rPr>
          <w:rFonts w:ascii="Times New Roman" w:hAnsi="Times New Roman" w:cs="Times New Roman"/>
          <w:color w:val="FF0000"/>
          <w:sz w:val="24"/>
          <w:szCs w:val="24"/>
        </w:rPr>
      </w:pPr>
      <w:r w:rsidRPr="0019349E">
        <w:rPr>
          <w:rFonts w:ascii="Times New Roman" w:hAnsi="Times New Roman" w:cs="Times New Roman"/>
          <w:b/>
          <w:sz w:val="24"/>
          <w:szCs w:val="24"/>
        </w:rPr>
        <w:t>Parmi les signes ci-dessous énumérés, 03 (trois) sont des signes généraux du Mal de Pott ; lesquels ?</w:t>
      </w:r>
      <w:r w:rsidRPr="0019349E">
        <w:rPr>
          <w:rFonts w:ascii="Times New Roman" w:hAnsi="Times New Roman" w:cs="Times New Roman"/>
          <w:sz w:val="24"/>
          <w:szCs w:val="24"/>
        </w:rPr>
        <w:t xml:space="preserve"> </w:t>
      </w:r>
      <w:r w:rsidR="00A937B0" w:rsidRPr="0019349E">
        <w:rPr>
          <w:rFonts w:ascii="Times New Roman" w:hAnsi="Times New Roman" w:cs="Times New Roman"/>
          <w:sz w:val="24"/>
          <w:szCs w:val="24"/>
        </w:rPr>
        <w:t xml:space="preserve">       </w:t>
      </w:r>
    </w:p>
    <w:p w14:paraId="08D53F3D"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 xml:space="preserve">Raideur marquée du rachis  </w:t>
      </w:r>
    </w:p>
    <w:p w14:paraId="77E7BC5B"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b.</w:t>
      </w:r>
      <w:r w:rsidRPr="0019349E">
        <w:rPr>
          <w:rFonts w:ascii="Times New Roman" w:hAnsi="Times New Roman" w:cs="Times New Roman"/>
          <w:sz w:val="24"/>
          <w:szCs w:val="24"/>
          <w:highlight w:val="yellow"/>
        </w:rPr>
        <w:tab/>
        <w:t>Asthénie</w:t>
      </w:r>
    </w:p>
    <w:p w14:paraId="1031EDEA"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c.</w:t>
      </w:r>
      <w:r w:rsidRPr="0019349E">
        <w:rPr>
          <w:rFonts w:ascii="Times New Roman" w:hAnsi="Times New Roman" w:cs="Times New Roman"/>
          <w:sz w:val="24"/>
          <w:szCs w:val="24"/>
          <w:highlight w:val="yellow"/>
        </w:rPr>
        <w:tab/>
        <w:t>Fièvre vespérale</w:t>
      </w:r>
      <w:r w:rsidRPr="0019349E">
        <w:rPr>
          <w:rFonts w:ascii="Times New Roman" w:hAnsi="Times New Roman" w:cs="Times New Roman"/>
          <w:sz w:val="24"/>
          <w:szCs w:val="24"/>
        </w:rPr>
        <w:t xml:space="preserve">  </w:t>
      </w:r>
    </w:p>
    <w:p w14:paraId="6680F16A"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d.</w:t>
      </w:r>
      <w:r w:rsidRPr="0019349E">
        <w:rPr>
          <w:rFonts w:ascii="Times New Roman" w:hAnsi="Times New Roman" w:cs="Times New Roman"/>
          <w:sz w:val="24"/>
          <w:szCs w:val="24"/>
        </w:rPr>
        <w:tab/>
        <w:t xml:space="preserve">Gibbosité </w:t>
      </w:r>
    </w:p>
    <w:p w14:paraId="7BBA4D51"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e.</w:t>
      </w:r>
      <w:r w:rsidRPr="0019349E">
        <w:rPr>
          <w:rFonts w:ascii="Times New Roman" w:hAnsi="Times New Roman" w:cs="Times New Roman"/>
          <w:sz w:val="24"/>
          <w:szCs w:val="24"/>
          <w:highlight w:val="yellow"/>
        </w:rPr>
        <w:tab/>
        <w:t>Altération de l’état Général</w:t>
      </w:r>
    </w:p>
    <w:p w14:paraId="35350627"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f.</w:t>
      </w:r>
      <w:r w:rsidRPr="0019349E">
        <w:rPr>
          <w:rFonts w:ascii="Times New Roman" w:hAnsi="Times New Roman" w:cs="Times New Roman"/>
          <w:sz w:val="24"/>
          <w:szCs w:val="24"/>
        </w:rPr>
        <w:tab/>
        <w:t xml:space="preserve">Contracture des muscles paravertébraux. </w:t>
      </w:r>
    </w:p>
    <w:p w14:paraId="4E39C508" w14:textId="77777777" w:rsidR="00CF727B" w:rsidRPr="0019349E" w:rsidRDefault="00CF727B"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Dans le traumatisme crânien modéré, le score de Glasgow est de :</w:t>
      </w:r>
    </w:p>
    <w:p w14:paraId="1948ACF5"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b/>
      </w:r>
      <w:r w:rsidRPr="0019349E">
        <w:rPr>
          <w:rFonts w:ascii="Times New Roman" w:hAnsi="Times New Roman" w:cs="Times New Roman"/>
          <w:sz w:val="24"/>
          <w:szCs w:val="24"/>
          <w:highlight w:val="yellow"/>
        </w:rPr>
        <w:t>A = 9 à 12</w:t>
      </w:r>
    </w:p>
    <w:p w14:paraId="141FFFCF"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b/>
        <w:t>B = 13 à 15</w:t>
      </w:r>
    </w:p>
    <w:p w14:paraId="2AA562A5"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b/>
        <w:t>C = 3 à 8</w:t>
      </w:r>
    </w:p>
    <w:p w14:paraId="25C6217E" w14:textId="77777777" w:rsidR="00CF727B" w:rsidRPr="0019349E" w:rsidRDefault="00CF727B"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Parmi ces signes émanant du score de Glasgow, lequel appartient à la meilleure réponse motrice ?</w:t>
      </w:r>
    </w:p>
    <w:p w14:paraId="3CFFB88A" w14:textId="77777777" w:rsidR="00EE0119" w:rsidRPr="0019349E" w:rsidRDefault="00CF727B" w:rsidP="0019349E">
      <w:pPr>
        <w:pStyle w:val="Paragraphedeliste"/>
        <w:numPr>
          <w:ilvl w:val="1"/>
          <w:numId w:val="101"/>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 </w:t>
      </w:r>
      <w:proofErr w:type="gramStart"/>
      <w:r w:rsidRPr="0019349E">
        <w:rPr>
          <w:rFonts w:ascii="Times New Roman" w:hAnsi="Times New Roman" w:cs="Times New Roman"/>
          <w:sz w:val="24"/>
          <w:szCs w:val="24"/>
        </w:rPr>
        <w:t>l’appel</w:t>
      </w:r>
      <w:proofErr w:type="gramEnd"/>
      <w:r w:rsidRPr="0019349E">
        <w:rPr>
          <w:rFonts w:ascii="Times New Roman" w:hAnsi="Times New Roman" w:cs="Times New Roman"/>
          <w:sz w:val="24"/>
          <w:szCs w:val="24"/>
        </w:rPr>
        <w:t xml:space="preserve"> ou au bruit 3</w:t>
      </w:r>
    </w:p>
    <w:p w14:paraId="395750D6" w14:textId="77777777" w:rsidR="00A937B0" w:rsidRPr="0019349E" w:rsidRDefault="00A937B0" w:rsidP="0019349E">
      <w:pPr>
        <w:pStyle w:val="Paragraphedeliste"/>
        <w:numPr>
          <w:ilvl w:val="1"/>
          <w:numId w:val="101"/>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Réponse appropriée 5</w:t>
      </w:r>
    </w:p>
    <w:p w14:paraId="65C4FF40" w14:textId="77777777" w:rsidR="00CF727B" w:rsidRPr="0019349E" w:rsidRDefault="00CF727B" w:rsidP="0019349E">
      <w:pPr>
        <w:pStyle w:val="Paragraphedeliste"/>
        <w:numPr>
          <w:ilvl w:val="1"/>
          <w:numId w:val="101"/>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highlight w:val="yellow"/>
        </w:rPr>
        <w:t>Mouvement de retrait 4</w:t>
      </w:r>
    </w:p>
    <w:p w14:paraId="51812E77" w14:textId="77777777" w:rsidR="00CF727B" w:rsidRPr="0019349E" w:rsidRDefault="00CF727B"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Dans l’étiologie des sciatalgies, ces propositions ci-dessous énumérées sont exactes ; sauf une, laquelle ?</w:t>
      </w:r>
    </w:p>
    <w:p w14:paraId="63E05A81"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 xml:space="preserve">Une spondylodiscite infectieuse </w:t>
      </w:r>
    </w:p>
    <w:p w14:paraId="30FCE772"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B-</w:t>
      </w:r>
      <w:r w:rsidRPr="0019349E">
        <w:rPr>
          <w:rFonts w:ascii="Times New Roman" w:hAnsi="Times New Roman" w:cs="Times New Roman"/>
          <w:sz w:val="24"/>
          <w:szCs w:val="24"/>
          <w:highlight w:val="yellow"/>
        </w:rPr>
        <w:tab/>
        <w:t>Un canal lombaire agrandi</w:t>
      </w:r>
      <w:r w:rsidRPr="0019349E">
        <w:rPr>
          <w:rFonts w:ascii="Times New Roman" w:hAnsi="Times New Roman" w:cs="Times New Roman"/>
          <w:sz w:val="24"/>
          <w:szCs w:val="24"/>
        </w:rPr>
        <w:t xml:space="preserve"> </w:t>
      </w:r>
    </w:p>
    <w:p w14:paraId="7147DF6C"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Pr="0019349E">
        <w:rPr>
          <w:rFonts w:ascii="Times New Roman" w:hAnsi="Times New Roman" w:cs="Times New Roman"/>
          <w:sz w:val="24"/>
          <w:szCs w:val="24"/>
        </w:rPr>
        <w:tab/>
        <w:t xml:space="preserve">Une hernie discale </w:t>
      </w:r>
    </w:p>
    <w:p w14:paraId="6D53185C"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D-</w:t>
      </w:r>
      <w:r w:rsidRPr="0019349E">
        <w:rPr>
          <w:rFonts w:ascii="Times New Roman" w:hAnsi="Times New Roman" w:cs="Times New Roman"/>
          <w:sz w:val="24"/>
          <w:szCs w:val="24"/>
        </w:rPr>
        <w:tab/>
        <w:t xml:space="preserve">Un canal lombaire rétréci </w:t>
      </w:r>
    </w:p>
    <w:p w14:paraId="27DA7171" w14:textId="77777777" w:rsidR="00CF727B" w:rsidRPr="0019349E" w:rsidRDefault="00084713"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lastRenderedPageBreak/>
        <w:t>Parmi ces examens</w:t>
      </w:r>
      <w:r w:rsidR="00CF727B" w:rsidRPr="0019349E">
        <w:rPr>
          <w:rFonts w:ascii="Times New Roman" w:hAnsi="Times New Roman" w:cs="Times New Roman"/>
          <w:b/>
          <w:sz w:val="24"/>
          <w:szCs w:val="24"/>
        </w:rPr>
        <w:t xml:space="preserve"> paracliniques, un seul permet de faire l’exploration neurologique et </w:t>
      </w:r>
      <w:proofErr w:type="spellStart"/>
      <w:r w:rsidR="00CF727B" w:rsidRPr="0019349E">
        <w:rPr>
          <w:rFonts w:ascii="Times New Roman" w:hAnsi="Times New Roman" w:cs="Times New Roman"/>
          <w:b/>
          <w:sz w:val="24"/>
          <w:szCs w:val="24"/>
        </w:rPr>
        <w:t>ostéo-articulaire</w:t>
      </w:r>
      <w:proofErr w:type="spellEnd"/>
      <w:r w:rsidR="00CF727B" w:rsidRPr="0019349E">
        <w:rPr>
          <w:rFonts w:ascii="Times New Roman" w:hAnsi="Times New Roman" w:cs="Times New Roman"/>
          <w:b/>
          <w:sz w:val="24"/>
          <w:szCs w:val="24"/>
        </w:rPr>
        <w:t xml:space="preserve"> complète dans les sciatalgies ; lequel ?</w:t>
      </w:r>
    </w:p>
    <w:p w14:paraId="023EC4CF"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r>
      <w:proofErr w:type="spellStart"/>
      <w:r w:rsidRPr="0019349E">
        <w:rPr>
          <w:rFonts w:ascii="Times New Roman" w:hAnsi="Times New Roman" w:cs="Times New Roman"/>
          <w:sz w:val="24"/>
          <w:szCs w:val="24"/>
        </w:rPr>
        <w:t>Sacroradiculographie</w:t>
      </w:r>
      <w:proofErr w:type="spellEnd"/>
    </w:p>
    <w:p w14:paraId="3D10FAFD"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t xml:space="preserve">Scanner du rachis </w:t>
      </w:r>
    </w:p>
    <w:p w14:paraId="4F7981D2"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C-</w:t>
      </w:r>
      <w:r w:rsidRPr="0019349E">
        <w:rPr>
          <w:rFonts w:ascii="Times New Roman" w:hAnsi="Times New Roman" w:cs="Times New Roman"/>
          <w:sz w:val="24"/>
          <w:szCs w:val="24"/>
          <w:highlight w:val="yellow"/>
        </w:rPr>
        <w:tab/>
        <w:t>Imagerie à résonnance magnétique (IRM)</w:t>
      </w:r>
      <w:r w:rsidRPr="0019349E">
        <w:rPr>
          <w:rFonts w:ascii="Times New Roman" w:hAnsi="Times New Roman" w:cs="Times New Roman"/>
          <w:sz w:val="24"/>
          <w:szCs w:val="24"/>
        </w:rPr>
        <w:t xml:space="preserve"> </w:t>
      </w:r>
    </w:p>
    <w:p w14:paraId="037631D4" w14:textId="77777777" w:rsidR="00CF727B" w:rsidRPr="0019349E" w:rsidRDefault="00CF727B" w:rsidP="0019349E">
      <w:pPr>
        <w:pStyle w:val="Paragraphedeliste"/>
        <w:numPr>
          <w:ilvl w:val="0"/>
          <w:numId w:val="249"/>
        </w:numPr>
        <w:spacing w:line="276" w:lineRule="auto"/>
        <w:ind w:left="0" w:firstLine="0"/>
        <w:rPr>
          <w:rFonts w:ascii="Times New Roman" w:hAnsi="Times New Roman" w:cs="Times New Roman"/>
          <w:sz w:val="24"/>
          <w:szCs w:val="24"/>
        </w:rPr>
      </w:pPr>
      <w:r w:rsidRPr="0019349E">
        <w:rPr>
          <w:rFonts w:ascii="Times New Roman" w:hAnsi="Times New Roman" w:cs="Times New Roman"/>
          <w:b/>
          <w:sz w:val="24"/>
          <w:szCs w:val="24"/>
        </w:rPr>
        <w:t>Indiquez les éléments exacts du score de Glasgow consécutif à la meilleure réponse verbale au cours de l’examen neurologique</w:t>
      </w:r>
      <w:r w:rsidRPr="0019349E">
        <w:rPr>
          <w:rFonts w:ascii="Times New Roman" w:hAnsi="Times New Roman" w:cs="Times New Roman"/>
          <w:sz w:val="24"/>
          <w:szCs w:val="24"/>
        </w:rPr>
        <w:t>.</w:t>
      </w:r>
    </w:p>
    <w:p w14:paraId="68625201"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Volontaire, sur commande 6</w:t>
      </w:r>
    </w:p>
    <w:p w14:paraId="1EF0CEDA" w14:textId="77777777" w:rsidR="00CF727B" w:rsidRPr="0019349E" w:rsidRDefault="00CF727B" w:rsidP="0019349E">
      <w:pPr>
        <w:pStyle w:val="Paragraphedeliste"/>
        <w:numPr>
          <w:ilvl w:val="1"/>
          <w:numId w:val="10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Adaptée orientée à la douleur 4</w:t>
      </w:r>
    </w:p>
    <w:p w14:paraId="173C368C" w14:textId="77777777" w:rsidR="00CF727B" w:rsidRPr="0019349E" w:rsidRDefault="00CF727B" w:rsidP="0019349E">
      <w:pPr>
        <w:pStyle w:val="Paragraphedeliste"/>
        <w:numPr>
          <w:ilvl w:val="1"/>
          <w:numId w:val="10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highlight w:val="yellow"/>
        </w:rPr>
        <w:t>Aucune 1</w:t>
      </w:r>
    </w:p>
    <w:p w14:paraId="7C0558EB"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D-</w:t>
      </w:r>
      <w:r w:rsidRPr="0019349E">
        <w:rPr>
          <w:rFonts w:ascii="Times New Roman" w:hAnsi="Times New Roman" w:cs="Times New Roman"/>
          <w:sz w:val="24"/>
          <w:szCs w:val="24"/>
        </w:rPr>
        <w:tab/>
        <w:t xml:space="preserve">En extension (décérébration) 3 </w:t>
      </w:r>
    </w:p>
    <w:p w14:paraId="74313B2F" w14:textId="77777777" w:rsidR="00CF727B" w:rsidRPr="0019349E" w:rsidRDefault="00CF727B"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Un traumatisé de la voie publique qui ouvre les yeux à la douleur, émet des mots qui sont incompréhensibles et fait une flexion des bras à la douleur de manière anormale, présente comme score de Glasgow</w:t>
      </w:r>
    </w:p>
    <w:p w14:paraId="1FB8782E" w14:textId="77777777" w:rsidR="00CF727B"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b/>
      </w:r>
      <w:r w:rsidRPr="0019349E">
        <w:rPr>
          <w:rFonts w:ascii="Times New Roman" w:hAnsi="Times New Roman" w:cs="Times New Roman"/>
          <w:sz w:val="24"/>
          <w:szCs w:val="24"/>
          <w:highlight w:val="yellow"/>
        </w:rPr>
        <w:t>A = 8</w:t>
      </w:r>
    </w:p>
    <w:p w14:paraId="02E74B2A" w14:textId="77777777" w:rsidR="001E248F" w:rsidRPr="0019349E" w:rsidRDefault="00CF727B"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b/>
        <w:t xml:space="preserve">B = 9    </w:t>
      </w:r>
      <w:r w:rsidR="001E248F" w:rsidRPr="0019349E">
        <w:rPr>
          <w:rFonts w:ascii="Times New Roman" w:hAnsi="Times New Roman" w:cs="Times New Roman"/>
          <w:sz w:val="24"/>
          <w:szCs w:val="24"/>
        </w:rPr>
        <w:t xml:space="preserve"> </w:t>
      </w:r>
    </w:p>
    <w:p w14:paraId="7E3B448C" w14:textId="77777777" w:rsidR="001E248F" w:rsidRPr="0019349E" w:rsidRDefault="001E248F" w:rsidP="0019349E">
      <w:pPr>
        <w:pStyle w:val="Paragraphedeliste"/>
        <w:numPr>
          <w:ilvl w:val="0"/>
          <w:numId w:val="249"/>
        </w:numPr>
        <w:spacing w:line="276" w:lineRule="auto"/>
        <w:ind w:left="0" w:firstLine="0"/>
        <w:rPr>
          <w:rFonts w:ascii="Times New Roman" w:hAnsi="Times New Roman" w:cs="Times New Roman"/>
          <w:sz w:val="24"/>
          <w:szCs w:val="24"/>
        </w:rPr>
      </w:pPr>
      <w:r w:rsidRPr="0019349E">
        <w:rPr>
          <w:rFonts w:ascii="Times New Roman" w:hAnsi="Times New Roman" w:cs="Times New Roman"/>
          <w:b/>
          <w:sz w:val="24"/>
          <w:szCs w:val="24"/>
        </w:rPr>
        <w:t xml:space="preserve">Parmi les éléments du principe des quatre tuyaux suivants, deux sont des moyens de prévention du syndrome de </w:t>
      </w:r>
      <w:proofErr w:type="spellStart"/>
      <w:r w:rsidRPr="0019349E">
        <w:rPr>
          <w:rFonts w:ascii="Times New Roman" w:hAnsi="Times New Roman" w:cs="Times New Roman"/>
          <w:b/>
          <w:sz w:val="24"/>
          <w:szCs w:val="24"/>
        </w:rPr>
        <w:t>Mendelson</w:t>
      </w:r>
      <w:proofErr w:type="spellEnd"/>
      <w:r w:rsidRPr="0019349E">
        <w:rPr>
          <w:rFonts w:ascii="Times New Roman" w:hAnsi="Times New Roman" w:cs="Times New Roman"/>
          <w:b/>
          <w:sz w:val="24"/>
          <w:szCs w:val="24"/>
        </w:rPr>
        <w:t xml:space="preserve"> et l’œdème cérébral</w:t>
      </w:r>
      <w:r w:rsidRPr="0019349E">
        <w:rPr>
          <w:rFonts w:ascii="Times New Roman" w:hAnsi="Times New Roman" w:cs="Times New Roman"/>
          <w:sz w:val="24"/>
          <w:szCs w:val="24"/>
        </w:rPr>
        <w:t>.</w:t>
      </w:r>
    </w:p>
    <w:p w14:paraId="42C1BB34"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Tubulure d’oxygénation</w:t>
      </w:r>
    </w:p>
    <w:p w14:paraId="1D378C8A"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b.</w:t>
      </w:r>
      <w:r w:rsidRPr="0019349E">
        <w:rPr>
          <w:rFonts w:ascii="Times New Roman" w:hAnsi="Times New Roman" w:cs="Times New Roman"/>
          <w:sz w:val="24"/>
          <w:szCs w:val="24"/>
          <w:highlight w:val="yellow"/>
        </w:rPr>
        <w:tab/>
        <w:t>Perfusion par voie veineuse</w:t>
      </w:r>
    </w:p>
    <w:p w14:paraId="77174B05"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Pr="0019349E">
        <w:rPr>
          <w:rFonts w:ascii="Times New Roman" w:hAnsi="Times New Roman" w:cs="Times New Roman"/>
          <w:sz w:val="24"/>
          <w:szCs w:val="24"/>
        </w:rPr>
        <w:tab/>
        <w:t>Sonde urinaire</w:t>
      </w:r>
    </w:p>
    <w:p w14:paraId="53A5E432"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d.</w:t>
      </w:r>
      <w:r w:rsidRPr="0019349E">
        <w:rPr>
          <w:rFonts w:ascii="Times New Roman" w:hAnsi="Times New Roman" w:cs="Times New Roman"/>
          <w:sz w:val="24"/>
          <w:szCs w:val="24"/>
          <w:highlight w:val="yellow"/>
        </w:rPr>
        <w:tab/>
        <w:t>Sonde nasogastrique</w:t>
      </w:r>
    </w:p>
    <w:p w14:paraId="1E3022DD" w14:textId="77777777" w:rsidR="001E248F" w:rsidRPr="0019349E" w:rsidRDefault="001E248F" w:rsidP="0019349E">
      <w:pPr>
        <w:pStyle w:val="Paragraphedeliste"/>
        <w:spacing w:line="276" w:lineRule="auto"/>
        <w:ind w:left="0"/>
        <w:rPr>
          <w:rFonts w:ascii="Times New Roman" w:hAnsi="Times New Roman" w:cs="Times New Roman"/>
          <w:sz w:val="24"/>
          <w:szCs w:val="24"/>
        </w:rPr>
      </w:pPr>
    </w:p>
    <w:p w14:paraId="37B643D0" w14:textId="77777777" w:rsidR="001E248F" w:rsidRPr="0019349E" w:rsidRDefault="00103F25"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L</w:t>
      </w:r>
      <w:r w:rsidR="001E248F" w:rsidRPr="0019349E">
        <w:rPr>
          <w:rFonts w:ascii="Times New Roman" w:hAnsi="Times New Roman" w:cs="Times New Roman"/>
          <w:b/>
          <w:sz w:val="24"/>
          <w:szCs w:val="24"/>
        </w:rPr>
        <w:t xml:space="preserve">es lésions suivantes, pouvant être observées au niveau du cerveau après un traumatisme </w:t>
      </w:r>
      <w:proofErr w:type="spellStart"/>
      <w:r w:rsidR="001E248F" w:rsidRPr="0019349E">
        <w:rPr>
          <w:rFonts w:ascii="Times New Roman" w:hAnsi="Times New Roman" w:cs="Times New Roman"/>
          <w:b/>
          <w:sz w:val="24"/>
          <w:szCs w:val="24"/>
        </w:rPr>
        <w:t>crânioencéphalique</w:t>
      </w:r>
      <w:proofErr w:type="spellEnd"/>
      <w:r w:rsidR="001E248F" w:rsidRPr="0019349E">
        <w:rPr>
          <w:rFonts w:ascii="Times New Roman" w:hAnsi="Times New Roman" w:cs="Times New Roman"/>
          <w:b/>
          <w:sz w:val="24"/>
          <w:szCs w:val="24"/>
        </w:rPr>
        <w:t>, sauf deux :</w:t>
      </w:r>
    </w:p>
    <w:p w14:paraId="66545FFF"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Un œdème</w:t>
      </w:r>
    </w:p>
    <w:p w14:paraId="4DF3A6E2"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t>Une ecchymose</w:t>
      </w:r>
    </w:p>
    <w:p w14:paraId="1755FF80" w14:textId="77777777" w:rsidR="001E248F" w:rsidRPr="0019349E" w:rsidRDefault="001E248F" w:rsidP="0019349E">
      <w:pPr>
        <w:pStyle w:val="Paragraphedeliste"/>
        <w:spacing w:line="276" w:lineRule="auto"/>
        <w:ind w:left="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c.</w:t>
      </w:r>
      <w:r w:rsidRPr="0019349E">
        <w:rPr>
          <w:rFonts w:ascii="Times New Roman" w:hAnsi="Times New Roman" w:cs="Times New Roman"/>
          <w:sz w:val="24"/>
          <w:szCs w:val="24"/>
          <w:highlight w:val="yellow"/>
        </w:rPr>
        <w:tab/>
        <w:t>Une commotion</w:t>
      </w:r>
    </w:p>
    <w:p w14:paraId="59378B58"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d.</w:t>
      </w:r>
      <w:r w:rsidRPr="0019349E">
        <w:rPr>
          <w:rFonts w:ascii="Times New Roman" w:hAnsi="Times New Roman" w:cs="Times New Roman"/>
          <w:sz w:val="24"/>
          <w:szCs w:val="24"/>
          <w:highlight w:val="yellow"/>
        </w:rPr>
        <w:tab/>
        <w:t>Une embarrure</w:t>
      </w:r>
    </w:p>
    <w:p w14:paraId="42E99180" w14:textId="77777777" w:rsidR="001E248F" w:rsidRPr="0019349E" w:rsidRDefault="001E248F" w:rsidP="0019349E">
      <w:pPr>
        <w:pStyle w:val="Paragraphedeliste"/>
        <w:numPr>
          <w:ilvl w:val="0"/>
          <w:numId w:val="249"/>
        </w:numPr>
        <w:spacing w:line="276" w:lineRule="auto"/>
        <w:ind w:left="0" w:firstLine="0"/>
        <w:rPr>
          <w:rFonts w:ascii="Times New Roman" w:hAnsi="Times New Roman" w:cs="Times New Roman"/>
          <w:sz w:val="24"/>
          <w:szCs w:val="24"/>
        </w:rPr>
      </w:pPr>
      <w:r w:rsidRPr="0019349E">
        <w:rPr>
          <w:rFonts w:ascii="Times New Roman" w:hAnsi="Times New Roman" w:cs="Times New Roman"/>
          <w:b/>
          <w:sz w:val="24"/>
          <w:szCs w:val="24"/>
        </w:rPr>
        <w:t xml:space="preserve">Les signes ci-dessous sont des signes méningés après un traumatisme </w:t>
      </w:r>
      <w:proofErr w:type="spellStart"/>
      <w:r w:rsidRPr="0019349E">
        <w:rPr>
          <w:rFonts w:ascii="Times New Roman" w:hAnsi="Times New Roman" w:cs="Times New Roman"/>
          <w:b/>
          <w:sz w:val="24"/>
          <w:szCs w:val="24"/>
        </w:rPr>
        <w:t>crânioencéphalique</w:t>
      </w:r>
      <w:proofErr w:type="spellEnd"/>
      <w:r w:rsidRPr="0019349E">
        <w:rPr>
          <w:rFonts w:ascii="Times New Roman" w:hAnsi="Times New Roman" w:cs="Times New Roman"/>
          <w:b/>
          <w:sz w:val="24"/>
          <w:szCs w:val="24"/>
        </w:rPr>
        <w:t>, sauf deux</w:t>
      </w:r>
      <w:r w:rsidRPr="0019349E">
        <w:rPr>
          <w:rFonts w:ascii="Times New Roman" w:hAnsi="Times New Roman" w:cs="Times New Roman"/>
          <w:sz w:val="24"/>
          <w:szCs w:val="24"/>
        </w:rPr>
        <w:t xml:space="preserve"> :</w:t>
      </w:r>
    </w:p>
    <w:p w14:paraId="157FAFDF"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Raideur cervicale</w:t>
      </w:r>
    </w:p>
    <w:p w14:paraId="5E8AC5B7"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b.</w:t>
      </w:r>
      <w:r w:rsidRPr="0019349E">
        <w:rPr>
          <w:rFonts w:ascii="Times New Roman" w:hAnsi="Times New Roman" w:cs="Times New Roman"/>
          <w:sz w:val="24"/>
          <w:szCs w:val="24"/>
          <w:highlight w:val="yellow"/>
        </w:rPr>
        <w:tab/>
        <w:t>hémiplégie</w:t>
      </w:r>
    </w:p>
    <w:p w14:paraId="0CCFF72B"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Pr="0019349E">
        <w:rPr>
          <w:rFonts w:ascii="Times New Roman" w:hAnsi="Times New Roman" w:cs="Times New Roman"/>
          <w:sz w:val="24"/>
          <w:szCs w:val="24"/>
        </w:rPr>
        <w:tab/>
        <w:t>vomissement incoercible</w:t>
      </w:r>
    </w:p>
    <w:p w14:paraId="2149DF80"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d.</w:t>
      </w:r>
      <w:r w:rsidRPr="0019349E">
        <w:rPr>
          <w:rFonts w:ascii="Times New Roman" w:hAnsi="Times New Roman" w:cs="Times New Roman"/>
          <w:sz w:val="24"/>
          <w:szCs w:val="24"/>
        </w:rPr>
        <w:tab/>
        <w:t>myosis</w:t>
      </w:r>
    </w:p>
    <w:p w14:paraId="2A0FF1CA"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e.</w:t>
      </w:r>
      <w:r w:rsidRPr="0019349E">
        <w:rPr>
          <w:rFonts w:ascii="Times New Roman" w:hAnsi="Times New Roman" w:cs="Times New Roman"/>
          <w:sz w:val="24"/>
          <w:szCs w:val="24"/>
          <w:highlight w:val="yellow"/>
        </w:rPr>
        <w:tab/>
        <w:t>relâchement sphinctérien</w:t>
      </w:r>
    </w:p>
    <w:p w14:paraId="40BBA661" w14:textId="77777777" w:rsidR="001E248F" w:rsidRPr="0019349E" w:rsidRDefault="001E248F" w:rsidP="0019349E">
      <w:pPr>
        <w:pStyle w:val="Paragraphedeliste"/>
        <w:spacing w:line="276" w:lineRule="auto"/>
        <w:ind w:left="0"/>
        <w:rPr>
          <w:rFonts w:ascii="Times New Roman" w:hAnsi="Times New Roman" w:cs="Times New Roman"/>
          <w:sz w:val="24"/>
          <w:szCs w:val="24"/>
        </w:rPr>
      </w:pPr>
    </w:p>
    <w:p w14:paraId="79EAA277" w14:textId="77777777" w:rsidR="001E248F" w:rsidRPr="0019349E" w:rsidRDefault="001E248F"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 xml:space="preserve"> Les pathologies ci-dessous sont des causes d’une sciatique, sauf deux</w:t>
      </w:r>
    </w:p>
    <w:p w14:paraId="39679728"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Kystes méningés</w:t>
      </w:r>
    </w:p>
    <w:p w14:paraId="561EB0F9"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b.</w:t>
      </w:r>
      <w:r w:rsidRPr="0019349E">
        <w:rPr>
          <w:rFonts w:ascii="Times New Roman" w:hAnsi="Times New Roman" w:cs="Times New Roman"/>
          <w:sz w:val="24"/>
          <w:szCs w:val="24"/>
          <w:highlight w:val="yellow"/>
        </w:rPr>
        <w:tab/>
        <w:t>Lymphangite</w:t>
      </w:r>
    </w:p>
    <w:p w14:paraId="72781952"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Pr="0019349E">
        <w:rPr>
          <w:rFonts w:ascii="Times New Roman" w:hAnsi="Times New Roman" w:cs="Times New Roman"/>
          <w:sz w:val="24"/>
          <w:szCs w:val="24"/>
        </w:rPr>
        <w:tab/>
        <w:t>Mal de Pott</w:t>
      </w:r>
    </w:p>
    <w:p w14:paraId="047048F7"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d.</w:t>
      </w:r>
      <w:r w:rsidRPr="0019349E">
        <w:rPr>
          <w:rFonts w:ascii="Times New Roman" w:hAnsi="Times New Roman" w:cs="Times New Roman"/>
          <w:sz w:val="24"/>
          <w:szCs w:val="24"/>
          <w:highlight w:val="yellow"/>
        </w:rPr>
        <w:tab/>
        <w:t>Lipome</w:t>
      </w:r>
    </w:p>
    <w:p w14:paraId="62ABEE0A"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e.</w:t>
      </w:r>
      <w:r w:rsidRPr="0019349E">
        <w:rPr>
          <w:rFonts w:ascii="Times New Roman" w:hAnsi="Times New Roman" w:cs="Times New Roman"/>
          <w:sz w:val="24"/>
          <w:szCs w:val="24"/>
        </w:rPr>
        <w:tab/>
        <w:t>Tumeurs osseuses</w:t>
      </w:r>
    </w:p>
    <w:p w14:paraId="78D7EC51" w14:textId="77777777" w:rsidR="00351E7D" w:rsidRPr="0019349E" w:rsidRDefault="00351E7D" w:rsidP="0019349E">
      <w:pPr>
        <w:pStyle w:val="Paragraphedeliste"/>
        <w:numPr>
          <w:ilvl w:val="0"/>
          <w:numId w:val="249"/>
        </w:numPr>
        <w:spacing w:line="276" w:lineRule="auto"/>
        <w:ind w:left="0" w:firstLine="0"/>
        <w:rPr>
          <w:rFonts w:ascii="Times New Roman" w:hAnsi="Times New Roman" w:cs="Times New Roman"/>
          <w:b/>
          <w:color w:val="FF0000"/>
          <w:sz w:val="24"/>
          <w:szCs w:val="24"/>
          <w:u w:val="single"/>
        </w:rPr>
      </w:pPr>
      <w:r w:rsidRPr="0019349E">
        <w:rPr>
          <w:rFonts w:ascii="Times New Roman" w:hAnsi="Times New Roman" w:cs="Times New Roman"/>
          <w:b/>
          <w:color w:val="00B0F0"/>
          <w:sz w:val="24"/>
          <w:szCs w:val="24"/>
        </w:rPr>
        <w:lastRenderedPageBreak/>
        <w:t>Toutes les interventions suivantes sont à faire chez le traumatisé crânien, exceptée une : Laquelle ?</w:t>
      </w:r>
    </w:p>
    <w:p w14:paraId="0E91D4D7"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Apprécier l’état de conscience</w:t>
      </w:r>
    </w:p>
    <w:p w14:paraId="0B9F07DD"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t>Apprécier les fonctions vitales</w:t>
      </w:r>
    </w:p>
    <w:p w14:paraId="6EFD4EE6"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Pr="0019349E">
        <w:rPr>
          <w:rFonts w:ascii="Times New Roman" w:hAnsi="Times New Roman" w:cs="Times New Roman"/>
          <w:sz w:val="24"/>
          <w:szCs w:val="24"/>
        </w:rPr>
        <w:tab/>
        <w:t>Rechercher les signes méningés (céphalées, raideurs de la nuque)</w:t>
      </w:r>
    </w:p>
    <w:p w14:paraId="06C8AE71"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d.</w:t>
      </w:r>
      <w:r w:rsidRPr="0019349E">
        <w:rPr>
          <w:rFonts w:ascii="Times New Roman" w:hAnsi="Times New Roman" w:cs="Times New Roman"/>
          <w:sz w:val="24"/>
          <w:szCs w:val="24"/>
          <w:highlight w:val="yellow"/>
        </w:rPr>
        <w:tab/>
        <w:t>Faire une ponction de l’hématome</w:t>
      </w:r>
      <w:r w:rsidRPr="0019349E">
        <w:rPr>
          <w:rFonts w:ascii="Times New Roman" w:hAnsi="Times New Roman" w:cs="Times New Roman"/>
          <w:sz w:val="24"/>
          <w:szCs w:val="24"/>
        </w:rPr>
        <w:t xml:space="preserve"> </w:t>
      </w:r>
    </w:p>
    <w:p w14:paraId="5BD8D348"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e.</w:t>
      </w:r>
      <w:r w:rsidRPr="0019349E">
        <w:rPr>
          <w:rFonts w:ascii="Times New Roman" w:hAnsi="Times New Roman" w:cs="Times New Roman"/>
          <w:sz w:val="24"/>
          <w:szCs w:val="24"/>
        </w:rPr>
        <w:tab/>
        <w:t>Recherche une mydriase.</w:t>
      </w:r>
    </w:p>
    <w:p w14:paraId="282E4DC5" w14:textId="77777777" w:rsidR="001E248F" w:rsidRPr="0019349E" w:rsidRDefault="001E248F" w:rsidP="0019349E">
      <w:pPr>
        <w:pStyle w:val="Paragraphedeliste"/>
        <w:spacing w:line="276" w:lineRule="auto"/>
        <w:ind w:left="0"/>
        <w:rPr>
          <w:rFonts w:ascii="Times New Roman" w:hAnsi="Times New Roman" w:cs="Times New Roman"/>
          <w:sz w:val="24"/>
          <w:szCs w:val="24"/>
        </w:rPr>
      </w:pPr>
    </w:p>
    <w:p w14:paraId="136A4587" w14:textId="77777777" w:rsidR="001E248F" w:rsidRPr="0019349E" w:rsidRDefault="001E248F"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Le score de Glasgow permet d’évaluer l’état de conscience et de suivre son évolution à partir des trois éléments énumérés ci-dessous sauf un : lequel ?</w:t>
      </w:r>
    </w:p>
    <w:p w14:paraId="6EFA000A"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Ouverture des yeux</w:t>
      </w:r>
    </w:p>
    <w:p w14:paraId="07E08216"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b.</w:t>
      </w:r>
      <w:r w:rsidRPr="0019349E">
        <w:rPr>
          <w:rFonts w:ascii="Times New Roman" w:hAnsi="Times New Roman" w:cs="Times New Roman"/>
          <w:sz w:val="24"/>
          <w:szCs w:val="24"/>
          <w:highlight w:val="yellow"/>
        </w:rPr>
        <w:tab/>
        <w:t xml:space="preserve">Le signe de </w:t>
      </w:r>
      <w:proofErr w:type="spellStart"/>
      <w:r w:rsidRPr="0019349E">
        <w:rPr>
          <w:rFonts w:ascii="Times New Roman" w:hAnsi="Times New Roman" w:cs="Times New Roman"/>
          <w:sz w:val="24"/>
          <w:szCs w:val="24"/>
          <w:highlight w:val="yellow"/>
        </w:rPr>
        <w:t>babinski</w:t>
      </w:r>
      <w:proofErr w:type="spellEnd"/>
    </w:p>
    <w:p w14:paraId="4AEB429C" w14:textId="77777777" w:rsidR="001E248F" w:rsidRPr="0019349E" w:rsidRDefault="001E248F" w:rsidP="0019349E">
      <w:pPr>
        <w:pStyle w:val="Paragraphedeliste"/>
        <w:tabs>
          <w:tab w:val="left" w:pos="708"/>
          <w:tab w:val="left" w:pos="1416"/>
          <w:tab w:val="left" w:pos="2124"/>
          <w:tab w:val="left" w:pos="2832"/>
          <w:tab w:val="left" w:pos="3540"/>
          <w:tab w:val="left" w:pos="4248"/>
          <w:tab w:val="left" w:pos="4956"/>
          <w:tab w:val="left" w:pos="6540"/>
        </w:tabs>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Pr="0019349E">
        <w:rPr>
          <w:rFonts w:ascii="Times New Roman" w:hAnsi="Times New Roman" w:cs="Times New Roman"/>
          <w:sz w:val="24"/>
          <w:szCs w:val="24"/>
        </w:rPr>
        <w:tab/>
        <w:t>L’ouverture des yeux aux stimulations verbales</w:t>
      </w:r>
      <w:r w:rsidRPr="0019349E">
        <w:rPr>
          <w:rFonts w:ascii="Times New Roman" w:hAnsi="Times New Roman" w:cs="Times New Roman"/>
          <w:sz w:val="24"/>
          <w:szCs w:val="24"/>
        </w:rPr>
        <w:tab/>
      </w:r>
      <w:r w:rsidRPr="0019349E">
        <w:rPr>
          <w:rFonts w:ascii="Times New Roman" w:hAnsi="Times New Roman" w:cs="Times New Roman"/>
          <w:sz w:val="24"/>
          <w:szCs w:val="24"/>
        </w:rPr>
        <w:tab/>
      </w:r>
    </w:p>
    <w:p w14:paraId="3E67327D"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d.</w:t>
      </w:r>
      <w:r w:rsidRPr="0019349E">
        <w:rPr>
          <w:rFonts w:ascii="Times New Roman" w:hAnsi="Times New Roman" w:cs="Times New Roman"/>
          <w:sz w:val="24"/>
          <w:szCs w:val="24"/>
        </w:rPr>
        <w:tab/>
        <w:t>L’appréciation de la réponse motrice à la parole et ou à la douleur.</w:t>
      </w:r>
    </w:p>
    <w:p w14:paraId="1808BAC2" w14:textId="77777777" w:rsidR="001E248F" w:rsidRPr="0019349E" w:rsidRDefault="001E248F" w:rsidP="0019349E">
      <w:pPr>
        <w:pStyle w:val="Paragraphedeliste"/>
        <w:spacing w:line="276" w:lineRule="auto"/>
        <w:ind w:left="0"/>
        <w:rPr>
          <w:rFonts w:ascii="Times New Roman" w:hAnsi="Times New Roman" w:cs="Times New Roman"/>
          <w:sz w:val="24"/>
          <w:szCs w:val="24"/>
        </w:rPr>
      </w:pPr>
    </w:p>
    <w:p w14:paraId="21F153AF" w14:textId="77777777" w:rsidR="001E248F" w:rsidRPr="0019349E" w:rsidRDefault="001E248F"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Les fractures et les luxations du rachis sont causées par les mouvements énumérés ci-dessous, sauf un : lequel ?</w:t>
      </w:r>
    </w:p>
    <w:p w14:paraId="422424AF"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Les mouvements d’hyperflexion du rachis</w:t>
      </w:r>
    </w:p>
    <w:p w14:paraId="7FA02BAE"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t>Les mouvements d’hyperextension du rachis</w:t>
      </w:r>
    </w:p>
    <w:p w14:paraId="3EB8B7CF"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Pr="0019349E">
        <w:rPr>
          <w:rFonts w:ascii="Times New Roman" w:hAnsi="Times New Roman" w:cs="Times New Roman"/>
          <w:sz w:val="24"/>
          <w:szCs w:val="24"/>
        </w:rPr>
        <w:tab/>
        <w:t>Le choc direct</w:t>
      </w:r>
    </w:p>
    <w:p w14:paraId="4F7054F1"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d.</w:t>
      </w:r>
      <w:r w:rsidRPr="0019349E">
        <w:rPr>
          <w:rFonts w:ascii="Times New Roman" w:hAnsi="Times New Roman" w:cs="Times New Roman"/>
          <w:sz w:val="24"/>
          <w:szCs w:val="24"/>
        </w:rPr>
        <w:tab/>
        <w:t>Le choc indirect</w:t>
      </w:r>
    </w:p>
    <w:p w14:paraId="23778C1A"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e.</w:t>
      </w:r>
      <w:r w:rsidRPr="0019349E">
        <w:rPr>
          <w:rFonts w:ascii="Times New Roman" w:hAnsi="Times New Roman" w:cs="Times New Roman"/>
          <w:sz w:val="24"/>
          <w:szCs w:val="24"/>
        </w:rPr>
        <w:tab/>
      </w:r>
      <w:r w:rsidRPr="0019349E">
        <w:rPr>
          <w:rFonts w:ascii="Times New Roman" w:hAnsi="Times New Roman" w:cs="Times New Roman"/>
          <w:sz w:val="24"/>
          <w:szCs w:val="24"/>
          <w:highlight w:val="yellow"/>
        </w:rPr>
        <w:t>Les plongées sous-marines</w:t>
      </w:r>
    </w:p>
    <w:p w14:paraId="3C468029" w14:textId="77777777" w:rsidR="001E248F" w:rsidRPr="0019349E" w:rsidRDefault="001E248F"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Toutes les propositions ci-dessous concernant l’étiologie des sciatalgies sont exactes, sauf une. Laquelle ?</w:t>
      </w:r>
    </w:p>
    <w:p w14:paraId="77AF8001"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Hernie discale</w:t>
      </w:r>
    </w:p>
    <w:p w14:paraId="22CEA1C6"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t xml:space="preserve">Un canal lombaire rétréci </w:t>
      </w:r>
    </w:p>
    <w:p w14:paraId="6C20E2B2"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Pr="0019349E">
        <w:rPr>
          <w:rFonts w:ascii="Times New Roman" w:hAnsi="Times New Roman" w:cs="Times New Roman"/>
          <w:sz w:val="24"/>
          <w:szCs w:val="24"/>
        </w:rPr>
        <w:tab/>
        <w:t xml:space="preserve">Une </w:t>
      </w:r>
      <w:proofErr w:type="spellStart"/>
      <w:r w:rsidRPr="0019349E">
        <w:rPr>
          <w:rFonts w:ascii="Times New Roman" w:hAnsi="Times New Roman" w:cs="Times New Roman"/>
          <w:sz w:val="24"/>
          <w:szCs w:val="24"/>
        </w:rPr>
        <w:t>spondidiscite</w:t>
      </w:r>
      <w:proofErr w:type="spellEnd"/>
      <w:r w:rsidRPr="0019349E">
        <w:rPr>
          <w:rFonts w:ascii="Times New Roman" w:hAnsi="Times New Roman" w:cs="Times New Roman"/>
          <w:sz w:val="24"/>
          <w:szCs w:val="24"/>
        </w:rPr>
        <w:t xml:space="preserve"> infectieuse</w:t>
      </w:r>
    </w:p>
    <w:p w14:paraId="44A5C897"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d.</w:t>
      </w:r>
      <w:r w:rsidRPr="0019349E">
        <w:rPr>
          <w:rFonts w:ascii="Times New Roman" w:hAnsi="Times New Roman" w:cs="Times New Roman"/>
          <w:sz w:val="24"/>
          <w:szCs w:val="24"/>
        </w:rPr>
        <w:tab/>
      </w:r>
      <w:r w:rsidRPr="0019349E">
        <w:rPr>
          <w:rFonts w:ascii="Times New Roman" w:hAnsi="Times New Roman" w:cs="Times New Roman"/>
          <w:sz w:val="24"/>
          <w:szCs w:val="24"/>
          <w:highlight w:val="yellow"/>
        </w:rPr>
        <w:t>Un canal lombaire agrandi</w:t>
      </w:r>
    </w:p>
    <w:p w14:paraId="270D217F"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e.</w:t>
      </w:r>
      <w:r w:rsidRPr="0019349E">
        <w:rPr>
          <w:rFonts w:ascii="Times New Roman" w:hAnsi="Times New Roman" w:cs="Times New Roman"/>
          <w:sz w:val="24"/>
          <w:szCs w:val="24"/>
        </w:rPr>
        <w:tab/>
        <w:t>Une tumeur osseuse.</w:t>
      </w:r>
    </w:p>
    <w:p w14:paraId="3DCADA68" w14:textId="77777777" w:rsidR="001E248F" w:rsidRPr="0019349E" w:rsidRDefault="005C12BB"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 xml:space="preserve">La liste ci-dessous est celle </w:t>
      </w:r>
      <w:r w:rsidR="00FC3FD4" w:rsidRPr="0019349E">
        <w:rPr>
          <w:rFonts w:ascii="Times New Roman" w:hAnsi="Times New Roman" w:cs="Times New Roman"/>
          <w:b/>
          <w:sz w:val="24"/>
          <w:szCs w:val="24"/>
        </w:rPr>
        <w:t>des étiolo</w:t>
      </w:r>
      <w:r w:rsidR="001E248F" w:rsidRPr="0019349E">
        <w:rPr>
          <w:rFonts w:ascii="Times New Roman" w:hAnsi="Times New Roman" w:cs="Times New Roman"/>
          <w:b/>
          <w:sz w:val="24"/>
          <w:szCs w:val="24"/>
        </w:rPr>
        <w:t>gie</w:t>
      </w:r>
      <w:r w:rsidR="00FC3FD4" w:rsidRPr="0019349E">
        <w:rPr>
          <w:rFonts w:ascii="Times New Roman" w:hAnsi="Times New Roman" w:cs="Times New Roman"/>
          <w:b/>
          <w:sz w:val="24"/>
          <w:szCs w:val="24"/>
        </w:rPr>
        <w:t>s des sciatalgies, sauf deux </w:t>
      </w:r>
      <w:proofErr w:type="gramStart"/>
      <w:r w:rsidRPr="0019349E">
        <w:rPr>
          <w:rFonts w:ascii="Times New Roman" w:hAnsi="Times New Roman" w:cs="Times New Roman"/>
          <w:b/>
          <w:sz w:val="24"/>
          <w:szCs w:val="24"/>
        </w:rPr>
        <w:t>éléments</w:t>
      </w:r>
      <w:r w:rsidR="00FC3FD4" w:rsidRPr="0019349E">
        <w:rPr>
          <w:rFonts w:ascii="Times New Roman" w:hAnsi="Times New Roman" w:cs="Times New Roman"/>
          <w:b/>
          <w:sz w:val="24"/>
          <w:szCs w:val="24"/>
        </w:rPr>
        <w:t>:</w:t>
      </w:r>
      <w:proofErr w:type="gramEnd"/>
      <w:r w:rsidR="00FC3FD4" w:rsidRPr="0019349E">
        <w:rPr>
          <w:rFonts w:ascii="Times New Roman" w:hAnsi="Times New Roman" w:cs="Times New Roman"/>
          <w:b/>
          <w:sz w:val="24"/>
          <w:szCs w:val="24"/>
        </w:rPr>
        <w:t xml:space="preserve"> Lesquels ?</w:t>
      </w:r>
    </w:p>
    <w:p w14:paraId="2A299662" w14:textId="77777777" w:rsidR="00FC3FD4"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r>
      <w:r w:rsidR="00FC3FD4" w:rsidRPr="0019349E">
        <w:rPr>
          <w:rFonts w:ascii="Times New Roman" w:hAnsi="Times New Roman" w:cs="Times New Roman"/>
          <w:sz w:val="24"/>
          <w:szCs w:val="24"/>
          <w:highlight w:val="yellow"/>
        </w:rPr>
        <w:t>Un spina bifida</w:t>
      </w:r>
    </w:p>
    <w:p w14:paraId="187AF5D6" w14:textId="77777777" w:rsidR="001E248F" w:rsidRPr="0019349E" w:rsidRDefault="00FC3FD4"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 xml:space="preserve">b.   </w:t>
      </w:r>
      <w:r w:rsidR="001E248F" w:rsidRPr="0019349E">
        <w:rPr>
          <w:rFonts w:ascii="Times New Roman" w:hAnsi="Times New Roman" w:cs="Times New Roman"/>
          <w:sz w:val="24"/>
          <w:szCs w:val="24"/>
        </w:rPr>
        <w:t xml:space="preserve">Une </w:t>
      </w:r>
      <w:proofErr w:type="spellStart"/>
      <w:r w:rsidR="001E248F" w:rsidRPr="0019349E">
        <w:rPr>
          <w:rFonts w:ascii="Times New Roman" w:hAnsi="Times New Roman" w:cs="Times New Roman"/>
          <w:sz w:val="24"/>
          <w:szCs w:val="24"/>
        </w:rPr>
        <w:t>spondilodiscite</w:t>
      </w:r>
      <w:proofErr w:type="spellEnd"/>
      <w:r w:rsidR="001E248F" w:rsidRPr="0019349E">
        <w:rPr>
          <w:rFonts w:ascii="Times New Roman" w:hAnsi="Times New Roman" w:cs="Times New Roman"/>
          <w:sz w:val="24"/>
          <w:szCs w:val="24"/>
        </w:rPr>
        <w:t xml:space="preserve"> infectieuse</w:t>
      </w:r>
    </w:p>
    <w:p w14:paraId="4035CA1D" w14:textId="77777777" w:rsidR="001E248F" w:rsidRPr="0019349E" w:rsidRDefault="00FC3FD4"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Pr="0019349E">
        <w:rPr>
          <w:rFonts w:ascii="Times New Roman" w:hAnsi="Times New Roman" w:cs="Times New Roman"/>
          <w:sz w:val="24"/>
          <w:szCs w:val="24"/>
        </w:rPr>
        <w:tab/>
      </w:r>
      <w:r w:rsidR="001E248F" w:rsidRPr="0019349E">
        <w:rPr>
          <w:rFonts w:ascii="Times New Roman" w:hAnsi="Times New Roman" w:cs="Times New Roman"/>
          <w:sz w:val="24"/>
          <w:szCs w:val="24"/>
        </w:rPr>
        <w:t>Une tumeur osseuse</w:t>
      </w:r>
    </w:p>
    <w:p w14:paraId="6A979D4A" w14:textId="77777777" w:rsidR="008B05E1" w:rsidRPr="0019349E" w:rsidRDefault="00FC3FD4"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 xml:space="preserve">d.   </w:t>
      </w:r>
      <w:r w:rsidRPr="0019349E">
        <w:rPr>
          <w:rFonts w:ascii="Times New Roman" w:hAnsi="Times New Roman" w:cs="Times New Roman"/>
          <w:sz w:val="24"/>
          <w:szCs w:val="24"/>
          <w:highlight w:val="yellow"/>
        </w:rPr>
        <w:t>Une hydrocéphalie.</w:t>
      </w:r>
      <w:r w:rsidRPr="0019349E">
        <w:rPr>
          <w:rFonts w:ascii="Times New Roman" w:hAnsi="Times New Roman" w:cs="Times New Roman"/>
          <w:sz w:val="24"/>
          <w:szCs w:val="24"/>
        </w:rPr>
        <w:t xml:space="preserve"> </w:t>
      </w:r>
    </w:p>
    <w:p w14:paraId="557A0928" w14:textId="77777777" w:rsidR="001E248F" w:rsidRPr="0019349E" w:rsidRDefault="00FC3FD4"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e.   Une hernie discale</w:t>
      </w:r>
    </w:p>
    <w:p w14:paraId="45BE253D" w14:textId="77777777" w:rsidR="001E248F" w:rsidRPr="0019349E" w:rsidRDefault="001E248F"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sz w:val="24"/>
          <w:szCs w:val="24"/>
        </w:rPr>
        <w:t xml:space="preserve"> </w:t>
      </w:r>
      <w:r w:rsidRPr="0019349E">
        <w:rPr>
          <w:rFonts w:ascii="Times New Roman" w:hAnsi="Times New Roman" w:cs="Times New Roman"/>
          <w:b/>
          <w:sz w:val="24"/>
          <w:szCs w:val="24"/>
        </w:rPr>
        <w:t>Pour soulever un traumatisé du rachis avec le maximum de sécurité, il faut pratiquer les gestes ci-dessous, sauf un</w:t>
      </w:r>
      <w:r w:rsidR="00EC725F" w:rsidRPr="0019349E">
        <w:rPr>
          <w:rFonts w:ascii="Times New Roman" w:hAnsi="Times New Roman" w:cs="Times New Roman"/>
          <w:b/>
          <w:sz w:val="24"/>
          <w:szCs w:val="24"/>
        </w:rPr>
        <w:t>. Lequel ?</w:t>
      </w:r>
    </w:p>
    <w:p w14:paraId="2AA7699B"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Maintenir solidement et prudemment la tête en arrière</w:t>
      </w:r>
    </w:p>
    <w:p w14:paraId="738B2DFB"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t>Tirer sur les chevilles</w:t>
      </w:r>
    </w:p>
    <w:p w14:paraId="3D6FEBBF"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Pr="0019349E">
        <w:rPr>
          <w:rFonts w:ascii="Times New Roman" w:hAnsi="Times New Roman" w:cs="Times New Roman"/>
          <w:sz w:val="24"/>
          <w:szCs w:val="24"/>
        </w:rPr>
        <w:tab/>
      </w:r>
      <w:r w:rsidRPr="0019349E">
        <w:rPr>
          <w:rFonts w:ascii="Times New Roman" w:hAnsi="Times New Roman" w:cs="Times New Roman"/>
          <w:sz w:val="24"/>
          <w:szCs w:val="24"/>
          <w:highlight w:val="yellow"/>
        </w:rPr>
        <w:t>Fléchir la tête</w:t>
      </w:r>
    </w:p>
    <w:p w14:paraId="09B3D814" w14:textId="77777777" w:rsidR="001E248F" w:rsidRPr="0019349E" w:rsidRDefault="001E248F" w:rsidP="0019349E">
      <w:pPr>
        <w:pStyle w:val="Paragraphedeliste"/>
        <w:spacing w:line="276" w:lineRule="auto"/>
        <w:ind w:left="0"/>
        <w:rPr>
          <w:rFonts w:ascii="Times New Roman" w:hAnsi="Times New Roman" w:cs="Times New Roman"/>
          <w:b/>
          <w:sz w:val="24"/>
          <w:szCs w:val="24"/>
        </w:rPr>
      </w:pPr>
      <w:r w:rsidRPr="0019349E">
        <w:rPr>
          <w:rFonts w:ascii="Times New Roman" w:hAnsi="Times New Roman" w:cs="Times New Roman"/>
          <w:sz w:val="24"/>
          <w:szCs w:val="24"/>
        </w:rPr>
        <w:t>d.</w:t>
      </w:r>
      <w:r w:rsidRPr="0019349E">
        <w:rPr>
          <w:rFonts w:ascii="Times New Roman" w:hAnsi="Times New Roman" w:cs="Times New Roman"/>
          <w:sz w:val="24"/>
          <w:szCs w:val="24"/>
        </w:rPr>
        <w:tab/>
        <w:t>Saisir le corps sous le tr</w:t>
      </w:r>
      <w:r w:rsidRPr="0019349E">
        <w:rPr>
          <w:rFonts w:ascii="Times New Roman" w:hAnsi="Times New Roman" w:cs="Times New Roman"/>
          <w:b/>
          <w:sz w:val="24"/>
          <w:szCs w:val="24"/>
        </w:rPr>
        <w:t>onc</w:t>
      </w:r>
      <w:r w:rsidRPr="0019349E">
        <w:rPr>
          <w:rFonts w:ascii="Times New Roman" w:hAnsi="Times New Roman" w:cs="Times New Roman"/>
          <w:sz w:val="24"/>
          <w:szCs w:val="24"/>
        </w:rPr>
        <w:t xml:space="preserve"> et sous </w:t>
      </w:r>
      <w:r w:rsidRPr="0019349E">
        <w:rPr>
          <w:rFonts w:ascii="Times New Roman" w:hAnsi="Times New Roman" w:cs="Times New Roman"/>
          <w:b/>
          <w:sz w:val="24"/>
          <w:szCs w:val="24"/>
        </w:rPr>
        <w:t>les cuisses</w:t>
      </w:r>
    </w:p>
    <w:p w14:paraId="53753B00" w14:textId="77777777" w:rsidR="001E248F" w:rsidRPr="0019349E" w:rsidRDefault="001E248F"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 xml:space="preserve">Les hémorragies </w:t>
      </w:r>
      <w:proofErr w:type="spellStart"/>
      <w:r w:rsidRPr="0019349E">
        <w:rPr>
          <w:rFonts w:ascii="Times New Roman" w:hAnsi="Times New Roman" w:cs="Times New Roman"/>
          <w:b/>
          <w:sz w:val="24"/>
          <w:szCs w:val="24"/>
        </w:rPr>
        <w:t>cérébroméningées</w:t>
      </w:r>
      <w:proofErr w:type="spellEnd"/>
      <w:r w:rsidRPr="0019349E">
        <w:rPr>
          <w:rFonts w:ascii="Times New Roman" w:hAnsi="Times New Roman" w:cs="Times New Roman"/>
          <w:b/>
          <w:sz w:val="24"/>
          <w:szCs w:val="24"/>
        </w:rPr>
        <w:t xml:space="preserve"> ci-dessous sont les complications de la fracture du crâne sauf deux (2) ; lesquelles ?</w:t>
      </w:r>
    </w:p>
    <w:p w14:paraId="536550A1"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lastRenderedPageBreak/>
        <w:t>a.</w:t>
      </w:r>
      <w:r w:rsidRPr="0019349E">
        <w:rPr>
          <w:rFonts w:ascii="Times New Roman" w:hAnsi="Times New Roman" w:cs="Times New Roman"/>
          <w:sz w:val="24"/>
          <w:szCs w:val="24"/>
        </w:rPr>
        <w:tab/>
        <w:t>Hématome extradural</w:t>
      </w:r>
    </w:p>
    <w:p w14:paraId="70D32453"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b.</w:t>
      </w:r>
      <w:r w:rsidRPr="0019349E">
        <w:rPr>
          <w:rFonts w:ascii="Times New Roman" w:hAnsi="Times New Roman" w:cs="Times New Roman"/>
          <w:sz w:val="24"/>
          <w:szCs w:val="24"/>
          <w:highlight w:val="yellow"/>
        </w:rPr>
        <w:tab/>
        <w:t>Engagement cérébral</w:t>
      </w:r>
    </w:p>
    <w:p w14:paraId="6F257D4F" w14:textId="77777777" w:rsidR="001E248F" w:rsidRPr="0019349E" w:rsidRDefault="00601A6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001E248F" w:rsidRPr="0019349E">
        <w:rPr>
          <w:rFonts w:ascii="Times New Roman" w:hAnsi="Times New Roman" w:cs="Times New Roman"/>
          <w:sz w:val="24"/>
          <w:szCs w:val="24"/>
        </w:rPr>
        <w:tab/>
        <w:t>Hémorragie intradurale</w:t>
      </w:r>
    </w:p>
    <w:p w14:paraId="0C4534F7"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d.</w:t>
      </w:r>
      <w:r w:rsidRPr="0019349E">
        <w:rPr>
          <w:rFonts w:ascii="Times New Roman" w:hAnsi="Times New Roman" w:cs="Times New Roman"/>
          <w:sz w:val="24"/>
          <w:szCs w:val="24"/>
          <w:highlight w:val="yellow"/>
        </w:rPr>
        <w:tab/>
        <w:t>Engagement cérébelleux</w:t>
      </w:r>
    </w:p>
    <w:p w14:paraId="560DA58C"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e.</w:t>
      </w:r>
      <w:r w:rsidRPr="0019349E">
        <w:rPr>
          <w:rFonts w:ascii="Times New Roman" w:hAnsi="Times New Roman" w:cs="Times New Roman"/>
          <w:sz w:val="24"/>
          <w:szCs w:val="24"/>
        </w:rPr>
        <w:tab/>
        <w:t>Hématome sous dural</w:t>
      </w:r>
    </w:p>
    <w:p w14:paraId="6494C014" w14:textId="77777777" w:rsidR="001E248F" w:rsidRPr="0019349E" w:rsidRDefault="001E248F"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La radiographie du crâne d’un traumatisé de la base du crâne présente les symptômes ci-dessous sauf un</w:t>
      </w:r>
      <w:r w:rsidR="008374DE" w:rsidRPr="0019349E">
        <w:rPr>
          <w:rFonts w:ascii="Times New Roman" w:hAnsi="Times New Roman" w:cs="Times New Roman"/>
          <w:b/>
          <w:sz w:val="24"/>
          <w:szCs w:val="24"/>
        </w:rPr>
        <w:t>. Lequel ?</w:t>
      </w:r>
    </w:p>
    <w:p w14:paraId="39999F66"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r>
      <w:r w:rsidRPr="0019349E">
        <w:rPr>
          <w:rFonts w:ascii="Times New Roman" w:hAnsi="Times New Roman" w:cs="Times New Roman"/>
          <w:sz w:val="24"/>
          <w:szCs w:val="24"/>
          <w:highlight w:val="yellow"/>
        </w:rPr>
        <w:t>Paralysie faciale</w:t>
      </w:r>
    </w:p>
    <w:p w14:paraId="5584E79E"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t>Trouble de l’équilibre</w:t>
      </w:r>
    </w:p>
    <w:p w14:paraId="66B670E3"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Pr="0019349E">
        <w:rPr>
          <w:rFonts w:ascii="Times New Roman" w:hAnsi="Times New Roman" w:cs="Times New Roman"/>
          <w:sz w:val="24"/>
          <w:szCs w:val="24"/>
        </w:rPr>
        <w:tab/>
        <w:t>Otorragie</w:t>
      </w:r>
    </w:p>
    <w:p w14:paraId="0015A22A"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d.</w:t>
      </w:r>
      <w:r w:rsidRPr="0019349E">
        <w:rPr>
          <w:rFonts w:ascii="Times New Roman" w:hAnsi="Times New Roman" w:cs="Times New Roman"/>
          <w:sz w:val="24"/>
          <w:szCs w:val="24"/>
        </w:rPr>
        <w:tab/>
        <w:t>Trouble de l’audition</w:t>
      </w:r>
    </w:p>
    <w:p w14:paraId="58FAD5BC" w14:textId="77777777" w:rsidR="001E248F" w:rsidRPr="0019349E" w:rsidRDefault="00EC725F" w:rsidP="0019349E">
      <w:pPr>
        <w:spacing w:line="276" w:lineRule="auto"/>
        <w:rPr>
          <w:rFonts w:ascii="Times New Roman" w:hAnsi="Times New Roman" w:cs="Times New Roman"/>
          <w:sz w:val="24"/>
          <w:szCs w:val="24"/>
        </w:rPr>
      </w:pPr>
      <w:r w:rsidRPr="0019349E">
        <w:rPr>
          <w:rFonts w:ascii="Times New Roman" w:hAnsi="Times New Roman" w:cs="Times New Roman"/>
          <w:sz w:val="24"/>
          <w:szCs w:val="24"/>
        </w:rPr>
        <w:t xml:space="preserve">                                 </w:t>
      </w:r>
      <w:r w:rsidR="001E248F" w:rsidRPr="0019349E">
        <w:rPr>
          <w:rFonts w:ascii="Times New Roman" w:hAnsi="Times New Roman" w:cs="Times New Roman"/>
          <w:sz w:val="24"/>
          <w:szCs w:val="24"/>
        </w:rPr>
        <w:t>e.</w:t>
      </w:r>
      <w:r w:rsidR="001E248F" w:rsidRPr="0019349E">
        <w:rPr>
          <w:rFonts w:ascii="Times New Roman" w:hAnsi="Times New Roman" w:cs="Times New Roman"/>
          <w:sz w:val="24"/>
          <w:szCs w:val="24"/>
        </w:rPr>
        <w:tab/>
        <w:t xml:space="preserve">Rhinorrhée </w:t>
      </w:r>
    </w:p>
    <w:p w14:paraId="29E67B25" w14:textId="77777777" w:rsidR="001E248F" w:rsidRPr="0019349E" w:rsidRDefault="001E248F"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Dans le traumatisme crânien modéré, le score de Glasgow est de ;</w:t>
      </w:r>
    </w:p>
    <w:p w14:paraId="0A0F067F"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highlight w:val="yellow"/>
        </w:rPr>
        <w:t>a.</w:t>
      </w:r>
      <w:r w:rsidRPr="0019349E">
        <w:rPr>
          <w:rFonts w:ascii="Times New Roman" w:hAnsi="Times New Roman" w:cs="Times New Roman"/>
          <w:sz w:val="24"/>
          <w:szCs w:val="24"/>
          <w:highlight w:val="yellow"/>
        </w:rPr>
        <w:tab/>
        <w:t>9 à 12</w:t>
      </w:r>
    </w:p>
    <w:p w14:paraId="7D78F79F"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t>13 à 15</w:t>
      </w:r>
    </w:p>
    <w:p w14:paraId="24C08586"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Pr="0019349E">
        <w:rPr>
          <w:rFonts w:ascii="Times New Roman" w:hAnsi="Times New Roman" w:cs="Times New Roman"/>
          <w:sz w:val="24"/>
          <w:szCs w:val="24"/>
        </w:rPr>
        <w:tab/>
        <w:t>3 à 8</w:t>
      </w:r>
    </w:p>
    <w:p w14:paraId="08CF3BC7" w14:textId="77777777" w:rsidR="001E248F" w:rsidRPr="0019349E" w:rsidRDefault="001E248F"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Parmi ces signes émanant du score de Glasgow, lesquels appartiennent à la meilleure réponse motrice ?</w:t>
      </w:r>
    </w:p>
    <w:p w14:paraId="1134E975" w14:textId="77777777" w:rsidR="001E248F" w:rsidRPr="0019349E" w:rsidRDefault="001E248F" w:rsidP="0019349E">
      <w:pPr>
        <w:pStyle w:val="Paragraphedeliste"/>
        <w:numPr>
          <w:ilvl w:val="1"/>
          <w:numId w:val="104"/>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A l’appel ou au bruit</w:t>
      </w:r>
    </w:p>
    <w:p w14:paraId="35ECEEC4" w14:textId="77777777" w:rsidR="00C03B25" w:rsidRPr="0019349E" w:rsidRDefault="00C03B25" w:rsidP="0019349E">
      <w:pPr>
        <w:pStyle w:val="Paragraphedeliste"/>
        <w:numPr>
          <w:ilvl w:val="1"/>
          <w:numId w:val="104"/>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Réponse incohérente </w:t>
      </w:r>
    </w:p>
    <w:p w14:paraId="5D90B70F" w14:textId="77777777" w:rsidR="001E248F" w:rsidRPr="0019349E" w:rsidRDefault="00C03B25" w:rsidP="0019349E">
      <w:pPr>
        <w:spacing w:line="276" w:lineRule="auto"/>
        <w:rPr>
          <w:rFonts w:ascii="Times New Roman" w:hAnsi="Times New Roman" w:cs="Times New Roman"/>
          <w:sz w:val="24"/>
          <w:szCs w:val="24"/>
        </w:rPr>
      </w:pPr>
      <w:r w:rsidRPr="0019349E">
        <w:rPr>
          <w:rFonts w:ascii="Times New Roman" w:hAnsi="Times New Roman" w:cs="Times New Roman"/>
          <w:sz w:val="24"/>
          <w:szCs w:val="24"/>
          <w:highlight w:val="yellow"/>
        </w:rPr>
        <w:t xml:space="preserve">  c.</w:t>
      </w:r>
      <w:r w:rsidRPr="0019349E">
        <w:rPr>
          <w:rFonts w:ascii="Times New Roman" w:hAnsi="Times New Roman" w:cs="Times New Roman"/>
          <w:sz w:val="24"/>
          <w:szCs w:val="24"/>
          <w:highlight w:val="yellow"/>
        </w:rPr>
        <w:tab/>
        <w:t>Décortication</w:t>
      </w:r>
      <w:r w:rsidRPr="0019349E">
        <w:rPr>
          <w:rFonts w:ascii="Times New Roman" w:hAnsi="Times New Roman" w:cs="Times New Roman"/>
          <w:sz w:val="24"/>
          <w:szCs w:val="24"/>
        </w:rPr>
        <w:t xml:space="preserve">  </w:t>
      </w:r>
    </w:p>
    <w:p w14:paraId="13CB9CD5" w14:textId="77777777" w:rsidR="001E248F" w:rsidRPr="0019349E" w:rsidRDefault="001E248F" w:rsidP="0019349E">
      <w:pPr>
        <w:pStyle w:val="Paragraphedeliste"/>
        <w:numPr>
          <w:ilvl w:val="0"/>
          <w:numId w:val="249"/>
        </w:numPr>
        <w:spacing w:line="276" w:lineRule="auto"/>
        <w:ind w:left="0" w:firstLine="0"/>
        <w:rPr>
          <w:rFonts w:ascii="Times New Roman" w:hAnsi="Times New Roman" w:cs="Times New Roman"/>
          <w:sz w:val="24"/>
          <w:szCs w:val="24"/>
        </w:rPr>
      </w:pPr>
      <w:r w:rsidRPr="0019349E">
        <w:rPr>
          <w:rFonts w:ascii="Times New Roman" w:hAnsi="Times New Roman" w:cs="Times New Roman"/>
          <w:b/>
          <w:sz w:val="24"/>
          <w:szCs w:val="24"/>
        </w:rPr>
        <w:t>Les signes fonctionnels en cas de fracture du tiers moyen de la clavicule sont</w:t>
      </w:r>
      <w:r w:rsidRPr="0019349E">
        <w:rPr>
          <w:rFonts w:ascii="Times New Roman" w:hAnsi="Times New Roman" w:cs="Times New Roman"/>
          <w:sz w:val="24"/>
          <w:szCs w:val="24"/>
        </w:rPr>
        <w:t xml:space="preserve"> : (choisir 2 bonnes réponses)</w:t>
      </w:r>
    </w:p>
    <w:p w14:paraId="054C5DD1" w14:textId="77777777" w:rsidR="001E248F" w:rsidRPr="0019349E" w:rsidRDefault="001E248F" w:rsidP="0019349E">
      <w:pPr>
        <w:pStyle w:val="Paragraphedeliste"/>
        <w:spacing w:line="276" w:lineRule="auto"/>
        <w:ind w:left="0"/>
        <w:rPr>
          <w:rFonts w:ascii="Times New Roman" w:hAnsi="Times New Roman" w:cs="Times New Roman"/>
          <w:color w:val="FF0000"/>
          <w:sz w:val="24"/>
          <w:szCs w:val="24"/>
        </w:rPr>
      </w:pPr>
      <w:r w:rsidRPr="0019349E">
        <w:rPr>
          <w:rFonts w:ascii="Times New Roman" w:hAnsi="Times New Roman" w:cs="Times New Roman"/>
          <w:color w:val="FF0000"/>
          <w:sz w:val="24"/>
          <w:szCs w:val="24"/>
        </w:rPr>
        <w:t>a.</w:t>
      </w:r>
      <w:r w:rsidRPr="0019349E">
        <w:rPr>
          <w:rFonts w:ascii="Times New Roman" w:hAnsi="Times New Roman" w:cs="Times New Roman"/>
          <w:color w:val="FF0000"/>
          <w:sz w:val="24"/>
          <w:szCs w:val="24"/>
        </w:rPr>
        <w:tab/>
        <w:t xml:space="preserve">douleur vive et persistante </w:t>
      </w:r>
    </w:p>
    <w:p w14:paraId="5DB7C482"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t xml:space="preserve">tête inclinée du côté atteint </w:t>
      </w:r>
    </w:p>
    <w:p w14:paraId="6DFAA829" w14:textId="77777777" w:rsidR="001E248F" w:rsidRPr="0019349E" w:rsidRDefault="001E248F" w:rsidP="0019349E">
      <w:pPr>
        <w:pStyle w:val="Paragraphedeliste"/>
        <w:spacing w:line="276" w:lineRule="auto"/>
        <w:ind w:left="0"/>
        <w:rPr>
          <w:rFonts w:ascii="Times New Roman" w:hAnsi="Times New Roman" w:cs="Times New Roman"/>
          <w:color w:val="FF0000"/>
          <w:sz w:val="24"/>
          <w:szCs w:val="24"/>
        </w:rPr>
      </w:pPr>
      <w:r w:rsidRPr="0019349E">
        <w:rPr>
          <w:rFonts w:ascii="Times New Roman" w:hAnsi="Times New Roman" w:cs="Times New Roman"/>
          <w:color w:val="FF0000"/>
          <w:sz w:val="24"/>
          <w:szCs w:val="24"/>
        </w:rPr>
        <w:t>c.</w:t>
      </w:r>
      <w:r w:rsidRPr="0019349E">
        <w:rPr>
          <w:rFonts w:ascii="Times New Roman" w:hAnsi="Times New Roman" w:cs="Times New Roman"/>
          <w:color w:val="FF0000"/>
          <w:sz w:val="24"/>
          <w:szCs w:val="24"/>
        </w:rPr>
        <w:tab/>
        <w:t xml:space="preserve">impotence fonctionnelle </w:t>
      </w:r>
    </w:p>
    <w:p w14:paraId="44120D2D"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d.</w:t>
      </w:r>
      <w:r w:rsidRPr="0019349E">
        <w:rPr>
          <w:rFonts w:ascii="Times New Roman" w:hAnsi="Times New Roman" w:cs="Times New Roman"/>
          <w:sz w:val="24"/>
          <w:szCs w:val="24"/>
        </w:rPr>
        <w:tab/>
        <w:t xml:space="preserve">abaissement du moignon de l’épaule </w:t>
      </w:r>
    </w:p>
    <w:p w14:paraId="039060ED"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e.</w:t>
      </w:r>
      <w:r w:rsidRPr="0019349E">
        <w:rPr>
          <w:rFonts w:ascii="Times New Roman" w:hAnsi="Times New Roman" w:cs="Times New Roman"/>
          <w:sz w:val="24"/>
          <w:szCs w:val="24"/>
        </w:rPr>
        <w:tab/>
        <w:t xml:space="preserve">hématome très important </w:t>
      </w:r>
    </w:p>
    <w:p w14:paraId="54E314F3" w14:textId="77777777" w:rsidR="001E248F" w:rsidRPr="0019349E" w:rsidRDefault="001E248F" w:rsidP="0019349E">
      <w:pPr>
        <w:pStyle w:val="Paragraphedeliste"/>
        <w:spacing w:line="276" w:lineRule="auto"/>
        <w:ind w:left="0"/>
        <w:rPr>
          <w:rFonts w:ascii="Times New Roman" w:hAnsi="Times New Roman" w:cs="Times New Roman"/>
          <w:sz w:val="24"/>
          <w:szCs w:val="24"/>
        </w:rPr>
      </w:pPr>
    </w:p>
    <w:p w14:paraId="26A7989A" w14:textId="77777777" w:rsidR="001E248F" w:rsidRPr="0019349E" w:rsidRDefault="001E248F" w:rsidP="0019349E">
      <w:pPr>
        <w:pStyle w:val="Paragraphedeliste"/>
        <w:numPr>
          <w:ilvl w:val="0"/>
          <w:numId w:val="249"/>
        </w:numPr>
        <w:spacing w:line="276" w:lineRule="auto"/>
        <w:ind w:left="0" w:firstLine="0"/>
        <w:rPr>
          <w:rFonts w:ascii="Times New Roman" w:hAnsi="Times New Roman" w:cs="Times New Roman"/>
          <w:sz w:val="24"/>
          <w:szCs w:val="24"/>
        </w:rPr>
      </w:pPr>
      <w:r w:rsidRPr="0019349E">
        <w:rPr>
          <w:rFonts w:ascii="Times New Roman" w:hAnsi="Times New Roman" w:cs="Times New Roman"/>
          <w:b/>
          <w:sz w:val="24"/>
          <w:szCs w:val="24"/>
        </w:rPr>
        <w:t>La méthode orthopédique dans les bases du traitement en cas de fracture de la clavicule obéit à</w:t>
      </w:r>
      <w:r w:rsidRPr="0019349E">
        <w:rPr>
          <w:rFonts w:ascii="Times New Roman" w:hAnsi="Times New Roman" w:cs="Times New Roman"/>
          <w:sz w:val="24"/>
          <w:szCs w:val="24"/>
        </w:rPr>
        <w:t xml:space="preserve"> : (choisir une seule réponse)</w:t>
      </w:r>
    </w:p>
    <w:p w14:paraId="06961C1F"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 xml:space="preserve">une réduction sous anesthésie générale à foyer ouvert </w:t>
      </w:r>
    </w:p>
    <w:p w14:paraId="47C19260"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color w:val="FF0000"/>
          <w:sz w:val="24"/>
          <w:szCs w:val="24"/>
        </w:rPr>
        <w:t>b.</w:t>
      </w:r>
      <w:r w:rsidRPr="0019349E">
        <w:rPr>
          <w:rFonts w:ascii="Times New Roman" w:hAnsi="Times New Roman" w:cs="Times New Roman"/>
          <w:color w:val="FF0000"/>
          <w:sz w:val="24"/>
          <w:szCs w:val="24"/>
        </w:rPr>
        <w:tab/>
        <w:t>un bandage en huit de chiffre et les branches de 8 se croisent dans le dos</w:t>
      </w:r>
      <w:r w:rsidRPr="0019349E">
        <w:rPr>
          <w:rFonts w:ascii="Times New Roman" w:hAnsi="Times New Roman" w:cs="Times New Roman"/>
          <w:sz w:val="24"/>
          <w:szCs w:val="24"/>
        </w:rPr>
        <w:t>.</w:t>
      </w:r>
    </w:p>
    <w:p w14:paraId="681940CB"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Pr="0019349E">
        <w:rPr>
          <w:rFonts w:ascii="Times New Roman" w:hAnsi="Times New Roman" w:cs="Times New Roman"/>
          <w:sz w:val="24"/>
          <w:szCs w:val="24"/>
        </w:rPr>
        <w:tab/>
        <w:t xml:space="preserve">une contention par broche de Kirschner introduite par l’extrémité de l’os. </w:t>
      </w:r>
    </w:p>
    <w:p w14:paraId="2BD7965F" w14:textId="77777777" w:rsidR="001E248F" w:rsidRPr="0019349E" w:rsidRDefault="001E248F" w:rsidP="0019349E">
      <w:pPr>
        <w:pStyle w:val="Paragraphedeliste"/>
        <w:numPr>
          <w:ilvl w:val="0"/>
          <w:numId w:val="249"/>
        </w:numPr>
        <w:spacing w:line="276" w:lineRule="auto"/>
        <w:ind w:left="0" w:firstLine="0"/>
        <w:rPr>
          <w:rFonts w:ascii="Times New Roman" w:hAnsi="Times New Roman" w:cs="Times New Roman"/>
          <w:sz w:val="24"/>
          <w:szCs w:val="24"/>
        </w:rPr>
      </w:pPr>
      <w:r w:rsidRPr="0019349E">
        <w:rPr>
          <w:rFonts w:ascii="Times New Roman" w:hAnsi="Times New Roman" w:cs="Times New Roman"/>
          <w:b/>
          <w:sz w:val="24"/>
          <w:szCs w:val="24"/>
        </w:rPr>
        <w:t>Le rôle de l’infirmier sur les lieux de l’accident en cas de suspicion de fracture consiste à</w:t>
      </w:r>
      <w:r w:rsidRPr="0019349E">
        <w:rPr>
          <w:rFonts w:ascii="Times New Roman" w:hAnsi="Times New Roman" w:cs="Times New Roman"/>
          <w:sz w:val="24"/>
          <w:szCs w:val="24"/>
        </w:rPr>
        <w:t xml:space="preserve"> : (choisir une seule réponse)</w:t>
      </w:r>
    </w:p>
    <w:p w14:paraId="08B08033"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 xml:space="preserve"> </w:t>
      </w:r>
      <w:r w:rsidR="006F2EFE" w:rsidRPr="0019349E">
        <w:rPr>
          <w:rFonts w:ascii="Times New Roman" w:hAnsi="Times New Roman" w:cs="Times New Roman"/>
          <w:sz w:val="24"/>
          <w:szCs w:val="24"/>
        </w:rPr>
        <w:t>Faire une réduction provisoire</w:t>
      </w:r>
    </w:p>
    <w:p w14:paraId="7632D527"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t xml:space="preserve">préparer le champ opératoire </w:t>
      </w:r>
    </w:p>
    <w:p w14:paraId="172834F4" w14:textId="77777777" w:rsidR="001E248F" w:rsidRPr="0019349E" w:rsidRDefault="001E248F" w:rsidP="0019349E">
      <w:pPr>
        <w:pStyle w:val="Paragraphedeliste"/>
        <w:spacing w:line="276" w:lineRule="auto"/>
        <w:ind w:left="0"/>
        <w:rPr>
          <w:rFonts w:ascii="Times New Roman" w:hAnsi="Times New Roman" w:cs="Times New Roman"/>
          <w:color w:val="FF0000"/>
          <w:sz w:val="24"/>
          <w:szCs w:val="24"/>
        </w:rPr>
      </w:pPr>
      <w:r w:rsidRPr="0019349E">
        <w:rPr>
          <w:rFonts w:ascii="Times New Roman" w:hAnsi="Times New Roman" w:cs="Times New Roman"/>
          <w:color w:val="FF0000"/>
          <w:sz w:val="24"/>
          <w:szCs w:val="24"/>
        </w:rPr>
        <w:t>c.</w:t>
      </w:r>
      <w:r w:rsidRPr="0019349E">
        <w:rPr>
          <w:rFonts w:ascii="Times New Roman" w:hAnsi="Times New Roman" w:cs="Times New Roman"/>
          <w:color w:val="FF0000"/>
          <w:sz w:val="24"/>
          <w:szCs w:val="24"/>
        </w:rPr>
        <w:tab/>
      </w:r>
      <w:r w:rsidR="006F2EFE" w:rsidRPr="0019349E">
        <w:rPr>
          <w:rFonts w:ascii="Times New Roman" w:hAnsi="Times New Roman" w:cs="Times New Roman"/>
          <w:color w:val="FF0000"/>
          <w:sz w:val="24"/>
          <w:szCs w:val="24"/>
        </w:rPr>
        <w:t xml:space="preserve">Faire une contention provisoire </w:t>
      </w:r>
    </w:p>
    <w:p w14:paraId="7C842ACF" w14:textId="77777777" w:rsidR="001E248F" w:rsidRPr="0019349E" w:rsidRDefault="001E248F" w:rsidP="0019349E">
      <w:pPr>
        <w:pStyle w:val="Paragraphedeliste"/>
        <w:spacing w:line="276" w:lineRule="auto"/>
        <w:ind w:left="0"/>
        <w:rPr>
          <w:rFonts w:ascii="Times New Roman" w:hAnsi="Times New Roman" w:cs="Times New Roman"/>
          <w:sz w:val="24"/>
          <w:szCs w:val="24"/>
        </w:rPr>
      </w:pPr>
    </w:p>
    <w:p w14:paraId="756B53E9" w14:textId="77777777" w:rsidR="001E248F" w:rsidRPr="0019349E" w:rsidRDefault="001E248F"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 xml:space="preserve">Les symptômes ci-dessous énumérés sont ceux du syndrome de </w:t>
      </w:r>
      <w:proofErr w:type="spellStart"/>
      <w:r w:rsidRPr="0019349E">
        <w:rPr>
          <w:rFonts w:ascii="Times New Roman" w:hAnsi="Times New Roman" w:cs="Times New Roman"/>
          <w:b/>
          <w:sz w:val="24"/>
          <w:szCs w:val="24"/>
        </w:rPr>
        <w:t>Wolkmann</w:t>
      </w:r>
      <w:proofErr w:type="spellEnd"/>
      <w:r w:rsidRPr="0019349E">
        <w:rPr>
          <w:rFonts w:ascii="Times New Roman" w:hAnsi="Times New Roman" w:cs="Times New Roman"/>
          <w:b/>
          <w:sz w:val="24"/>
          <w:szCs w:val="24"/>
        </w:rPr>
        <w:t xml:space="preserve">, exceptés deux (02) ; lesquels ? </w:t>
      </w:r>
    </w:p>
    <w:p w14:paraId="317F16A5" w14:textId="77777777" w:rsidR="001E248F" w:rsidRPr="0019349E" w:rsidRDefault="001E248F" w:rsidP="0019349E">
      <w:pPr>
        <w:pStyle w:val="Paragraphedeliste"/>
        <w:spacing w:line="276" w:lineRule="auto"/>
        <w:ind w:left="0"/>
        <w:rPr>
          <w:rFonts w:ascii="Times New Roman" w:hAnsi="Times New Roman" w:cs="Times New Roman"/>
          <w:color w:val="FF0000"/>
          <w:sz w:val="24"/>
          <w:szCs w:val="24"/>
        </w:rPr>
      </w:pPr>
      <w:r w:rsidRPr="0019349E">
        <w:rPr>
          <w:rFonts w:ascii="Times New Roman" w:hAnsi="Times New Roman" w:cs="Times New Roman"/>
          <w:color w:val="FF0000"/>
          <w:sz w:val="24"/>
          <w:szCs w:val="24"/>
        </w:rPr>
        <w:lastRenderedPageBreak/>
        <w:t>a.</w:t>
      </w:r>
      <w:r w:rsidRPr="0019349E">
        <w:rPr>
          <w:rFonts w:ascii="Times New Roman" w:hAnsi="Times New Roman" w:cs="Times New Roman"/>
          <w:color w:val="FF0000"/>
          <w:sz w:val="24"/>
          <w:szCs w:val="24"/>
        </w:rPr>
        <w:tab/>
        <w:t xml:space="preserve">hématome </w:t>
      </w:r>
    </w:p>
    <w:p w14:paraId="73947B4D"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t xml:space="preserve">œdème </w:t>
      </w:r>
    </w:p>
    <w:p w14:paraId="224B1E21"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Pr="0019349E">
        <w:rPr>
          <w:rFonts w:ascii="Times New Roman" w:hAnsi="Times New Roman" w:cs="Times New Roman"/>
          <w:sz w:val="24"/>
          <w:szCs w:val="24"/>
        </w:rPr>
        <w:tab/>
        <w:t>douleur plus ou moins vive de l’avant-bras ou la main</w:t>
      </w:r>
    </w:p>
    <w:p w14:paraId="36CF93DB" w14:textId="77777777" w:rsidR="001E248F" w:rsidRPr="0019349E" w:rsidRDefault="001E248F" w:rsidP="0019349E">
      <w:pPr>
        <w:pStyle w:val="Paragraphedeliste"/>
        <w:spacing w:line="276" w:lineRule="auto"/>
        <w:ind w:left="0"/>
        <w:rPr>
          <w:rFonts w:ascii="Times New Roman" w:hAnsi="Times New Roman" w:cs="Times New Roman"/>
          <w:color w:val="FF0000"/>
          <w:sz w:val="24"/>
          <w:szCs w:val="24"/>
        </w:rPr>
      </w:pPr>
      <w:r w:rsidRPr="0019349E">
        <w:rPr>
          <w:rFonts w:ascii="Times New Roman" w:hAnsi="Times New Roman" w:cs="Times New Roman"/>
          <w:color w:val="FF0000"/>
          <w:sz w:val="24"/>
          <w:szCs w:val="24"/>
        </w:rPr>
        <w:t>d.</w:t>
      </w:r>
      <w:r w:rsidRPr="0019349E">
        <w:rPr>
          <w:rFonts w:ascii="Times New Roman" w:hAnsi="Times New Roman" w:cs="Times New Roman"/>
          <w:color w:val="FF0000"/>
          <w:sz w:val="24"/>
          <w:szCs w:val="24"/>
        </w:rPr>
        <w:tab/>
        <w:t xml:space="preserve">arthrose </w:t>
      </w:r>
    </w:p>
    <w:p w14:paraId="5468176B"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e.</w:t>
      </w:r>
      <w:r w:rsidRPr="0019349E">
        <w:rPr>
          <w:rFonts w:ascii="Times New Roman" w:hAnsi="Times New Roman" w:cs="Times New Roman"/>
          <w:sz w:val="24"/>
          <w:szCs w:val="24"/>
        </w:rPr>
        <w:tab/>
        <w:t xml:space="preserve">impotence fonctionnelle </w:t>
      </w:r>
    </w:p>
    <w:p w14:paraId="38573C10" w14:textId="77777777" w:rsidR="001E248F" w:rsidRPr="0019349E" w:rsidRDefault="001E248F" w:rsidP="0019349E">
      <w:pPr>
        <w:pStyle w:val="Paragraphedeliste"/>
        <w:spacing w:line="276" w:lineRule="auto"/>
        <w:ind w:left="0"/>
        <w:rPr>
          <w:rFonts w:ascii="Times New Roman" w:hAnsi="Times New Roman" w:cs="Times New Roman"/>
          <w:b/>
          <w:sz w:val="24"/>
          <w:szCs w:val="24"/>
        </w:rPr>
      </w:pPr>
    </w:p>
    <w:p w14:paraId="05A803A3" w14:textId="77777777" w:rsidR="001E248F" w:rsidRPr="0019349E" w:rsidRDefault="001E248F"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Relevez parmi les complications suivantes des fractures du fémur, celles qui sont secondaires et générales : (choisir deux bonnes réponses)</w:t>
      </w:r>
    </w:p>
    <w:p w14:paraId="19A0452E"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 xml:space="preserve">lésions vasculo-nerveuses </w:t>
      </w:r>
    </w:p>
    <w:p w14:paraId="348ABBB2"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t xml:space="preserve">accidents de décubitus </w:t>
      </w:r>
    </w:p>
    <w:p w14:paraId="494F682A"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Pr="0019349E">
        <w:rPr>
          <w:rFonts w:ascii="Times New Roman" w:hAnsi="Times New Roman" w:cs="Times New Roman"/>
          <w:sz w:val="24"/>
          <w:szCs w:val="24"/>
        </w:rPr>
        <w:tab/>
        <w:t xml:space="preserve">choc traumatique et hémorragique </w:t>
      </w:r>
    </w:p>
    <w:p w14:paraId="065BFE8F" w14:textId="77777777" w:rsidR="001E248F" w:rsidRPr="0019349E" w:rsidRDefault="001E248F" w:rsidP="0019349E">
      <w:pPr>
        <w:pStyle w:val="Paragraphedeliste"/>
        <w:spacing w:line="276" w:lineRule="auto"/>
        <w:ind w:left="0"/>
        <w:rPr>
          <w:rFonts w:ascii="Times New Roman" w:hAnsi="Times New Roman" w:cs="Times New Roman"/>
          <w:color w:val="FF0000"/>
          <w:sz w:val="24"/>
          <w:szCs w:val="24"/>
        </w:rPr>
      </w:pPr>
      <w:r w:rsidRPr="0019349E">
        <w:rPr>
          <w:rFonts w:ascii="Times New Roman" w:hAnsi="Times New Roman" w:cs="Times New Roman"/>
          <w:color w:val="FF0000"/>
          <w:sz w:val="24"/>
          <w:szCs w:val="24"/>
        </w:rPr>
        <w:t>d.</w:t>
      </w:r>
      <w:r w:rsidRPr="0019349E">
        <w:rPr>
          <w:rFonts w:ascii="Times New Roman" w:hAnsi="Times New Roman" w:cs="Times New Roman"/>
          <w:color w:val="FF0000"/>
          <w:sz w:val="24"/>
          <w:szCs w:val="24"/>
        </w:rPr>
        <w:tab/>
        <w:t>atrophie musculaire</w:t>
      </w:r>
    </w:p>
    <w:p w14:paraId="12416BA0" w14:textId="77777777" w:rsidR="001E248F" w:rsidRPr="0019349E" w:rsidRDefault="001E248F" w:rsidP="0019349E">
      <w:pPr>
        <w:pStyle w:val="Paragraphedeliste"/>
        <w:spacing w:line="276" w:lineRule="auto"/>
        <w:ind w:left="0"/>
        <w:rPr>
          <w:rFonts w:ascii="Times New Roman" w:hAnsi="Times New Roman" w:cs="Times New Roman"/>
          <w:color w:val="FF0000"/>
          <w:sz w:val="24"/>
          <w:szCs w:val="24"/>
        </w:rPr>
      </w:pPr>
      <w:r w:rsidRPr="0019349E">
        <w:rPr>
          <w:rFonts w:ascii="Times New Roman" w:hAnsi="Times New Roman" w:cs="Times New Roman"/>
          <w:color w:val="FF0000"/>
          <w:sz w:val="24"/>
          <w:szCs w:val="24"/>
        </w:rPr>
        <w:t>e.</w:t>
      </w:r>
      <w:r w:rsidRPr="0019349E">
        <w:rPr>
          <w:rFonts w:ascii="Times New Roman" w:hAnsi="Times New Roman" w:cs="Times New Roman"/>
          <w:color w:val="FF0000"/>
          <w:sz w:val="24"/>
          <w:szCs w:val="24"/>
        </w:rPr>
        <w:tab/>
        <w:t xml:space="preserve">phlébite et embolie </w:t>
      </w:r>
    </w:p>
    <w:p w14:paraId="72CA8B06" w14:textId="77777777" w:rsidR="001E248F" w:rsidRPr="0019349E" w:rsidRDefault="00683326" w:rsidP="0019349E">
      <w:pPr>
        <w:pStyle w:val="Paragraphedeliste"/>
        <w:numPr>
          <w:ilvl w:val="0"/>
          <w:numId w:val="249"/>
        </w:numPr>
        <w:spacing w:line="276" w:lineRule="auto"/>
        <w:ind w:left="0" w:firstLine="0"/>
        <w:rPr>
          <w:rFonts w:ascii="Times New Roman" w:hAnsi="Times New Roman" w:cs="Times New Roman"/>
          <w:sz w:val="24"/>
          <w:szCs w:val="24"/>
        </w:rPr>
      </w:pPr>
      <w:r w:rsidRPr="0019349E">
        <w:rPr>
          <w:rFonts w:ascii="Times New Roman" w:hAnsi="Times New Roman" w:cs="Times New Roman"/>
          <w:b/>
          <w:sz w:val="24"/>
          <w:szCs w:val="24"/>
        </w:rPr>
        <w:t>Parmi les antibiotiques indiqués ci-dessous, lesquels sont recommandé</w:t>
      </w:r>
      <w:r w:rsidR="001E248F" w:rsidRPr="0019349E">
        <w:rPr>
          <w:rFonts w:ascii="Times New Roman" w:hAnsi="Times New Roman" w:cs="Times New Roman"/>
          <w:b/>
          <w:sz w:val="24"/>
          <w:szCs w:val="24"/>
        </w:rPr>
        <w:t xml:space="preserve">s dans le traitement antituberculeux du mal de pott ? </w:t>
      </w:r>
      <w:r w:rsidR="001E248F" w:rsidRPr="0019349E">
        <w:rPr>
          <w:rFonts w:ascii="Times New Roman" w:hAnsi="Times New Roman" w:cs="Times New Roman"/>
          <w:sz w:val="24"/>
          <w:szCs w:val="24"/>
        </w:rPr>
        <w:t>(</w:t>
      </w:r>
      <w:proofErr w:type="gramStart"/>
      <w:r w:rsidR="001E248F" w:rsidRPr="0019349E">
        <w:rPr>
          <w:rFonts w:ascii="Times New Roman" w:hAnsi="Times New Roman" w:cs="Times New Roman"/>
          <w:sz w:val="24"/>
          <w:szCs w:val="24"/>
        </w:rPr>
        <w:t>choisir</w:t>
      </w:r>
      <w:proofErr w:type="gramEnd"/>
      <w:r w:rsidR="001E248F" w:rsidRPr="0019349E">
        <w:rPr>
          <w:rFonts w:ascii="Times New Roman" w:hAnsi="Times New Roman" w:cs="Times New Roman"/>
          <w:sz w:val="24"/>
          <w:szCs w:val="24"/>
        </w:rPr>
        <w:t xml:space="preserve"> trois bonnes réponses)</w:t>
      </w:r>
    </w:p>
    <w:p w14:paraId="5F446455"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 xml:space="preserve">amoxicilline </w:t>
      </w:r>
    </w:p>
    <w:p w14:paraId="5DC9F428" w14:textId="77777777" w:rsidR="001E248F" w:rsidRPr="0019349E" w:rsidRDefault="001E248F" w:rsidP="0019349E">
      <w:pPr>
        <w:pStyle w:val="Paragraphedeliste"/>
        <w:spacing w:line="276" w:lineRule="auto"/>
        <w:ind w:left="0"/>
        <w:rPr>
          <w:rFonts w:ascii="Times New Roman" w:hAnsi="Times New Roman" w:cs="Times New Roman"/>
          <w:color w:val="FF0000"/>
          <w:sz w:val="24"/>
          <w:szCs w:val="24"/>
        </w:rPr>
      </w:pPr>
      <w:r w:rsidRPr="0019349E">
        <w:rPr>
          <w:rFonts w:ascii="Times New Roman" w:hAnsi="Times New Roman" w:cs="Times New Roman"/>
          <w:color w:val="FF0000"/>
          <w:sz w:val="24"/>
          <w:szCs w:val="24"/>
        </w:rPr>
        <w:t>b.</w:t>
      </w:r>
      <w:r w:rsidRPr="0019349E">
        <w:rPr>
          <w:rFonts w:ascii="Times New Roman" w:hAnsi="Times New Roman" w:cs="Times New Roman"/>
          <w:color w:val="FF0000"/>
          <w:sz w:val="24"/>
          <w:szCs w:val="24"/>
        </w:rPr>
        <w:tab/>
        <w:t>rifampicine (RIF/R)</w:t>
      </w:r>
    </w:p>
    <w:p w14:paraId="27A89639"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c.</w:t>
      </w:r>
      <w:r w:rsidRPr="0019349E">
        <w:rPr>
          <w:rFonts w:ascii="Times New Roman" w:hAnsi="Times New Roman" w:cs="Times New Roman"/>
          <w:sz w:val="24"/>
          <w:szCs w:val="24"/>
        </w:rPr>
        <w:tab/>
      </w:r>
      <w:proofErr w:type="spellStart"/>
      <w:r w:rsidR="00683326" w:rsidRPr="0019349E">
        <w:rPr>
          <w:rFonts w:ascii="Times New Roman" w:hAnsi="Times New Roman" w:cs="Times New Roman"/>
          <w:sz w:val="24"/>
          <w:szCs w:val="24"/>
          <w:lang w:val="fr-CI"/>
        </w:rPr>
        <w:t>Benzathine</w:t>
      </w:r>
      <w:proofErr w:type="spellEnd"/>
      <w:r w:rsidR="00683326" w:rsidRPr="0019349E">
        <w:rPr>
          <w:rFonts w:ascii="Times New Roman" w:hAnsi="Times New Roman" w:cs="Times New Roman"/>
          <w:sz w:val="24"/>
          <w:szCs w:val="24"/>
          <w:lang w:val="fr-CI"/>
        </w:rPr>
        <w:t xml:space="preserve"> </w:t>
      </w:r>
      <w:proofErr w:type="spellStart"/>
      <w:r w:rsidR="00683326" w:rsidRPr="0019349E">
        <w:rPr>
          <w:rFonts w:ascii="Times New Roman" w:hAnsi="Times New Roman" w:cs="Times New Roman"/>
          <w:sz w:val="24"/>
          <w:szCs w:val="24"/>
          <w:lang w:val="fr-CI"/>
        </w:rPr>
        <w:t>benzylpénicilline</w:t>
      </w:r>
      <w:proofErr w:type="spellEnd"/>
    </w:p>
    <w:p w14:paraId="0997CD92" w14:textId="77777777" w:rsidR="001E248F" w:rsidRPr="0019349E" w:rsidRDefault="001E248F" w:rsidP="0019349E">
      <w:pPr>
        <w:pStyle w:val="Paragraphedeliste"/>
        <w:spacing w:line="276" w:lineRule="auto"/>
        <w:ind w:left="0"/>
        <w:rPr>
          <w:rFonts w:ascii="Times New Roman" w:hAnsi="Times New Roman" w:cs="Times New Roman"/>
          <w:sz w:val="24"/>
          <w:szCs w:val="24"/>
          <w:lang w:val="en-US"/>
        </w:rPr>
      </w:pPr>
      <w:r w:rsidRPr="0019349E">
        <w:rPr>
          <w:rFonts w:ascii="Times New Roman" w:hAnsi="Times New Roman" w:cs="Times New Roman"/>
          <w:sz w:val="24"/>
          <w:szCs w:val="24"/>
          <w:lang w:val="en-US"/>
        </w:rPr>
        <w:t>d.</w:t>
      </w:r>
      <w:r w:rsidRPr="0019349E">
        <w:rPr>
          <w:rFonts w:ascii="Times New Roman" w:hAnsi="Times New Roman" w:cs="Times New Roman"/>
          <w:sz w:val="24"/>
          <w:szCs w:val="24"/>
          <w:lang w:val="en-US"/>
        </w:rPr>
        <w:tab/>
      </w:r>
      <w:proofErr w:type="spellStart"/>
      <w:r w:rsidRPr="0019349E">
        <w:rPr>
          <w:rFonts w:ascii="Times New Roman" w:hAnsi="Times New Roman" w:cs="Times New Roman"/>
          <w:sz w:val="24"/>
          <w:szCs w:val="24"/>
          <w:lang w:val="en-US"/>
        </w:rPr>
        <w:t>éthambutol</w:t>
      </w:r>
      <w:proofErr w:type="spellEnd"/>
      <w:r w:rsidRPr="0019349E">
        <w:rPr>
          <w:rFonts w:ascii="Times New Roman" w:hAnsi="Times New Roman" w:cs="Times New Roman"/>
          <w:sz w:val="24"/>
          <w:szCs w:val="24"/>
          <w:lang w:val="en-US"/>
        </w:rPr>
        <w:t xml:space="preserve"> (EMB/E) + </w:t>
      </w:r>
      <w:proofErr w:type="spellStart"/>
      <w:r w:rsidRPr="0019349E">
        <w:rPr>
          <w:rFonts w:ascii="Times New Roman" w:hAnsi="Times New Roman" w:cs="Times New Roman"/>
          <w:sz w:val="24"/>
          <w:szCs w:val="24"/>
          <w:lang w:val="en-US"/>
        </w:rPr>
        <w:t>streptomycine</w:t>
      </w:r>
      <w:proofErr w:type="spellEnd"/>
      <w:r w:rsidRPr="0019349E">
        <w:rPr>
          <w:rFonts w:ascii="Times New Roman" w:hAnsi="Times New Roman" w:cs="Times New Roman"/>
          <w:sz w:val="24"/>
          <w:szCs w:val="24"/>
          <w:lang w:val="en-US"/>
        </w:rPr>
        <w:t xml:space="preserve"> (S)</w:t>
      </w:r>
    </w:p>
    <w:p w14:paraId="1FB60ABF" w14:textId="77777777" w:rsidR="001E248F" w:rsidRPr="0019349E" w:rsidRDefault="001E248F" w:rsidP="0019349E">
      <w:pPr>
        <w:pStyle w:val="Paragraphedeliste"/>
        <w:spacing w:line="276" w:lineRule="auto"/>
        <w:ind w:left="0"/>
        <w:rPr>
          <w:rFonts w:ascii="Times New Roman" w:hAnsi="Times New Roman" w:cs="Times New Roman"/>
          <w:color w:val="FF0000"/>
          <w:sz w:val="24"/>
          <w:szCs w:val="24"/>
          <w:lang w:val="fr-CI"/>
        </w:rPr>
      </w:pPr>
      <w:r w:rsidRPr="0019349E">
        <w:rPr>
          <w:rFonts w:ascii="Times New Roman" w:hAnsi="Times New Roman" w:cs="Times New Roman"/>
          <w:color w:val="FF0000"/>
          <w:sz w:val="24"/>
          <w:szCs w:val="24"/>
          <w:lang w:val="fr-CI"/>
        </w:rPr>
        <w:t>e.</w:t>
      </w:r>
      <w:r w:rsidRPr="0019349E">
        <w:rPr>
          <w:rFonts w:ascii="Times New Roman" w:hAnsi="Times New Roman" w:cs="Times New Roman"/>
          <w:color w:val="FF0000"/>
          <w:sz w:val="24"/>
          <w:szCs w:val="24"/>
          <w:lang w:val="fr-CI"/>
        </w:rPr>
        <w:tab/>
        <w:t>isoniazide (INH/H)</w:t>
      </w:r>
    </w:p>
    <w:p w14:paraId="25C6F769" w14:textId="77777777" w:rsidR="001E248F" w:rsidRPr="0019349E" w:rsidRDefault="006F2EFE" w:rsidP="0019349E">
      <w:pPr>
        <w:pStyle w:val="Paragraphedeliste"/>
        <w:spacing w:line="276" w:lineRule="auto"/>
        <w:ind w:left="0"/>
        <w:rPr>
          <w:rFonts w:ascii="Times New Roman" w:hAnsi="Times New Roman" w:cs="Times New Roman"/>
          <w:color w:val="FF0000"/>
          <w:sz w:val="24"/>
          <w:szCs w:val="24"/>
          <w:lang w:val="fr-CI"/>
        </w:rPr>
      </w:pPr>
      <w:r w:rsidRPr="0019349E">
        <w:rPr>
          <w:rFonts w:ascii="Times New Roman" w:hAnsi="Times New Roman" w:cs="Times New Roman"/>
          <w:color w:val="FF0000"/>
          <w:sz w:val="24"/>
          <w:szCs w:val="24"/>
          <w:lang w:val="fr-CI"/>
        </w:rPr>
        <w:t>f.</w:t>
      </w:r>
      <w:r w:rsidRPr="0019349E">
        <w:rPr>
          <w:rFonts w:ascii="Times New Roman" w:hAnsi="Times New Roman" w:cs="Times New Roman"/>
          <w:color w:val="FF0000"/>
          <w:sz w:val="24"/>
          <w:szCs w:val="24"/>
          <w:lang w:val="fr-CI"/>
        </w:rPr>
        <w:tab/>
      </w:r>
      <w:proofErr w:type="spellStart"/>
      <w:r w:rsidR="00683326" w:rsidRPr="0019349E">
        <w:rPr>
          <w:rFonts w:ascii="Times New Roman" w:hAnsi="Times New Roman" w:cs="Times New Roman"/>
          <w:color w:val="FF0000"/>
          <w:sz w:val="24"/>
          <w:szCs w:val="24"/>
        </w:rPr>
        <w:t>pyrazinamide</w:t>
      </w:r>
      <w:proofErr w:type="spellEnd"/>
      <w:r w:rsidR="00683326" w:rsidRPr="0019349E">
        <w:rPr>
          <w:rFonts w:ascii="Times New Roman" w:hAnsi="Times New Roman" w:cs="Times New Roman"/>
          <w:color w:val="FF0000"/>
          <w:sz w:val="24"/>
          <w:szCs w:val="24"/>
        </w:rPr>
        <w:t xml:space="preserve"> (PZA/Z) </w:t>
      </w:r>
    </w:p>
    <w:p w14:paraId="5D0E4F8F" w14:textId="77777777" w:rsidR="001E248F" w:rsidRPr="0019349E" w:rsidRDefault="001E248F" w:rsidP="0019349E">
      <w:pPr>
        <w:pStyle w:val="Paragraphedeliste"/>
        <w:spacing w:line="276" w:lineRule="auto"/>
        <w:ind w:left="0"/>
        <w:rPr>
          <w:rFonts w:ascii="Times New Roman" w:hAnsi="Times New Roman" w:cs="Times New Roman"/>
          <w:sz w:val="24"/>
          <w:szCs w:val="24"/>
          <w:lang w:val="fr-CI"/>
        </w:rPr>
      </w:pPr>
    </w:p>
    <w:p w14:paraId="090F07AE" w14:textId="77777777" w:rsidR="001E248F" w:rsidRPr="0019349E" w:rsidRDefault="001E248F"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 xml:space="preserve">Les premiers signes d’une insuffisance circulatoire sont à reconnaître par l’infirmier(ère) dans la surveillance d’un malade choqué, sauf deux, lesquels ? </w:t>
      </w:r>
    </w:p>
    <w:p w14:paraId="20A652D0" w14:textId="77777777" w:rsidR="001E248F" w:rsidRPr="0019349E" w:rsidRDefault="001E248F" w:rsidP="0019349E">
      <w:pPr>
        <w:pStyle w:val="Paragraphedeliste"/>
        <w:spacing w:line="276" w:lineRule="auto"/>
        <w:ind w:left="0"/>
        <w:rPr>
          <w:rFonts w:ascii="Times New Roman" w:hAnsi="Times New Roman" w:cs="Times New Roman"/>
          <w:color w:val="FF0000"/>
          <w:sz w:val="24"/>
          <w:szCs w:val="24"/>
        </w:rPr>
      </w:pPr>
      <w:r w:rsidRPr="0019349E">
        <w:rPr>
          <w:rFonts w:ascii="Times New Roman" w:hAnsi="Times New Roman" w:cs="Times New Roman"/>
          <w:color w:val="FF0000"/>
          <w:sz w:val="24"/>
          <w:szCs w:val="24"/>
        </w:rPr>
        <w:t>a.</w:t>
      </w:r>
      <w:r w:rsidRPr="0019349E">
        <w:rPr>
          <w:rFonts w:ascii="Times New Roman" w:hAnsi="Times New Roman" w:cs="Times New Roman"/>
          <w:color w:val="FF0000"/>
          <w:sz w:val="24"/>
          <w:szCs w:val="24"/>
        </w:rPr>
        <w:tab/>
        <w:t>le signe de Kernig</w:t>
      </w:r>
    </w:p>
    <w:p w14:paraId="27C3BCAC"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t xml:space="preserve">la fréquence cardiaque </w:t>
      </w:r>
    </w:p>
    <w:p w14:paraId="1B29D46D" w14:textId="77777777" w:rsidR="001E248F" w:rsidRPr="0019349E" w:rsidRDefault="001E248F" w:rsidP="0019349E">
      <w:pPr>
        <w:pStyle w:val="Paragraphedeliste"/>
        <w:spacing w:line="276" w:lineRule="auto"/>
        <w:ind w:left="0"/>
        <w:rPr>
          <w:rFonts w:ascii="Times New Roman" w:hAnsi="Times New Roman" w:cs="Times New Roman"/>
          <w:color w:val="FF0000"/>
          <w:sz w:val="24"/>
          <w:szCs w:val="24"/>
        </w:rPr>
      </w:pPr>
      <w:r w:rsidRPr="0019349E">
        <w:rPr>
          <w:rFonts w:ascii="Times New Roman" w:hAnsi="Times New Roman" w:cs="Times New Roman"/>
          <w:color w:val="FF0000"/>
          <w:sz w:val="24"/>
          <w:szCs w:val="24"/>
        </w:rPr>
        <w:t>c.</w:t>
      </w:r>
      <w:r w:rsidRPr="0019349E">
        <w:rPr>
          <w:rFonts w:ascii="Times New Roman" w:hAnsi="Times New Roman" w:cs="Times New Roman"/>
          <w:color w:val="FF0000"/>
          <w:sz w:val="24"/>
          <w:szCs w:val="24"/>
        </w:rPr>
        <w:tab/>
        <w:t xml:space="preserve">la diurèse </w:t>
      </w:r>
    </w:p>
    <w:p w14:paraId="2EC70715"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d.</w:t>
      </w:r>
      <w:r w:rsidRPr="0019349E">
        <w:rPr>
          <w:rFonts w:ascii="Times New Roman" w:hAnsi="Times New Roman" w:cs="Times New Roman"/>
          <w:sz w:val="24"/>
          <w:szCs w:val="24"/>
        </w:rPr>
        <w:tab/>
        <w:t xml:space="preserve">l’obnubilation </w:t>
      </w:r>
    </w:p>
    <w:p w14:paraId="24676DEC" w14:textId="77777777" w:rsidR="00380365"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e.</w:t>
      </w:r>
      <w:r w:rsidRPr="0019349E">
        <w:rPr>
          <w:rFonts w:ascii="Times New Roman" w:hAnsi="Times New Roman" w:cs="Times New Roman"/>
          <w:sz w:val="24"/>
          <w:szCs w:val="24"/>
        </w:rPr>
        <w:tab/>
        <w:t xml:space="preserve">l’état de conscience </w:t>
      </w:r>
    </w:p>
    <w:p w14:paraId="2EF0C08A" w14:textId="77777777" w:rsidR="001E248F" w:rsidRPr="0019349E" w:rsidRDefault="00380365"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f.  La cyanose</w:t>
      </w:r>
      <w:r w:rsidR="001E248F" w:rsidRPr="0019349E">
        <w:rPr>
          <w:rFonts w:ascii="Times New Roman" w:hAnsi="Times New Roman" w:cs="Times New Roman"/>
          <w:sz w:val="24"/>
          <w:szCs w:val="24"/>
        </w:rPr>
        <w:t xml:space="preserve"> </w:t>
      </w:r>
    </w:p>
    <w:p w14:paraId="651744BF" w14:textId="77777777" w:rsidR="001E248F" w:rsidRPr="0019349E" w:rsidRDefault="001E248F" w:rsidP="0019349E">
      <w:pPr>
        <w:pStyle w:val="Paragraphedeliste"/>
        <w:numPr>
          <w:ilvl w:val="0"/>
          <w:numId w:val="249"/>
        </w:numPr>
        <w:spacing w:line="276" w:lineRule="auto"/>
        <w:ind w:left="0" w:firstLine="0"/>
        <w:rPr>
          <w:rFonts w:ascii="Times New Roman" w:hAnsi="Times New Roman" w:cs="Times New Roman"/>
          <w:sz w:val="24"/>
          <w:szCs w:val="24"/>
        </w:rPr>
      </w:pPr>
      <w:r w:rsidRPr="0019349E">
        <w:rPr>
          <w:rFonts w:ascii="Times New Roman" w:hAnsi="Times New Roman" w:cs="Times New Roman"/>
          <w:b/>
          <w:sz w:val="24"/>
          <w:szCs w:val="24"/>
        </w:rPr>
        <w:t>Il faut dans la CAT devant une luxation de l’épaule récente :</w:t>
      </w:r>
      <w:r w:rsidRPr="0019349E">
        <w:rPr>
          <w:rFonts w:ascii="Times New Roman" w:hAnsi="Times New Roman" w:cs="Times New Roman"/>
          <w:sz w:val="24"/>
          <w:szCs w:val="24"/>
        </w:rPr>
        <w:t xml:space="preserve"> (choisir </w:t>
      </w:r>
      <w:r w:rsidR="00140BA5" w:rsidRPr="0019349E">
        <w:rPr>
          <w:rFonts w:ascii="Times New Roman" w:hAnsi="Times New Roman" w:cs="Times New Roman"/>
          <w:sz w:val="24"/>
          <w:szCs w:val="24"/>
        </w:rPr>
        <w:t xml:space="preserve">3 </w:t>
      </w:r>
      <w:r w:rsidRPr="0019349E">
        <w:rPr>
          <w:rFonts w:ascii="Times New Roman" w:hAnsi="Times New Roman" w:cs="Times New Roman"/>
          <w:sz w:val="24"/>
          <w:szCs w:val="24"/>
        </w:rPr>
        <w:t>bonnes réponses)</w:t>
      </w:r>
    </w:p>
    <w:p w14:paraId="48B552B1"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a.</w:t>
      </w:r>
      <w:r w:rsidRPr="0019349E">
        <w:rPr>
          <w:rFonts w:ascii="Times New Roman" w:hAnsi="Times New Roman" w:cs="Times New Roman"/>
          <w:sz w:val="24"/>
          <w:szCs w:val="24"/>
        </w:rPr>
        <w:tab/>
        <w:t xml:space="preserve">faire une ostéosynthèse de la région atteinte </w:t>
      </w:r>
    </w:p>
    <w:p w14:paraId="6F321B14" w14:textId="77777777" w:rsidR="001E248F" w:rsidRPr="0019349E" w:rsidRDefault="001E248F"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b.</w:t>
      </w:r>
      <w:r w:rsidRPr="0019349E">
        <w:rPr>
          <w:rFonts w:ascii="Times New Roman" w:hAnsi="Times New Roman" w:cs="Times New Roman"/>
          <w:sz w:val="24"/>
          <w:szCs w:val="24"/>
        </w:rPr>
        <w:tab/>
        <w:t xml:space="preserve">préparer psychologiquement le malade </w:t>
      </w:r>
    </w:p>
    <w:p w14:paraId="7045B2BE" w14:textId="77777777" w:rsidR="001E248F" w:rsidRPr="0019349E" w:rsidRDefault="001E248F" w:rsidP="0019349E">
      <w:pPr>
        <w:pStyle w:val="Paragraphedeliste"/>
        <w:spacing w:line="276" w:lineRule="auto"/>
        <w:ind w:left="0"/>
        <w:rPr>
          <w:rFonts w:ascii="Times New Roman" w:hAnsi="Times New Roman" w:cs="Times New Roman"/>
          <w:color w:val="FF0000"/>
          <w:sz w:val="24"/>
          <w:szCs w:val="24"/>
        </w:rPr>
      </w:pPr>
      <w:r w:rsidRPr="0019349E">
        <w:rPr>
          <w:rFonts w:ascii="Times New Roman" w:hAnsi="Times New Roman" w:cs="Times New Roman"/>
          <w:color w:val="FF0000"/>
          <w:sz w:val="24"/>
          <w:szCs w:val="24"/>
        </w:rPr>
        <w:t>c.</w:t>
      </w:r>
      <w:r w:rsidRPr="0019349E">
        <w:rPr>
          <w:rFonts w:ascii="Times New Roman" w:hAnsi="Times New Roman" w:cs="Times New Roman"/>
          <w:color w:val="FF0000"/>
          <w:sz w:val="24"/>
          <w:szCs w:val="24"/>
        </w:rPr>
        <w:tab/>
        <w:t xml:space="preserve">faire des radiographiques de face et de profil pour une confirmation du diagnostic </w:t>
      </w:r>
    </w:p>
    <w:p w14:paraId="3CE71331" w14:textId="77777777" w:rsidR="001E248F" w:rsidRPr="0019349E" w:rsidRDefault="001E248F" w:rsidP="0019349E">
      <w:pPr>
        <w:pStyle w:val="Paragraphedeliste"/>
        <w:spacing w:line="276" w:lineRule="auto"/>
        <w:ind w:left="0"/>
        <w:rPr>
          <w:rFonts w:ascii="Times New Roman" w:hAnsi="Times New Roman" w:cs="Times New Roman"/>
          <w:color w:val="FF0000"/>
          <w:sz w:val="24"/>
          <w:szCs w:val="24"/>
        </w:rPr>
      </w:pPr>
      <w:r w:rsidRPr="0019349E">
        <w:rPr>
          <w:rFonts w:ascii="Times New Roman" w:hAnsi="Times New Roman" w:cs="Times New Roman"/>
          <w:color w:val="FF0000"/>
          <w:sz w:val="24"/>
          <w:szCs w:val="24"/>
        </w:rPr>
        <w:t>d.</w:t>
      </w:r>
      <w:r w:rsidRPr="0019349E">
        <w:rPr>
          <w:rFonts w:ascii="Times New Roman" w:hAnsi="Times New Roman" w:cs="Times New Roman"/>
          <w:color w:val="FF0000"/>
          <w:sz w:val="24"/>
          <w:szCs w:val="24"/>
        </w:rPr>
        <w:tab/>
        <w:t xml:space="preserve">dépister les complications neuro-vasculaires </w:t>
      </w:r>
    </w:p>
    <w:p w14:paraId="07D8157F" w14:textId="77777777" w:rsidR="00140BA5" w:rsidRPr="0019349E" w:rsidRDefault="001E248F" w:rsidP="0019349E">
      <w:pPr>
        <w:pStyle w:val="Paragraphedeliste"/>
        <w:spacing w:line="276" w:lineRule="auto"/>
        <w:ind w:left="0"/>
        <w:rPr>
          <w:rFonts w:ascii="Times New Roman" w:hAnsi="Times New Roman" w:cs="Times New Roman"/>
          <w:color w:val="00B0F0"/>
          <w:sz w:val="24"/>
          <w:szCs w:val="24"/>
        </w:rPr>
      </w:pPr>
      <w:r w:rsidRPr="0019349E">
        <w:rPr>
          <w:rFonts w:ascii="Times New Roman" w:hAnsi="Times New Roman" w:cs="Times New Roman"/>
          <w:sz w:val="24"/>
          <w:szCs w:val="24"/>
        </w:rPr>
        <w:t>e.</w:t>
      </w:r>
      <w:r w:rsidRPr="0019349E">
        <w:rPr>
          <w:rFonts w:ascii="Times New Roman" w:hAnsi="Times New Roman" w:cs="Times New Roman"/>
          <w:sz w:val="24"/>
          <w:szCs w:val="24"/>
        </w:rPr>
        <w:tab/>
        <w:t xml:space="preserve">procéder à </w:t>
      </w:r>
      <w:r w:rsidRPr="0019349E">
        <w:rPr>
          <w:rFonts w:ascii="Times New Roman" w:hAnsi="Times New Roman" w:cs="Times New Roman"/>
          <w:color w:val="FF0000"/>
          <w:sz w:val="24"/>
          <w:szCs w:val="24"/>
        </w:rPr>
        <w:t xml:space="preserve">l’interrogatoire sur les circonstances </w:t>
      </w:r>
      <w:r w:rsidRPr="0019349E">
        <w:rPr>
          <w:rFonts w:ascii="Times New Roman" w:hAnsi="Times New Roman" w:cs="Times New Roman"/>
          <w:sz w:val="24"/>
          <w:szCs w:val="24"/>
        </w:rPr>
        <w:t>de l’accident</w:t>
      </w:r>
    </w:p>
    <w:p w14:paraId="07BD62AF" w14:textId="77777777" w:rsidR="001E248F" w:rsidRPr="0019349E" w:rsidRDefault="00140BA5" w:rsidP="0019349E">
      <w:pPr>
        <w:pStyle w:val="Paragraphedeliste"/>
        <w:spacing w:line="276" w:lineRule="auto"/>
        <w:ind w:left="0"/>
        <w:rPr>
          <w:rFonts w:ascii="Times New Roman" w:hAnsi="Times New Roman" w:cs="Times New Roman"/>
          <w:sz w:val="24"/>
          <w:szCs w:val="24"/>
        </w:rPr>
      </w:pPr>
      <w:r w:rsidRPr="0019349E">
        <w:rPr>
          <w:rFonts w:ascii="Times New Roman" w:hAnsi="Times New Roman" w:cs="Times New Roman"/>
          <w:sz w:val="24"/>
          <w:szCs w:val="24"/>
        </w:rPr>
        <w:t>f.  Faire une immobilisation provisoire</w:t>
      </w:r>
      <w:r w:rsidR="001E248F" w:rsidRPr="0019349E">
        <w:rPr>
          <w:rFonts w:ascii="Times New Roman" w:hAnsi="Times New Roman" w:cs="Times New Roman"/>
          <w:sz w:val="24"/>
          <w:szCs w:val="24"/>
        </w:rPr>
        <w:t xml:space="preserve"> </w:t>
      </w:r>
    </w:p>
    <w:p w14:paraId="077F9A3C" w14:textId="77777777" w:rsidR="001E248F" w:rsidRPr="0019349E" w:rsidRDefault="001E248F" w:rsidP="0019349E">
      <w:pPr>
        <w:pStyle w:val="Paragraphedeliste"/>
        <w:numPr>
          <w:ilvl w:val="0"/>
          <w:numId w:val="249"/>
        </w:numPr>
        <w:spacing w:line="276" w:lineRule="auto"/>
        <w:ind w:left="0" w:firstLine="0"/>
        <w:rPr>
          <w:rFonts w:ascii="Times New Roman" w:hAnsi="Times New Roman" w:cs="Times New Roman"/>
          <w:sz w:val="24"/>
          <w:szCs w:val="24"/>
        </w:rPr>
      </w:pPr>
      <w:r w:rsidRPr="0019349E">
        <w:rPr>
          <w:rFonts w:ascii="Times New Roman" w:hAnsi="Times New Roman" w:cs="Times New Roman"/>
          <w:b/>
          <w:sz w:val="24"/>
          <w:szCs w:val="24"/>
        </w:rPr>
        <w:t>L’hématome et l’atteinte du nerf sciatique sont deux complications des fractures du fémur</w:t>
      </w:r>
      <w:r w:rsidRPr="0019349E">
        <w:rPr>
          <w:rFonts w:ascii="Times New Roman" w:hAnsi="Times New Roman" w:cs="Times New Roman"/>
          <w:sz w:val="24"/>
          <w:szCs w:val="24"/>
        </w:rPr>
        <w:t xml:space="preserve"> :</w:t>
      </w:r>
    </w:p>
    <w:p w14:paraId="454CAE49" w14:textId="77777777" w:rsidR="001E248F" w:rsidRPr="0019349E" w:rsidRDefault="001E248F" w:rsidP="0019349E">
      <w:pPr>
        <w:pStyle w:val="Paragraphedeliste"/>
        <w:spacing w:line="276" w:lineRule="auto"/>
        <w:ind w:left="0"/>
        <w:rPr>
          <w:rFonts w:ascii="Times New Roman" w:hAnsi="Times New Roman" w:cs="Times New Roman"/>
          <w:sz w:val="24"/>
          <w:szCs w:val="24"/>
        </w:rPr>
      </w:pPr>
      <w:proofErr w:type="gramStart"/>
      <w:r w:rsidRPr="0019349E">
        <w:rPr>
          <w:rFonts w:ascii="Times New Roman" w:hAnsi="Times New Roman" w:cs="Times New Roman"/>
          <w:sz w:val="24"/>
          <w:szCs w:val="24"/>
        </w:rPr>
        <w:t>a</w:t>
      </w:r>
      <w:proofErr w:type="gramEnd"/>
      <w:r w:rsidRPr="0019349E">
        <w:rPr>
          <w:rFonts w:ascii="Times New Roman" w:hAnsi="Times New Roman" w:cs="Times New Roman"/>
          <w:sz w:val="24"/>
          <w:szCs w:val="24"/>
        </w:rPr>
        <w:t>- Secondaires</w:t>
      </w:r>
    </w:p>
    <w:p w14:paraId="29C71318" w14:textId="77777777" w:rsidR="001E248F" w:rsidRPr="0019349E" w:rsidRDefault="001E248F" w:rsidP="0019349E">
      <w:pPr>
        <w:pStyle w:val="Paragraphedeliste"/>
        <w:spacing w:line="276" w:lineRule="auto"/>
        <w:ind w:left="0"/>
        <w:rPr>
          <w:rFonts w:ascii="Times New Roman" w:hAnsi="Times New Roman" w:cs="Times New Roman"/>
          <w:sz w:val="24"/>
          <w:szCs w:val="24"/>
        </w:rPr>
      </w:pPr>
      <w:proofErr w:type="gramStart"/>
      <w:r w:rsidRPr="0019349E">
        <w:rPr>
          <w:rFonts w:ascii="Times New Roman" w:hAnsi="Times New Roman" w:cs="Times New Roman"/>
          <w:sz w:val="24"/>
          <w:szCs w:val="24"/>
        </w:rPr>
        <w:t>b</w:t>
      </w:r>
      <w:proofErr w:type="gramEnd"/>
      <w:r w:rsidRPr="0019349E">
        <w:rPr>
          <w:rFonts w:ascii="Times New Roman" w:hAnsi="Times New Roman" w:cs="Times New Roman"/>
          <w:sz w:val="24"/>
          <w:szCs w:val="24"/>
        </w:rPr>
        <w:t xml:space="preserve">- Tardives </w:t>
      </w:r>
    </w:p>
    <w:p w14:paraId="55343AC3" w14:textId="77777777" w:rsidR="001E248F" w:rsidRPr="0019349E" w:rsidRDefault="001E248F" w:rsidP="0019349E">
      <w:pPr>
        <w:pStyle w:val="Paragraphedeliste"/>
        <w:spacing w:line="276" w:lineRule="auto"/>
        <w:ind w:left="0"/>
        <w:rPr>
          <w:rFonts w:ascii="Times New Roman" w:hAnsi="Times New Roman" w:cs="Times New Roman"/>
          <w:color w:val="FF0000"/>
          <w:sz w:val="24"/>
          <w:szCs w:val="24"/>
        </w:rPr>
      </w:pPr>
      <w:proofErr w:type="gramStart"/>
      <w:r w:rsidRPr="0019349E">
        <w:rPr>
          <w:rFonts w:ascii="Times New Roman" w:hAnsi="Times New Roman" w:cs="Times New Roman"/>
          <w:color w:val="FF0000"/>
          <w:sz w:val="24"/>
          <w:szCs w:val="24"/>
        </w:rPr>
        <w:t>c</w:t>
      </w:r>
      <w:proofErr w:type="gramEnd"/>
      <w:r w:rsidRPr="0019349E">
        <w:rPr>
          <w:rFonts w:ascii="Times New Roman" w:hAnsi="Times New Roman" w:cs="Times New Roman"/>
          <w:color w:val="FF0000"/>
          <w:sz w:val="24"/>
          <w:szCs w:val="24"/>
        </w:rPr>
        <w:t>- Immédiates</w:t>
      </w:r>
    </w:p>
    <w:p w14:paraId="4FBF29C6" w14:textId="77777777" w:rsidR="001E248F" w:rsidRPr="0019349E" w:rsidRDefault="00C92C12"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lastRenderedPageBreak/>
        <w:t>Parmi l</w:t>
      </w:r>
      <w:r w:rsidR="001E248F" w:rsidRPr="0019349E">
        <w:rPr>
          <w:rFonts w:ascii="Times New Roman" w:hAnsi="Times New Roman" w:cs="Times New Roman"/>
          <w:b/>
          <w:sz w:val="24"/>
          <w:szCs w:val="24"/>
        </w:rPr>
        <w:t>es complications</w:t>
      </w:r>
      <w:r w:rsidRPr="0019349E">
        <w:rPr>
          <w:rFonts w:ascii="Times New Roman" w:hAnsi="Times New Roman" w:cs="Times New Roman"/>
          <w:b/>
          <w:sz w:val="24"/>
          <w:szCs w:val="24"/>
        </w:rPr>
        <w:t xml:space="preserve"> ci-dessous</w:t>
      </w:r>
      <w:r w:rsidR="001E248F" w:rsidRPr="0019349E">
        <w:rPr>
          <w:rFonts w:ascii="Times New Roman" w:hAnsi="Times New Roman" w:cs="Times New Roman"/>
          <w:b/>
          <w:sz w:val="24"/>
          <w:szCs w:val="24"/>
        </w:rPr>
        <w:t>, une seule fait partie des complications urinaires en cas de traumatisme du bassin, laquelle ?</w:t>
      </w:r>
    </w:p>
    <w:p w14:paraId="73B27016" w14:textId="77777777" w:rsidR="001E248F" w:rsidRPr="0019349E" w:rsidRDefault="001E248F" w:rsidP="0019349E">
      <w:pPr>
        <w:pStyle w:val="Paragraphedeliste"/>
        <w:spacing w:line="276" w:lineRule="auto"/>
        <w:ind w:left="0"/>
        <w:rPr>
          <w:rFonts w:ascii="Times New Roman" w:hAnsi="Times New Roman" w:cs="Times New Roman"/>
          <w:sz w:val="24"/>
          <w:szCs w:val="24"/>
        </w:rPr>
      </w:pPr>
      <w:proofErr w:type="gramStart"/>
      <w:r w:rsidRPr="0019349E">
        <w:rPr>
          <w:rFonts w:ascii="Times New Roman" w:hAnsi="Times New Roman" w:cs="Times New Roman"/>
          <w:sz w:val="24"/>
          <w:szCs w:val="24"/>
        </w:rPr>
        <w:t>a</w:t>
      </w:r>
      <w:proofErr w:type="gramEnd"/>
      <w:r w:rsidRPr="0019349E">
        <w:rPr>
          <w:rFonts w:ascii="Times New Roman" w:hAnsi="Times New Roman" w:cs="Times New Roman"/>
          <w:sz w:val="24"/>
          <w:szCs w:val="24"/>
        </w:rPr>
        <w:t>- Rupture des urètres</w:t>
      </w:r>
    </w:p>
    <w:p w14:paraId="1F82F00F" w14:textId="77777777" w:rsidR="001E248F" w:rsidRPr="0019349E" w:rsidRDefault="001E248F" w:rsidP="0019349E">
      <w:pPr>
        <w:pStyle w:val="Paragraphedeliste"/>
        <w:spacing w:line="276" w:lineRule="auto"/>
        <w:ind w:left="0"/>
        <w:rPr>
          <w:rFonts w:ascii="Times New Roman" w:hAnsi="Times New Roman" w:cs="Times New Roman"/>
          <w:sz w:val="24"/>
          <w:szCs w:val="24"/>
        </w:rPr>
      </w:pPr>
      <w:proofErr w:type="gramStart"/>
      <w:r w:rsidRPr="0019349E">
        <w:rPr>
          <w:rFonts w:ascii="Times New Roman" w:hAnsi="Times New Roman" w:cs="Times New Roman"/>
          <w:sz w:val="24"/>
          <w:szCs w:val="24"/>
          <w:highlight w:val="yellow"/>
        </w:rPr>
        <w:t>b</w:t>
      </w:r>
      <w:proofErr w:type="gramEnd"/>
      <w:r w:rsidRPr="0019349E">
        <w:rPr>
          <w:rFonts w:ascii="Times New Roman" w:hAnsi="Times New Roman" w:cs="Times New Roman"/>
          <w:sz w:val="24"/>
          <w:szCs w:val="24"/>
          <w:highlight w:val="yellow"/>
        </w:rPr>
        <w:t>- Rupture intra-péritonéale de la vessie</w:t>
      </w:r>
      <w:r w:rsidRPr="0019349E">
        <w:rPr>
          <w:rFonts w:ascii="Times New Roman" w:hAnsi="Times New Roman" w:cs="Times New Roman"/>
          <w:sz w:val="24"/>
          <w:szCs w:val="24"/>
        </w:rPr>
        <w:t xml:space="preserve"> </w:t>
      </w:r>
    </w:p>
    <w:p w14:paraId="7D4030DC" w14:textId="77777777" w:rsidR="001E248F" w:rsidRPr="0019349E" w:rsidRDefault="001E248F" w:rsidP="0019349E">
      <w:pPr>
        <w:pStyle w:val="Paragraphedeliste"/>
        <w:spacing w:line="276" w:lineRule="auto"/>
        <w:ind w:left="0"/>
        <w:rPr>
          <w:rFonts w:ascii="Times New Roman" w:hAnsi="Times New Roman" w:cs="Times New Roman"/>
          <w:sz w:val="24"/>
          <w:szCs w:val="24"/>
        </w:rPr>
      </w:pPr>
      <w:proofErr w:type="gramStart"/>
      <w:r w:rsidRPr="0019349E">
        <w:rPr>
          <w:rFonts w:ascii="Times New Roman" w:hAnsi="Times New Roman" w:cs="Times New Roman"/>
          <w:sz w:val="24"/>
          <w:szCs w:val="24"/>
        </w:rPr>
        <w:t>c</w:t>
      </w:r>
      <w:proofErr w:type="gramEnd"/>
      <w:r w:rsidRPr="0019349E">
        <w:rPr>
          <w:rFonts w:ascii="Times New Roman" w:hAnsi="Times New Roman" w:cs="Times New Roman"/>
          <w:sz w:val="24"/>
          <w:szCs w:val="24"/>
        </w:rPr>
        <w:t>- Hémorragie de l’urètre.</w:t>
      </w:r>
    </w:p>
    <w:p w14:paraId="229F57B8" w14:textId="77777777" w:rsidR="001E248F" w:rsidRPr="0019349E" w:rsidRDefault="00483AA9"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Les éléments ci-dessous</w:t>
      </w:r>
      <w:r w:rsidR="001E248F" w:rsidRPr="0019349E">
        <w:rPr>
          <w:rFonts w:ascii="Times New Roman" w:hAnsi="Times New Roman" w:cs="Times New Roman"/>
          <w:b/>
          <w:sz w:val="24"/>
          <w:szCs w:val="24"/>
        </w:rPr>
        <w:t xml:space="preserve"> font partie des premiers signes à reconnaître par l’infirmier dans la surveillance du patient choqué sauf deux, lesquels ?</w:t>
      </w:r>
    </w:p>
    <w:p w14:paraId="55F4E19E" w14:textId="77777777" w:rsidR="001E248F" w:rsidRPr="0019349E" w:rsidRDefault="001E248F" w:rsidP="0019349E">
      <w:pPr>
        <w:pStyle w:val="Paragraphedeliste"/>
        <w:spacing w:line="276" w:lineRule="auto"/>
        <w:ind w:left="0"/>
        <w:rPr>
          <w:rFonts w:ascii="Times New Roman" w:hAnsi="Times New Roman" w:cs="Times New Roman"/>
          <w:sz w:val="24"/>
          <w:szCs w:val="24"/>
        </w:rPr>
      </w:pPr>
      <w:proofErr w:type="gramStart"/>
      <w:r w:rsidRPr="0019349E">
        <w:rPr>
          <w:rFonts w:ascii="Times New Roman" w:hAnsi="Times New Roman" w:cs="Times New Roman"/>
          <w:sz w:val="24"/>
          <w:szCs w:val="24"/>
        </w:rPr>
        <w:t>a</w:t>
      </w:r>
      <w:proofErr w:type="gramEnd"/>
      <w:r w:rsidRPr="0019349E">
        <w:rPr>
          <w:rFonts w:ascii="Times New Roman" w:hAnsi="Times New Roman" w:cs="Times New Roman"/>
          <w:sz w:val="24"/>
          <w:szCs w:val="24"/>
        </w:rPr>
        <w:t>- Température</w:t>
      </w:r>
    </w:p>
    <w:p w14:paraId="2E8057F2" w14:textId="77777777" w:rsidR="001E248F" w:rsidRPr="0019349E" w:rsidRDefault="001E248F" w:rsidP="0019349E">
      <w:pPr>
        <w:pStyle w:val="Paragraphedeliste"/>
        <w:spacing w:line="276" w:lineRule="auto"/>
        <w:ind w:left="0"/>
        <w:rPr>
          <w:rFonts w:ascii="Times New Roman" w:hAnsi="Times New Roman" w:cs="Times New Roman"/>
          <w:color w:val="FF0000"/>
          <w:sz w:val="24"/>
          <w:szCs w:val="24"/>
        </w:rPr>
      </w:pPr>
      <w:proofErr w:type="gramStart"/>
      <w:r w:rsidRPr="0019349E">
        <w:rPr>
          <w:rFonts w:ascii="Times New Roman" w:hAnsi="Times New Roman" w:cs="Times New Roman"/>
          <w:color w:val="FF0000"/>
          <w:sz w:val="24"/>
          <w:szCs w:val="24"/>
        </w:rPr>
        <w:t>b</w:t>
      </w:r>
      <w:proofErr w:type="gramEnd"/>
      <w:r w:rsidRPr="0019349E">
        <w:rPr>
          <w:rFonts w:ascii="Times New Roman" w:hAnsi="Times New Roman" w:cs="Times New Roman"/>
          <w:color w:val="FF0000"/>
          <w:sz w:val="24"/>
          <w:szCs w:val="24"/>
        </w:rPr>
        <w:t>- Etat cutané</w:t>
      </w:r>
    </w:p>
    <w:p w14:paraId="0CBAA7D3" w14:textId="77777777" w:rsidR="001E248F" w:rsidRPr="0019349E" w:rsidRDefault="001E248F" w:rsidP="0019349E">
      <w:pPr>
        <w:pStyle w:val="Paragraphedeliste"/>
        <w:spacing w:line="276" w:lineRule="auto"/>
        <w:ind w:left="0"/>
        <w:rPr>
          <w:rFonts w:ascii="Times New Roman" w:hAnsi="Times New Roman" w:cs="Times New Roman"/>
          <w:color w:val="FF0000"/>
          <w:sz w:val="24"/>
          <w:szCs w:val="24"/>
        </w:rPr>
      </w:pPr>
      <w:proofErr w:type="gramStart"/>
      <w:r w:rsidRPr="0019349E">
        <w:rPr>
          <w:rFonts w:ascii="Times New Roman" w:hAnsi="Times New Roman" w:cs="Times New Roman"/>
          <w:color w:val="FF0000"/>
          <w:sz w:val="24"/>
          <w:szCs w:val="24"/>
        </w:rPr>
        <w:t>c</w:t>
      </w:r>
      <w:proofErr w:type="gramEnd"/>
      <w:r w:rsidRPr="0019349E">
        <w:rPr>
          <w:rFonts w:ascii="Times New Roman" w:hAnsi="Times New Roman" w:cs="Times New Roman"/>
          <w:color w:val="FF0000"/>
          <w:sz w:val="24"/>
          <w:szCs w:val="24"/>
        </w:rPr>
        <w:t xml:space="preserve">- Remplissage des veines </w:t>
      </w:r>
    </w:p>
    <w:p w14:paraId="6FC4F303" w14:textId="77777777" w:rsidR="001E248F" w:rsidRPr="0019349E" w:rsidRDefault="001E248F" w:rsidP="0019349E">
      <w:pPr>
        <w:pStyle w:val="Paragraphedeliste"/>
        <w:spacing w:line="276" w:lineRule="auto"/>
        <w:ind w:left="0"/>
        <w:rPr>
          <w:rFonts w:ascii="Times New Roman" w:hAnsi="Times New Roman" w:cs="Times New Roman"/>
          <w:sz w:val="24"/>
          <w:szCs w:val="24"/>
        </w:rPr>
      </w:pPr>
      <w:proofErr w:type="gramStart"/>
      <w:r w:rsidRPr="0019349E">
        <w:rPr>
          <w:rFonts w:ascii="Times New Roman" w:hAnsi="Times New Roman" w:cs="Times New Roman"/>
          <w:sz w:val="24"/>
          <w:szCs w:val="24"/>
        </w:rPr>
        <w:t>d</w:t>
      </w:r>
      <w:proofErr w:type="gramEnd"/>
      <w:r w:rsidRPr="0019349E">
        <w:rPr>
          <w:rFonts w:ascii="Times New Roman" w:hAnsi="Times New Roman" w:cs="Times New Roman"/>
          <w:sz w:val="24"/>
          <w:szCs w:val="24"/>
        </w:rPr>
        <w:t>- Fréquence cardiaque</w:t>
      </w:r>
    </w:p>
    <w:p w14:paraId="71AB9E1E" w14:textId="77777777" w:rsidR="001E248F" w:rsidRPr="0019349E" w:rsidRDefault="001E248F" w:rsidP="0019349E">
      <w:pPr>
        <w:pStyle w:val="Paragraphedeliste"/>
        <w:spacing w:line="276" w:lineRule="auto"/>
        <w:ind w:left="0"/>
        <w:rPr>
          <w:rFonts w:ascii="Times New Roman" w:hAnsi="Times New Roman" w:cs="Times New Roman"/>
          <w:sz w:val="24"/>
          <w:szCs w:val="24"/>
        </w:rPr>
      </w:pPr>
      <w:proofErr w:type="gramStart"/>
      <w:r w:rsidRPr="0019349E">
        <w:rPr>
          <w:rFonts w:ascii="Times New Roman" w:hAnsi="Times New Roman" w:cs="Times New Roman"/>
          <w:sz w:val="24"/>
          <w:szCs w:val="24"/>
        </w:rPr>
        <w:t>e</w:t>
      </w:r>
      <w:proofErr w:type="gramEnd"/>
      <w:r w:rsidRPr="0019349E">
        <w:rPr>
          <w:rFonts w:ascii="Times New Roman" w:hAnsi="Times New Roman" w:cs="Times New Roman"/>
          <w:sz w:val="24"/>
          <w:szCs w:val="24"/>
        </w:rPr>
        <w:t>- Etat respiratoire</w:t>
      </w:r>
    </w:p>
    <w:p w14:paraId="5FDDD19E" w14:textId="77777777" w:rsidR="001E248F" w:rsidRPr="0019349E" w:rsidRDefault="001E248F" w:rsidP="0019349E">
      <w:pPr>
        <w:spacing w:line="276" w:lineRule="auto"/>
        <w:rPr>
          <w:rFonts w:ascii="Times New Roman" w:hAnsi="Times New Roman" w:cs="Times New Roman"/>
          <w:sz w:val="24"/>
          <w:szCs w:val="24"/>
        </w:rPr>
      </w:pPr>
    </w:p>
    <w:p w14:paraId="5BBF89D1" w14:textId="6D56C431" w:rsidR="001E248F" w:rsidRPr="0019349E" w:rsidRDefault="001E248F" w:rsidP="0019349E">
      <w:pPr>
        <w:pStyle w:val="Paragraphedeliste"/>
        <w:numPr>
          <w:ilvl w:val="0"/>
          <w:numId w:val="249"/>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 xml:space="preserve">Parmi ces complications, deux sont </w:t>
      </w:r>
      <w:r w:rsidR="00AF5245" w:rsidRPr="0019349E">
        <w:rPr>
          <w:rFonts w:ascii="Times New Roman" w:hAnsi="Times New Roman" w:cs="Times New Roman"/>
          <w:b/>
          <w:sz w:val="24"/>
          <w:szCs w:val="24"/>
        </w:rPr>
        <w:t xml:space="preserve">souvent </w:t>
      </w:r>
      <w:r w:rsidRPr="0019349E">
        <w:rPr>
          <w:rFonts w:ascii="Times New Roman" w:hAnsi="Times New Roman" w:cs="Times New Roman"/>
          <w:b/>
          <w:sz w:val="24"/>
          <w:szCs w:val="24"/>
        </w:rPr>
        <w:t>immédiates en cas de traumatisme du bassin : lesquelles ?</w:t>
      </w:r>
    </w:p>
    <w:p w14:paraId="5E16F496" w14:textId="77777777" w:rsidR="001E248F" w:rsidRPr="0019349E" w:rsidRDefault="001E248F" w:rsidP="0019349E">
      <w:pPr>
        <w:pStyle w:val="Paragraphedeliste"/>
        <w:spacing w:line="276" w:lineRule="auto"/>
        <w:ind w:left="0"/>
        <w:rPr>
          <w:rFonts w:ascii="Times New Roman" w:hAnsi="Times New Roman" w:cs="Times New Roman"/>
          <w:sz w:val="24"/>
          <w:szCs w:val="24"/>
        </w:rPr>
      </w:pPr>
      <w:proofErr w:type="gramStart"/>
      <w:r w:rsidRPr="0019349E">
        <w:rPr>
          <w:rFonts w:ascii="Times New Roman" w:hAnsi="Times New Roman" w:cs="Times New Roman"/>
          <w:sz w:val="24"/>
          <w:szCs w:val="24"/>
        </w:rPr>
        <w:t>a</w:t>
      </w:r>
      <w:proofErr w:type="gramEnd"/>
      <w:r w:rsidRPr="0019349E">
        <w:rPr>
          <w:rFonts w:ascii="Times New Roman" w:hAnsi="Times New Roman" w:cs="Times New Roman"/>
          <w:sz w:val="24"/>
          <w:szCs w:val="24"/>
        </w:rPr>
        <w:t>- Atteinte artérielle</w:t>
      </w:r>
    </w:p>
    <w:p w14:paraId="31B1FA48" w14:textId="77777777" w:rsidR="00483AA9" w:rsidRPr="0019349E" w:rsidRDefault="001E248F" w:rsidP="0019349E">
      <w:pPr>
        <w:pStyle w:val="Paragraphedeliste"/>
        <w:spacing w:line="276" w:lineRule="auto"/>
        <w:ind w:left="0"/>
        <w:rPr>
          <w:rFonts w:ascii="Times New Roman" w:hAnsi="Times New Roman" w:cs="Times New Roman"/>
          <w:color w:val="FF0000"/>
          <w:sz w:val="24"/>
          <w:szCs w:val="24"/>
        </w:rPr>
      </w:pPr>
      <w:proofErr w:type="gramStart"/>
      <w:r w:rsidRPr="0019349E">
        <w:rPr>
          <w:rFonts w:ascii="Times New Roman" w:hAnsi="Times New Roman" w:cs="Times New Roman"/>
          <w:color w:val="FF0000"/>
          <w:sz w:val="24"/>
          <w:szCs w:val="24"/>
        </w:rPr>
        <w:t>b</w:t>
      </w:r>
      <w:proofErr w:type="gramEnd"/>
      <w:r w:rsidRPr="0019349E">
        <w:rPr>
          <w:rFonts w:ascii="Times New Roman" w:hAnsi="Times New Roman" w:cs="Times New Roman"/>
          <w:color w:val="FF0000"/>
          <w:sz w:val="24"/>
          <w:szCs w:val="24"/>
        </w:rPr>
        <w:t xml:space="preserve">- </w:t>
      </w:r>
      <w:r w:rsidR="00483AA9" w:rsidRPr="0019349E">
        <w:rPr>
          <w:rFonts w:ascii="Times New Roman" w:hAnsi="Times New Roman" w:cs="Times New Roman"/>
          <w:color w:val="FF0000"/>
          <w:sz w:val="24"/>
          <w:szCs w:val="24"/>
        </w:rPr>
        <w:t>Atteinte vésicale</w:t>
      </w:r>
    </w:p>
    <w:p w14:paraId="13DB6331" w14:textId="77777777" w:rsidR="001E248F" w:rsidRPr="0019349E" w:rsidRDefault="00483AA9" w:rsidP="0019349E">
      <w:pPr>
        <w:pStyle w:val="Paragraphedeliste"/>
        <w:spacing w:line="276" w:lineRule="auto"/>
        <w:ind w:left="0"/>
        <w:rPr>
          <w:rFonts w:ascii="Times New Roman" w:hAnsi="Times New Roman" w:cs="Times New Roman"/>
          <w:sz w:val="24"/>
          <w:szCs w:val="24"/>
        </w:rPr>
      </w:pPr>
      <w:proofErr w:type="gramStart"/>
      <w:r w:rsidRPr="0019349E">
        <w:rPr>
          <w:rFonts w:ascii="Times New Roman" w:hAnsi="Times New Roman" w:cs="Times New Roman"/>
          <w:sz w:val="24"/>
          <w:szCs w:val="24"/>
        </w:rPr>
        <w:t>c</w:t>
      </w:r>
      <w:proofErr w:type="gramEnd"/>
      <w:r w:rsidRPr="0019349E">
        <w:rPr>
          <w:rFonts w:ascii="Times New Roman" w:hAnsi="Times New Roman" w:cs="Times New Roman"/>
          <w:sz w:val="24"/>
          <w:szCs w:val="24"/>
        </w:rPr>
        <w:t xml:space="preserve">- </w:t>
      </w:r>
      <w:r w:rsidR="001E248F" w:rsidRPr="0019349E">
        <w:rPr>
          <w:rFonts w:ascii="Times New Roman" w:hAnsi="Times New Roman" w:cs="Times New Roman"/>
          <w:sz w:val="24"/>
          <w:szCs w:val="24"/>
        </w:rPr>
        <w:t xml:space="preserve">Embolies graisseuses </w:t>
      </w:r>
    </w:p>
    <w:p w14:paraId="627909C4" w14:textId="77777777" w:rsidR="001E248F" w:rsidRPr="0019349E" w:rsidRDefault="00483AA9" w:rsidP="0019349E">
      <w:pPr>
        <w:pStyle w:val="Paragraphedeliste"/>
        <w:spacing w:line="276" w:lineRule="auto"/>
        <w:ind w:left="0"/>
        <w:rPr>
          <w:rFonts w:ascii="Times New Roman" w:hAnsi="Times New Roman" w:cs="Times New Roman"/>
          <w:sz w:val="24"/>
          <w:szCs w:val="24"/>
        </w:rPr>
      </w:pPr>
      <w:proofErr w:type="gramStart"/>
      <w:r w:rsidRPr="0019349E">
        <w:rPr>
          <w:rFonts w:ascii="Times New Roman" w:hAnsi="Times New Roman" w:cs="Times New Roman"/>
          <w:sz w:val="24"/>
          <w:szCs w:val="24"/>
        </w:rPr>
        <w:t>d</w:t>
      </w:r>
      <w:proofErr w:type="gramEnd"/>
      <w:r w:rsidR="001E248F" w:rsidRPr="0019349E">
        <w:rPr>
          <w:rFonts w:ascii="Times New Roman" w:hAnsi="Times New Roman" w:cs="Times New Roman"/>
          <w:sz w:val="24"/>
          <w:szCs w:val="24"/>
        </w:rPr>
        <w:t xml:space="preserve">- Atteintes nerveuses </w:t>
      </w:r>
    </w:p>
    <w:p w14:paraId="5878A288" w14:textId="77777777" w:rsidR="001E248F" w:rsidRPr="0019349E" w:rsidRDefault="00483AA9" w:rsidP="0019349E">
      <w:pPr>
        <w:pStyle w:val="Paragraphedeliste"/>
        <w:spacing w:line="276" w:lineRule="auto"/>
        <w:ind w:left="0"/>
        <w:rPr>
          <w:rFonts w:ascii="Times New Roman" w:hAnsi="Times New Roman" w:cs="Times New Roman"/>
          <w:color w:val="FF0000"/>
          <w:sz w:val="24"/>
          <w:szCs w:val="24"/>
        </w:rPr>
      </w:pPr>
      <w:proofErr w:type="gramStart"/>
      <w:r w:rsidRPr="0019349E">
        <w:rPr>
          <w:rFonts w:ascii="Times New Roman" w:hAnsi="Times New Roman" w:cs="Times New Roman"/>
          <w:color w:val="FF0000"/>
          <w:sz w:val="24"/>
          <w:szCs w:val="24"/>
        </w:rPr>
        <w:t>e</w:t>
      </w:r>
      <w:proofErr w:type="gramEnd"/>
      <w:r w:rsidR="001E248F" w:rsidRPr="0019349E">
        <w:rPr>
          <w:rFonts w:ascii="Times New Roman" w:hAnsi="Times New Roman" w:cs="Times New Roman"/>
          <w:color w:val="FF0000"/>
          <w:sz w:val="24"/>
          <w:szCs w:val="24"/>
        </w:rPr>
        <w:t xml:space="preserve">- Blessures intestinales </w:t>
      </w:r>
    </w:p>
    <w:p w14:paraId="27001EB0" w14:textId="77777777" w:rsidR="00241E76" w:rsidRPr="0019349E" w:rsidRDefault="00241E76" w:rsidP="0019349E">
      <w:pPr>
        <w:pStyle w:val="Paragraphedeliste"/>
        <w:widowControl w:val="0"/>
        <w:numPr>
          <w:ilvl w:val="0"/>
          <w:numId w:val="249"/>
        </w:numPr>
        <w:autoSpaceDE w:val="0"/>
        <w:autoSpaceDN w:val="0"/>
        <w:adjustRightInd w:val="0"/>
        <w:spacing w:after="0" w:line="276" w:lineRule="auto"/>
        <w:ind w:left="0" w:firstLine="0"/>
        <w:outlineLvl w:val="1"/>
        <w:rPr>
          <w:rFonts w:ascii="Times New Roman" w:eastAsia="Times New Roman" w:hAnsi="Times New Roman" w:cs="Times New Roman"/>
          <w:b/>
          <w:kern w:val="24"/>
          <w:sz w:val="24"/>
          <w:szCs w:val="24"/>
          <w:lang w:eastAsia="fr-FR"/>
        </w:rPr>
      </w:pPr>
      <w:r w:rsidRPr="0019349E">
        <w:rPr>
          <w:rFonts w:ascii="Times New Roman" w:eastAsia="Times New Roman" w:hAnsi="Times New Roman" w:cs="Times New Roman"/>
          <w:b/>
          <w:kern w:val="24"/>
          <w:sz w:val="24"/>
          <w:szCs w:val="24"/>
          <w:lang w:eastAsia="fr-FR"/>
        </w:rPr>
        <w:t>Les pathologies ci-dessous sont considérées comme des maladies infectieuses en chirurgie (deux réponses)</w:t>
      </w:r>
    </w:p>
    <w:p w14:paraId="4AA61343" w14:textId="77777777" w:rsidR="00241E76" w:rsidRPr="0019349E" w:rsidRDefault="00241E76" w:rsidP="0019349E">
      <w:pPr>
        <w:widowControl w:val="0"/>
        <w:numPr>
          <w:ilvl w:val="0"/>
          <w:numId w:val="291"/>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Diarrhée parasitaire</w:t>
      </w:r>
    </w:p>
    <w:p w14:paraId="603DDC90" w14:textId="77777777" w:rsidR="00241E76" w:rsidRPr="0019349E" w:rsidRDefault="00241E76" w:rsidP="0019349E">
      <w:pPr>
        <w:widowControl w:val="0"/>
        <w:numPr>
          <w:ilvl w:val="0"/>
          <w:numId w:val="291"/>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Accès palustre</w:t>
      </w:r>
    </w:p>
    <w:p w14:paraId="40435761" w14:textId="77777777" w:rsidR="00241E76" w:rsidRPr="0019349E" w:rsidRDefault="00241E76" w:rsidP="0019349E">
      <w:pPr>
        <w:widowControl w:val="0"/>
        <w:numPr>
          <w:ilvl w:val="0"/>
          <w:numId w:val="291"/>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highlight w:val="yellow"/>
          <w:lang w:eastAsia="fr-FR"/>
        </w:rPr>
      </w:pPr>
      <w:r w:rsidRPr="0019349E">
        <w:rPr>
          <w:rFonts w:ascii="Times New Roman" w:eastAsia="Times New Roman" w:hAnsi="Times New Roman" w:cs="Times New Roman"/>
          <w:kern w:val="24"/>
          <w:sz w:val="24"/>
          <w:szCs w:val="24"/>
          <w:highlight w:val="yellow"/>
          <w:lang w:eastAsia="fr-FR"/>
        </w:rPr>
        <w:t>Septicémie à perfringens</w:t>
      </w:r>
    </w:p>
    <w:p w14:paraId="727C009F" w14:textId="77777777" w:rsidR="00241E76" w:rsidRPr="0019349E" w:rsidRDefault="00241E76" w:rsidP="0019349E">
      <w:pPr>
        <w:widowControl w:val="0"/>
        <w:numPr>
          <w:ilvl w:val="0"/>
          <w:numId w:val="291"/>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Diabète</w:t>
      </w:r>
    </w:p>
    <w:p w14:paraId="1A30D28B" w14:textId="77777777" w:rsidR="00241E76" w:rsidRPr="0019349E" w:rsidRDefault="00241E76" w:rsidP="0019349E">
      <w:pPr>
        <w:widowControl w:val="0"/>
        <w:numPr>
          <w:ilvl w:val="0"/>
          <w:numId w:val="291"/>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highlight w:val="yellow"/>
          <w:lang w:eastAsia="fr-FR"/>
        </w:rPr>
      </w:pPr>
      <w:r w:rsidRPr="0019349E">
        <w:rPr>
          <w:rFonts w:ascii="Times New Roman" w:eastAsia="Times New Roman" w:hAnsi="Times New Roman" w:cs="Times New Roman"/>
          <w:kern w:val="24"/>
          <w:sz w:val="24"/>
          <w:szCs w:val="24"/>
          <w:highlight w:val="yellow"/>
          <w:lang w:eastAsia="fr-FR"/>
        </w:rPr>
        <w:t>Panaris</w:t>
      </w:r>
    </w:p>
    <w:p w14:paraId="5E09DEDC" w14:textId="77777777" w:rsidR="00241E76" w:rsidRPr="0019349E" w:rsidRDefault="00241E76" w:rsidP="0019349E">
      <w:pPr>
        <w:widowControl w:val="0"/>
        <w:numPr>
          <w:ilvl w:val="0"/>
          <w:numId w:val="291"/>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Toux</w:t>
      </w:r>
    </w:p>
    <w:p w14:paraId="3BB778E3" w14:textId="77777777" w:rsidR="00241E76" w:rsidRPr="0019349E" w:rsidRDefault="00241E76" w:rsidP="0019349E">
      <w:pPr>
        <w:pStyle w:val="Paragraphedeliste"/>
        <w:widowControl w:val="0"/>
        <w:numPr>
          <w:ilvl w:val="0"/>
          <w:numId w:val="249"/>
        </w:numPr>
        <w:autoSpaceDE w:val="0"/>
        <w:autoSpaceDN w:val="0"/>
        <w:adjustRightInd w:val="0"/>
        <w:spacing w:after="0" w:line="276" w:lineRule="auto"/>
        <w:ind w:left="0" w:firstLine="0"/>
        <w:outlineLvl w:val="1"/>
        <w:rPr>
          <w:rFonts w:ascii="Times New Roman" w:eastAsia="Times New Roman" w:hAnsi="Times New Roman" w:cs="Times New Roman"/>
          <w:b/>
          <w:kern w:val="24"/>
          <w:sz w:val="24"/>
          <w:szCs w:val="24"/>
          <w:lang w:eastAsia="fr-FR"/>
        </w:rPr>
      </w:pPr>
      <w:r w:rsidRPr="0019349E">
        <w:rPr>
          <w:rFonts w:ascii="Times New Roman" w:eastAsia="Times New Roman" w:hAnsi="Times New Roman" w:cs="Times New Roman"/>
          <w:b/>
          <w:kern w:val="24"/>
          <w:sz w:val="24"/>
          <w:szCs w:val="24"/>
          <w:lang w:eastAsia="fr-FR"/>
        </w:rPr>
        <w:t>Le prélèvement de sang pour l’hémoculture doit se faire au moment des frissons car à cet instant</w:t>
      </w:r>
    </w:p>
    <w:p w14:paraId="08A56393" w14:textId="77777777" w:rsidR="00241E76" w:rsidRPr="0019349E" w:rsidRDefault="00241E76" w:rsidP="0019349E">
      <w:pPr>
        <w:widowControl w:val="0"/>
        <w:numPr>
          <w:ilvl w:val="0"/>
          <w:numId w:val="292"/>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highlight w:val="yellow"/>
          <w:lang w:eastAsia="fr-FR"/>
        </w:rPr>
      </w:pPr>
      <w:r w:rsidRPr="0019349E">
        <w:rPr>
          <w:rFonts w:ascii="Times New Roman" w:eastAsia="Times New Roman" w:hAnsi="Times New Roman" w:cs="Times New Roman"/>
          <w:kern w:val="24"/>
          <w:sz w:val="24"/>
          <w:szCs w:val="24"/>
          <w:highlight w:val="yellow"/>
          <w:lang w:eastAsia="fr-FR"/>
        </w:rPr>
        <w:t xml:space="preserve">Le germe est dans le sang </w:t>
      </w:r>
    </w:p>
    <w:p w14:paraId="4BE9C057" w14:textId="77777777" w:rsidR="00241E76" w:rsidRPr="0019349E" w:rsidRDefault="00241E76" w:rsidP="0019349E">
      <w:pPr>
        <w:widowControl w:val="0"/>
        <w:numPr>
          <w:ilvl w:val="0"/>
          <w:numId w:val="292"/>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Le germe est dans la porte d’entrée</w:t>
      </w:r>
    </w:p>
    <w:p w14:paraId="61849D73" w14:textId="77777777" w:rsidR="00241E76" w:rsidRPr="0019349E" w:rsidRDefault="00241E76" w:rsidP="0019349E">
      <w:pPr>
        <w:widowControl w:val="0"/>
        <w:numPr>
          <w:ilvl w:val="0"/>
          <w:numId w:val="292"/>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Le germe se multiplie</w:t>
      </w:r>
    </w:p>
    <w:p w14:paraId="3799286F" w14:textId="77777777" w:rsidR="00241E76" w:rsidRPr="0019349E" w:rsidRDefault="00241E76" w:rsidP="0019349E">
      <w:pPr>
        <w:widowControl w:val="0"/>
        <w:numPr>
          <w:ilvl w:val="0"/>
          <w:numId w:val="292"/>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Le germe est plus gros</w:t>
      </w:r>
    </w:p>
    <w:p w14:paraId="09B0F422" w14:textId="77777777" w:rsidR="00241E76" w:rsidRPr="0019349E" w:rsidRDefault="00241E76" w:rsidP="0019349E">
      <w:pPr>
        <w:pStyle w:val="Paragraphedeliste"/>
        <w:widowControl w:val="0"/>
        <w:numPr>
          <w:ilvl w:val="0"/>
          <w:numId w:val="249"/>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b/>
          <w:kern w:val="24"/>
          <w:sz w:val="24"/>
          <w:szCs w:val="24"/>
          <w:lang w:eastAsia="fr-FR"/>
        </w:rPr>
        <w:t>Les signes ci-dessous sont dits physiques dans la septicémie</w:t>
      </w:r>
      <w:r w:rsidRPr="0019349E">
        <w:rPr>
          <w:rFonts w:ascii="Times New Roman" w:eastAsia="Times New Roman" w:hAnsi="Times New Roman" w:cs="Times New Roman"/>
          <w:kern w:val="24"/>
          <w:sz w:val="24"/>
          <w:szCs w:val="24"/>
          <w:lang w:eastAsia="fr-FR"/>
        </w:rPr>
        <w:t xml:space="preserve"> (deux réponses)</w:t>
      </w:r>
    </w:p>
    <w:p w14:paraId="64926C9A" w14:textId="77777777" w:rsidR="00241E76" w:rsidRPr="0019349E" w:rsidRDefault="00241E76" w:rsidP="0019349E">
      <w:pPr>
        <w:widowControl w:val="0"/>
        <w:numPr>
          <w:ilvl w:val="0"/>
          <w:numId w:val="293"/>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Hépatomégalie</w:t>
      </w:r>
    </w:p>
    <w:p w14:paraId="605D4F3F" w14:textId="77777777" w:rsidR="00241E76" w:rsidRPr="0019349E" w:rsidRDefault="00241E76" w:rsidP="0019349E">
      <w:pPr>
        <w:widowControl w:val="0"/>
        <w:numPr>
          <w:ilvl w:val="0"/>
          <w:numId w:val="293"/>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highlight w:val="yellow"/>
          <w:lang w:eastAsia="fr-FR"/>
        </w:rPr>
      </w:pPr>
      <w:r w:rsidRPr="0019349E">
        <w:rPr>
          <w:rFonts w:ascii="Times New Roman" w:eastAsia="Times New Roman" w:hAnsi="Times New Roman" w:cs="Times New Roman"/>
          <w:kern w:val="24"/>
          <w:sz w:val="24"/>
          <w:szCs w:val="24"/>
          <w:highlight w:val="yellow"/>
          <w:lang w:eastAsia="fr-FR"/>
        </w:rPr>
        <w:t>Splénomégalie</w:t>
      </w:r>
    </w:p>
    <w:p w14:paraId="76B61507" w14:textId="77777777" w:rsidR="00241E76" w:rsidRPr="0019349E" w:rsidRDefault="00241E76" w:rsidP="0019349E">
      <w:pPr>
        <w:widowControl w:val="0"/>
        <w:numPr>
          <w:ilvl w:val="0"/>
          <w:numId w:val="293"/>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Cardiomégalie</w:t>
      </w:r>
    </w:p>
    <w:p w14:paraId="42519206" w14:textId="77777777" w:rsidR="00241E76" w:rsidRPr="0019349E" w:rsidRDefault="00241E76" w:rsidP="0019349E">
      <w:pPr>
        <w:widowControl w:val="0"/>
        <w:numPr>
          <w:ilvl w:val="0"/>
          <w:numId w:val="293"/>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Arthralgie</w:t>
      </w:r>
    </w:p>
    <w:p w14:paraId="4E5BB9FC" w14:textId="77777777" w:rsidR="00241E76" w:rsidRPr="0019349E" w:rsidRDefault="00241E76" w:rsidP="0019349E">
      <w:pPr>
        <w:widowControl w:val="0"/>
        <w:numPr>
          <w:ilvl w:val="0"/>
          <w:numId w:val="293"/>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highlight w:val="yellow"/>
          <w:lang w:eastAsia="fr-FR"/>
        </w:rPr>
      </w:pPr>
      <w:r w:rsidRPr="0019349E">
        <w:rPr>
          <w:rFonts w:ascii="Times New Roman" w:eastAsia="Times New Roman" w:hAnsi="Times New Roman" w:cs="Times New Roman"/>
          <w:kern w:val="24"/>
          <w:sz w:val="24"/>
          <w:szCs w:val="24"/>
          <w:highlight w:val="yellow"/>
          <w:lang w:eastAsia="fr-FR"/>
        </w:rPr>
        <w:t>Langue sèche</w:t>
      </w:r>
    </w:p>
    <w:p w14:paraId="2FFACF2A" w14:textId="77777777" w:rsidR="00241E76" w:rsidRPr="0019349E" w:rsidRDefault="00241E76" w:rsidP="0019349E">
      <w:pPr>
        <w:widowControl w:val="0"/>
        <w:numPr>
          <w:ilvl w:val="0"/>
          <w:numId w:val="293"/>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Oligurie</w:t>
      </w:r>
    </w:p>
    <w:p w14:paraId="43EA5733" w14:textId="6F71135B" w:rsidR="00241E76" w:rsidRPr="0019349E" w:rsidRDefault="008D3C58" w:rsidP="0019349E">
      <w:pPr>
        <w:widowControl w:val="0"/>
        <w:autoSpaceDE w:val="0"/>
        <w:autoSpaceDN w:val="0"/>
        <w:adjustRightInd w:val="0"/>
        <w:spacing w:after="0" w:line="276" w:lineRule="auto"/>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26</w:t>
      </w:r>
      <w:r w:rsidR="00241E76" w:rsidRPr="0019349E">
        <w:rPr>
          <w:rFonts w:ascii="Times New Roman" w:eastAsia="Times New Roman" w:hAnsi="Times New Roman" w:cs="Times New Roman"/>
          <w:kern w:val="24"/>
          <w:sz w:val="24"/>
          <w:szCs w:val="24"/>
          <w:lang w:eastAsia="fr-FR"/>
        </w:rPr>
        <w:t>4</w:t>
      </w:r>
      <w:r w:rsidRPr="0019349E">
        <w:rPr>
          <w:rFonts w:ascii="Times New Roman" w:eastAsia="Times New Roman" w:hAnsi="Times New Roman" w:cs="Times New Roman"/>
          <w:kern w:val="24"/>
          <w:sz w:val="24"/>
          <w:szCs w:val="24"/>
          <w:lang w:eastAsia="fr-FR"/>
        </w:rPr>
        <w:t>)</w:t>
      </w:r>
      <w:r w:rsidR="00241E76" w:rsidRPr="0019349E">
        <w:rPr>
          <w:rFonts w:ascii="Times New Roman" w:eastAsia="Times New Roman" w:hAnsi="Times New Roman" w:cs="Times New Roman"/>
          <w:kern w:val="24"/>
          <w:sz w:val="24"/>
          <w:szCs w:val="24"/>
          <w:lang w:eastAsia="fr-FR"/>
        </w:rPr>
        <w:t xml:space="preserve">- </w:t>
      </w:r>
      <w:r w:rsidR="00241E76" w:rsidRPr="0019349E">
        <w:rPr>
          <w:rFonts w:ascii="Times New Roman" w:eastAsia="Times New Roman" w:hAnsi="Times New Roman" w:cs="Times New Roman"/>
          <w:b/>
          <w:kern w:val="24"/>
          <w:sz w:val="24"/>
          <w:szCs w:val="24"/>
          <w:lang w:eastAsia="fr-FR"/>
        </w:rPr>
        <w:t>L’antibiogramme s’accompagne souvent avec l’un des examens biologiques ci-dessous</w:t>
      </w:r>
      <w:r w:rsidR="00241E76" w:rsidRPr="0019349E">
        <w:rPr>
          <w:rFonts w:ascii="Times New Roman" w:eastAsia="Times New Roman" w:hAnsi="Times New Roman" w:cs="Times New Roman"/>
          <w:kern w:val="24"/>
          <w:sz w:val="24"/>
          <w:szCs w:val="24"/>
          <w:lang w:eastAsia="fr-FR"/>
        </w:rPr>
        <w:t xml:space="preserve"> </w:t>
      </w:r>
    </w:p>
    <w:p w14:paraId="10200A4F" w14:textId="77777777" w:rsidR="00241E76" w:rsidRPr="0019349E" w:rsidRDefault="00241E76" w:rsidP="0019349E">
      <w:pPr>
        <w:widowControl w:val="0"/>
        <w:numPr>
          <w:ilvl w:val="0"/>
          <w:numId w:val="29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lastRenderedPageBreak/>
        <w:t>Numération formule sanguine</w:t>
      </w:r>
    </w:p>
    <w:p w14:paraId="383836D1" w14:textId="77777777" w:rsidR="00241E76" w:rsidRPr="0019349E" w:rsidRDefault="00241E76" w:rsidP="0019349E">
      <w:pPr>
        <w:widowControl w:val="0"/>
        <w:numPr>
          <w:ilvl w:val="0"/>
          <w:numId w:val="29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highlight w:val="yellow"/>
          <w:lang w:eastAsia="fr-FR"/>
        </w:rPr>
      </w:pPr>
      <w:r w:rsidRPr="0019349E">
        <w:rPr>
          <w:rFonts w:ascii="Times New Roman" w:eastAsia="Times New Roman" w:hAnsi="Times New Roman" w:cs="Times New Roman"/>
          <w:kern w:val="24"/>
          <w:sz w:val="24"/>
          <w:szCs w:val="24"/>
          <w:highlight w:val="yellow"/>
          <w:lang w:eastAsia="fr-FR"/>
        </w:rPr>
        <w:t>Hémoculture</w:t>
      </w:r>
    </w:p>
    <w:p w14:paraId="5F9BB9A7" w14:textId="77777777" w:rsidR="00241E76" w:rsidRPr="0019349E" w:rsidRDefault="00241E76" w:rsidP="0019349E">
      <w:pPr>
        <w:widowControl w:val="0"/>
        <w:numPr>
          <w:ilvl w:val="0"/>
          <w:numId w:val="29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 xml:space="preserve">Groupage sanguin </w:t>
      </w:r>
    </w:p>
    <w:p w14:paraId="742E31AD" w14:textId="44944F72" w:rsidR="00241E76" w:rsidRPr="0019349E" w:rsidRDefault="008D3C58" w:rsidP="0019349E">
      <w:pPr>
        <w:widowControl w:val="0"/>
        <w:autoSpaceDE w:val="0"/>
        <w:autoSpaceDN w:val="0"/>
        <w:adjustRightInd w:val="0"/>
        <w:spacing w:after="0" w:line="276" w:lineRule="auto"/>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26</w:t>
      </w:r>
      <w:r w:rsidR="00241E76" w:rsidRPr="0019349E">
        <w:rPr>
          <w:rFonts w:ascii="Times New Roman" w:eastAsia="Times New Roman" w:hAnsi="Times New Roman" w:cs="Times New Roman"/>
          <w:kern w:val="24"/>
          <w:sz w:val="24"/>
          <w:szCs w:val="24"/>
          <w:lang w:eastAsia="fr-FR"/>
        </w:rPr>
        <w:t>5</w:t>
      </w:r>
      <w:r w:rsidRPr="0019349E">
        <w:rPr>
          <w:rFonts w:ascii="Times New Roman" w:eastAsia="Times New Roman" w:hAnsi="Times New Roman" w:cs="Times New Roman"/>
          <w:kern w:val="24"/>
          <w:sz w:val="24"/>
          <w:szCs w:val="24"/>
          <w:lang w:eastAsia="fr-FR"/>
        </w:rPr>
        <w:t>)</w:t>
      </w:r>
      <w:r w:rsidR="00241E76" w:rsidRPr="0019349E">
        <w:rPr>
          <w:rFonts w:ascii="Times New Roman" w:eastAsia="Times New Roman" w:hAnsi="Times New Roman" w:cs="Times New Roman"/>
          <w:kern w:val="24"/>
          <w:sz w:val="24"/>
          <w:szCs w:val="24"/>
          <w:lang w:eastAsia="fr-FR"/>
        </w:rPr>
        <w:t xml:space="preserve">- </w:t>
      </w:r>
      <w:r w:rsidR="00241E76" w:rsidRPr="0019349E">
        <w:rPr>
          <w:rFonts w:ascii="Times New Roman" w:eastAsia="Times New Roman" w:hAnsi="Times New Roman" w:cs="Times New Roman"/>
          <w:b/>
          <w:kern w:val="24"/>
          <w:sz w:val="24"/>
          <w:szCs w:val="24"/>
          <w:lang w:eastAsia="fr-FR"/>
        </w:rPr>
        <w:t>La septicémie peut avoir pour porte d’entrée (deux réponses)</w:t>
      </w:r>
    </w:p>
    <w:p w14:paraId="2B34BD46" w14:textId="77777777" w:rsidR="00241E76" w:rsidRPr="0019349E" w:rsidRDefault="00241E76" w:rsidP="0019349E">
      <w:pPr>
        <w:widowControl w:val="0"/>
        <w:numPr>
          <w:ilvl w:val="0"/>
          <w:numId w:val="295"/>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highlight w:val="yellow"/>
          <w:lang w:eastAsia="fr-FR"/>
        </w:rPr>
      </w:pPr>
      <w:r w:rsidRPr="0019349E">
        <w:rPr>
          <w:rFonts w:ascii="Times New Roman" w:eastAsia="Times New Roman" w:hAnsi="Times New Roman" w:cs="Times New Roman"/>
          <w:kern w:val="24"/>
          <w:sz w:val="24"/>
          <w:szCs w:val="24"/>
          <w:highlight w:val="yellow"/>
          <w:lang w:eastAsia="fr-FR"/>
        </w:rPr>
        <w:t xml:space="preserve">Un avortement provoqué </w:t>
      </w:r>
    </w:p>
    <w:p w14:paraId="214DF0FC" w14:textId="77777777" w:rsidR="00241E76" w:rsidRPr="0019349E" w:rsidRDefault="00241E76" w:rsidP="0019349E">
      <w:pPr>
        <w:widowControl w:val="0"/>
        <w:numPr>
          <w:ilvl w:val="0"/>
          <w:numId w:val="295"/>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Une barbe</w:t>
      </w:r>
    </w:p>
    <w:p w14:paraId="4622C31F" w14:textId="77777777" w:rsidR="00241E76" w:rsidRPr="0019349E" w:rsidRDefault="00241E76" w:rsidP="0019349E">
      <w:pPr>
        <w:widowControl w:val="0"/>
        <w:numPr>
          <w:ilvl w:val="0"/>
          <w:numId w:val="295"/>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Un diabète</w:t>
      </w:r>
    </w:p>
    <w:p w14:paraId="3EA4525B" w14:textId="77777777" w:rsidR="00241E76" w:rsidRPr="0019349E" w:rsidRDefault="00241E76" w:rsidP="0019349E">
      <w:pPr>
        <w:widowControl w:val="0"/>
        <w:numPr>
          <w:ilvl w:val="0"/>
          <w:numId w:val="295"/>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Un foyer aseptique</w:t>
      </w:r>
    </w:p>
    <w:p w14:paraId="40F83B95" w14:textId="77777777" w:rsidR="00241E76" w:rsidRPr="0019349E" w:rsidRDefault="00241E76" w:rsidP="0019349E">
      <w:pPr>
        <w:widowControl w:val="0"/>
        <w:numPr>
          <w:ilvl w:val="0"/>
          <w:numId w:val="295"/>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highlight w:val="yellow"/>
          <w:lang w:eastAsia="fr-FR"/>
        </w:rPr>
      </w:pPr>
      <w:r w:rsidRPr="0019349E">
        <w:rPr>
          <w:rFonts w:ascii="Times New Roman" w:eastAsia="Times New Roman" w:hAnsi="Times New Roman" w:cs="Times New Roman"/>
          <w:kern w:val="24"/>
          <w:sz w:val="24"/>
          <w:szCs w:val="24"/>
          <w:highlight w:val="yellow"/>
          <w:lang w:eastAsia="fr-FR"/>
        </w:rPr>
        <w:t>Un foyer septique</w:t>
      </w:r>
    </w:p>
    <w:p w14:paraId="0E12AAC2" w14:textId="77777777" w:rsidR="00241E76" w:rsidRPr="0019349E" w:rsidRDefault="00241E76" w:rsidP="0019349E">
      <w:pPr>
        <w:numPr>
          <w:ilvl w:val="0"/>
          <w:numId w:val="29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Une rhinite allergique</w:t>
      </w:r>
    </w:p>
    <w:p w14:paraId="7D2D8FF7" w14:textId="52916356" w:rsidR="00241E76" w:rsidRPr="0019349E" w:rsidRDefault="008D3C58" w:rsidP="0019349E">
      <w:pPr>
        <w:widowControl w:val="0"/>
        <w:autoSpaceDE w:val="0"/>
        <w:autoSpaceDN w:val="0"/>
        <w:adjustRightInd w:val="0"/>
        <w:spacing w:after="0" w:line="276" w:lineRule="auto"/>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26</w:t>
      </w:r>
      <w:r w:rsidR="00241E76" w:rsidRPr="0019349E">
        <w:rPr>
          <w:rFonts w:ascii="Times New Roman" w:eastAsia="Times New Roman" w:hAnsi="Times New Roman" w:cs="Times New Roman"/>
          <w:kern w:val="24"/>
          <w:sz w:val="24"/>
          <w:szCs w:val="24"/>
          <w:lang w:eastAsia="fr-FR"/>
        </w:rPr>
        <w:t>6</w:t>
      </w:r>
      <w:r w:rsidRPr="0019349E">
        <w:rPr>
          <w:rFonts w:ascii="Times New Roman" w:eastAsia="Times New Roman" w:hAnsi="Times New Roman" w:cs="Times New Roman"/>
          <w:kern w:val="24"/>
          <w:sz w:val="24"/>
          <w:szCs w:val="24"/>
          <w:lang w:eastAsia="fr-FR"/>
        </w:rPr>
        <w:t>)</w:t>
      </w:r>
      <w:r w:rsidR="00241E76" w:rsidRPr="0019349E">
        <w:rPr>
          <w:rFonts w:ascii="Times New Roman" w:eastAsia="Times New Roman" w:hAnsi="Times New Roman" w:cs="Times New Roman"/>
          <w:kern w:val="24"/>
          <w:sz w:val="24"/>
          <w:szCs w:val="24"/>
          <w:lang w:eastAsia="fr-FR"/>
        </w:rPr>
        <w:t xml:space="preserve">- </w:t>
      </w:r>
      <w:r w:rsidR="00241E76" w:rsidRPr="0019349E">
        <w:rPr>
          <w:rFonts w:ascii="Times New Roman" w:eastAsia="Times New Roman" w:hAnsi="Times New Roman" w:cs="Times New Roman"/>
          <w:b/>
          <w:kern w:val="24"/>
          <w:sz w:val="24"/>
          <w:szCs w:val="24"/>
          <w:lang w:eastAsia="fr-FR"/>
        </w:rPr>
        <w:t>Une septicémie est</w:t>
      </w:r>
    </w:p>
    <w:p w14:paraId="57F8FF79" w14:textId="77777777" w:rsidR="00241E76" w:rsidRPr="0019349E" w:rsidRDefault="00241E76" w:rsidP="0019349E">
      <w:pPr>
        <w:widowControl w:val="0"/>
        <w:numPr>
          <w:ilvl w:val="0"/>
          <w:numId w:val="296"/>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highlight w:val="yellow"/>
          <w:lang w:eastAsia="fr-FR"/>
        </w:rPr>
      </w:pPr>
      <w:r w:rsidRPr="0019349E">
        <w:rPr>
          <w:rFonts w:ascii="Times New Roman" w:eastAsia="Times New Roman" w:hAnsi="Times New Roman" w:cs="Times New Roman"/>
          <w:kern w:val="24"/>
          <w:sz w:val="24"/>
          <w:szCs w:val="24"/>
          <w:highlight w:val="yellow"/>
          <w:lang w:eastAsia="fr-FR"/>
        </w:rPr>
        <w:t>Une décharge répétée de germes dans le sang</w:t>
      </w:r>
    </w:p>
    <w:p w14:paraId="066DB1D5" w14:textId="77777777" w:rsidR="00241E76" w:rsidRPr="0019349E" w:rsidRDefault="00241E76" w:rsidP="0019349E">
      <w:pPr>
        <w:widowControl w:val="0"/>
        <w:numPr>
          <w:ilvl w:val="0"/>
          <w:numId w:val="296"/>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Une décharge de germes dans un organe</w:t>
      </w:r>
    </w:p>
    <w:p w14:paraId="394BE8EF" w14:textId="77777777" w:rsidR="00241E76" w:rsidRPr="0019349E" w:rsidRDefault="00241E76" w:rsidP="0019349E">
      <w:pPr>
        <w:widowControl w:val="0"/>
        <w:numPr>
          <w:ilvl w:val="0"/>
          <w:numId w:val="296"/>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Une multiplication de germes dans un tissu</w:t>
      </w:r>
    </w:p>
    <w:p w14:paraId="3033E747" w14:textId="77777777" w:rsidR="00241E76" w:rsidRPr="0019349E" w:rsidRDefault="00241E76" w:rsidP="0019349E">
      <w:pPr>
        <w:widowControl w:val="0"/>
        <w:numPr>
          <w:ilvl w:val="0"/>
          <w:numId w:val="296"/>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Une décharge de germes dans toutes les cellules</w:t>
      </w:r>
    </w:p>
    <w:p w14:paraId="523C4916" w14:textId="48C3F381" w:rsidR="00241E76" w:rsidRPr="0019349E" w:rsidRDefault="008D3C58" w:rsidP="0019349E">
      <w:pPr>
        <w:widowControl w:val="0"/>
        <w:autoSpaceDE w:val="0"/>
        <w:autoSpaceDN w:val="0"/>
        <w:adjustRightInd w:val="0"/>
        <w:spacing w:after="0" w:line="276" w:lineRule="auto"/>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26</w:t>
      </w:r>
      <w:r w:rsidR="00241E76" w:rsidRPr="0019349E">
        <w:rPr>
          <w:rFonts w:ascii="Times New Roman" w:eastAsia="Times New Roman" w:hAnsi="Times New Roman" w:cs="Times New Roman"/>
          <w:kern w:val="24"/>
          <w:sz w:val="24"/>
          <w:szCs w:val="24"/>
          <w:lang w:eastAsia="fr-FR"/>
        </w:rPr>
        <w:t>7</w:t>
      </w:r>
      <w:r w:rsidRPr="0019349E">
        <w:rPr>
          <w:rFonts w:ascii="Times New Roman" w:eastAsia="Times New Roman" w:hAnsi="Times New Roman" w:cs="Times New Roman"/>
          <w:kern w:val="24"/>
          <w:sz w:val="24"/>
          <w:szCs w:val="24"/>
          <w:lang w:eastAsia="fr-FR"/>
        </w:rPr>
        <w:t>)</w:t>
      </w:r>
      <w:r w:rsidR="00241E76" w:rsidRPr="0019349E">
        <w:rPr>
          <w:rFonts w:ascii="Times New Roman" w:eastAsia="Times New Roman" w:hAnsi="Times New Roman" w:cs="Times New Roman"/>
          <w:kern w:val="24"/>
          <w:sz w:val="24"/>
          <w:szCs w:val="24"/>
          <w:lang w:eastAsia="fr-FR"/>
        </w:rPr>
        <w:t xml:space="preserve">- </w:t>
      </w:r>
      <w:r w:rsidR="00241E76" w:rsidRPr="0019349E">
        <w:rPr>
          <w:rFonts w:ascii="Times New Roman" w:eastAsia="Times New Roman" w:hAnsi="Times New Roman" w:cs="Times New Roman"/>
          <w:b/>
          <w:kern w:val="24"/>
          <w:sz w:val="24"/>
          <w:szCs w:val="24"/>
          <w:lang w:eastAsia="fr-FR"/>
        </w:rPr>
        <w:t>L’antibiogramme consiste à tester</w:t>
      </w:r>
    </w:p>
    <w:p w14:paraId="6DCCB6F8" w14:textId="77777777" w:rsidR="00241E76" w:rsidRPr="0019349E" w:rsidRDefault="00241E76" w:rsidP="0019349E">
      <w:pPr>
        <w:widowControl w:val="0"/>
        <w:numPr>
          <w:ilvl w:val="0"/>
          <w:numId w:val="297"/>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La présence du germe dans l’organisme</w:t>
      </w:r>
    </w:p>
    <w:p w14:paraId="61942A19" w14:textId="77777777" w:rsidR="00241E76" w:rsidRPr="0019349E" w:rsidRDefault="00241E76" w:rsidP="0019349E">
      <w:pPr>
        <w:widowControl w:val="0"/>
        <w:numPr>
          <w:ilvl w:val="0"/>
          <w:numId w:val="297"/>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La réaction du germe face à la biologie de l’hôte</w:t>
      </w:r>
    </w:p>
    <w:p w14:paraId="0C1FF167" w14:textId="77777777" w:rsidR="00241E76" w:rsidRPr="0019349E" w:rsidRDefault="00241E76" w:rsidP="0019349E">
      <w:pPr>
        <w:widowControl w:val="0"/>
        <w:numPr>
          <w:ilvl w:val="0"/>
          <w:numId w:val="297"/>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highlight w:val="yellow"/>
          <w:lang w:eastAsia="fr-FR"/>
        </w:rPr>
      </w:pPr>
      <w:r w:rsidRPr="0019349E">
        <w:rPr>
          <w:rFonts w:ascii="Times New Roman" w:eastAsia="Times New Roman" w:hAnsi="Times New Roman" w:cs="Times New Roman"/>
          <w:kern w:val="24"/>
          <w:sz w:val="24"/>
          <w:szCs w:val="24"/>
          <w:highlight w:val="yellow"/>
          <w:lang w:eastAsia="fr-FR"/>
        </w:rPr>
        <w:t>La résistance du germe aux antibiotiques</w:t>
      </w:r>
    </w:p>
    <w:p w14:paraId="407CBA9C" w14:textId="77777777" w:rsidR="00241E76" w:rsidRPr="0019349E" w:rsidRDefault="00241E76" w:rsidP="0019349E">
      <w:pPr>
        <w:widowControl w:val="0"/>
        <w:numPr>
          <w:ilvl w:val="0"/>
          <w:numId w:val="297"/>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La résistance du germe aux probiotiques</w:t>
      </w:r>
    </w:p>
    <w:p w14:paraId="0C0FC360" w14:textId="2FD324E7" w:rsidR="00241E76" w:rsidRPr="0019349E" w:rsidRDefault="008D3C58" w:rsidP="0019349E">
      <w:pPr>
        <w:widowControl w:val="0"/>
        <w:autoSpaceDE w:val="0"/>
        <w:autoSpaceDN w:val="0"/>
        <w:adjustRightInd w:val="0"/>
        <w:spacing w:after="0" w:line="276" w:lineRule="auto"/>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26</w:t>
      </w:r>
      <w:r w:rsidR="00241E76" w:rsidRPr="0019349E">
        <w:rPr>
          <w:rFonts w:ascii="Times New Roman" w:eastAsia="Times New Roman" w:hAnsi="Times New Roman" w:cs="Times New Roman"/>
          <w:kern w:val="24"/>
          <w:sz w:val="24"/>
          <w:szCs w:val="24"/>
          <w:lang w:eastAsia="fr-FR"/>
        </w:rPr>
        <w:t>8</w:t>
      </w:r>
      <w:r w:rsidRPr="0019349E">
        <w:rPr>
          <w:rFonts w:ascii="Times New Roman" w:eastAsia="Times New Roman" w:hAnsi="Times New Roman" w:cs="Times New Roman"/>
          <w:kern w:val="24"/>
          <w:sz w:val="24"/>
          <w:szCs w:val="24"/>
          <w:lang w:eastAsia="fr-FR"/>
        </w:rPr>
        <w:t>)</w:t>
      </w:r>
      <w:r w:rsidR="00241E76" w:rsidRPr="0019349E">
        <w:rPr>
          <w:rFonts w:ascii="Times New Roman" w:eastAsia="Times New Roman" w:hAnsi="Times New Roman" w:cs="Times New Roman"/>
          <w:kern w:val="24"/>
          <w:sz w:val="24"/>
          <w:szCs w:val="24"/>
          <w:lang w:eastAsia="fr-FR"/>
        </w:rPr>
        <w:t xml:space="preserve">- </w:t>
      </w:r>
      <w:r w:rsidR="00241E76" w:rsidRPr="0019349E">
        <w:rPr>
          <w:rFonts w:ascii="Times New Roman" w:eastAsia="Times New Roman" w:hAnsi="Times New Roman" w:cs="Times New Roman"/>
          <w:b/>
          <w:kern w:val="24"/>
          <w:sz w:val="24"/>
          <w:szCs w:val="24"/>
          <w:lang w:eastAsia="fr-FR"/>
        </w:rPr>
        <w:t>L’incision d’un abcès collecté se fait au point le plus déclive signifie</w:t>
      </w:r>
    </w:p>
    <w:p w14:paraId="53C6DF0A" w14:textId="77777777" w:rsidR="00241E76" w:rsidRPr="0019349E" w:rsidRDefault="00241E76" w:rsidP="0019349E">
      <w:pPr>
        <w:widowControl w:val="0"/>
        <w:numPr>
          <w:ilvl w:val="0"/>
          <w:numId w:val="298"/>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highlight w:val="yellow"/>
          <w:lang w:eastAsia="fr-FR"/>
        </w:rPr>
      </w:pPr>
      <w:r w:rsidRPr="0019349E">
        <w:rPr>
          <w:rFonts w:ascii="Times New Roman" w:eastAsia="Times New Roman" w:hAnsi="Times New Roman" w:cs="Times New Roman"/>
          <w:kern w:val="24"/>
          <w:sz w:val="24"/>
          <w:szCs w:val="24"/>
          <w:highlight w:val="yellow"/>
          <w:lang w:eastAsia="fr-FR"/>
        </w:rPr>
        <w:t>Le point le plus bas</w:t>
      </w:r>
    </w:p>
    <w:p w14:paraId="0F676012" w14:textId="77777777" w:rsidR="00241E76" w:rsidRPr="0019349E" w:rsidRDefault="00241E76" w:rsidP="0019349E">
      <w:pPr>
        <w:widowControl w:val="0"/>
        <w:numPr>
          <w:ilvl w:val="0"/>
          <w:numId w:val="298"/>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Le point le plus haut</w:t>
      </w:r>
    </w:p>
    <w:p w14:paraId="0BDD596D" w14:textId="77777777" w:rsidR="00241E76" w:rsidRPr="0019349E" w:rsidRDefault="00241E76" w:rsidP="0019349E">
      <w:pPr>
        <w:widowControl w:val="0"/>
        <w:numPr>
          <w:ilvl w:val="0"/>
          <w:numId w:val="298"/>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Le point le plus latéral</w:t>
      </w:r>
    </w:p>
    <w:p w14:paraId="45BC57A1" w14:textId="77777777" w:rsidR="00241E76" w:rsidRPr="0019349E" w:rsidRDefault="00241E76" w:rsidP="0019349E">
      <w:pPr>
        <w:widowControl w:val="0"/>
        <w:numPr>
          <w:ilvl w:val="0"/>
          <w:numId w:val="298"/>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Le point le plus médian</w:t>
      </w:r>
    </w:p>
    <w:p w14:paraId="657A9BB2" w14:textId="49F95C6B" w:rsidR="00241E76" w:rsidRPr="0019349E" w:rsidRDefault="008D3C58" w:rsidP="0019349E">
      <w:pPr>
        <w:widowControl w:val="0"/>
        <w:autoSpaceDE w:val="0"/>
        <w:autoSpaceDN w:val="0"/>
        <w:adjustRightInd w:val="0"/>
        <w:spacing w:after="0" w:line="276" w:lineRule="auto"/>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26</w:t>
      </w:r>
      <w:r w:rsidR="00241E76" w:rsidRPr="0019349E">
        <w:rPr>
          <w:rFonts w:ascii="Times New Roman" w:eastAsia="Times New Roman" w:hAnsi="Times New Roman" w:cs="Times New Roman"/>
          <w:kern w:val="24"/>
          <w:sz w:val="24"/>
          <w:szCs w:val="24"/>
          <w:lang w:eastAsia="fr-FR"/>
        </w:rPr>
        <w:t>9</w:t>
      </w:r>
      <w:r w:rsidRPr="0019349E">
        <w:rPr>
          <w:rFonts w:ascii="Times New Roman" w:eastAsia="Times New Roman" w:hAnsi="Times New Roman" w:cs="Times New Roman"/>
          <w:kern w:val="24"/>
          <w:sz w:val="24"/>
          <w:szCs w:val="24"/>
          <w:lang w:eastAsia="fr-FR"/>
        </w:rPr>
        <w:t>)</w:t>
      </w:r>
      <w:r w:rsidR="00241E76" w:rsidRPr="0019349E">
        <w:rPr>
          <w:rFonts w:ascii="Times New Roman" w:eastAsia="Times New Roman" w:hAnsi="Times New Roman" w:cs="Times New Roman"/>
          <w:kern w:val="24"/>
          <w:sz w:val="24"/>
          <w:szCs w:val="24"/>
          <w:lang w:eastAsia="fr-FR"/>
        </w:rPr>
        <w:t xml:space="preserve">- </w:t>
      </w:r>
      <w:r w:rsidR="00241E76" w:rsidRPr="0019349E">
        <w:rPr>
          <w:rFonts w:ascii="Times New Roman" w:eastAsia="Times New Roman" w:hAnsi="Times New Roman" w:cs="Times New Roman"/>
          <w:b/>
          <w:kern w:val="24"/>
          <w:sz w:val="24"/>
          <w:szCs w:val="24"/>
          <w:lang w:eastAsia="fr-FR"/>
        </w:rPr>
        <w:t>La septicémie a une apparition</w:t>
      </w:r>
      <w:r w:rsidR="00241E76" w:rsidRPr="0019349E">
        <w:rPr>
          <w:rFonts w:ascii="Times New Roman" w:eastAsia="Times New Roman" w:hAnsi="Times New Roman" w:cs="Times New Roman"/>
          <w:kern w:val="24"/>
          <w:sz w:val="24"/>
          <w:szCs w:val="24"/>
          <w:lang w:eastAsia="fr-FR"/>
        </w:rPr>
        <w:t xml:space="preserve"> </w:t>
      </w:r>
    </w:p>
    <w:p w14:paraId="2BB3DE32" w14:textId="77777777" w:rsidR="00241E76" w:rsidRPr="0019349E" w:rsidRDefault="00241E76" w:rsidP="0019349E">
      <w:pPr>
        <w:widowControl w:val="0"/>
        <w:numPr>
          <w:ilvl w:val="0"/>
          <w:numId w:val="299"/>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Pernicieuse</w:t>
      </w:r>
    </w:p>
    <w:p w14:paraId="2E5FF889" w14:textId="77777777" w:rsidR="00241E76" w:rsidRPr="0019349E" w:rsidRDefault="00241E76" w:rsidP="0019349E">
      <w:pPr>
        <w:widowControl w:val="0"/>
        <w:numPr>
          <w:ilvl w:val="0"/>
          <w:numId w:val="299"/>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highlight w:val="yellow"/>
          <w:lang w:eastAsia="fr-FR"/>
        </w:rPr>
      </w:pPr>
      <w:r w:rsidRPr="0019349E">
        <w:rPr>
          <w:rFonts w:ascii="Times New Roman" w:eastAsia="Times New Roman" w:hAnsi="Times New Roman" w:cs="Times New Roman"/>
          <w:kern w:val="24"/>
          <w:sz w:val="24"/>
          <w:szCs w:val="24"/>
          <w:highlight w:val="yellow"/>
          <w:lang w:eastAsia="fr-FR"/>
        </w:rPr>
        <w:t>Brutale</w:t>
      </w:r>
    </w:p>
    <w:p w14:paraId="32CE677A" w14:textId="77777777" w:rsidR="00241E76" w:rsidRPr="0019349E" w:rsidRDefault="00241E76" w:rsidP="0019349E">
      <w:pPr>
        <w:widowControl w:val="0"/>
        <w:numPr>
          <w:ilvl w:val="0"/>
          <w:numId w:val="299"/>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Intermittente</w:t>
      </w:r>
    </w:p>
    <w:p w14:paraId="336486A4" w14:textId="77777777" w:rsidR="00241E76" w:rsidRPr="0019349E" w:rsidRDefault="00241E76" w:rsidP="0019349E">
      <w:pPr>
        <w:widowControl w:val="0"/>
        <w:numPr>
          <w:ilvl w:val="0"/>
          <w:numId w:val="299"/>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Progressive</w:t>
      </w:r>
    </w:p>
    <w:p w14:paraId="328E1AD2" w14:textId="59379148" w:rsidR="00241E76" w:rsidRPr="0019349E" w:rsidRDefault="008D3C58" w:rsidP="0019349E">
      <w:pPr>
        <w:widowControl w:val="0"/>
        <w:autoSpaceDE w:val="0"/>
        <w:autoSpaceDN w:val="0"/>
        <w:adjustRightInd w:val="0"/>
        <w:spacing w:after="0" w:line="276" w:lineRule="auto"/>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27</w:t>
      </w:r>
      <w:r w:rsidR="00241E76" w:rsidRPr="0019349E">
        <w:rPr>
          <w:rFonts w:ascii="Times New Roman" w:eastAsia="Times New Roman" w:hAnsi="Times New Roman" w:cs="Times New Roman"/>
          <w:kern w:val="24"/>
          <w:sz w:val="24"/>
          <w:szCs w:val="24"/>
          <w:lang w:eastAsia="fr-FR"/>
        </w:rPr>
        <w:t>0</w:t>
      </w:r>
      <w:r w:rsidRPr="0019349E">
        <w:rPr>
          <w:rFonts w:ascii="Times New Roman" w:eastAsia="Times New Roman" w:hAnsi="Times New Roman" w:cs="Times New Roman"/>
          <w:kern w:val="24"/>
          <w:sz w:val="24"/>
          <w:szCs w:val="24"/>
          <w:lang w:eastAsia="fr-FR"/>
        </w:rPr>
        <w:t>)</w:t>
      </w:r>
      <w:r w:rsidR="00241E76" w:rsidRPr="0019349E">
        <w:rPr>
          <w:rFonts w:ascii="Times New Roman" w:eastAsia="Times New Roman" w:hAnsi="Times New Roman" w:cs="Times New Roman"/>
          <w:kern w:val="24"/>
          <w:sz w:val="24"/>
          <w:szCs w:val="24"/>
          <w:lang w:eastAsia="fr-FR"/>
        </w:rPr>
        <w:t xml:space="preserve">- </w:t>
      </w:r>
      <w:r w:rsidR="00241E76" w:rsidRPr="0019349E">
        <w:rPr>
          <w:rFonts w:ascii="Times New Roman" w:eastAsia="Times New Roman" w:hAnsi="Times New Roman" w:cs="Times New Roman"/>
          <w:b/>
          <w:kern w:val="24"/>
          <w:sz w:val="24"/>
          <w:szCs w:val="24"/>
          <w:lang w:eastAsia="fr-FR"/>
        </w:rPr>
        <w:t>La liste ci-dessous contient deux signes physiques de la septicémie, lesquels ?</w:t>
      </w:r>
    </w:p>
    <w:p w14:paraId="10A7AA95" w14:textId="77777777" w:rsidR="00241E76" w:rsidRPr="0019349E" w:rsidRDefault="00241E76" w:rsidP="0019349E">
      <w:pPr>
        <w:widowControl w:val="0"/>
        <w:numPr>
          <w:ilvl w:val="0"/>
          <w:numId w:val="300"/>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Arthralgie</w:t>
      </w:r>
    </w:p>
    <w:p w14:paraId="0B47C3C4" w14:textId="77777777" w:rsidR="00241E76" w:rsidRPr="0019349E" w:rsidRDefault="00241E76" w:rsidP="0019349E">
      <w:pPr>
        <w:widowControl w:val="0"/>
        <w:numPr>
          <w:ilvl w:val="0"/>
          <w:numId w:val="300"/>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Hyperthermie</w:t>
      </w:r>
    </w:p>
    <w:p w14:paraId="5B2DDB11" w14:textId="77777777" w:rsidR="00241E76" w:rsidRPr="0019349E" w:rsidRDefault="00241E76" w:rsidP="0019349E">
      <w:pPr>
        <w:widowControl w:val="0"/>
        <w:numPr>
          <w:ilvl w:val="0"/>
          <w:numId w:val="300"/>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highlight w:val="yellow"/>
          <w:lang w:eastAsia="fr-FR"/>
        </w:rPr>
      </w:pPr>
      <w:r w:rsidRPr="0019349E">
        <w:rPr>
          <w:rFonts w:ascii="Times New Roman" w:eastAsia="Times New Roman" w:hAnsi="Times New Roman" w:cs="Times New Roman"/>
          <w:kern w:val="24"/>
          <w:sz w:val="24"/>
          <w:szCs w:val="24"/>
          <w:highlight w:val="yellow"/>
          <w:lang w:eastAsia="fr-FR"/>
        </w:rPr>
        <w:t>Splénomégalie</w:t>
      </w:r>
    </w:p>
    <w:p w14:paraId="093A031B" w14:textId="77777777" w:rsidR="00241E76" w:rsidRPr="0019349E" w:rsidRDefault="00241E76" w:rsidP="0019349E">
      <w:pPr>
        <w:widowControl w:val="0"/>
        <w:numPr>
          <w:ilvl w:val="0"/>
          <w:numId w:val="300"/>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Urines rares et foncées</w:t>
      </w:r>
    </w:p>
    <w:p w14:paraId="1195D3D1" w14:textId="77777777" w:rsidR="00241E76" w:rsidRPr="0019349E" w:rsidRDefault="00241E76" w:rsidP="0019349E">
      <w:pPr>
        <w:widowControl w:val="0"/>
        <w:numPr>
          <w:ilvl w:val="0"/>
          <w:numId w:val="300"/>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Pouls très rapide</w:t>
      </w:r>
    </w:p>
    <w:p w14:paraId="3BEBA476" w14:textId="77777777" w:rsidR="00241E76" w:rsidRPr="0019349E" w:rsidRDefault="00241E76" w:rsidP="0019349E">
      <w:pPr>
        <w:widowControl w:val="0"/>
        <w:numPr>
          <w:ilvl w:val="0"/>
          <w:numId w:val="300"/>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highlight w:val="yellow"/>
          <w:lang w:eastAsia="fr-FR"/>
        </w:rPr>
      </w:pPr>
      <w:r w:rsidRPr="0019349E">
        <w:rPr>
          <w:rFonts w:ascii="Times New Roman" w:eastAsia="Times New Roman" w:hAnsi="Times New Roman" w:cs="Times New Roman"/>
          <w:kern w:val="24"/>
          <w:sz w:val="24"/>
          <w:szCs w:val="24"/>
          <w:highlight w:val="yellow"/>
          <w:lang w:eastAsia="fr-FR"/>
        </w:rPr>
        <w:t>Eruptions cutanées</w:t>
      </w:r>
    </w:p>
    <w:p w14:paraId="5A110ACC" w14:textId="0316E363" w:rsidR="00241E76" w:rsidRPr="0019349E" w:rsidRDefault="008D3C58"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27</w:t>
      </w:r>
      <w:r w:rsidR="00241E76" w:rsidRPr="0019349E">
        <w:rPr>
          <w:rFonts w:ascii="Times New Roman" w:eastAsiaTheme="minorEastAsia" w:hAnsi="Times New Roman" w:cs="Times New Roman"/>
          <w:kern w:val="24"/>
          <w:sz w:val="24"/>
          <w:szCs w:val="24"/>
          <w:lang w:eastAsia="fr-FR"/>
        </w:rPr>
        <w:t>1</w:t>
      </w:r>
      <w:r w:rsidRPr="0019349E">
        <w:rPr>
          <w:rFonts w:ascii="Times New Roman" w:eastAsiaTheme="minorEastAsia" w:hAnsi="Times New Roman" w:cs="Times New Roman"/>
          <w:kern w:val="24"/>
          <w:sz w:val="24"/>
          <w:szCs w:val="24"/>
          <w:lang w:eastAsia="fr-FR"/>
        </w:rPr>
        <w:t>)</w:t>
      </w:r>
      <w:r w:rsidR="00241E76" w:rsidRPr="0019349E">
        <w:rPr>
          <w:rFonts w:ascii="Times New Roman" w:eastAsiaTheme="minorEastAsia" w:hAnsi="Times New Roman" w:cs="Times New Roman"/>
          <w:kern w:val="24"/>
          <w:sz w:val="24"/>
          <w:szCs w:val="24"/>
          <w:lang w:eastAsia="fr-FR"/>
        </w:rPr>
        <w:t xml:space="preserve">- </w:t>
      </w:r>
      <w:r w:rsidR="00241E76" w:rsidRPr="0019349E">
        <w:rPr>
          <w:rFonts w:ascii="Times New Roman" w:eastAsiaTheme="minorEastAsia" w:hAnsi="Times New Roman" w:cs="Times New Roman"/>
          <w:b/>
          <w:kern w:val="24"/>
          <w:sz w:val="24"/>
          <w:szCs w:val="24"/>
          <w:lang w:eastAsia="fr-FR"/>
        </w:rPr>
        <w:t>Le furoncle a pour foyer septique</w:t>
      </w:r>
    </w:p>
    <w:p w14:paraId="5AD81C55"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A- Une lymphangite</w:t>
      </w:r>
    </w:p>
    <w:p w14:paraId="2FC3DC1F"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B- Une septicémie</w:t>
      </w:r>
    </w:p>
    <w:p w14:paraId="07E052AE"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C- Un panaris maltraité</w:t>
      </w:r>
    </w:p>
    <w:p w14:paraId="43D08047"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D- </w:t>
      </w:r>
      <w:r w:rsidRPr="0019349E">
        <w:rPr>
          <w:rFonts w:ascii="Times New Roman" w:eastAsiaTheme="minorEastAsia" w:hAnsi="Times New Roman" w:cs="Times New Roman"/>
          <w:kern w:val="24"/>
          <w:sz w:val="24"/>
          <w:szCs w:val="24"/>
          <w:highlight w:val="yellow"/>
          <w:lang w:eastAsia="fr-FR"/>
        </w:rPr>
        <w:t>Aucune des propositions</w:t>
      </w:r>
    </w:p>
    <w:p w14:paraId="30D5FDEF" w14:textId="2E137FBA" w:rsidR="00241E76" w:rsidRPr="0019349E" w:rsidRDefault="008D3C58" w:rsidP="0019349E">
      <w:pPr>
        <w:widowControl w:val="0"/>
        <w:autoSpaceDE w:val="0"/>
        <w:autoSpaceDN w:val="0"/>
        <w:adjustRightInd w:val="0"/>
        <w:spacing w:after="0" w:line="276" w:lineRule="auto"/>
        <w:outlineLvl w:val="1"/>
        <w:rPr>
          <w:rFonts w:ascii="Times New Roman" w:eastAsia="Times New Roman"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27</w:t>
      </w:r>
      <w:r w:rsidR="00241E76" w:rsidRPr="0019349E">
        <w:rPr>
          <w:rFonts w:ascii="Times New Roman" w:eastAsiaTheme="minorEastAsia" w:hAnsi="Times New Roman" w:cs="Times New Roman"/>
          <w:kern w:val="24"/>
          <w:sz w:val="24"/>
          <w:szCs w:val="24"/>
          <w:lang w:eastAsia="fr-FR"/>
        </w:rPr>
        <w:t>2</w:t>
      </w:r>
      <w:r w:rsidRPr="0019349E">
        <w:rPr>
          <w:rFonts w:ascii="Times New Roman" w:eastAsiaTheme="minorEastAsia" w:hAnsi="Times New Roman" w:cs="Times New Roman"/>
          <w:kern w:val="24"/>
          <w:sz w:val="24"/>
          <w:szCs w:val="24"/>
          <w:lang w:eastAsia="fr-FR"/>
        </w:rPr>
        <w:t>)</w:t>
      </w:r>
      <w:r w:rsidR="00241E76" w:rsidRPr="0019349E">
        <w:rPr>
          <w:rFonts w:ascii="Times New Roman" w:eastAsiaTheme="minorEastAsia" w:hAnsi="Times New Roman" w:cs="Times New Roman"/>
          <w:kern w:val="24"/>
          <w:sz w:val="24"/>
          <w:szCs w:val="24"/>
          <w:lang w:eastAsia="fr-FR"/>
        </w:rPr>
        <w:t>-</w:t>
      </w:r>
      <w:r w:rsidR="00241E76" w:rsidRPr="0019349E">
        <w:rPr>
          <w:rFonts w:ascii="Times New Roman" w:eastAsia="Times New Roman" w:hAnsi="Times New Roman" w:cs="Times New Roman"/>
          <w:kern w:val="24"/>
          <w:sz w:val="24"/>
          <w:szCs w:val="24"/>
          <w:lang w:eastAsia="fr-FR"/>
        </w:rPr>
        <w:t>La prise en charge étiologique d’un abcès froid dure</w:t>
      </w:r>
    </w:p>
    <w:p w14:paraId="1C7B8102" w14:textId="77777777" w:rsidR="00241E76" w:rsidRPr="0019349E" w:rsidRDefault="002947D4" w:rsidP="0019349E">
      <w:pPr>
        <w:widowControl w:val="0"/>
        <w:numPr>
          <w:ilvl w:val="0"/>
          <w:numId w:val="301"/>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lastRenderedPageBreak/>
        <w:t>Moins de</w:t>
      </w:r>
      <w:r w:rsidR="00241E76" w:rsidRPr="0019349E">
        <w:rPr>
          <w:rFonts w:ascii="Times New Roman" w:eastAsia="Times New Roman" w:hAnsi="Times New Roman" w:cs="Times New Roman"/>
          <w:kern w:val="24"/>
          <w:sz w:val="24"/>
          <w:szCs w:val="24"/>
          <w:lang w:eastAsia="fr-FR"/>
        </w:rPr>
        <w:t xml:space="preserve"> 6 mois</w:t>
      </w:r>
    </w:p>
    <w:p w14:paraId="4910F2A2" w14:textId="3FC28CF4" w:rsidR="00241E76" w:rsidRPr="0019349E" w:rsidRDefault="00241E76" w:rsidP="0019349E">
      <w:pPr>
        <w:widowControl w:val="0"/>
        <w:numPr>
          <w:ilvl w:val="0"/>
          <w:numId w:val="301"/>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highlight w:val="yellow"/>
          <w:lang w:eastAsia="fr-FR"/>
        </w:rPr>
      </w:pPr>
      <w:r w:rsidRPr="0019349E">
        <w:rPr>
          <w:rFonts w:ascii="Times New Roman" w:eastAsia="Times New Roman" w:hAnsi="Times New Roman" w:cs="Times New Roman"/>
          <w:kern w:val="24"/>
          <w:sz w:val="24"/>
          <w:szCs w:val="24"/>
          <w:highlight w:val="yellow"/>
          <w:lang w:eastAsia="fr-FR"/>
        </w:rPr>
        <w:t>6 mois</w:t>
      </w:r>
      <w:r w:rsidR="008D3C58" w:rsidRPr="0019349E">
        <w:rPr>
          <w:rFonts w:ascii="Times New Roman" w:eastAsia="Times New Roman" w:hAnsi="Times New Roman" w:cs="Times New Roman"/>
          <w:kern w:val="24"/>
          <w:sz w:val="24"/>
          <w:szCs w:val="24"/>
          <w:highlight w:val="yellow"/>
          <w:lang w:eastAsia="fr-FR"/>
        </w:rPr>
        <w:t xml:space="preserve"> au </w:t>
      </w:r>
      <w:r w:rsidR="004D6981" w:rsidRPr="0019349E">
        <w:rPr>
          <w:rFonts w:ascii="Times New Roman" w:eastAsia="Times New Roman" w:hAnsi="Times New Roman" w:cs="Times New Roman"/>
          <w:kern w:val="24"/>
          <w:sz w:val="24"/>
          <w:szCs w:val="24"/>
          <w:highlight w:val="yellow"/>
          <w:lang w:eastAsia="fr-FR"/>
        </w:rPr>
        <w:t>moins</w:t>
      </w:r>
    </w:p>
    <w:p w14:paraId="2A390094" w14:textId="77777777" w:rsidR="00241E76" w:rsidRPr="0019349E" w:rsidRDefault="002947D4" w:rsidP="0019349E">
      <w:pPr>
        <w:widowControl w:val="0"/>
        <w:numPr>
          <w:ilvl w:val="0"/>
          <w:numId w:val="301"/>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 xml:space="preserve"> Plus de</w:t>
      </w:r>
      <w:r w:rsidR="00241E76" w:rsidRPr="0019349E">
        <w:rPr>
          <w:rFonts w:ascii="Times New Roman" w:eastAsia="Times New Roman" w:hAnsi="Times New Roman" w:cs="Times New Roman"/>
          <w:kern w:val="24"/>
          <w:sz w:val="24"/>
          <w:szCs w:val="24"/>
          <w:lang w:eastAsia="fr-FR"/>
        </w:rPr>
        <w:t xml:space="preserve"> 6 mois</w:t>
      </w:r>
    </w:p>
    <w:p w14:paraId="67D7EB6E" w14:textId="77777777" w:rsidR="00241E76" w:rsidRPr="0019349E" w:rsidRDefault="00241E76" w:rsidP="0019349E">
      <w:pPr>
        <w:widowControl w:val="0"/>
        <w:numPr>
          <w:ilvl w:val="0"/>
          <w:numId w:val="301"/>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Aucune des trois propositions</w:t>
      </w:r>
    </w:p>
    <w:p w14:paraId="616FC79B" w14:textId="1001F57C" w:rsidR="00241E76" w:rsidRPr="0019349E" w:rsidRDefault="003F1E00" w:rsidP="0019349E">
      <w:pPr>
        <w:widowControl w:val="0"/>
        <w:autoSpaceDE w:val="0"/>
        <w:autoSpaceDN w:val="0"/>
        <w:adjustRightInd w:val="0"/>
        <w:spacing w:after="0" w:line="276" w:lineRule="auto"/>
        <w:outlineLvl w:val="1"/>
        <w:rPr>
          <w:rFonts w:ascii="Times New Roman" w:eastAsia="Times New Roman"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27</w:t>
      </w:r>
      <w:r w:rsidR="00241E76" w:rsidRPr="0019349E">
        <w:rPr>
          <w:rFonts w:ascii="Times New Roman" w:eastAsiaTheme="minorEastAsia" w:hAnsi="Times New Roman" w:cs="Times New Roman"/>
          <w:kern w:val="24"/>
          <w:sz w:val="24"/>
          <w:szCs w:val="24"/>
          <w:lang w:eastAsia="fr-FR"/>
        </w:rPr>
        <w:t>3</w:t>
      </w:r>
      <w:r w:rsidRPr="0019349E">
        <w:rPr>
          <w:rFonts w:ascii="Times New Roman" w:eastAsiaTheme="minorEastAsia" w:hAnsi="Times New Roman" w:cs="Times New Roman"/>
          <w:kern w:val="24"/>
          <w:sz w:val="24"/>
          <w:szCs w:val="24"/>
          <w:lang w:eastAsia="fr-FR"/>
        </w:rPr>
        <w:t>)</w:t>
      </w:r>
      <w:r w:rsidR="00241E76" w:rsidRPr="0019349E">
        <w:rPr>
          <w:rFonts w:ascii="Times New Roman" w:eastAsiaTheme="minorEastAsia" w:hAnsi="Times New Roman" w:cs="Times New Roman"/>
          <w:kern w:val="24"/>
          <w:sz w:val="24"/>
          <w:szCs w:val="24"/>
          <w:lang w:eastAsia="fr-FR"/>
        </w:rPr>
        <w:t xml:space="preserve">- </w:t>
      </w:r>
      <w:r w:rsidR="00241E76" w:rsidRPr="0019349E">
        <w:rPr>
          <w:rFonts w:ascii="Times New Roman" w:eastAsia="Times New Roman" w:hAnsi="Times New Roman" w:cs="Times New Roman"/>
          <w:b/>
          <w:kern w:val="24"/>
          <w:sz w:val="24"/>
          <w:szCs w:val="24"/>
          <w:lang w:eastAsia="fr-FR"/>
        </w:rPr>
        <w:t>L’abcès froid est une infection causée par</w:t>
      </w:r>
    </w:p>
    <w:p w14:paraId="18496DB0" w14:textId="77777777" w:rsidR="00241E76" w:rsidRPr="0019349E" w:rsidRDefault="00241E76" w:rsidP="0019349E">
      <w:pPr>
        <w:widowControl w:val="0"/>
        <w:numPr>
          <w:ilvl w:val="0"/>
          <w:numId w:val="302"/>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 xml:space="preserve">Le </w:t>
      </w:r>
      <w:commentRangeStart w:id="2"/>
      <w:r w:rsidRPr="0019349E">
        <w:rPr>
          <w:rFonts w:ascii="Times New Roman" w:eastAsia="Times New Roman" w:hAnsi="Times New Roman" w:cs="Times New Roman"/>
          <w:kern w:val="24"/>
          <w:sz w:val="24"/>
          <w:szCs w:val="24"/>
          <w:lang w:eastAsia="fr-FR"/>
        </w:rPr>
        <w:t>bacille d’Eberth</w:t>
      </w:r>
      <w:commentRangeEnd w:id="2"/>
      <w:r w:rsidR="003F1E00" w:rsidRPr="0019349E">
        <w:rPr>
          <w:rStyle w:val="Marquedecommentaire"/>
          <w:sz w:val="24"/>
          <w:szCs w:val="24"/>
        </w:rPr>
        <w:commentReference w:id="2"/>
      </w:r>
    </w:p>
    <w:p w14:paraId="5401AD63" w14:textId="77777777" w:rsidR="00241E76" w:rsidRPr="0019349E" w:rsidRDefault="00241E76" w:rsidP="0019349E">
      <w:pPr>
        <w:widowControl w:val="0"/>
        <w:numPr>
          <w:ilvl w:val="0"/>
          <w:numId w:val="302"/>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highlight w:val="yellow"/>
          <w:lang w:eastAsia="fr-FR"/>
        </w:rPr>
      </w:pPr>
      <w:r w:rsidRPr="0019349E">
        <w:rPr>
          <w:rFonts w:ascii="Times New Roman" w:eastAsia="Times New Roman" w:hAnsi="Times New Roman" w:cs="Times New Roman"/>
          <w:kern w:val="24"/>
          <w:sz w:val="24"/>
          <w:szCs w:val="24"/>
          <w:highlight w:val="yellow"/>
          <w:lang w:eastAsia="fr-FR"/>
        </w:rPr>
        <w:t>Le bacille de Koch</w:t>
      </w:r>
    </w:p>
    <w:p w14:paraId="5F658E7F" w14:textId="77777777" w:rsidR="00241E76" w:rsidRPr="0019349E" w:rsidRDefault="00241E76" w:rsidP="0019349E">
      <w:pPr>
        <w:widowControl w:val="0"/>
        <w:numPr>
          <w:ilvl w:val="0"/>
          <w:numId w:val="302"/>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Le bacille de Nicolaier</w:t>
      </w:r>
    </w:p>
    <w:p w14:paraId="56188EAE" w14:textId="77777777" w:rsidR="00241E76" w:rsidRPr="0019349E" w:rsidRDefault="00241E76" w:rsidP="0019349E">
      <w:pPr>
        <w:widowControl w:val="0"/>
        <w:numPr>
          <w:ilvl w:val="0"/>
          <w:numId w:val="302"/>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Le colibacille</w:t>
      </w:r>
    </w:p>
    <w:p w14:paraId="07267C4F" w14:textId="38CAA867" w:rsidR="00241E76" w:rsidRPr="0019349E" w:rsidRDefault="003F1E00" w:rsidP="0019349E">
      <w:pPr>
        <w:widowControl w:val="0"/>
        <w:autoSpaceDE w:val="0"/>
        <w:autoSpaceDN w:val="0"/>
        <w:adjustRightInd w:val="0"/>
        <w:spacing w:after="0" w:line="276" w:lineRule="auto"/>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27</w:t>
      </w:r>
      <w:r w:rsidR="00241E76" w:rsidRPr="0019349E">
        <w:rPr>
          <w:rFonts w:ascii="Times New Roman" w:eastAsia="Times New Roman" w:hAnsi="Times New Roman" w:cs="Times New Roman"/>
          <w:kern w:val="24"/>
          <w:sz w:val="24"/>
          <w:szCs w:val="24"/>
          <w:lang w:eastAsia="fr-FR"/>
        </w:rPr>
        <w:t>4</w:t>
      </w:r>
      <w:r w:rsidRPr="0019349E">
        <w:rPr>
          <w:rFonts w:ascii="Times New Roman" w:eastAsia="Times New Roman" w:hAnsi="Times New Roman" w:cs="Times New Roman"/>
          <w:kern w:val="24"/>
          <w:sz w:val="24"/>
          <w:szCs w:val="24"/>
          <w:lang w:eastAsia="fr-FR"/>
        </w:rPr>
        <w:t>)</w:t>
      </w:r>
      <w:r w:rsidR="00241E76" w:rsidRPr="0019349E">
        <w:rPr>
          <w:rFonts w:ascii="Times New Roman" w:eastAsia="Times New Roman" w:hAnsi="Times New Roman" w:cs="Times New Roman"/>
          <w:kern w:val="24"/>
          <w:sz w:val="24"/>
          <w:szCs w:val="24"/>
          <w:lang w:eastAsia="fr-FR"/>
        </w:rPr>
        <w:t xml:space="preserve">- </w:t>
      </w:r>
      <w:r w:rsidR="00241E76" w:rsidRPr="0019349E">
        <w:rPr>
          <w:rFonts w:ascii="Times New Roman" w:eastAsia="Times New Roman" w:hAnsi="Times New Roman" w:cs="Times New Roman"/>
          <w:b/>
          <w:kern w:val="24"/>
          <w:sz w:val="24"/>
          <w:szCs w:val="24"/>
          <w:lang w:eastAsia="fr-FR"/>
        </w:rPr>
        <w:t>Le crochet digital semi fléchi est un signe physique de l’une des pathologies ci-dessous, laquelle ?</w:t>
      </w:r>
    </w:p>
    <w:p w14:paraId="6A7BA708" w14:textId="77777777" w:rsidR="00241E76" w:rsidRPr="0019349E" w:rsidRDefault="00241E76" w:rsidP="0019349E">
      <w:pPr>
        <w:widowControl w:val="0"/>
        <w:numPr>
          <w:ilvl w:val="0"/>
          <w:numId w:val="303"/>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La lymphangite</w:t>
      </w:r>
    </w:p>
    <w:p w14:paraId="24C3D0EC" w14:textId="77777777" w:rsidR="00241E76" w:rsidRPr="0019349E" w:rsidRDefault="00241E76" w:rsidP="0019349E">
      <w:pPr>
        <w:widowControl w:val="0"/>
        <w:numPr>
          <w:ilvl w:val="0"/>
          <w:numId w:val="303"/>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Le panaris péri-unguéal</w:t>
      </w:r>
    </w:p>
    <w:p w14:paraId="0732C09C" w14:textId="77777777" w:rsidR="00241E76" w:rsidRPr="0019349E" w:rsidRDefault="00241E76" w:rsidP="0019349E">
      <w:pPr>
        <w:widowControl w:val="0"/>
        <w:numPr>
          <w:ilvl w:val="0"/>
          <w:numId w:val="303"/>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L’abcès lymphatique</w:t>
      </w:r>
    </w:p>
    <w:p w14:paraId="4113D01A" w14:textId="77777777" w:rsidR="00241E76" w:rsidRPr="0019349E" w:rsidRDefault="00241E76" w:rsidP="0019349E">
      <w:pPr>
        <w:widowControl w:val="0"/>
        <w:numPr>
          <w:ilvl w:val="0"/>
          <w:numId w:val="303"/>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highlight w:val="yellow"/>
          <w:lang w:eastAsia="fr-FR"/>
        </w:rPr>
      </w:pPr>
      <w:r w:rsidRPr="0019349E">
        <w:rPr>
          <w:rFonts w:ascii="Times New Roman" w:eastAsia="Times New Roman" w:hAnsi="Times New Roman" w:cs="Times New Roman"/>
          <w:kern w:val="24"/>
          <w:sz w:val="24"/>
          <w:szCs w:val="24"/>
          <w:highlight w:val="yellow"/>
          <w:lang w:eastAsia="fr-FR"/>
        </w:rPr>
        <w:t>Le phlegmon</w:t>
      </w:r>
    </w:p>
    <w:p w14:paraId="30234E76" w14:textId="27858FFE" w:rsidR="00241E76" w:rsidRPr="0019349E" w:rsidRDefault="003F1E00"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27</w:t>
      </w:r>
      <w:r w:rsidR="00241E76" w:rsidRPr="0019349E">
        <w:rPr>
          <w:rFonts w:ascii="Times New Roman" w:eastAsiaTheme="minorEastAsia" w:hAnsi="Times New Roman" w:cs="Times New Roman"/>
          <w:kern w:val="24"/>
          <w:sz w:val="24"/>
          <w:szCs w:val="24"/>
          <w:lang w:eastAsia="fr-FR"/>
        </w:rPr>
        <w:t>5</w:t>
      </w:r>
      <w:r w:rsidRPr="0019349E">
        <w:rPr>
          <w:rFonts w:ascii="Times New Roman" w:eastAsiaTheme="minorEastAsia" w:hAnsi="Times New Roman" w:cs="Times New Roman"/>
          <w:kern w:val="24"/>
          <w:sz w:val="24"/>
          <w:szCs w:val="24"/>
          <w:lang w:eastAsia="fr-FR"/>
        </w:rPr>
        <w:t>)</w:t>
      </w:r>
      <w:r w:rsidR="00241E76" w:rsidRPr="0019349E">
        <w:rPr>
          <w:rFonts w:ascii="Times New Roman" w:eastAsiaTheme="minorEastAsia" w:hAnsi="Times New Roman" w:cs="Times New Roman"/>
          <w:b/>
          <w:kern w:val="24"/>
          <w:sz w:val="24"/>
          <w:szCs w:val="24"/>
          <w:lang w:eastAsia="fr-FR"/>
        </w:rPr>
        <w:t xml:space="preserve">- Les parties du corps humain ci-dessous peuvent être le siège d’une </w:t>
      </w:r>
      <w:commentRangeStart w:id="3"/>
      <w:r w:rsidR="00241E76" w:rsidRPr="0019349E">
        <w:rPr>
          <w:rFonts w:ascii="Times New Roman" w:eastAsiaTheme="minorEastAsia" w:hAnsi="Times New Roman" w:cs="Times New Roman"/>
          <w:b/>
          <w:kern w:val="24"/>
          <w:sz w:val="24"/>
          <w:szCs w:val="24"/>
          <w:lang w:eastAsia="fr-FR"/>
        </w:rPr>
        <w:t>lymphangite</w:t>
      </w:r>
      <w:commentRangeEnd w:id="3"/>
      <w:r w:rsidRPr="0019349E">
        <w:rPr>
          <w:rStyle w:val="Marquedecommentaire"/>
          <w:sz w:val="24"/>
          <w:szCs w:val="24"/>
        </w:rPr>
        <w:commentReference w:id="3"/>
      </w:r>
      <w:r w:rsidR="00241E76" w:rsidRPr="0019349E">
        <w:rPr>
          <w:rFonts w:ascii="Times New Roman" w:eastAsiaTheme="minorEastAsia" w:hAnsi="Times New Roman" w:cs="Times New Roman"/>
          <w:kern w:val="24"/>
          <w:sz w:val="24"/>
          <w:szCs w:val="24"/>
          <w:lang w:eastAsia="fr-FR"/>
        </w:rPr>
        <w:t xml:space="preserve"> </w:t>
      </w:r>
      <w:r w:rsidR="00241E76" w:rsidRPr="0019349E">
        <w:rPr>
          <w:rFonts w:ascii="Times New Roman" w:eastAsiaTheme="minorEastAsia" w:hAnsi="Times New Roman" w:cs="Times New Roman"/>
          <w:b/>
          <w:kern w:val="24"/>
          <w:sz w:val="24"/>
          <w:szCs w:val="24"/>
          <w:lang w:eastAsia="fr-FR"/>
        </w:rPr>
        <w:t>(trois réponses)</w:t>
      </w:r>
    </w:p>
    <w:p w14:paraId="5585D69D"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A- </w:t>
      </w:r>
      <w:r w:rsidRPr="0019349E">
        <w:rPr>
          <w:rFonts w:ascii="Times New Roman" w:eastAsiaTheme="minorEastAsia" w:hAnsi="Times New Roman" w:cs="Times New Roman"/>
          <w:kern w:val="24"/>
          <w:sz w:val="24"/>
          <w:szCs w:val="24"/>
          <w:highlight w:val="yellow"/>
          <w:lang w:eastAsia="fr-FR"/>
        </w:rPr>
        <w:t xml:space="preserve">Les membres </w:t>
      </w:r>
    </w:p>
    <w:p w14:paraId="0A872566"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B- </w:t>
      </w:r>
      <w:r w:rsidRPr="0019349E">
        <w:rPr>
          <w:rFonts w:ascii="Times New Roman" w:eastAsiaTheme="minorEastAsia" w:hAnsi="Times New Roman" w:cs="Times New Roman"/>
          <w:kern w:val="24"/>
          <w:sz w:val="24"/>
          <w:szCs w:val="24"/>
          <w:highlight w:val="yellow"/>
          <w:lang w:eastAsia="fr-FR"/>
        </w:rPr>
        <w:t>Les seins</w:t>
      </w:r>
    </w:p>
    <w:p w14:paraId="7DB25DCB"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C- La nuque</w:t>
      </w:r>
    </w:p>
    <w:p w14:paraId="3EC5273D"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D- </w:t>
      </w:r>
      <w:r w:rsidRPr="0019349E">
        <w:rPr>
          <w:rFonts w:ascii="Times New Roman" w:eastAsiaTheme="minorEastAsia" w:hAnsi="Times New Roman" w:cs="Times New Roman"/>
          <w:kern w:val="24"/>
          <w:sz w:val="24"/>
          <w:szCs w:val="24"/>
          <w:highlight w:val="yellow"/>
          <w:lang w:eastAsia="fr-FR"/>
        </w:rPr>
        <w:t>Le scrotum</w:t>
      </w:r>
    </w:p>
    <w:p w14:paraId="2C7F179E"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E- L’abdomen</w:t>
      </w:r>
    </w:p>
    <w:p w14:paraId="22B9D4AD"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F- La langue</w:t>
      </w:r>
    </w:p>
    <w:p w14:paraId="4E20C73D" w14:textId="532AADCF" w:rsidR="00241E76" w:rsidRPr="0019349E" w:rsidRDefault="003F1E00" w:rsidP="0019349E">
      <w:pPr>
        <w:widowControl w:val="0"/>
        <w:autoSpaceDE w:val="0"/>
        <w:autoSpaceDN w:val="0"/>
        <w:adjustRightInd w:val="0"/>
        <w:spacing w:after="0" w:line="276" w:lineRule="auto"/>
        <w:outlineLvl w:val="1"/>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b/>
          <w:kern w:val="24"/>
          <w:sz w:val="24"/>
          <w:szCs w:val="24"/>
          <w:lang w:eastAsia="fr-FR"/>
        </w:rPr>
        <w:t>27</w:t>
      </w:r>
      <w:r w:rsidR="00241E76" w:rsidRPr="0019349E">
        <w:rPr>
          <w:rFonts w:ascii="Times New Roman" w:eastAsiaTheme="minorEastAsia" w:hAnsi="Times New Roman" w:cs="Times New Roman"/>
          <w:b/>
          <w:kern w:val="24"/>
          <w:sz w:val="24"/>
          <w:szCs w:val="24"/>
          <w:lang w:eastAsia="fr-FR"/>
        </w:rPr>
        <w:t>6</w:t>
      </w:r>
      <w:r w:rsidRPr="0019349E">
        <w:rPr>
          <w:rFonts w:ascii="Times New Roman" w:eastAsiaTheme="minorEastAsia" w:hAnsi="Times New Roman" w:cs="Times New Roman"/>
          <w:b/>
          <w:kern w:val="24"/>
          <w:sz w:val="24"/>
          <w:szCs w:val="24"/>
          <w:lang w:eastAsia="fr-FR"/>
        </w:rPr>
        <w:t>)</w:t>
      </w:r>
      <w:r w:rsidR="00241E76" w:rsidRPr="0019349E">
        <w:rPr>
          <w:rFonts w:ascii="Times New Roman" w:eastAsiaTheme="minorEastAsia" w:hAnsi="Times New Roman" w:cs="Times New Roman"/>
          <w:b/>
          <w:kern w:val="24"/>
          <w:sz w:val="24"/>
          <w:szCs w:val="24"/>
          <w:lang w:eastAsia="fr-FR"/>
        </w:rPr>
        <w:t>- Dans l’évolution des maladies infectieuses, une septicopyoémie est une complication</w:t>
      </w:r>
    </w:p>
    <w:p w14:paraId="5A88598F"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A- Régionale</w:t>
      </w:r>
    </w:p>
    <w:p w14:paraId="3BE09A17"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B- Locorégionale</w:t>
      </w:r>
    </w:p>
    <w:p w14:paraId="328447B6"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highlight w:val="yellow"/>
          <w:lang w:eastAsia="fr-FR"/>
        </w:rPr>
        <w:t>C- Générale</w:t>
      </w:r>
    </w:p>
    <w:p w14:paraId="17BFE56A"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D- Locale</w:t>
      </w:r>
    </w:p>
    <w:p w14:paraId="37D0D43F" w14:textId="35CBDBC7" w:rsidR="00241E76" w:rsidRPr="0019349E" w:rsidRDefault="003F1E00" w:rsidP="0019349E">
      <w:pPr>
        <w:widowControl w:val="0"/>
        <w:autoSpaceDE w:val="0"/>
        <w:autoSpaceDN w:val="0"/>
        <w:adjustRightInd w:val="0"/>
        <w:spacing w:after="0" w:line="276" w:lineRule="auto"/>
        <w:outlineLvl w:val="1"/>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b/>
          <w:kern w:val="24"/>
          <w:sz w:val="24"/>
          <w:szCs w:val="24"/>
          <w:lang w:eastAsia="fr-FR"/>
        </w:rPr>
        <w:t>27</w:t>
      </w:r>
      <w:r w:rsidR="00241E76" w:rsidRPr="0019349E">
        <w:rPr>
          <w:rFonts w:ascii="Times New Roman" w:eastAsiaTheme="minorEastAsia" w:hAnsi="Times New Roman" w:cs="Times New Roman"/>
          <w:b/>
          <w:kern w:val="24"/>
          <w:sz w:val="24"/>
          <w:szCs w:val="24"/>
          <w:lang w:eastAsia="fr-FR"/>
        </w:rPr>
        <w:t>7</w:t>
      </w:r>
      <w:r w:rsidRPr="0019349E">
        <w:rPr>
          <w:rFonts w:ascii="Times New Roman" w:eastAsiaTheme="minorEastAsia" w:hAnsi="Times New Roman" w:cs="Times New Roman"/>
          <w:b/>
          <w:kern w:val="24"/>
          <w:sz w:val="24"/>
          <w:szCs w:val="24"/>
          <w:lang w:eastAsia="fr-FR"/>
        </w:rPr>
        <w:t>)</w:t>
      </w:r>
      <w:r w:rsidR="00241E76" w:rsidRPr="0019349E">
        <w:rPr>
          <w:rFonts w:ascii="Times New Roman" w:eastAsiaTheme="minorEastAsia" w:hAnsi="Times New Roman" w:cs="Times New Roman"/>
          <w:b/>
          <w:kern w:val="24"/>
          <w:sz w:val="24"/>
          <w:szCs w:val="24"/>
          <w:lang w:eastAsia="fr-FR"/>
        </w:rPr>
        <w:t>- S’agissant des facteurs favorisants des furoncles, les facteurs ci-dessous sont généraux (Trois éléments de réponse)</w:t>
      </w:r>
    </w:p>
    <w:p w14:paraId="616B4C54"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A- </w:t>
      </w:r>
      <w:r w:rsidRPr="0019349E">
        <w:rPr>
          <w:rFonts w:ascii="Times New Roman" w:eastAsiaTheme="minorEastAsia" w:hAnsi="Times New Roman" w:cs="Times New Roman"/>
          <w:kern w:val="24"/>
          <w:sz w:val="24"/>
          <w:szCs w:val="24"/>
          <w:highlight w:val="yellow"/>
          <w:lang w:eastAsia="fr-FR"/>
        </w:rPr>
        <w:t>Malnutrition</w:t>
      </w:r>
    </w:p>
    <w:p w14:paraId="6C5C0B61"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B- Manque d’hygiène corporelle</w:t>
      </w:r>
    </w:p>
    <w:p w14:paraId="222D726A"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C- </w:t>
      </w:r>
      <w:r w:rsidRPr="0019349E">
        <w:rPr>
          <w:rFonts w:ascii="Times New Roman" w:eastAsiaTheme="minorEastAsia" w:hAnsi="Times New Roman" w:cs="Times New Roman"/>
          <w:kern w:val="24"/>
          <w:sz w:val="24"/>
          <w:szCs w:val="24"/>
          <w:highlight w:val="yellow"/>
          <w:lang w:eastAsia="fr-FR"/>
        </w:rPr>
        <w:t>Fièvres éruptives</w:t>
      </w:r>
    </w:p>
    <w:p w14:paraId="448B0ED2"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D- Les frottements ou irritations répétées</w:t>
      </w:r>
    </w:p>
    <w:p w14:paraId="25C45E9D"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E- </w:t>
      </w:r>
      <w:r w:rsidRPr="0019349E">
        <w:rPr>
          <w:rFonts w:ascii="Times New Roman" w:eastAsiaTheme="minorEastAsia" w:hAnsi="Times New Roman" w:cs="Times New Roman"/>
          <w:kern w:val="24"/>
          <w:sz w:val="24"/>
          <w:szCs w:val="24"/>
          <w:highlight w:val="yellow"/>
          <w:lang w:eastAsia="fr-FR"/>
        </w:rPr>
        <w:t>Le diabète</w:t>
      </w:r>
      <w:r w:rsidRPr="0019349E">
        <w:rPr>
          <w:rFonts w:ascii="Times New Roman" w:eastAsiaTheme="minorEastAsia" w:hAnsi="Times New Roman" w:cs="Times New Roman"/>
          <w:kern w:val="24"/>
          <w:sz w:val="24"/>
          <w:szCs w:val="24"/>
          <w:lang w:eastAsia="fr-FR"/>
        </w:rPr>
        <w:t xml:space="preserve"> </w:t>
      </w:r>
      <w:r w:rsidRPr="0019349E">
        <w:rPr>
          <w:rFonts w:ascii="Times New Roman" w:eastAsiaTheme="minorEastAsia" w:hAnsi="Times New Roman" w:cs="Times New Roman"/>
          <w:kern w:val="24"/>
          <w:sz w:val="24"/>
          <w:szCs w:val="24"/>
          <w:highlight w:val="yellow"/>
          <w:lang w:eastAsia="fr-FR"/>
        </w:rPr>
        <w:t>le plus souvent</w:t>
      </w:r>
    </w:p>
    <w:p w14:paraId="796E7C15"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F- Agression chimique de la peau</w:t>
      </w:r>
    </w:p>
    <w:p w14:paraId="1E9B23AC" w14:textId="48E927ED" w:rsidR="00241E76" w:rsidRPr="0019349E" w:rsidRDefault="003F1E00"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27</w:t>
      </w:r>
      <w:r w:rsidR="00241E76" w:rsidRPr="0019349E">
        <w:rPr>
          <w:rFonts w:ascii="Times New Roman" w:eastAsiaTheme="minorEastAsia" w:hAnsi="Times New Roman" w:cs="Times New Roman"/>
          <w:kern w:val="24"/>
          <w:sz w:val="24"/>
          <w:szCs w:val="24"/>
          <w:lang w:eastAsia="fr-FR"/>
        </w:rPr>
        <w:t>8</w:t>
      </w:r>
      <w:r w:rsidRPr="0019349E">
        <w:rPr>
          <w:rFonts w:ascii="Times New Roman" w:eastAsiaTheme="minorEastAsia" w:hAnsi="Times New Roman" w:cs="Times New Roman"/>
          <w:kern w:val="24"/>
          <w:sz w:val="24"/>
          <w:szCs w:val="24"/>
          <w:lang w:eastAsia="fr-FR"/>
        </w:rPr>
        <w:t>)</w:t>
      </w:r>
      <w:r w:rsidR="00241E76" w:rsidRPr="0019349E">
        <w:rPr>
          <w:rFonts w:ascii="Times New Roman" w:eastAsiaTheme="minorEastAsia" w:hAnsi="Times New Roman" w:cs="Times New Roman"/>
          <w:kern w:val="24"/>
          <w:sz w:val="24"/>
          <w:szCs w:val="24"/>
          <w:lang w:eastAsia="fr-FR"/>
        </w:rPr>
        <w:t xml:space="preserve">- </w:t>
      </w:r>
      <w:r w:rsidR="00241E76" w:rsidRPr="0019349E">
        <w:rPr>
          <w:rFonts w:ascii="Times New Roman" w:eastAsiaTheme="minorEastAsia" w:hAnsi="Times New Roman" w:cs="Times New Roman"/>
          <w:b/>
          <w:kern w:val="24"/>
          <w:sz w:val="24"/>
          <w:szCs w:val="24"/>
          <w:lang w:eastAsia="fr-FR"/>
        </w:rPr>
        <w:t>Les actions ci-dessous font partie de la prise en charge du furoncle</w:t>
      </w:r>
    </w:p>
    <w:p w14:paraId="40B442A5"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A- Antibiothérapie systématique</w:t>
      </w:r>
    </w:p>
    <w:p w14:paraId="5E6D8084"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B- Presser le furoncle </w:t>
      </w:r>
    </w:p>
    <w:p w14:paraId="29E83A38"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C- </w:t>
      </w:r>
      <w:r w:rsidRPr="0019349E">
        <w:rPr>
          <w:rFonts w:ascii="Times New Roman" w:eastAsiaTheme="minorEastAsia" w:hAnsi="Times New Roman" w:cs="Times New Roman"/>
          <w:kern w:val="24"/>
          <w:sz w:val="24"/>
          <w:szCs w:val="24"/>
          <w:highlight w:val="yellow"/>
          <w:lang w:eastAsia="fr-FR"/>
        </w:rPr>
        <w:t>Rechercher systématiquement un diabète</w:t>
      </w:r>
    </w:p>
    <w:p w14:paraId="4D0E5042"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D- </w:t>
      </w:r>
      <w:r w:rsidRPr="0019349E">
        <w:rPr>
          <w:rFonts w:ascii="Times New Roman" w:eastAsiaTheme="minorEastAsia" w:hAnsi="Times New Roman" w:cs="Times New Roman"/>
          <w:kern w:val="24"/>
          <w:sz w:val="24"/>
          <w:szCs w:val="24"/>
          <w:highlight w:val="yellow"/>
          <w:lang w:eastAsia="fr-FR"/>
        </w:rPr>
        <w:t>Faire un pansement avec un antiseptique</w:t>
      </w:r>
    </w:p>
    <w:p w14:paraId="3929CC9E"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E- Faire un antibiogramme</w:t>
      </w:r>
    </w:p>
    <w:p w14:paraId="139B9EAB"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F-Conduire le patient chez le cardiologue</w:t>
      </w:r>
    </w:p>
    <w:p w14:paraId="5422D4B8" w14:textId="297B2187" w:rsidR="00241E76" w:rsidRPr="0019349E" w:rsidRDefault="003F1E00" w:rsidP="0019349E">
      <w:pPr>
        <w:widowControl w:val="0"/>
        <w:autoSpaceDE w:val="0"/>
        <w:autoSpaceDN w:val="0"/>
        <w:adjustRightInd w:val="0"/>
        <w:spacing w:after="0" w:line="276" w:lineRule="auto"/>
        <w:outlineLvl w:val="1"/>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b/>
          <w:kern w:val="24"/>
          <w:sz w:val="24"/>
          <w:szCs w:val="24"/>
          <w:lang w:eastAsia="fr-FR"/>
        </w:rPr>
        <w:lastRenderedPageBreak/>
        <w:t>279)-</w:t>
      </w:r>
      <w:r w:rsidR="00241E76" w:rsidRPr="0019349E">
        <w:rPr>
          <w:rFonts w:ascii="Times New Roman" w:eastAsiaTheme="minorEastAsia" w:hAnsi="Times New Roman" w:cs="Times New Roman"/>
          <w:b/>
          <w:kern w:val="24"/>
          <w:sz w:val="24"/>
          <w:szCs w:val="24"/>
          <w:lang w:eastAsia="fr-FR"/>
        </w:rPr>
        <w:t>La zone de prédilection de l’anthrax est</w:t>
      </w:r>
    </w:p>
    <w:p w14:paraId="57478570"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A. </w:t>
      </w:r>
      <w:r w:rsidRPr="0019349E">
        <w:rPr>
          <w:rFonts w:ascii="Times New Roman" w:eastAsiaTheme="minorEastAsia" w:hAnsi="Times New Roman" w:cs="Times New Roman"/>
          <w:kern w:val="24"/>
          <w:sz w:val="24"/>
          <w:szCs w:val="24"/>
          <w:highlight w:val="yellow"/>
          <w:lang w:eastAsia="fr-FR"/>
        </w:rPr>
        <w:t>La nuque</w:t>
      </w:r>
    </w:p>
    <w:p w14:paraId="6DD6F76C"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B. L’aile du nez</w:t>
      </w:r>
    </w:p>
    <w:p w14:paraId="6ADECCFD"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C. Le dos</w:t>
      </w:r>
    </w:p>
    <w:p w14:paraId="006AEF57" w14:textId="77777777" w:rsidR="00241E76" w:rsidRPr="0019349E" w:rsidRDefault="00241E76"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D. La fesse </w:t>
      </w:r>
    </w:p>
    <w:p w14:paraId="216C7F99" w14:textId="06178BE1" w:rsidR="00241E76" w:rsidRPr="0019349E" w:rsidRDefault="003F1E00" w:rsidP="0019349E">
      <w:pPr>
        <w:widowControl w:val="0"/>
        <w:autoSpaceDE w:val="0"/>
        <w:autoSpaceDN w:val="0"/>
        <w:adjustRightInd w:val="0"/>
        <w:spacing w:after="0" w:line="276" w:lineRule="auto"/>
        <w:outlineLvl w:val="1"/>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b/>
          <w:kern w:val="24"/>
          <w:sz w:val="24"/>
          <w:szCs w:val="24"/>
          <w:lang w:eastAsia="fr-FR"/>
        </w:rPr>
        <w:t xml:space="preserve">280)- </w:t>
      </w:r>
      <w:r w:rsidR="00241E76" w:rsidRPr="0019349E">
        <w:rPr>
          <w:rFonts w:ascii="Times New Roman" w:eastAsiaTheme="minorEastAsia" w:hAnsi="Times New Roman" w:cs="Times New Roman"/>
          <w:b/>
          <w:kern w:val="24"/>
          <w:sz w:val="24"/>
          <w:szCs w:val="24"/>
          <w:lang w:eastAsia="fr-FR"/>
        </w:rPr>
        <w:t>La liste ci-dessous contient des porteurs sains dans une structure sanitaire, lesquels ?</w:t>
      </w:r>
    </w:p>
    <w:p w14:paraId="5A67E3C1" w14:textId="77777777" w:rsidR="00241E76" w:rsidRPr="0019349E" w:rsidRDefault="00241E76" w:rsidP="0019349E">
      <w:pPr>
        <w:widowControl w:val="0"/>
        <w:numPr>
          <w:ilvl w:val="0"/>
          <w:numId w:val="305"/>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heme="minorEastAsia" w:hAnsi="Times New Roman" w:cs="Times New Roman"/>
          <w:kern w:val="24"/>
          <w:sz w:val="24"/>
          <w:szCs w:val="24"/>
          <w:highlight w:val="yellow"/>
          <w:lang w:eastAsia="fr-FR"/>
        </w:rPr>
        <w:t>L’IDE/SF</w:t>
      </w:r>
    </w:p>
    <w:p w14:paraId="5E9939EB" w14:textId="77777777" w:rsidR="00241E76" w:rsidRPr="0019349E" w:rsidRDefault="00241E76" w:rsidP="0019349E">
      <w:pPr>
        <w:widowControl w:val="0"/>
        <w:numPr>
          <w:ilvl w:val="0"/>
          <w:numId w:val="305"/>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heme="minorEastAsia" w:hAnsi="Times New Roman" w:cs="Times New Roman"/>
          <w:kern w:val="24"/>
          <w:sz w:val="24"/>
          <w:szCs w:val="24"/>
          <w:highlight w:val="yellow"/>
          <w:lang w:eastAsia="fr-FR"/>
        </w:rPr>
        <w:t>L’informaticienne du CHU</w:t>
      </w:r>
    </w:p>
    <w:p w14:paraId="374FC397" w14:textId="77777777" w:rsidR="00241E76" w:rsidRPr="0019349E" w:rsidRDefault="00241E76" w:rsidP="0019349E">
      <w:pPr>
        <w:widowControl w:val="0"/>
        <w:numPr>
          <w:ilvl w:val="0"/>
          <w:numId w:val="305"/>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fauteuil du Directeur de l’hôpital</w:t>
      </w:r>
    </w:p>
    <w:p w14:paraId="0A0F3BD2" w14:textId="77777777" w:rsidR="00241E76" w:rsidRPr="0019349E" w:rsidRDefault="00241E76" w:rsidP="0019349E">
      <w:pPr>
        <w:widowControl w:val="0"/>
        <w:numPr>
          <w:ilvl w:val="0"/>
          <w:numId w:val="305"/>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heme="minorEastAsia" w:hAnsi="Times New Roman" w:cs="Times New Roman"/>
          <w:kern w:val="24"/>
          <w:sz w:val="24"/>
          <w:szCs w:val="24"/>
          <w:highlight w:val="yellow"/>
          <w:lang w:eastAsia="fr-FR"/>
        </w:rPr>
        <w:t>L’agent d’hygiène du CHR</w:t>
      </w:r>
    </w:p>
    <w:p w14:paraId="0576911A" w14:textId="77777777" w:rsidR="00241E76" w:rsidRPr="0019349E" w:rsidRDefault="00241E76" w:rsidP="0019349E">
      <w:pPr>
        <w:widowControl w:val="0"/>
        <w:numPr>
          <w:ilvl w:val="0"/>
          <w:numId w:val="305"/>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brassard du tensiomètre</w:t>
      </w:r>
    </w:p>
    <w:p w14:paraId="30A9538F" w14:textId="77777777" w:rsidR="00241E76" w:rsidRPr="0019349E" w:rsidRDefault="00241E76" w:rsidP="0019349E">
      <w:pPr>
        <w:widowControl w:val="0"/>
        <w:numPr>
          <w:ilvl w:val="0"/>
          <w:numId w:val="305"/>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heme="minorEastAsia" w:hAnsi="Times New Roman" w:cs="Times New Roman"/>
          <w:kern w:val="24"/>
          <w:sz w:val="24"/>
          <w:szCs w:val="24"/>
          <w:highlight w:val="yellow"/>
          <w:lang w:eastAsia="fr-FR"/>
        </w:rPr>
        <w:t>Le visiteur</w:t>
      </w:r>
    </w:p>
    <w:p w14:paraId="6AF768DE" w14:textId="1D05CD9B" w:rsidR="000662DC" w:rsidRPr="0019349E" w:rsidRDefault="003F1E00" w:rsidP="0019349E">
      <w:pPr>
        <w:widowControl w:val="0"/>
        <w:autoSpaceDE w:val="0"/>
        <w:autoSpaceDN w:val="0"/>
        <w:adjustRightInd w:val="0"/>
        <w:spacing w:after="0" w:line="276" w:lineRule="auto"/>
        <w:outlineLvl w:val="1"/>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b/>
          <w:kern w:val="24"/>
          <w:sz w:val="24"/>
          <w:szCs w:val="24"/>
          <w:lang w:eastAsia="fr-FR"/>
        </w:rPr>
        <w:t xml:space="preserve">281)- </w:t>
      </w:r>
      <w:r w:rsidR="000662DC" w:rsidRPr="0019349E">
        <w:rPr>
          <w:rFonts w:ascii="Times New Roman" w:eastAsiaTheme="minorEastAsia" w:hAnsi="Times New Roman" w:cs="Times New Roman"/>
          <w:b/>
          <w:kern w:val="24"/>
          <w:sz w:val="24"/>
          <w:szCs w:val="24"/>
          <w:lang w:eastAsia="fr-FR"/>
        </w:rPr>
        <w:t>S’agissant de l’abcès froid, des assertions ci-dessous sont justes, lesquelles ?</w:t>
      </w:r>
    </w:p>
    <w:p w14:paraId="307EF746" w14:textId="77777777" w:rsidR="000662DC" w:rsidRPr="0019349E" w:rsidRDefault="000662DC" w:rsidP="0019349E">
      <w:pPr>
        <w:widowControl w:val="0"/>
        <w:numPr>
          <w:ilvl w:val="0"/>
          <w:numId w:val="306"/>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L’abcès froid est un abcès chaud refroidi</w:t>
      </w:r>
    </w:p>
    <w:p w14:paraId="11E0FE31" w14:textId="77777777" w:rsidR="000662DC" w:rsidRPr="0019349E" w:rsidRDefault="000662DC" w:rsidP="0019349E">
      <w:pPr>
        <w:widowControl w:val="0"/>
        <w:numPr>
          <w:ilvl w:val="0"/>
          <w:numId w:val="306"/>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heme="minorEastAsia" w:hAnsi="Times New Roman" w:cs="Times New Roman"/>
          <w:kern w:val="24"/>
          <w:sz w:val="24"/>
          <w:szCs w:val="24"/>
          <w:highlight w:val="yellow"/>
          <w:lang w:eastAsia="fr-FR"/>
        </w:rPr>
        <w:t>Le mal de POTT est un foyer septique de l’abcès froid</w:t>
      </w:r>
    </w:p>
    <w:p w14:paraId="7F845565" w14:textId="77777777" w:rsidR="000662DC" w:rsidRPr="0019349E" w:rsidRDefault="000662DC" w:rsidP="0019349E">
      <w:pPr>
        <w:widowControl w:val="0"/>
        <w:numPr>
          <w:ilvl w:val="0"/>
          <w:numId w:val="306"/>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L’abcès froid a pour foyer septique le phlegmon</w:t>
      </w:r>
    </w:p>
    <w:p w14:paraId="12CCFB5B" w14:textId="77777777" w:rsidR="000662DC" w:rsidRPr="0019349E" w:rsidRDefault="000662DC" w:rsidP="0019349E">
      <w:pPr>
        <w:widowControl w:val="0"/>
        <w:numPr>
          <w:ilvl w:val="0"/>
          <w:numId w:val="306"/>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prélèvement de sang se fait au moment des frissons</w:t>
      </w:r>
    </w:p>
    <w:p w14:paraId="5CD388AE" w14:textId="77777777" w:rsidR="000662DC" w:rsidRPr="0019349E" w:rsidRDefault="000662DC" w:rsidP="0019349E">
      <w:pPr>
        <w:widowControl w:val="0"/>
        <w:numPr>
          <w:ilvl w:val="0"/>
          <w:numId w:val="306"/>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heme="minorEastAsia" w:hAnsi="Times New Roman" w:cs="Times New Roman"/>
          <w:kern w:val="24"/>
          <w:sz w:val="24"/>
          <w:szCs w:val="24"/>
          <w:highlight w:val="yellow"/>
          <w:lang w:eastAsia="fr-FR"/>
        </w:rPr>
        <w:t>Le drainage de l’abcès froid se fait au point déclive</w:t>
      </w:r>
    </w:p>
    <w:p w14:paraId="3A2F6503" w14:textId="77777777" w:rsidR="000662DC" w:rsidRPr="0019349E" w:rsidRDefault="000662DC" w:rsidP="0019349E">
      <w:pPr>
        <w:widowControl w:val="0"/>
        <w:numPr>
          <w:ilvl w:val="0"/>
          <w:numId w:val="306"/>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heme="minorEastAsia" w:hAnsi="Times New Roman" w:cs="Times New Roman"/>
          <w:kern w:val="24"/>
          <w:sz w:val="24"/>
          <w:szCs w:val="24"/>
          <w:highlight w:val="yellow"/>
          <w:lang w:eastAsia="fr-FR"/>
        </w:rPr>
        <w:t>La prise en charge thérapeutique dure 6 mois au moins</w:t>
      </w:r>
    </w:p>
    <w:p w14:paraId="4742E9D9" w14:textId="0A1F6664" w:rsidR="000662DC" w:rsidRPr="0019349E" w:rsidRDefault="00124EF9" w:rsidP="0019349E">
      <w:pPr>
        <w:widowControl w:val="0"/>
        <w:autoSpaceDE w:val="0"/>
        <w:autoSpaceDN w:val="0"/>
        <w:adjustRightInd w:val="0"/>
        <w:spacing w:after="0" w:line="276" w:lineRule="auto"/>
        <w:outlineLvl w:val="1"/>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b/>
          <w:kern w:val="24"/>
          <w:sz w:val="24"/>
          <w:szCs w:val="24"/>
          <w:lang w:eastAsia="fr-FR"/>
        </w:rPr>
        <w:t>282)-</w:t>
      </w:r>
      <w:r w:rsidR="000662DC" w:rsidRPr="0019349E">
        <w:rPr>
          <w:rFonts w:ascii="Times New Roman" w:eastAsiaTheme="minorEastAsia" w:hAnsi="Times New Roman" w:cs="Times New Roman"/>
          <w:b/>
          <w:kern w:val="24"/>
          <w:sz w:val="24"/>
          <w:szCs w:val="24"/>
          <w:lang w:eastAsia="fr-FR"/>
        </w:rPr>
        <w:t xml:space="preserve">La chaleur humide utilisée dans la stérilisation est produite avec </w:t>
      </w:r>
    </w:p>
    <w:p w14:paraId="6D1207CA" w14:textId="77777777" w:rsidR="000662DC" w:rsidRPr="0019349E" w:rsidRDefault="000662DC" w:rsidP="0019349E">
      <w:pPr>
        <w:widowControl w:val="0"/>
        <w:numPr>
          <w:ilvl w:val="0"/>
          <w:numId w:val="307"/>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formol</w:t>
      </w:r>
    </w:p>
    <w:p w14:paraId="67C1C80B" w14:textId="77777777" w:rsidR="000662DC" w:rsidRPr="0019349E" w:rsidRDefault="000662DC" w:rsidP="0019349E">
      <w:pPr>
        <w:widowControl w:val="0"/>
        <w:numPr>
          <w:ilvl w:val="0"/>
          <w:numId w:val="307"/>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Le </w:t>
      </w:r>
      <w:proofErr w:type="spellStart"/>
      <w:r w:rsidRPr="0019349E">
        <w:rPr>
          <w:rFonts w:ascii="Times New Roman" w:eastAsiaTheme="minorEastAsia" w:hAnsi="Times New Roman" w:cs="Times New Roman"/>
          <w:kern w:val="24"/>
          <w:sz w:val="24"/>
          <w:szCs w:val="24"/>
          <w:lang w:eastAsia="fr-FR"/>
        </w:rPr>
        <w:t>poupinel</w:t>
      </w:r>
      <w:proofErr w:type="spellEnd"/>
    </w:p>
    <w:p w14:paraId="10242AFC" w14:textId="77777777" w:rsidR="000662DC" w:rsidRPr="0019349E" w:rsidRDefault="000662DC" w:rsidP="0019349E">
      <w:pPr>
        <w:widowControl w:val="0"/>
        <w:numPr>
          <w:ilvl w:val="0"/>
          <w:numId w:val="307"/>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Le </w:t>
      </w:r>
      <w:proofErr w:type="spellStart"/>
      <w:r w:rsidRPr="0019349E">
        <w:rPr>
          <w:rFonts w:ascii="Times New Roman" w:eastAsiaTheme="minorEastAsia" w:hAnsi="Times New Roman" w:cs="Times New Roman"/>
          <w:kern w:val="24"/>
          <w:sz w:val="24"/>
          <w:szCs w:val="24"/>
          <w:lang w:eastAsia="fr-FR"/>
        </w:rPr>
        <w:t>paragerme</w:t>
      </w:r>
      <w:proofErr w:type="spellEnd"/>
    </w:p>
    <w:p w14:paraId="5691C8FB" w14:textId="77777777" w:rsidR="000662DC" w:rsidRPr="0019349E" w:rsidRDefault="000662DC" w:rsidP="0019349E">
      <w:pPr>
        <w:widowControl w:val="0"/>
        <w:numPr>
          <w:ilvl w:val="0"/>
          <w:numId w:val="307"/>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highlight w:val="yellow"/>
          <w:lang w:eastAsia="fr-FR"/>
        </w:rPr>
        <w:t>L’autoclave</w:t>
      </w:r>
      <w:r w:rsidRPr="0019349E">
        <w:rPr>
          <w:rFonts w:ascii="Times New Roman" w:eastAsiaTheme="minorEastAsia" w:hAnsi="Times New Roman" w:cs="Times New Roman"/>
          <w:kern w:val="24"/>
          <w:sz w:val="24"/>
          <w:szCs w:val="24"/>
          <w:lang w:eastAsia="fr-FR"/>
        </w:rPr>
        <w:t xml:space="preserve"> </w:t>
      </w:r>
    </w:p>
    <w:p w14:paraId="31D8314E" w14:textId="4B35852E" w:rsidR="000662DC" w:rsidRPr="0019349E" w:rsidRDefault="00124EF9" w:rsidP="0019349E">
      <w:pPr>
        <w:widowControl w:val="0"/>
        <w:autoSpaceDE w:val="0"/>
        <w:autoSpaceDN w:val="0"/>
        <w:adjustRightInd w:val="0"/>
        <w:spacing w:after="0" w:line="276" w:lineRule="auto"/>
        <w:outlineLvl w:val="1"/>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b/>
          <w:kern w:val="24"/>
          <w:sz w:val="24"/>
          <w:szCs w:val="24"/>
          <w:lang w:eastAsia="fr-FR"/>
        </w:rPr>
        <w:t>283)-</w:t>
      </w:r>
      <w:r w:rsidR="000662DC" w:rsidRPr="0019349E">
        <w:rPr>
          <w:rFonts w:ascii="Times New Roman" w:eastAsiaTheme="minorEastAsia" w:hAnsi="Times New Roman" w:cs="Times New Roman"/>
          <w:b/>
          <w:kern w:val="24"/>
          <w:sz w:val="24"/>
          <w:szCs w:val="24"/>
          <w:lang w:eastAsia="fr-FR"/>
        </w:rPr>
        <w:t xml:space="preserve">Les éléments ci-dessous peuvent être stérilisés avec le </w:t>
      </w:r>
      <w:proofErr w:type="spellStart"/>
      <w:r w:rsidR="000662DC" w:rsidRPr="0019349E">
        <w:rPr>
          <w:rFonts w:ascii="Times New Roman" w:eastAsiaTheme="minorEastAsia" w:hAnsi="Times New Roman" w:cs="Times New Roman"/>
          <w:b/>
          <w:kern w:val="24"/>
          <w:sz w:val="24"/>
          <w:szCs w:val="24"/>
          <w:lang w:eastAsia="fr-FR"/>
        </w:rPr>
        <w:t>poupinel</w:t>
      </w:r>
      <w:proofErr w:type="spellEnd"/>
    </w:p>
    <w:p w14:paraId="4DE85B4C" w14:textId="77777777" w:rsidR="000662DC" w:rsidRPr="0019349E" w:rsidRDefault="000662DC" w:rsidP="0019349E">
      <w:pPr>
        <w:widowControl w:val="0"/>
        <w:numPr>
          <w:ilvl w:val="0"/>
          <w:numId w:val="308"/>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Blouses opératoires</w:t>
      </w:r>
    </w:p>
    <w:p w14:paraId="660343E8" w14:textId="77777777" w:rsidR="000662DC" w:rsidRPr="0019349E" w:rsidRDefault="000662DC" w:rsidP="0019349E">
      <w:pPr>
        <w:widowControl w:val="0"/>
        <w:numPr>
          <w:ilvl w:val="0"/>
          <w:numId w:val="308"/>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heme="minorEastAsia" w:hAnsi="Times New Roman" w:cs="Times New Roman"/>
          <w:kern w:val="24"/>
          <w:sz w:val="24"/>
          <w:szCs w:val="24"/>
          <w:highlight w:val="yellow"/>
          <w:lang w:eastAsia="fr-FR"/>
        </w:rPr>
        <w:t>Plateau inox</w:t>
      </w:r>
    </w:p>
    <w:p w14:paraId="2650F832" w14:textId="77777777" w:rsidR="000662DC" w:rsidRPr="0019349E" w:rsidRDefault="000662DC" w:rsidP="0019349E">
      <w:pPr>
        <w:widowControl w:val="0"/>
        <w:numPr>
          <w:ilvl w:val="0"/>
          <w:numId w:val="308"/>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heme="minorEastAsia" w:hAnsi="Times New Roman" w:cs="Times New Roman"/>
          <w:kern w:val="24"/>
          <w:sz w:val="24"/>
          <w:szCs w:val="24"/>
          <w:highlight w:val="yellow"/>
          <w:lang w:eastAsia="fr-FR"/>
        </w:rPr>
        <w:t>Boite à pansement</w:t>
      </w:r>
    </w:p>
    <w:p w14:paraId="0B4E52A2" w14:textId="77777777" w:rsidR="000662DC" w:rsidRPr="0019349E" w:rsidRDefault="000662DC" w:rsidP="0019349E">
      <w:pPr>
        <w:widowControl w:val="0"/>
        <w:numPr>
          <w:ilvl w:val="0"/>
          <w:numId w:val="308"/>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Salle opératoire</w:t>
      </w:r>
    </w:p>
    <w:p w14:paraId="56C4DABB" w14:textId="77777777" w:rsidR="000662DC" w:rsidRPr="0019349E" w:rsidRDefault="000662DC" w:rsidP="0019349E">
      <w:pPr>
        <w:widowControl w:val="0"/>
        <w:numPr>
          <w:ilvl w:val="0"/>
          <w:numId w:val="308"/>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Champs opératoires</w:t>
      </w:r>
    </w:p>
    <w:p w14:paraId="59081585" w14:textId="77777777" w:rsidR="000662DC" w:rsidRPr="0019349E" w:rsidRDefault="000662DC" w:rsidP="0019349E">
      <w:pPr>
        <w:numPr>
          <w:ilvl w:val="0"/>
          <w:numId w:val="308"/>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Alèze plastique</w:t>
      </w:r>
    </w:p>
    <w:p w14:paraId="262E6423" w14:textId="3D226A4E" w:rsidR="000662DC" w:rsidRPr="0019349E" w:rsidRDefault="00124EF9" w:rsidP="0019349E">
      <w:pPr>
        <w:widowControl w:val="0"/>
        <w:autoSpaceDE w:val="0"/>
        <w:autoSpaceDN w:val="0"/>
        <w:adjustRightInd w:val="0"/>
        <w:spacing w:after="0" w:line="276" w:lineRule="auto"/>
        <w:outlineLvl w:val="1"/>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b/>
          <w:kern w:val="24"/>
          <w:sz w:val="24"/>
          <w:szCs w:val="24"/>
          <w:lang w:eastAsia="fr-FR"/>
        </w:rPr>
        <w:t>284)-</w:t>
      </w:r>
      <w:r w:rsidR="000662DC" w:rsidRPr="0019349E">
        <w:rPr>
          <w:rFonts w:ascii="Times New Roman" w:eastAsiaTheme="minorEastAsia" w:hAnsi="Times New Roman" w:cs="Times New Roman"/>
          <w:b/>
          <w:kern w:val="24"/>
          <w:sz w:val="24"/>
          <w:szCs w:val="24"/>
          <w:lang w:eastAsia="fr-FR"/>
        </w:rPr>
        <w:t>Les signes ci-dessous sont observés dans l’abcès chaud au stade de collection</w:t>
      </w:r>
    </w:p>
    <w:p w14:paraId="5CC45DDE" w14:textId="77777777" w:rsidR="000662DC" w:rsidRPr="0019349E" w:rsidRDefault="000662DC" w:rsidP="0019349E">
      <w:pPr>
        <w:widowControl w:val="0"/>
        <w:numPr>
          <w:ilvl w:val="0"/>
          <w:numId w:val="309"/>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heme="minorEastAsia" w:hAnsi="Times New Roman" w:cs="Times New Roman"/>
          <w:kern w:val="24"/>
          <w:sz w:val="24"/>
          <w:szCs w:val="24"/>
          <w:highlight w:val="yellow"/>
          <w:lang w:eastAsia="fr-FR"/>
        </w:rPr>
        <w:t>Tuméfaction indurée</w:t>
      </w:r>
    </w:p>
    <w:p w14:paraId="7451EE9A" w14:textId="77777777" w:rsidR="000662DC" w:rsidRPr="0019349E" w:rsidRDefault="000662DC" w:rsidP="0019349E">
      <w:pPr>
        <w:widowControl w:val="0"/>
        <w:numPr>
          <w:ilvl w:val="0"/>
          <w:numId w:val="309"/>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Signe de la fluctuation</w:t>
      </w:r>
    </w:p>
    <w:p w14:paraId="063B8BCD" w14:textId="77777777" w:rsidR="000662DC" w:rsidRPr="0019349E" w:rsidRDefault="000662DC" w:rsidP="0019349E">
      <w:pPr>
        <w:widowControl w:val="0"/>
        <w:numPr>
          <w:ilvl w:val="0"/>
          <w:numId w:val="309"/>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Douleur lancinante</w:t>
      </w:r>
    </w:p>
    <w:p w14:paraId="356EE2B5" w14:textId="77777777" w:rsidR="000662DC" w:rsidRPr="0019349E" w:rsidRDefault="000662DC" w:rsidP="0019349E">
      <w:pPr>
        <w:widowControl w:val="0"/>
        <w:numPr>
          <w:ilvl w:val="0"/>
          <w:numId w:val="309"/>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heme="minorEastAsia" w:hAnsi="Times New Roman" w:cs="Times New Roman"/>
          <w:kern w:val="24"/>
          <w:sz w:val="24"/>
          <w:szCs w:val="24"/>
          <w:highlight w:val="yellow"/>
          <w:lang w:eastAsia="fr-FR"/>
        </w:rPr>
        <w:t xml:space="preserve">Absence de douleur </w:t>
      </w:r>
    </w:p>
    <w:p w14:paraId="79FC0C2C" w14:textId="77777777" w:rsidR="000662DC" w:rsidRPr="0019349E" w:rsidRDefault="000662DC" w:rsidP="0019349E">
      <w:pPr>
        <w:widowControl w:val="0"/>
        <w:numPr>
          <w:ilvl w:val="0"/>
          <w:numId w:val="309"/>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heme="minorEastAsia" w:hAnsi="Times New Roman" w:cs="Times New Roman"/>
          <w:kern w:val="24"/>
          <w:sz w:val="24"/>
          <w:szCs w:val="24"/>
          <w:highlight w:val="yellow"/>
          <w:lang w:eastAsia="fr-FR"/>
        </w:rPr>
        <w:t>Chaleur localisée</w:t>
      </w:r>
    </w:p>
    <w:p w14:paraId="556BECB1" w14:textId="3187EB86" w:rsidR="000662DC" w:rsidRPr="0019349E" w:rsidRDefault="00124EF9" w:rsidP="0019349E">
      <w:pPr>
        <w:widowControl w:val="0"/>
        <w:autoSpaceDE w:val="0"/>
        <w:autoSpaceDN w:val="0"/>
        <w:adjustRightInd w:val="0"/>
        <w:spacing w:after="0" w:line="276" w:lineRule="auto"/>
        <w:outlineLvl w:val="1"/>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b/>
          <w:kern w:val="24"/>
          <w:sz w:val="24"/>
          <w:szCs w:val="24"/>
          <w:lang w:eastAsia="fr-FR"/>
        </w:rPr>
        <w:t>285)-</w:t>
      </w:r>
      <w:r w:rsidR="000662DC" w:rsidRPr="0019349E">
        <w:rPr>
          <w:rFonts w:ascii="Times New Roman" w:eastAsiaTheme="minorEastAsia" w:hAnsi="Times New Roman" w:cs="Times New Roman"/>
          <w:b/>
          <w:kern w:val="24"/>
          <w:sz w:val="24"/>
          <w:szCs w:val="24"/>
          <w:lang w:eastAsia="fr-FR"/>
        </w:rPr>
        <w:t>La prise en charge de l’abcès chaud collecté comprend</w:t>
      </w:r>
    </w:p>
    <w:p w14:paraId="2864341E" w14:textId="77777777" w:rsidR="000662DC" w:rsidRPr="0019349E" w:rsidRDefault="000662DC" w:rsidP="0019349E">
      <w:pPr>
        <w:widowControl w:val="0"/>
        <w:numPr>
          <w:ilvl w:val="0"/>
          <w:numId w:val="310"/>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 xml:space="preserve">Antibiothérapie systématique </w:t>
      </w:r>
    </w:p>
    <w:p w14:paraId="2730395E" w14:textId="77777777" w:rsidR="000662DC" w:rsidRPr="0019349E" w:rsidRDefault="000662DC" w:rsidP="0019349E">
      <w:pPr>
        <w:widowControl w:val="0"/>
        <w:numPr>
          <w:ilvl w:val="0"/>
          <w:numId w:val="310"/>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heme="minorEastAsia" w:hAnsi="Times New Roman" w:cs="Times New Roman"/>
          <w:kern w:val="24"/>
          <w:sz w:val="24"/>
          <w:szCs w:val="24"/>
          <w:highlight w:val="yellow"/>
          <w:lang w:eastAsia="fr-FR"/>
        </w:rPr>
        <w:t>Incision au point le plus déclive</w:t>
      </w:r>
    </w:p>
    <w:p w14:paraId="00159628" w14:textId="77777777" w:rsidR="000662DC" w:rsidRPr="0019349E" w:rsidRDefault="000662DC" w:rsidP="0019349E">
      <w:pPr>
        <w:widowControl w:val="0"/>
        <w:numPr>
          <w:ilvl w:val="0"/>
          <w:numId w:val="310"/>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Prélèvement de sang pour antibiogramme</w:t>
      </w:r>
    </w:p>
    <w:p w14:paraId="572E2930" w14:textId="77777777" w:rsidR="000662DC" w:rsidRPr="0019349E" w:rsidRDefault="000662DC" w:rsidP="0019349E">
      <w:pPr>
        <w:widowControl w:val="0"/>
        <w:numPr>
          <w:ilvl w:val="0"/>
          <w:numId w:val="310"/>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heme="minorEastAsia" w:hAnsi="Times New Roman" w:cs="Times New Roman"/>
          <w:kern w:val="24"/>
          <w:sz w:val="24"/>
          <w:szCs w:val="24"/>
          <w:highlight w:val="yellow"/>
          <w:lang w:eastAsia="fr-FR"/>
        </w:rPr>
        <w:t>Pansement compressif après incision</w:t>
      </w:r>
    </w:p>
    <w:p w14:paraId="20EEFA2C" w14:textId="77777777" w:rsidR="000662DC" w:rsidRPr="0019349E" w:rsidRDefault="000662DC" w:rsidP="0019349E">
      <w:pPr>
        <w:widowControl w:val="0"/>
        <w:numPr>
          <w:ilvl w:val="0"/>
          <w:numId w:val="310"/>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heme="minorEastAsia" w:hAnsi="Times New Roman" w:cs="Times New Roman"/>
          <w:kern w:val="24"/>
          <w:sz w:val="24"/>
          <w:szCs w:val="24"/>
          <w:highlight w:val="yellow"/>
          <w:lang w:eastAsia="fr-FR"/>
        </w:rPr>
        <w:lastRenderedPageBreak/>
        <w:t>Sérovaccination antitétanique</w:t>
      </w:r>
    </w:p>
    <w:p w14:paraId="0B002209" w14:textId="77777777" w:rsidR="000662DC" w:rsidRPr="0019349E" w:rsidRDefault="000662DC" w:rsidP="0019349E">
      <w:pPr>
        <w:widowControl w:val="0"/>
        <w:numPr>
          <w:ilvl w:val="0"/>
          <w:numId w:val="310"/>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Incision de la poche suivie d’une suture</w:t>
      </w:r>
    </w:p>
    <w:p w14:paraId="1F2661A7" w14:textId="62D4952C" w:rsidR="000662DC" w:rsidRPr="0019349E" w:rsidRDefault="00124EF9" w:rsidP="0019349E">
      <w:pPr>
        <w:widowControl w:val="0"/>
        <w:autoSpaceDE w:val="0"/>
        <w:autoSpaceDN w:val="0"/>
        <w:adjustRightInd w:val="0"/>
        <w:spacing w:after="0" w:line="276" w:lineRule="auto"/>
        <w:outlineLvl w:val="1"/>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b/>
          <w:kern w:val="24"/>
          <w:sz w:val="24"/>
          <w:szCs w:val="24"/>
          <w:lang w:eastAsia="fr-FR"/>
        </w:rPr>
        <w:t>286)-</w:t>
      </w:r>
      <w:r w:rsidR="000662DC" w:rsidRPr="0019349E">
        <w:rPr>
          <w:rFonts w:ascii="Times New Roman" w:eastAsiaTheme="minorEastAsia" w:hAnsi="Times New Roman" w:cs="Times New Roman"/>
          <w:b/>
          <w:kern w:val="24"/>
          <w:sz w:val="24"/>
          <w:szCs w:val="24"/>
          <w:lang w:eastAsia="fr-FR"/>
        </w:rPr>
        <w:t>S’agissant de l’abcès froid, les assertions ci-dessous sont vraies</w:t>
      </w:r>
    </w:p>
    <w:p w14:paraId="1E7D07DB" w14:textId="77777777" w:rsidR="000662DC" w:rsidRPr="0019349E" w:rsidRDefault="000662DC" w:rsidP="0019349E">
      <w:pPr>
        <w:widowControl w:val="0"/>
        <w:numPr>
          <w:ilvl w:val="0"/>
          <w:numId w:val="311"/>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heme="minorEastAsia" w:hAnsi="Times New Roman" w:cs="Times New Roman"/>
          <w:kern w:val="24"/>
          <w:sz w:val="24"/>
          <w:szCs w:val="24"/>
          <w:highlight w:val="yellow"/>
          <w:lang w:eastAsia="fr-FR"/>
        </w:rPr>
        <w:t>L’utilisation d’une antibiothérapie spécifique</w:t>
      </w:r>
    </w:p>
    <w:p w14:paraId="3DA31B46" w14:textId="77777777" w:rsidR="000662DC" w:rsidRPr="0019349E" w:rsidRDefault="000662DC" w:rsidP="0019349E">
      <w:pPr>
        <w:widowControl w:val="0"/>
        <w:numPr>
          <w:ilvl w:val="0"/>
          <w:numId w:val="311"/>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L’incision systématique de l’abcès pour éviter la fistulisation</w:t>
      </w:r>
    </w:p>
    <w:p w14:paraId="355A278B" w14:textId="77777777" w:rsidR="000662DC" w:rsidRPr="0019349E" w:rsidRDefault="000662DC" w:rsidP="0019349E">
      <w:pPr>
        <w:widowControl w:val="0"/>
        <w:numPr>
          <w:ilvl w:val="0"/>
          <w:numId w:val="311"/>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poche de pus est constituée de trois couches distinctes</w:t>
      </w:r>
    </w:p>
    <w:p w14:paraId="5EABD48A" w14:textId="77777777" w:rsidR="000662DC" w:rsidRPr="0019349E" w:rsidRDefault="000662DC" w:rsidP="0019349E">
      <w:pPr>
        <w:widowControl w:val="0"/>
        <w:numPr>
          <w:ilvl w:val="0"/>
          <w:numId w:val="311"/>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heme="minorEastAsia" w:hAnsi="Times New Roman" w:cs="Times New Roman"/>
          <w:kern w:val="24"/>
          <w:sz w:val="24"/>
          <w:szCs w:val="24"/>
          <w:highlight w:val="yellow"/>
          <w:lang w:eastAsia="fr-FR"/>
        </w:rPr>
        <w:t xml:space="preserve">Le pus est jaune et constitué de débris caséeux </w:t>
      </w:r>
    </w:p>
    <w:p w14:paraId="01059232" w14:textId="77777777" w:rsidR="000662DC" w:rsidRPr="0019349E" w:rsidRDefault="000662DC" w:rsidP="0019349E">
      <w:pPr>
        <w:widowControl w:val="0"/>
        <w:numPr>
          <w:ilvl w:val="0"/>
          <w:numId w:val="311"/>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foyer septique est loin d’être un mal de POTT</w:t>
      </w:r>
    </w:p>
    <w:p w14:paraId="4DC63665" w14:textId="77777777" w:rsidR="000662DC" w:rsidRPr="0019349E" w:rsidRDefault="000662DC" w:rsidP="0019349E">
      <w:pPr>
        <w:widowControl w:val="0"/>
        <w:numPr>
          <w:ilvl w:val="0"/>
          <w:numId w:val="311"/>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heme="minorEastAsia" w:hAnsi="Times New Roman" w:cs="Times New Roman"/>
          <w:kern w:val="24"/>
          <w:sz w:val="24"/>
          <w:szCs w:val="24"/>
          <w:highlight w:val="yellow"/>
          <w:lang w:eastAsia="fr-FR"/>
        </w:rPr>
        <w:t>Le traitement spécifique dure au moins 6 mois</w:t>
      </w:r>
    </w:p>
    <w:p w14:paraId="48219D4E" w14:textId="77777777" w:rsidR="00AE4BBE" w:rsidRPr="0019349E" w:rsidRDefault="00AE4BBE" w:rsidP="0019349E">
      <w:pPr>
        <w:widowControl w:val="0"/>
        <w:numPr>
          <w:ilvl w:val="0"/>
          <w:numId w:val="304"/>
        </w:numPr>
        <w:autoSpaceDE w:val="0"/>
        <w:autoSpaceDN w:val="0"/>
        <w:adjustRightInd w:val="0"/>
        <w:spacing w:after="0" w:line="276" w:lineRule="auto"/>
        <w:ind w:left="0" w:firstLine="0"/>
        <w:outlineLvl w:val="1"/>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b/>
          <w:kern w:val="24"/>
          <w:sz w:val="24"/>
          <w:szCs w:val="24"/>
          <w:lang w:eastAsia="fr-FR"/>
        </w:rPr>
        <w:t>La notion de terrain en infectiologie fait allusion à</w:t>
      </w:r>
    </w:p>
    <w:p w14:paraId="4C9C8BC2" w14:textId="77777777" w:rsidR="00AE4BBE" w:rsidRPr="0019349E" w:rsidRDefault="00AE4BBE" w:rsidP="0019349E">
      <w:pPr>
        <w:widowControl w:val="0"/>
        <w:numPr>
          <w:ilvl w:val="0"/>
          <w:numId w:val="312"/>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gravité de l’infection considérée</w:t>
      </w:r>
    </w:p>
    <w:p w14:paraId="2CAA63D3" w14:textId="77777777" w:rsidR="00AE4BBE" w:rsidRPr="0019349E" w:rsidRDefault="00AE4BBE" w:rsidP="0019349E">
      <w:pPr>
        <w:widowControl w:val="0"/>
        <w:numPr>
          <w:ilvl w:val="0"/>
          <w:numId w:val="312"/>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heme="minorEastAsia" w:hAnsi="Times New Roman" w:cs="Times New Roman"/>
          <w:kern w:val="24"/>
          <w:sz w:val="24"/>
          <w:szCs w:val="24"/>
          <w:highlight w:val="yellow"/>
          <w:lang w:eastAsia="fr-FR"/>
        </w:rPr>
        <w:t>L’état physiologique de l’organisme infecté</w:t>
      </w:r>
    </w:p>
    <w:p w14:paraId="1FC46108" w14:textId="77777777" w:rsidR="00AE4BBE" w:rsidRPr="0019349E" w:rsidRDefault="00AE4BBE" w:rsidP="0019349E">
      <w:pPr>
        <w:widowControl w:val="0"/>
        <w:numPr>
          <w:ilvl w:val="0"/>
          <w:numId w:val="312"/>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L’anatomie de l’organisme du malade</w:t>
      </w:r>
    </w:p>
    <w:p w14:paraId="4BCB3F68" w14:textId="77777777" w:rsidR="00AE4BBE" w:rsidRPr="0019349E" w:rsidRDefault="00AE4BBE" w:rsidP="0019349E">
      <w:pPr>
        <w:widowControl w:val="0"/>
        <w:numPr>
          <w:ilvl w:val="0"/>
          <w:numId w:val="312"/>
        </w:numPr>
        <w:autoSpaceDE w:val="0"/>
        <w:autoSpaceDN w:val="0"/>
        <w:adjustRightInd w:val="0"/>
        <w:spacing w:after="0" w:line="276" w:lineRule="auto"/>
        <w:ind w:left="0" w:firstLine="0"/>
        <w:outlineLvl w:val="1"/>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kern w:val="24"/>
          <w:sz w:val="24"/>
          <w:szCs w:val="24"/>
          <w:lang w:eastAsia="fr-FR"/>
        </w:rPr>
        <w:t>La virulence du germe en cause</w:t>
      </w:r>
    </w:p>
    <w:p w14:paraId="4F4C47E8" w14:textId="77777777" w:rsidR="00AE4BBE" w:rsidRPr="0019349E" w:rsidRDefault="00AE4BBE" w:rsidP="0019349E">
      <w:pPr>
        <w:widowControl w:val="0"/>
        <w:numPr>
          <w:ilvl w:val="0"/>
          <w:numId w:val="304"/>
        </w:numPr>
        <w:autoSpaceDE w:val="0"/>
        <w:autoSpaceDN w:val="0"/>
        <w:adjustRightInd w:val="0"/>
        <w:spacing w:after="0" w:line="276" w:lineRule="auto"/>
        <w:ind w:left="0" w:firstLine="0"/>
        <w:outlineLvl w:val="1"/>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b/>
          <w:kern w:val="24"/>
          <w:sz w:val="24"/>
          <w:szCs w:val="24"/>
          <w:lang w:eastAsia="fr-FR"/>
        </w:rPr>
        <w:t>Les infections ci-dessous sont directement liées à une porte d’entrée</w:t>
      </w:r>
    </w:p>
    <w:p w14:paraId="3C6F61ED" w14:textId="77777777" w:rsidR="00AE4BBE" w:rsidRPr="0019349E" w:rsidRDefault="00AE4BBE" w:rsidP="0019349E">
      <w:pPr>
        <w:widowControl w:val="0"/>
        <w:numPr>
          <w:ilvl w:val="0"/>
          <w:numId w:val="313"/>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septicémie</w:t>
      </w:r>
    </w:p>
    <w:p w14:paraId="180CA85A" w14:textId="77777777" w:rsidR="00AE4BBE" w:rsidRPr="0019349E" w:rsidRDefault="00AE4BBE" w:rsidP="0019349E">
      <w:pPr>
        <w:widowControl w:val="0"/>
        <w:numPr>
          <w:ilvl w:val="0"/>
          <w:numId w:val="313"/>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septicopyoémie</w:t>
      </w:r>
    </w:p>
    <w:p w14:paraId="38A343B6" w14:textId="77777777" w:rsidR="00AE4BBE" w:rsidRPr="0019349E" w:rsidRDefault="00AE4BBE" w:rsidP="0019349E">
      <w:pPr>
        <w:widowControl w:val="0"/>
        <w:numPr>
          <w:ilvl w:val="0"/>
          <w:numId w:val="313"/>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heme="minorEastAsia" w:hAnsi="Times New Roman" w:cs="Times New Roman"/>
          <w:kern w:val="24"/>
          <w:sz w:val="24"/>
          <w:szCs w:val="24"/>
          <w:highlight w:val="yellow"/>
          <w:lang w:eastAsia="fr-FR"/>
        </w:rPr>
        <w:t>Le panaris</w:t>
      </w:r>
    </w:p>
    <w:p w14:paraId="6A696DBD" w14:textId="77777777" w:rsidR="00AE4BBE" w:rsidRPr="0019349E" w:rsidRDefault="00AE4BBE" w:rsidP="0019349E">
      <w:pPr>
        <w:widowControl w:val="0"/>
        <w:numPr>
          <w:ilvl w:val="0"/>
          <w:numId w:val="313"/>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Le furoncle</w:t>
      </w:r>
    </w:p>
    <w:p w14:paraId="69A3D695" w14:textId="77777777" w:rsidR="00AE4BBE" w:rsidRPr="0019349E" w:rsidRDefault="00AE4BBE" w:rsidP="0019349E">
      <w:pPr>
        <w:widowControl w:val="0"/>
        <w:numPr>
          <w:ilvl w:val="0"/>
          <w:numId w:val="313"/>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 gangrène gazeuse</w:t>
      </w:r>
    </w:p>
    <w:p w14:paraId="4D6BF3AF" w14:textId="77777777" w:rsidR="00AE4BBE" w:rsidRPr="0019349E" w:rsidRDefault="00AE4BBE" w:rsidP="0019349E">
      <w:pPr>
        <w:widowControl w:val="0"/>
        <w:numPr>
          <w:ilvl w:val="0"/>
          <w:numId w:val="313"/>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L’abcès froid</w:t>
      </w:r>
    </w:p>
    <w:p w14:paraId="41706D72" w14:textId="77777777" w:rsidR="00AE4BBE" w:rsidRPr="0019349E" w:rsidRDefault="00AE4BBE" w:rsidP="0019349E">
      <w:pPr>
        <w:widowControl w:val="0"/>
        <w:numPr>
          <w:ilvl w:val="0"/>
          <w:numId w:val="304"/>
        </w:numPr>
        <w:autoSpaceDE w:val="0"/>
        <w:autoSpaceDN w:val="0"/>
        <w:adjustRightInd w:val="0"/>
        <w:spacing w:after="0" w:line="276" w:lineRule="auto"/>
        <w:ind w:left="0" w:firstLine="0"/>
        <w:outlineLvl w:val="1"/>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b/>
          <w:kern w:val="24"/>
          <w:sz w:val="24"/>
          <w:szCs w:val="24"/>
          <w:lang w:eastAsia="fr-FR"/>
        </w:rPr>
        <w:t xml:space="preserve">La liste ci-dessous contient des panaris superficiels. </w:t>
      </w:r>
      <w:proofErr w:type="spellStart"/>
      <w:r w:rsidRPr="0019349E">
        <w:rPr>
          <w:rFonts w:ascii="Times New Roman" w:eastAsiaTheme="minorEastAsia" w:hAnsi="Times New Roman" w:cs="Times New Roman"/>
          <w:b/>
          <w:kern w:val="24"/>
          <w:sz w:val="24"/>
          <w:szCs w:val="24"/>
          <w:lang w:eastAsia="fr-FR"/>
        </w:rPr>
        <w:t>Lequels</w:t>
      </w:r>
      <w:proofErr w:type="spellEnd"/>
      <w:r w:rsidRPr="0019349E">
        <w:rPr>
          <w:rFonts w:ascii="Times New Roman" w:eastAsiaTheme="minorEastAsia" w:hAnsi="Times New Roman" w:cs="Times New Roman"/>
          <w:b/>
          <w:kern w:val="24"/>
          <w:sz w:val="24"/>
          <w:szCs w:val="24"/>
          <w:lang w:eastAsia="fr-FR"/>
        </w:rPr>
        <w:t> ?</w:t>
      </w:r>
    </w:p>
    <w:p w14:paraId="11238556" w14:textId="77777777" w:rsidR="00AE4BBE" w:rsidRPr="0019349E" w:rsidRDefault="00AE4BBE" w:rsidP="0019349E">
      <w:pPr>
        <w:widowControl w:val="0"/>
        <w:numPr>
          <w:ilvl w:val="0"/>
          <w:numId w:val="31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highlight w:val="yellow"/>
          <w:lang w:eastAsia="fr-FR"/>
        </w:rPr>
      </w:pPr>
      <w:r w:rsidRPr="0019349E">
        <w:rPr>
          <w:rFonts w:ascii="Times New Roman" w:eastAsia="Times New Roman" w:hAnsi="Times New Roman" w:cs="Times New Roman"/>
          <w:kern w:val="24"/>
          <w:sz w:val="24"/>
          <w:szCs w:val="24"/>
          <w:highlight w:val="yellow"/>
          <w:lang w:eastAsia="fr-FR"/>
        </w:rPr>
        <w:t xml:space="preserve">Panaris péri-unguéal, </w:t>
      </w:r>
    </w:p>
    <w:p w14:paraId="1ABEDC55" w14:textId="77777777" w:rsidR="00AE4BBE" w:rsidRPr="0019349E" w:rsidRDefault="00AE4BBE" w:rsidP="0019349E">
      <w:pPr>
        <w:widowControl w:val="0"/>
        <w:numPr>
          <w:ilvl w:val="0"/>
          <w:numId w:val="31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highlight w:val="yellow"/>
          <w:lang w:eastAsia="fr-FR"/>
        </w:rPr>
      </w:pPr>
      <w:r w:rsidRPr="0019349E">
        <w:rPr>
          <w:rFonts w:ascii="Times New Roman" w:eastAsia="Times New Roman" w:hAnsi="Times New Roman" w:cs="Times New Roman"/>
          <w:kern w:val="24"/>
          <w:sz w:val="24"/>
          <w:szCs w:val="24"/>
          <w:highlight w:val="yellow"/>
          <w:lang w:eastAsia="fr-FR"/>
        </w:rPr>
        <w:t xml:space="preserve">Panaris sous unguéal, </w:t>
      </w:r>
    </w:p>
    <w:p w14:paraId="2717632D" w14:textId="77777777" w:rsidR="00AE4BBE" w:rsidRPr="0019349E" w:rsidRDefault="00AE4BBE" w:rsidP="0019349E">
      <w:pPr>
        <w:widowControl w:val="0"/>
        <w:numPr>
          <w:ilvl w:val="0"/>
          <w:numId w:val="314"/>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imes New Roman" w:hAnsi="Times New Roman" w:cs="Times New Roman"/>
          <w:kern w:val="24"/>
          <w:sz w:val="24"/>
          <w:szCs w:val="24"/>
          <w:highlight w:val="yellow"/>
          <w:lang w:eastAsia="fr-FR"/>
        </w:rPr>
        <w:t xml:space="preserve">Panaris phlycténoïde, </w:t>
      </w:r>
    </w:p>
    <w:p w14:paraId="474474F6" w14:textId="77777777" w:rsidR="00AE4BBE" w:rsidRPr="0019349E" w:rsidRDefault="00AE4BBE" w:rsidP="0019349E">
      <w:pPr>
        <w:widowControl w:val="0"/>
        <w:numPr>
          <w:ilvl w:val="0"/>
          <w:numId w:val="31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 xml:space="preserve">Panaris osseux ou articulaires </w:t>
      </w:r>
    </w:p>
    <w:p w14:paraId="2847E360" w14:textId="77777777" w:rsidR="00AE4BBE" w:rsidRPr="0019349E" w:rsidRDefault="00AE4BBE" w:rsidP="0019349E">
      <w:pPr>
        <w:widowControl w:val="0"/>
        <w:numPr>
          <w:ilvl w:val="0"/>
          <w:numId w:val="314"/>
        </w:numPr>
        <w:autoSpaceDE w:val="0"/>
        <w:autoSpaceDN w:val="0"/>
        <w:adjustRightInd w:val="0"/>
        <w:spacing w:after="0" w:line="276" w:lineRule="auto"/>
        <w:ind w:left="0" w:firstLine="0"/>
        <w:outlineLvl w:val="1"/>
        <w:rPr>
          <w:rFonts w:ascii="Times New Roman" w:eastAsia="Times New Roman" w:hAnsi="Times New Roman" w:cs="Times New Roman"/>
          <w:kern w:val="24"/>
          <w:sz w:val="24"/>
          <w:szCs w:val="24"/>
          <w:lang w:eastAsia="fr-FR"/>
        </w:rPr>
      </w:pPr>
      <w:r w:rsidRPr="0019349E">
        <w:rPr>
          <w:rFonts w:ascii="Times New Roman" w:eastAsia="Times New Roman" w:hAnsi="Times New Roman" w:cs="Times New Roman"/>
          <w:kern w:val="24"/>
          <w:sz w:val="24"/>
          <w:szCs w:val="24"/>
          <w:lang w:eastAsia="fr-FR"/>
        </w:rPr>
        <w:t>Panaris des gaines synoviales des fléchisseurs</w:t>
      </w:r>
    </w:p>
    <w:p w14:paraId="68EAA3D4" w14:textId="77777777" w:rsidR="00AE4BBE" w:rsidRPr="0019349E" w:rsidRDefault="00AE4BBE" w:rsidP="0019349E">
      <w:pPr>
        <w:widowControl w:val="0"/>
        <w:numPr>
          <w:ilvl w:val="0"/>
          <w:numId w:val="304"/>
        </w:numPr>
        <w:autoSpaceDE w:val="0"/>
        <w:autoSpaceDN w:val="0"/>
        <w:adjustRightInd w:val="0"/>
        <w:spacing w:after="0" w:line="276" w:lineRule="auto"/>
        <w:ind w:left="0" w:firstLine="0"/>
        <w:outlineLvl w:val="1"/>
        <w:rPr>
          <w:rFonts w:ascii="Times New Roman" w:eastAsiaTheme="minorEastAsia" w:hAnsi="Times New Roman" w:cs="Times New Roman"/>
          <w:b/>
          <w:kern w:val="24"/>
          <w:sz w:val="24"/>
          <w:szCs w:val="24"/>
          <w:lang w:eastAsia="fr-FR"/>
        </w:rPr>
      </w:pPr>
      <w:r w:rsidRPr="0019349E">
        <w:rPr>
          <w:rFonts w:ascii="Times New Roman" w:eastAsiaTheme="minorEastAsia" w:hAnsi="Times New Roman" w:cs="Times New Roman"/>
          <w:b/>
          <w:kern w:val="24"/>
          <w:sz w:val="24"/>
          <w:szCs w:val="24"/>
          <w:lang w:eastAsia="fr-FR"/>
        </w:rPr>
        <w:t>Faire le bandage et l’immobilisation d’un membre en position fonctionnelle veut dire</w:t>
      </w:r>
    </w:p>
    <w:p w14:paraId="0C9BE093" w14:textId="77777777" w:rsidR="00AE4BBE" w:rsidRPr="0019349E" w:rsidRDefault="00AE4BBE" w:rsidP="0019349E">
      <w:pPr>
        <w:widowControl w:val="0"/>
        <w:numPr>
          <w:ilvl w:val="0"/>
          <w:numId w:val="315"/>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Mettre le membre dans une position antalgique</w:t>
      </w:r>
    </w:p>
    <w:p w14:paraId="530311BC" w14:textId="77777777" w:rsidR="00AE4BBE" w:rsidRPr="0019349E" w:rsidRDefault="00AE4BBE" w:rsidP="0019349E">
      <w:pPr>
        <w:widowControl w:val="0"/>
        <w:numPr>
          <w:ilvl w:val="0"/>
          <w:numId w:val="315"/>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highlight w:val="yellow"/>
          <w:lang w:eastAsia="fr-FR"/>
        </w:rPr>
      </w:pPr>
      <w:r w:rsidRPr="0019349E">
        <w:rPr>
          <w:rFonts w:ascii="Times New Roman" w:eastAsiaTheme="minorEastAsia" w:hAnsi="Times New Roman" w:cs="Times New Roman"/>
          <w:kern w:val="24"/>
          <w:sz w:val="24"/>
          <w:szCs w:val="24"/>
          <w:highlight w:val="yellow"/>
          <w:lang w:eastAsia="fr-FR"/>
        </w:rPr>
        <w:t>Mettre le membre dans sa position anatomique</w:t>
      </w:r>
    </w:p>
    <w:p w14:paraId="37CC4B30" w14:textId="77777777" w:rsidR="00AE4BBE" w:rsidRPr="0019349E" w:rsidRDefault="00AE4BBE" w:rsidP="0019349E">
      <w:pPr>
        <w:widowControl w:val="0"/>
        <w:numPr>
          <w:ilvl w:val="0"/>
          <w:numId w:val="315"/>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Mettre le membre dans une position qui aide l’opérateur</w:t>
      </w:r>
    </w:p>
    <w:p w14:paraId="336D4DE0" w14:textId="77777777" w:rsidR="00AE4BBE" w:rsidRPr="0019349E" w:rsidRDefault="00AE4BBE" w:rsidP="0019349E">
      <w:pPr>
        <w:widowControl w:val="0"/>
        <w:numPr>
          <w:ilvl w:val="0"/>
          <w:numId w:val="315"/>
        </w:numPr>
        <w:autoSpaceDE w:val="0"/>
        <w:autoSpaceDN w:val="0"/>
        <w:adjustRightInd w:val="0"/>
        <w:spacing w:after="0" w:line="276" w:lineRule="auto"/>
        <w:ind w:left="0" w:firstLine="0"/>
        <w:outlineLvl w:val="1"/>
        <w:rPr>
          <w:rFonts w:ascii="Times New Roman" w:eastAsiaTheme="minorEastAsia" w:hAnsi="Times New Roman" w:cs="Times New Roman"/>
          <w:kern w:val="24"/>
          <w:sz w:val="24"/>
          <w:szCs w:val="24"/>
          <w:lang w:eastAsia="fr-FR"/>
        </w:rPr>
      </w:pPr>
      <w:r w:rsidRPr="0019349E">
        <w:rPr>
          <w:rFonts w:ascii="Times New Roman" w:eastAsiaTheme="minorEastAsia" w:hAnsi="Times New Roman" w:cs="Times New Roman"/>
          <w:kern w:val="24"/>
          <w:sz w:val="24"/>
          <w:szCs w:val="24"/>
          <w:lang w:eastAsia="fr-FR"/>
        </w:rPr>
        <w:t>Mettre le membre dans une position selon l’état du patient</w:t>
      </w:r>
    </w:p>
    <w:p w14:paraId="03515143" w14:textId="77777777" w:rsidR="00AE4BBE" w:rsidRPr="0019349E" w:rsidRDefault="00AE4BBE" w:rsidP="0019349E">
      <w:pPr>
        <w:widowControl w:val="0"/>
        <w:autoSpaceDE w:val="0"/>
        <w:autoSpaceDN w:val="0"/>
        <w:adjustRightInd w:val="0"/>
        <w:spacing w:after="0" w:line="276" w:lineRule="auto"/>
        <w:outlineLvl w:val="1"/>
        <w:rPr>
          <w:rFonts w:ascii="Times New Roman" w:eastAsiaTheme="minorEastAsia" w:hAnsi="Times New Roman" w:cs="Times New Roman"/>
          <w:kern w:val="24"/>
          <w:sz w:val="24"/>
          <w:szCs w:val="24"/>
          <w:highlight w:val="yellow"/>
          <w:lang w:eastAsia="fr-FR"/>
        </w:rPr>
      </w:pPr>
    </w:p>
    <w:p w14:paraId="61A7245F" w14:textId="77777777" w:rsidR="00840BAC" w:rsidRPr="0019349E" w:rsidRDefault="00840BAC" w:rsidP="0019349E">
      <w:pPr>
        <w:spacing w:line="276" w:lineRule="auto"/>
        <w:rPr>
          <w:rFonts w:ascii="Times New Roman" w:hAnsi="Times New Roman" w:cs="Times New Roman"/>
          <w:b/>
          <w:sz w:val="24"/>
          <w:szCs w:val="24"/>
          <w:u w:val="single"/>
        </w:rPr>
      </w:pPr>
    </w:p>
    <w:p w14:paraId="642B30B8" w14:textId="77777777" w:rsidR="00840BAC" w:rsidRPr="0019349E" w:rsidRDefault="00840BAC" w:rsidP="0019349E">
      <w:pPr>
        <w:pStyle w:val="Paragraphedeliste"/>
        <w:numPr>
          <w:ilvl w:val="0"/>
          <w:numId w:val="10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b/>
          <w:sz w:val="24"/>
          <w:szCs w:val="24"/>
          <w:u w:val="single"/>
          <w:lang w:eastAsia="fr-FR"/>
        </w:rPr>
        <w:t>ETUDE DE CAS</w:t>
      </w:r>
    </w:p>
    <w:p w14:paraId="67F8FC60" w14:textId="77777777" w:rsidR="00C83256" w:rsidRPr="0019349E" w:rsidRDefault="00C83256" w:rsidP="0019349E">
      <w:pPr>
        <w:pStyle w:val="Paragraphedeliste"/>
        <w:spacing w:line="276" w:lineRule="auto"/>
        <w:ind w:left="0"/>
        <w:rPr>
          <w:rFonts w:ascii="Times New Roman" w:eastAsiaTheme="minorEastAsia" w:hAnsi="Times New Roman" w:cs="Times New Roman"/>
          <w:sz w:val="24"/>
          <w:szCs w:val="24"/>
          <w:lang w:eastAsia="fr-FR"/>
        </w:rPr>
      </w:pPr>
    </w:p>
    <w:p w14:paraId="55F6E08A"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b/>
          <w:sz w:val="24"/>
          <w:szCs w:val="24"/>
          <w:u w:val="single"/>
          <w:lang w:eastAsia="fr-FR"/>
        </w:rPr>
        <w:t>CAS CLINIQUE N°1</w:t>
      </w:r>
    </w:p>
    <w:p w14:paraId="7B10FD06"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Vous êtes IDE nouvellement affecté au CHR de Katiola au service de Chirurgie. Vous recevez pour brûlures lors d’un incendie de chasse, M. HILI G. âgé de 25 ans en provenance de </w:t>
      </w:r>
      <w:proofErr w:type="spellStart"/>
      <w:r w:rsidRPr="0019349E">
        <w:rPr>
          <w:rFonts w:ascii="Times New Roman" w:eastAsiaTheme="minorEastAsia" w:hAnsi="Times New Roman" w:cs="Times New Roman"/>
          <w:sz w:val="24"/>
          <w:szCs w:val="24"/>
          <w:lang w:eastAsia="fr-FR"/>
        </w:rPr>
        <w:t>Djélékaha</w:t>
      </w:r>
      <w:proofErr w:type="spellEnd"/>
      <w:r w:rsidRPr="0019349E">
        <w:rPr>
          <w:rFonts w:ascii="Times New Roman" w:eastAsiaTheme="minorEastAsia" w:hAnsi="Times New Roman" w:cs="Times New Roman"/>
          <w:sz w:val="24"/>
          <w:szCs w:val="24"/>
          <w:lang w:eastAsia="fr-FR"/>
        </w:rPr>
        <w:t xml:space="preserve"> village de la sous-préfecture. Il est agité et réclame sans cesse à boire.</w:t>
      </w:r>
    </w:p>
    <w:p w14:paraId="55C7C8CA"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Après un examen somatique, le chirurgien relève ces faits :</w:t>
      </w:r>
    </w:p>
    <w:p w14:paraId="6C6EBFBA" w14:textId="77777777" w:rsidR="00840BAC" w:rsidRPr="0019349E" w:rsidRDefault="00840BAC" w:rsidP="0019349E">
      <w:pPr>
        <w:pStyle w:val="Paragraphedeliste"/>
        <w:numPr>
          <w:ilvl w:val="0"/>
          <w:numId w:val="10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brûlure couvre la tête, le cou, la moitié du dos et le membre supérieur gauche</w:t>
      </w:r>
    </w:p>
    <w:p w14:paraId="6FBE344F" w14:textId="77777777" w:rsidR="00840BAC" w:rsidRPr="0019349E" w:rsidRDefault="00840BAC" w:rsidP="0019349E">
      <w:pPr>
        <w:pStyle w:val="Paragraphedeliste"/>
        <w:numPr>
          <w:ilvl w:val="0"/>
          <w:numId w:val="10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lastRenderedPageBreak/>
        <w:t>Des douleurs de la ceinture pelvienne accompagnée d’oligurie</w:t>
      </w:r>
    </w:p>
    <w:p w14:paraId="6EE9B0B5" w14:textId="77777777" w:rsidR="00840BAC" w:rsidRPr="0019349E" w:rsidRDefault="00840BAC" w:rsidP="0019349E">
      <w:pPr>
        <w:pStyle w:val="Paragraphedeliste"/>
        <w:numPr>
          <w:ilvl w:val="0"/>
          <w:numId w:val="10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Le pouls est ralenti </w:t>
      </w:r>
    </w:p>
    <w:p w14:paraId="162D1342" w14:textId="77777777" w:rsidR="00840BAC" w:rsidRPr="0019349E" w:rsidRDefault="00840BAC" w:rsidP="0019349E">
      <w:pPr>
        <w:pStyle w:val="Paragraphedeliste"/>
        <w:numPr>
          <w:ilvl w:val="0"/>
          <w:numId w:val="10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 respiration est lente </w:t>
      </w:r>
    </w:p>
    <w:p w14:paraId="5A48760F" w14:textId="77777777" w:rsidR="00840BAC" w:rsidRPr="0019349E" w:rsidRDefault="00840BAC" w:rsidP="0019349E">
      <w:pPr>
        <w:pStyle w:val="Paragraphedeliste"/>
        <w:numPr>
          <w:ilvl w:val="0"/>
          <w:numId w:val="10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L’atteinte de toutes les couches de la peau (épiderme, derme, hypoderme) détruisant toute la couverture cutanée </w:t>
      </w:r>
    </w:p>
    <w:p w14:paraId="28E6084C"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L’interrogatoire a révélé que </w:t>
      </w:r>
      <w:proofErr w:type="spellStart"/>
      <w:proofErr w:type="gramStart"/>
      <w:r w:rsidRPr="0019349E">
        <w:rPr>
          <w:rFonts w:ascii="Times New Roman" w:eastAsiaTheme="minorEastAsia" w:hAnsi="Times New Roman" w:cs="Times New Roman"/>
          <w:sz w:val="24"/>
          <w:szCs w:val="24"/>
          <w:lang w:eastAsia="fr-FR"/>
        </w:rPr>
        <w:t>M.Hili</w:t>
      </w:r>
      <w:proofErr w:type="spellEnd"/>
      <w:proofErr w:type="gramEnd"/>
      <w:r w:rsidRPr="0019349E">
        <w:rPr>
          <w:rFonts w:ascii="Times New Roman" w:eastAsiaTheme="minorEastAsia" w:hAnsi="Times New Roman" w:cs="Times New Roman"/>
          <w:sz w:val="24"/>
          <w:szCs w:val="24"/>
          <w:lang w:eastAsia="fr-FR"/>
        </w:rPr>
        <w:t xml:space="preserve"> est drépanocytaire </w:t>
      </w:r>
    </w:p>
    <w:p w14:paraId="1BD92633" w14:textId="77777777" w:rsidR="00840BAC" w:rsidRPr="0019349E" w:rsidRDefault="00840BAC" w:rsidP="0019349E">
      <w:pPr>
        <w:pStyle w:val="Paragraphedeliste"/>
        <w:numPr>
          <w:ilvl w:val="0"/>
          <w:numId w:val="10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L’aide-soignante a noté les constantes ci-dessous :</w:t>
      </w:r>
    </w:p>
    <w:p w14:paraId="749B3D27" w14:textId="77777777" w:rsidR="00840BAC" w:rsidRPr="0019349E" w:rsidRDefault="00840BAC" w:rsidP="0019349E">
      <w:pPr>
        <w:pStyle w:val="Paragraphedeliste"/>
        <w:numPr>
          <w:ilvl w:val="0"/>
          <w:numId w:val="10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TA= 8/5 cm Hg</w:t>
      </w:r>
    </w:p>
    <w:p w14:paraId="0285FE14" w14:textId="77777777" w:rsidR="00840BAC" w:rsidRPr="0019349E" w:rsidRDefault="00840BAC" w:rsidP="0019349E">
      <w:pPr>
        <w:pStyle w:val="Paragraphedeliste"/>
        <w:numPr>
          <w:ilvl w:val="0"/>
          <w:numId w:val="10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T°= 37°5 C </w:t>
      </w:r>
    </w:p>
    <w:p w14:paraId="6970F0F2" w14:textId="77777777" w:rsidR="00840BAC" w:rsidRPr="0019349E" w:rsidRDefault="00840BAC" w:rsidP="0019349E">
      <w:pPr>
        <w:pStyle w:val="Paragraphedeliste"/>
        <w:numPr>
          <w:ilvl w:val="0"/>
          <w:numId w:val="10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Il pèse 58 kg </w:t>
      </w:r>
    </w:p>
    <w:p w14:paraId="2CD87026" w14:textId="77777777" w:rsidR="00840BAC" w:rsidRPr="0019349E" w:rsidRDefault="00E25B92" w:rsidP="0019349E">
      <w:pPr>
        <w:pStyle w:val="Paragraphedeliste"/>
        <w:numPr>
          <w:ilvl w:val="0"/>
          <w:numId w:val="10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Et </w:t>
      </w:r>
      <w:r w:rsidR="00840BAC" w:rsidRPr="0019349E">
        <w:rPr>
          <w:rFonts w:ascii="Times New Roman" w:eastAsiaTheme="minorEastAsia" w:hAnsi="Times New Roman" w:cs="Times New Roman"/>
          <w:sz w:val="24"/>
          <w:szCs w:val="24"/>
          <w:lang w:eastAsia="fr-FR"/>
        </w:rPr>
        <w:t>mesure 1m75.</w:t>
      </w:r>
    </w:p>
    <w:p w14:paraId="0653326E" w14:textId="77777777" w:rsidR="00840BAC" w:rsidRPr="0019349E" w:rsidRDefault="00840BAC" w:rsidP="0019349E">
      <w:pPr>
        <w:pStyle w:val="Paragraphedeliste"/>
        <w:numPr>
          <w:ilvl w:val="0"/>
          <w:numId w:val="108"/>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Quelle est la surface corporelle brûlée selon la règle des 9 de Wallace ?</w:t>
      </w:r>
    </w:p>
    <w:p w14:paraId="40C26A85"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SCB : Tête et cou (9%) + ½ Tronc (18/2=9%) + </w:t>
      </w:r>
      <w:proofErr w:type="spellStart"/>
      <w:r w:rsidRPr="0019349E">
        <w:rPr>
          <w:rFonts w:ascii="Times New Roman" w:eastAsiaTheme="minorEastAsia" w:hAnsi="Times New Roman" w:cs="Times New Roman"/>
          <w:sz w:val="24"/>
          <w:szCs w:val="24"/>
          <w:lang w:eastAsia="fr-FR"/>
        </w:rPr>
        <w:t>Mbre</w:t>
      </w:r>
      <w:proofErr w:type="spellEnd"/>
      <w:r w:rsidRPr="0019349E">
        <w:rPr>
          <w:rFonts w:ascii="Times New Roman" w:eastAsiaTheme="minorEastAsia" w:hAnsi="Times New Roman" w:cs="Times New Roman"/>
          <w:sz w:val="24"/>
          <w:szCs w:val="24"/>
          <w:lang w:eastAsia="fr-FR"/>
        </w:rPr>
        <w:t xml:space="preserve"> (9%)</w:t>
      </w:r>
    </w:p>
    <w:p w14:paraId="7D7D51DF"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AN. SCB = 9+9+9 = 27%</w:t>
      </w:r>
    </w:p>
    <w:p w14:paraId="4BBAC4E2" w14:textId="77777777" w:rsidR="00840BAC" w:rsidRPr="0019349E" w:rsidRDefault="00840BAC" w:rsidP="0019349E">
      <w:pPr>
        <w:pStyle w:val="Paragraphedeliste"/>
        <w:numPr>
          <w:ilvl w:val="0"/>
          <w:numId w:val="10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17%</w:t>
      </w:r>
    </w:p>
    <w:p w14:paraId="571FE918" w14:textId="77777777" w:rsidR="00840BAC" w:rsidRPr="0019349E" w:rsidRDefault="00840BAC" w:rsidP="0019349E">
      <w:pPr>
        <w:pStyle w:val="Paragraphedeliste"/>
        <w:numPr>
          <w:ilvl w:val="0"/>
          <w:numId w:val="109"/>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27%</w:t>
      </w:r>
    </w:p>
    <w:p w14:paraId="7E3E1322" w14:textId="77777777" w:rsidR="00840BAC" w:rsidRPr="0019349E" w:rsidRDefault="00840BAC" w:rsidP="0019349E">
      <w:pPr>
        <w:pStyle w:val="Paragraphedeliste"/>
        <w:numPr>
          <w:ilvl w:val="0"/>
          <w:numId w:val="10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37%</w:t>
      </w:r>
    </w:p>
    <w:p w14:paraId="2E710241" w14:textId="77777777" w:rsidR="00840BAC" w:rsidRPr="0019349E" w:rsidRDefault="00840BAC" w:rsidP="0019349E">
      <w:pPr>
        <w:pStyle w:val="Paragraphedeliste"/>
        <w:numPr>
          <w:ilvl w:val="0"/>
          <w:numId w:val="10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47%</w:t>
      </w:r>
    </w:p>
    <w:p w14:paraId="407037AD" w14:textId="77777777" w:rsidR="00840BAC" w:rsidRPr="0019349E" w:rsidRDefault="00840BAC" w:rsidP="0019349E">
      <w:pPr>
        <w:pStyle w:val="Paragraphedeliste"/>
        <w:numPr>
          <w:ilvl w:val="0"/>
          <w:numId w:val="108"/>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Calculez l’indice de brûlure selon la Baux</w:t>
      </w:r>
    </w:p>
    <w:p w14:paraId="2C14CD4D"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highlight w:val="yellow"/>
          <w:lang w:eastAsia="fr-FR"/>
        </w:rPr>
        <w:t>LB= %SCB + ÂGE + TARE</w:t>
      </w:r>
    </w:p>
    <w:p w14:paraId="3514DA91"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AN.</w:t>
      </w:r>
    </w:p>
    <w:p w14:paraId="7C11AD1C"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highlight w:val="yellow"/>
          <w:lang w:eastAsia="fr-FR"/>
        </w:rPr>
        <w:t>LB = 27 + 25+15 =67</w:t>
      </w:r>
    </w:p>
    <w:p w14:paraId="4D2B1377" w14:textId="77777777" w:rsidR="00840BAC" w:rsidRPr="0019349E" w:rsidRDefault="00840BAC" w:rsidP="0019349E">
      <w:pPr>
        <w:pStyle w:val="Paragraphedeliste"/>
        <w:numPr>
          <w:ilvl w:val="0"/>
          <w:numId w:val="11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47</w:t>
      </w:r>
    </w:p>
    <w:p w14:paraId="0896A5A9" w14:textId="77777777" w:rsidR="00840BAC" w:rsidRPr="0019349E" w:rsidRDefault="00840BAC" w:rsidP="0019349E">
      <w:pPr>
        <w:pStyle w:val="Paragraphedeliste"/>
        <w:numPr>
          <w:ilvl w:val="0"/>
          <w:numId w:val="11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57</w:t>
      </w:r>
    </w:p>
    <w:p w14:paraId="165DE750" w14:textId="77777777" w:rsidR="00840BAC" w:rsidRPr="0019349E" w:rsidRDefault="00840BAC" w:rsidP="0019349E">
      <w:pPr>
        <w:pStyle w:val="Paragraphedeliste"/>
        <w:numPr>
          <w:ilvl w:val="0"/>
          <w:numId w:val="110"/>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67</w:t>
      </w:r>
    </w:p>
    <w:p w14:paraId="2B7FB444" w14:textId="77777777" w:rsidR="00840BAC" w:rsidRPr="0019349E" w:rsidRDefault="00840BAC" w:rsidP="0019349E">
      <w:pPr>
        <w:pStyle w:val="Paragraphedeliste"/>
        <w:numPr>
          <w:ilvl w:val="0"/>
          <w:numId w:val="11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77</w:t>
      </w:r>
    </w:p>
    <w:p w14:paraId="5D336420" w14:textId="77777777" w:rsidR="00840BAC" w:rsidRPr="0019349E" w:rsidRDefault="00840BAC" w:rsidP="0019349E">
      <w:pPr>
        <w:pStyle w:val="Paragraphedeliste"/>
        <w:numPr>
          <w:ilvl w:val="0"/>
          <w:numId w:val="108"/>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 xml:space="preserve">Emettre un pronostic en rapport avec la brûlure de </w:t>
      </w:r>
      <w:proofErr w:type="gramStart"/>
      <w:r w:rsidRPr="0019349E">
        <w:rPr>
          <w:rFonts w:ascii="Times New Roman" w:eastAsiaTheme="minorEastAsia" w:hAnsi="Times New Roman" w:cs="Times New Roman"/>
          <w:b/>
          <w:sz w:val="24"/>
          <w:szCs w:val="24"/>
          <w:lang w:eastAsia="fr-FR"/>
        </w:rPr>
        <w:t>M.HILI</w:t>
      </w:r>
      <w:proofErr w:type="gramEnd"/>
    </w:p>
    <w:p w14:paraId="17950E26"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highlight w:val="yellow"/>
          <w:lang w:eastAsia="fr-FR"/>
        </w:rPr>
        <w:t>50 &lt; IB= 67 &lt;100</w:t>
      </w:r>
    </w:p>
    <w:p w14:paraId="4C4C7835" w14:textId="77777777" w:rsidR="00840BAC" w:rsidRPr="0019349E" w:rsidRDefault="00840BAC" w:rsidP="0019349E">
      <w:pPr>
        <w:pStyle w:val="Paragraphedeliste"/>
        <w:numPr>
          <w:ilvl w:val="0"/>
          <w:numId w:val="11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N’a pas de chance de survivre</w:t>
      </w:r>
    </w:p>
    <w:p w14:paraId="2CAC7022" w14:textId="77777777" w:rsidR="00840BAC" w:rsidRPr="0019349E" w:rsidRDefault="00840BAC" w:rsidP="0019349E">
      <w:pPr>
        <w:pStyle w:val="Paragraphedeliste"/>
        <w:numPr>
          <w:ilvl w:val="0"/>
          <w:numId w:val="111"/>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A une chance sur deux de guérir</w:t>
      </w:r>
    </w:p>
    <w:p w14:paraId="6E568AE3" w14:textId="77777777" w:rsidR="00840BAC" w:rsidRPr="0019349E" w:rsidRDefault="00840BAC" w:rsidP="0019349E">
      <w:pPr>
        <w:pStyle w:val="Paragraphedeliste"/>
        <w:numPr>
          <w:ilvl w:val="0"/>
          <w:numId w:val="11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Toutes les chances de vivre</w:t>
      </w:r>
      <w:r w:rsidR="00C641C1" w:rsidRPr="0019349E">
        <w:rPr>
          <w:rFonts w:ascii="Times New Roman" w:eastAsiaTheme="minorEastAsia" w:hAnsi="Times New Roman" w:cs="Times New Roman"/>
          <w:sz w:val="24"/>
          <w:szCs w:val="24"/>
          <w:lang w:eastAsia="fr-FR"/>
        </w:rPr>
        <w:t xml:space="preserve">   </w:t>
      </w:r>
    </w:p>
    <w:p w14:paraId="091B0BB2" w14:textId="77777777" w:rsidR="00840BAC" w:rsidRPr="0019349E" w:rsidRDefault="00840BAC" w:rsidP="0019349E">
      <w:pPr>
        <w:pStyle w:val="Paragraphedeliste"/>
        <w:numPr>
          <w:ilvl w:val="0"/>
          <w:numId w:val="108"/>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 xml:space="preserve">Quel est le degré de brûlure dans la classification des 6 de </w:t>
      </w:r>
      <w:proofErr w:type="spellStart"/>
      <w:r w:rsidRPr="0019349E">
        <w:rPr>
          <w:rFonts w:ascii="Times New Roman" w:eastAsiaTheme="minorEastAsia" w:hAnsi="Times New Roman" w:cs="Times New Roman"/>
          <w:b/>
          <w:sz w:val="24"/>
          <w:szCs w:val="24"/>
          <w:lang w:eastAsia="fr-FR"/>
        </w:rPr>
        <w:t>Dypuytren</w:t>
      </w:r>
      <w:proofErr w:type="spellEnd"/>
      <w:r w:rsidRPr="0019349E">
        <w:rPr>
          <w:rFonts w:ascii="Times New Roman" w:eastAsiaTheme="minorEastAsia" w:hAnsi="Times New Roman" w:cs="Times New Roman"/>
          <w:b/>
          <w:sz w:val="24"/>
          <w:szCs w:val="24"/>
          <w:lang w:eastAsia="fr-FR"/>
        </w:rPr>
        <w:t> ?</w:t>
      </w:r>
    </w:p>
    <w:p w14:paraId="6D9C6E6C" w14:textId="77777777" w:rsidR="00840BAC" w:rsidRPr="0019349E" w:rsidRDefault="00840BAC" w:rsidP="0019349E">
      <w:pPr>
        <w:pStyle w:val="Paragraphedeliste"/>
        <w:numPr>
          <w:ilvl w:val="0"/>
          <w:numId w:val="11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2</w:t>
      </w:r>
      <w:r w:rsidRPr="0019349E">
        <w:rPr>
          <w:rFonts w:ascii="Times New Roman" w:eastAsiaTheme="minorEastAsia" w:hAnsi="Times New Roman" w:cs="Times New Roman"/>
          <w:sz w:val="24"/>
          <w:szCs w:val="24"/>
          <w:vertAlign w:val="superscript"/>
          <w:lang w:eastAsia="fr-FR"/>
        </w:rPr>
        <w:t>ème</w:t>
      </w:r>
      <w:r w:rsidRPr="0019349E">
        <w:rPr>
          <w:rFonts w:ascii="Times New Roman" w:eastAsiaTheme="minorEastAsia" w:hAnsi="Times New Roman" w:cs="Times New Roman"/>
          <w:sz w:val="24"/>
          <w:szCs w:val="24"/>
          <w:lang w:eastAsia="fr-FR"/>
        </w:rPr>
        <w:t xml:space="preserve"> degré superficiel</w:t>
      </w:r>
    </w:p>
    <w:p w14:paraId="25451F5F" w14:textId="77777777" w:rsidR="00840BAC" w:rsidRPr="0019349E" w:rsidRDefault="00840BAC" w:rsidP="0019349E">
      <w:pPr>
        <w:pStyle w:val="Paragraphedeliste"/>
        <w:numPr>
          <w:ilvl w:val="0"/>
          <w:numId w:val="11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2</w:t>
      </w:r>
      <w:r w:rsidRPr="0019349E">
        <w:rPr>
          <w:rFonts w:ascii="Times New Roman" w:eastAsiaTheme="minorEastAsia" w:hAnsi="Times New Roman" w:cs="Times New Roman"/>
          <w:sz w:val="24"/>
          <w:szCs w:val="24"/>
          <w:vertAlign w:val="superscript"/>
          <w:lang w:eastAsia="fr-FR"/>
        </w:rPr>
        <w:t>ème</w:t>
      </w:r>
      <w:r w:rsidRPr="0019349E">
        <w:rPr>
          <w:rFonts w:ascii="Times New Roman" w:eastAsiaTheme="minorEastAsia" w:hAnsi="Times New Roman" w:cs="Times New Roman"/>
          <w:sz w:val="24"/>
          <w:szCs w:val="24"/>
          <w:lang w:eastAsia="fr-FR"/>
        </w:rPr>
        <w:t xml:space="preserve"> degré profond</w:t>
      </w:r>
    </w:p>
    <w:p w14:paraId="67D135FC" w14:textId="77777777" w:rsidR="00840BAC" w:rsidRPr="0019349E" w:rsidRDefault="00840BAC" w:rsidP="0019349E">
      <w:pPr>
        <w:pStyle w:val="Paragraphedeliste"/>
        <w:numPr>
          <w:ilvl w:val="0"/>
          <w:numId w:val="112"/>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3</w:t>
      </w:r>
      <w:r w:rsidRPr="0019349E">
        <w:rPr>
          <w:rFonts w:ascii="Times New Roman" w:eastAsiaTheme="minorEastAsia" w:hAnsi="Times New Roman" w:cs="Times New Roman"/>
          <w:sz w:val="24"/>
          <w:szCs w:val="24"/>
          <w:highlight w:val="yellow"/>
          <w:vertAlign w:val="superscript"/>
          <w:lang w:eastAsia="fr-FR"/>
        </w:rPr>
        <w:t>ème</w:t>
      </w:r>
      <w:r w:rsidRPr="0019349E">
        <w:rPr>
          <w:rFonts w:ascii="Times New Roman" w:eastAsiaTheme="minorEastAsia" w:hAnsi="Times New Roman" w:cs="Times New Roman"/>
          <w:sz w:val="24"/>
          <w:szCs w:val="24"/>
          <w:highlight w:val="yellow"/>
          <w:lang w:eastAsia="fr-FR"/>
        </w:rPr>
        <w:t xml:space="preserve"> degré</w:t>
      </w:r>
    </w:p>
    <w:p w14:paraId="6010E068" w14:textId="77777777" w:rsidR="00840BAC" w:rsidRPr="0019349E" w:rsidRDefault="00840BAC" w:rsidP="0019349E">
      <w:pPr>
        <w:pStyle w:val="Paragraphedeliste"/>
        <w:numPr>
          <w:ilvl w:val="0"/>
          <w:numId w:val="11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4</w:t>
      </w:r>
      <w:r w:rsidRPr="0019349E">
        <w:rPr>
          <w:rFonts w:ascii="Times New Roman" w:eastAsiaTheme="minorEastAsia" w:hAnsi="Times New Roman" w:cs="Times New Roman"/>
          <w:sz w:val="24"/>
          <w:szCs w:val="24"/>
          <w:vertAlign w:val="superscript"/>
          <w:lang w:eastAsia="fr-FR"/>
        </w:rPr>
        <w:t>ème</w:t>
      </w:r>
      <w:r w:rsidRPr="0019349E">
        <w:rPr>
          <w:rFonts w:ascii="Times New Roman" w:eastAsiaTheme="minorEastAsia" w:hAnsi="Times New Roman" w:cs="Times New Roman"/>
          <w:sz w:val="24"/>
          <w:szCs w:val="24"/>
          <w:lang w:eastAsia="fr-FR"/>
        </w:rPr>
        <w:t xml:space="preserve"> degré</w:t>
      </w:r>
    </w:p>
    <w:p w14:paraId="027DEA26" w14:textId="77777777" w:rsidR="00840BAC" w:rsidRPr="0019349E" w:rsidRDefault="00840BAC" w:rsidP="0019349E">
      <w:pPr>
        <w:pStyle w:val="Paragraphedeliste"/>
        <w:numPr>
          <w:ilvl w:val="0"/>
          <w:numId w:val="108"/>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 xml:space="preserve">Calculer selon la règle d’Evans, dans le traitement du choc de M. </w:t>
      </w:r>
      <w:proofErr w:type="spellStart"/>
      <w:r w:rsidRPr="0019349E">
        <w:rPr>
          <w:rFonts w:ascii="Times New Roman" w:eastAsiaTheme="minorEastAsia" w:hAnsi="Times New Roman" w:cs="Times New Roman"/>
          <w:b/>
          <w:sz w:val="24"/>
          <w:szCs w:val="24"/>
          <w:lang w:eastAsia="fr-FR"/>
        </w:rPr>
        <w:t>Hili</w:t>
      </w:r>
      <w:proofErr w:type="spellEnd"/>
      <w:r w:rsidRPr="0019349E">
        <w:rPr>
          <w:rFonts w:ascii="Times New Roman" w:eastAsiaTheme="minorEastAsia" w:hAnsi="Times New Roman" w:cs="Times New Roman"/>
          <w:b/>
          <w:sz w:val="24"/>
          <w:szCs w:val="24"/>
          <w:lang w:eastAsia="fr-FR"/>
        </w:rPr>
        <w:t>, la quantité de solutés à lui perfuser dans les 24 premières heures de son arrivée.</w:t>
      </w:r>
    </w:p>
    <w:p w14:paraId="338C6AA7" w14:textId="77777777" w:rsidR="00840BAC" w:rsidRPr="0019349E" w:rsidRDefault="00840BAC" w:rsidP="0019349E">
      <w:pPr>
        <w:pStyle w:val="Paragraphedeliste"/>
        <w:numPr>
          <w:ilvl w:val="0"/>
          <w:numId w:val="11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3132 ml</w:t>
      </w:r>
    </w:p>
    <w:p w14:paraId="2CE46103" w14:textId="77777777" w:rsidR="00840BAC" w:rsidRPr="0019349E" w:rsidRDefault="00840BAC" w:rsidP="0019349E">
      <w:pPr>
        <w:pStyle w:val="Paragraphedeliste"/>
        <w:numPr>
          <w:ilvl w:val="0"/>
          <w:numId w:val="11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4132 ml</w:t>
      </w:r>
    </w:p>
    <w:p w14:paraId="506A807D" w14:textId="77777777" w:rsidR="00840BAC" w:rsidRPr="0019349E" w:rsidRDefault="00840BAC" w:rsidP="0019349E">
      <w:pPr>
        <w:pStyle w:val="Paragraphedeliste"/>
        <w:numPr>
          <w:ilvl w:val="0"/>
          <w:numId w:val="11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5132 ml</w:t>
      </w:r>
    </w:p>
    <w:p w14:paraId="20D0116E" w14:textId="77777777" w:rsidR="00840BAC" w:rsidRPr="0019349E" w:rsidRDefault="00840BAC" w:rsidP="0019349E">
      <w:pPr>
        <w:pStyle w:val="Paragraphedeliste"/>
        <w:numPr>
          <w:ilvl w:val="0"/>
          <w:numId w:val="11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6132 ml</w:t>
      </w:r>
    </w:p>
    <w:p w14:paraId="69397084" w14:textId="77777777" w:rsidR="00840BAC" w:rsidRPr="0019349E" w:rsidRDefault="00840BAC" w:rsidP="0019349E">
      <w:pPr>
        <w:pStyle w:val="Paragraphedeliste"/>
        <w:numPr>
          <w:ilvl w:val="0"/>
          <w:numId w:val="108"/>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Faites la</w:t>
      </w:r>
      <w:r w:rsidR="00C641C1" w:rsidRPr="0019349E">
        <w:rPr>
          <w:rFonts w:ascii="Times New Roman" w:eastAsiaTheme="minorEastAsia" w:hAnsi="Times New Roman" w:cs="Times New Roman"/>
          <w:b/>
          <w:sz w:val="24"/>
          <w:szCs w:val="24"/>
          <w:lang w:eastAsia="fr-FR"/>
        </w:rPr>
        <w:t xml:space="preserve"> répartition temporelle de la</w:t>
      </w:r>
      <w:r w:rsidRPr="0019349E">
        <w:rPr>
          <w:rFonts w:ascii="Times New Roman" w:eastAsiaTheme="minorEastAsia" w:hAnsi="Times New Roman" w:cs="Times New Roman"/>
          <w:b/>
          <w:sz w:val="24"/>
          <w:szCs w:val="24"/>
          <w:lang w:eastAsia="fr-FR"/>
        </w:rPr>
        <w:t xml:space="preserve"> quantité</w:t>
      </w:r>
      <w:r w:rsidR="00C641C1" w:rsidRPr="0019349E">
        <w:rPr>
          <w:rFonts w:ascii="Times New Roman" w:eastAsiaTheme="minorEastAsia" w:hAnsi="Times New Roman" w:cs="Times New Roman"/>
          <w:b/>
          <w:sz w:val="24"/>
          <w:szCs w:val="24"/>
          <w:lang w:eastAsia="fr-FR"/>
        </w:rPr>
        <w:t xml:space="preserve"> de solutés à perfuser en 8 heures et 16 heures</w:t>
      </w:r>
    </w:p>
    <w:p w14:paraId="5B9E63B3" w14:textId="77777777" w:rsidR="00840BAC" w:rsidRPr="0019349E" w:rsidRDefault="00840BAC" w:rsidP="0019349E">
      <w:pPr>
        <w:pStyle w:val="Paragraphedeliste"/>
        <w:numPr>
          <w:ilvl w:val="0"/>
          <w:numId w:val="10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lastRenderedPageBreak/>
        <w:t>Les 8 premières heures (moitié de la quantité totale)</w:t>
      </w:r>
    </w:p>
    <w:p w14:paraId="6663AB82" w14:textId="77777777" w:rsidR="00840BAC" w:rsidRPr="0019349E" w:rsidRDefault="00840BAC" w:rsidP="0019349E">
      <w:pPr>
        <w:pStyle w:val="Paragraphedeliste"/>
        <w:numPr>
          <w:ilvl w:val="0"/>
          <w:numId w:val="11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1283 ml</w:t>
      </w:r>
    </w:p>
    <w:p w14:paraId="18B78022" w14:textId="77777777" w:rsidR="00840BAC" w:rsidRPr="0019349E" w:rsidRDefault="00840BAC" w:rsidP="0019349E">
      <w:pPr>
        <w:pStyle w:val="Paragraphedeliste"/>
        <w:numPr>
          <w:ilvl w:val="0"/>
          <w:numId w:val="11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2000 ml</w:t>
      </w:r>
    </w:p>
    <w:p w14:paraId="52BB4D06" w14:textId="77777777" w:rsidR="00840BAC" w:rsidRPr="0019349E" w:rsidRDefault="00840BAC" w:rsidP="0019349E">
      <w:pPr>
        <w:pStyle w:val="Paragraphedeliste"/>
        <w:numPr>
          <w:ilvl w:val="0"/>
          <w:numId w:val="114"/>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2566 ml</w:t>
      </w:r>
    </w:p>
    <w:p w14:paraId="7686D39E" w14:textId="77777777" w:rsidR="00840BAC" w:rsidRPr="0019349E" w:rsidRDefault="00840BAC" w:rsidP="0019349E">
      <w:pPr>
        <w:pStyle w:val="Paragraphedeliste"/>
        <w:numPr>
          <w:ilvl w:val="0"/>
          <w:numId w:val="11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5132 ml</w:t>
      </w:r>
    </w:p>
    <w:p w14:paraId="2D713894" w14:textId="77777777" w:rsidR="00840BAC" w:rsidRPr="0019349E" w:rsidRDefault="00840BAC" w:rsidP="0019349E">
      <w:pPr>
        <w:pStyle w:val="Paragraphedeliste"/>
        <w:numPr>
          <w:ilvl w:val="0"/>
          <w:numId w:val="10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Les 16 heures suivantes (le reste de soluté)</w:t>
      </w:r>
    </w:p>
    <w:p w14:paraId="6B945A0F" w14:textId="77777777" w:rsidR="00840BAC" w:rsidRPr="0019349E" w:rsidRDefault="00840BAC" w:rsidP="0019349E">
      <w:pPr>
        <w:pStyle w:val="Paragraphedeliste"/>
        <w:numPr>
          <w:ilvl w:val="0"/>
          <w:numId w:val="11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1283 ml</w:t>
      </w:r>
    </w:p>
    <w:p w14:paraId="354FD88D" w14:textId="77777777" w:rsidR="00840BAC" w:rsidRPr="0019349E" w:rsidRDefault="00840BAC" w:rsidP="0019349E">
      <w:pPr>
        <w:pStyle w:val="Paragraphedeliste"/>
        <w:numPr>
          <w:ilvl w:val="0"/>
          <w:numId w:val="11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2000 ml</w:t>
      </w:r>
    </w:p>
    <w:p w14:paraId="533370AA" w14:textId="77777777" w:rsidR="00840BAC" w:rsidRPr="0019349E" w:rsidRDefault="00840BAC" w:rsidP="0019349E">
      <w:pPr>
        <w:pStyle w:val="Paragraphedeliste"/>
        <w:numPr>
          <w:ilvl w:val="0"/>
          <w:numId w:val="115"/>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2566 ml</w:t>
      </w:r>
    </w:p>
    <w:p w14:paraId="7776029F" w14:textId="77777777" w:rsidR="00840BAC" w:rsidRPr="0019349E" w:rsidRDefault="00840BAC" w:rsidP="0019349E">
      <w:pPr>
        <w:pStyle w:val="Paragraphedeliste"/>
        <w:numPr>
          <w:ilvl w:val="0"/>
          <w:numId w:val="11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4132 ml</w:t>
      </w:r>
    </w:p>
    <w:p w14:paraId="054F77F0" w14:textId="77777777" w:rsidR="00840BAC" w:rsidRPr="0019349E" w:rsidRDefault="00840BAC" w:rsidP="0019349E">
      <w:pPr>
        <w:pStyle w:val="Paragraphedeliste"/>
        <w:numPr>
          <w:ilvl w:val="0"/>
          <w:numId w:val="11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5132 ml</w:t>
      </w:r>
    </w:p>
    <w:p w14:paraId="54B8F480" w14:textId="77777777" w:rsidR="00840BAC" w:rsidRPr="0019349E" w:rsidRDefault="008F3E33" w:rsidP="0019349E">
      <w:pPr>
        <w:pStyle w:val="Paragraphedeliste"/>
        <w:spacing w:line="276" w:lineRule="auto"/>
        <w:ind w:left="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 xml:space="preserve">7) </w:t>
      </w:r>
      <w:r w:rsidR="00840BAC" w:rsidRPr="0019349E">
        <w:rPr>
          <w:rFonts w:ascii="Times New Roman" w:eastAsiaTheme="minorEastAsia" w:hAnsi="Times New Roman" w:cs="Times New Roman"/>
          <w:b/>
          <w:sz w:val="24"/>
          <w:szCs w:val="24"/>
          <w:lang w:eastAsia="fr-FR"/>
        </w:rPr>
        <w:t>Déterminez le débit de chaque quantité</w:t>
      </w:r>
      <w:r w:rsidR="00C641C1" w:rsidRPr="0019349E">
        <w:rPr>
          <w:rFonts w:ascii="Times New Roman" w:eastAsiaTheme="minorEastAsia" w:hAnsi="Times New Roman" w:cs="Times New Roman"/>
          <w:b/>
          <w:sz w:val="24"/>
          <w:szCs w:val="24"/>
          <w:lang w:eastAsia="fr-FR"/>
        </w:rPr>
        <w:t xml:space="preserve"> de solutés à perfuser en 8 heures</w:t>
      </w:r>
    </w:p>
    <w:p w14:paraId="5688A2D2" w14:textId="77777777" w:rsidR="00840BAC" w:rsidRPr="0019349E" w:rsidRDefault="00840BAC" w:rsidP="0019349E">
      <w:pPr>
        <w:pStyle w:val="Paragraphedeliste"/>
        <w:numPr>
          <w:ilvl w:val="0"/>
          <w:numId w:val="11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105 </w:t>
      </w:r>
      <w:proofErr w:type="spellStart"/>
      <w:r w:rsidRPr="0019349E">
        <w:rPr>
          <w:rFonts w:ascii="Times New Roman" w:eastAsiaTheme="minorEastAsia" w:hAnsi="Times New Roman" w:cs="Times New Roman"/>
          <w:sz w:val="24"/>
          <w:szCs w:val="24"/>
          <w:lang w:eastAsia="fr-FR"/>
        </w:rPr>
        <w:t>gttes</w:t>
      </w:r>
      <w:proofErr w:type="spellEnd"/>
      <w:r w:rsidRPr="0019349E">
        <w:rPr>
          <w:rFonts w:ascii="Times New Roman" w:eastAsiaTheme="minorEastAsia" w:hAnsi="Times New Roman" w:cs="Times New Roman"/>
          <w:sz w:val="24"/>
          <w:szCs w:val="24"/>
          <w:lang w:eastAsia="fr-FR"/>
        </w:rPr>
        <w:t>/min</w:t>
      </w:r>
    </w:p>
    <w:p w14:paraId="52DB47B3" w14:textId="77777777" w:rsidR="00840BAC" w:rsidRPr="0019349E" w:rsidRDefault="00840BAC" w:rsidP="0019349E">
      <w:pPr>
        <w:pStyle w:val="Paragraphedeliste"/>
        <w:numPr>
          <w:ilvl w:val="0"/>
          <w:numId w:val="11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106 </w:t>
      </w:r>
      <w:proofErr w:type="spellStart"/>
      <w:r w:rsidRPr="0019349E">
        <w:rPr>
          <w:rFonts w:ascii="Times New Roman" w:eastAsiaTheme="minorEastAsia" w:hAnsi="Times New Roman" w:cs="Times New Roman"/>
          <w:sz w:val="24"/>
          <w:szCs w:val="24"/>
          <w:lang w:eastAsia="fr-FR"/>
        </w:rPr>
        <w:t>gttes</w:t>
      </w:r>
      <w:proofErr w:type="spellEnd"/>
      <w:r w:rsidRPr="0019349E">
        <w:rPr>
          <w:rFonts w:ascii="Times New Roman" w:eastAsiaTheme="minorEastAsia" w:hAnsi="Times New Roman" w:cs="Times New Roman"/>
          <w:sz w:val="24"/>
          <w:szCs w:val="24"/>
          <w:lang w:eastAsia="fr-FR"/>
        </w:rPr>
        <w:t> /min</w:t>
      </w:r>
    </w:p>
    <w:p w14:paraId="415A9012" w14:textId="77777777" w:rsidR="00C641C1" w:rsidRPr="0019349E" w:rsidRDefault="00C641C1" w:rsidP="0019349E">
      <w:pPr>
        <w:pStyle w:val="Paragraphedeliste"/>
        <w:numPr>
          <w:ilvl w:val="0"/>
          <w:numId w:val="116"/>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107 </w:t>
      </w:r>
      <w:proofErr w:type="spellStart"/>
      <w:r w:rsidRPr="0019349E">
        <w:rPr>
          <w:rFonts w:ascii="Times New Roman" w:eastAsiaTheme="minorEastAsia" w:hAnsi="Times New Roman" w:cs="Times New Roman"/>
          <w:sz w:val="24"/>
          <w:szCs w:val="24"/>
          <w:highlight w:val="yellow"/>
          <w:lang w:eastAsia="fr-FR"/>
        </w:rPr>
        <w:t>gttes</w:t>
      </w:r>
      <w:proofErr w:type="spellEnd"/>
      <w:r w:rsidRPr="0019349E">
        <w:rPr>
          <w:rFonts w:ascii="Times New Roman" w:eastAsiaTheme="minorEastAsia" w:hAnsi="Times New Roman" w:cs="Times New Roman"/>
          <w:sz w:val="24"/>
          <w:szCs w:val="24"/>
          <w:highlight w:val="yellow"/>
          <w:lang w:eastAsia="fr-FR"/>
        </w:rPr>
        <w:t xml:space="preserve">/min </w:t>
      </w:r>
    </w:p>
    <w:p w14:paraId="4A55C78C" w14:textId="77777777" w:rsidR="00C641C1" w:rsidRPr="0019349E" w:rsidRDefault="00C641C1" w:rsidP="0019349E">
      <w:pPr>
        <w:spacing w:line="276" w:lineRule="auto"/>
        <w:rPr>
          <w:rFonts w:ascii="Times New Roman" w:eastAsiaTheme="minorEastAsia" w:hAnsi="Times New Roman" w:cs="Times New Roman"/>
          <w:b/>
          <w:sz w:val="24"/>
          <w:szCs w:val="24"/>
          <w:highlight w:val="yellow"/>
          <w:lang w:eastAsia="fr-FR"/>
        </w:rPr>
      </w:pPr>
      <w:r w:rsidRPr="0019349E">
        <w:rPr>
          <w:rFonts w:ascii="Times New Roman" w:eastAsiaTheme="minorEastAsia" w:hAnsi="Times New Roman" w:cs="Times New Roman"/>
          <w:b/>
          <w:sz w:val="24"/>
          <w:szCs w:val="24"/>
          <w:lang w:eastAsia="fr-FR"/>
        </w:rPr>
        <w:t xml:space="preserve">                           8) Déterminez le débit de chaque quantité de solutés à perfuser en 16 heures</w:t>
      </w:r>
    </w:p>
    <w:p w14:paraId="57D52ADD" w14:textId="77777777" w:rsidR="00840BAC" w:rsidRPr="0019349E" w:rsidRDefault="00840BAC" w:rsidP="0019349E">
      <w:pPr>
        <w:pStyle w:val="Paragraphedeliste"/>
        <w:numPr>
          <w:ilvl w:val="0"/>
          <w:numId w:val="11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53 </w:t>
      </w:r>
      <w:proofErr w:type="spellStart"/>
      <w:r w:rsidRPr="0019349E">
        <w:rPr>
          <w:rFonts w:ascii="Times New Roman" w:eastAsiaTheme="minorEastAsia" w:hAnsi="Times New Roman" w:cs="Times New Roman"/>
          <w:sz w:val="24"/>
          <w:szCs w:val="24"/>
          <w:lang w:eastAsia="fr-FR"/>
        </w:rPr>
        <w:t>gttes</w:t>
      </w:r>
      <w:proofErr w:type="spellEnd"/>
      <w:r w:rsidRPr="0019349E">
        <w:rPr>
          <w:rFonts w:ascii="Times New Roman" w:eastAsiaTheme="minorEastAsia" w:hAnsi="Times New Roman" w:cs="Times New Roman"/>
          <w:sz w:val="24"/>
          <w:szCs w:val="24"/>
          <w:lang w:eastAsia="fr-FR"/>
        </w:rPr>
        <w:t>/min</w:t>
      </w:r>
    </w:p>
    <w:p w14:paraId="27DA346E" w14:textId="77777777" w:rsidR="00840BAC" w:rsidRPr="0019349E" w:rsidRDefault="00840BAC" w:rsidP="0019349E">
      <w:pPr>
        <w:pStyle w:val="Paragraphedeliste"/>
        <w:numPr>
          <w:ilvl w:val="0"/>
          <w:numId w:val="117"/>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54 </w:t>
      </w:r>
      <w:proofErr w:type="spellStart"/>
      <w:r w:rsidRPr="0019349E">
        <w:rPr>
          <w:rFonts w:ascii="Times New Roman" w:eastAsiaTheme="minorEastAsia" w:hAnsi="Times New Roman" w:cs="Times New Roman"/>
          <w:sz w:val="24"/>
          <w:szCs w:val="24"/>
          <w:highlight w:val="yellow"/>
          <w:lang w:eastAsia="fr-FR"/>
        </w:rPr>
        <w:t>gttes</w:t>
      </w:r>
      <w:proofErr w:type="spellEnd"/>
      <w:r w:rsidRPr="0019349E">
        <w:rPr>
          <w:rFonts w:ascii="Times New Roman" w:eastAsiaTheme="minorEastAsia" w:hAnsi="Times New Roman" w:cs="Times New Roman"/>
          <w:sz w:val="24"/>
          <w:szCs w:val="24"/>
          <w:highlight w:val="yellow"/>
          <w:lang w:eastAsia="fr-FR"/>
        </w:rPr>
        <w:t> /min</w:t>
      </w:r>
    </w:p>
    <w:p w14:paraId="791A391F" w14:textId="77777777" w:rsidR="00840BAC" w:rsidRPr="0019349E" w:rsidRDefault="00840BAC" w:rsidP="0019349E">
      <w:pPr>
        <w:pStyle w:val="Paragraphedeliste"/>
        <w:numPr>
          <w:ilvl w:val="0"/>
          <w:numId w:val="11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55 </w:t>
      </w:r>
      <w:proofErr w:type="spellStart"/>
      <w:r w:rsidRPr="0019349E">
        <w:rPr>
          <w:rFonts w:ascii="Times New Roman" w:eastAsiaTheme="minorEastAsia" w:hAnsi="Times New Roman" w:cs="Times New Roman"/>
          <w:sz w:val="24"/>
          <w:szCs w:val="24"/>
          <w:lang w:eastAsia="fr-FR"/>
        </w:rPr>
        <w:t>gttes</w:t>
      </w:r>
      <w:proofErr w:type="spellEnd"/>
      <w:r w:rsidRPr="0019349E">
        <w:rPr>
          <w:rFonts w:ascii="Times New Roman" w:eastAsiaTheme="minorEastAsia" w:hAnsi="Times New Roman" w:cs="Times New Roman"/>
          <w:sz w:val="24"/>
          <w:szCs w:val="24"/>
          <w:lang w:eastAsia="fr-FR"/>
        </w:rPr>
        <w:t>/min</w:t>
      </w:r>
    </w:p>
    <w:p w14:paraId="7E0E604E" w14:textId="77777777" w:rsidR="00840BAC" w:rsidRPr="0019349E" w:rsidRDefault="00840BAC" w:rsidP="0019349E">
      <w:pPr>
        <w:pStyle w:val="Paragraphedeliste"/>
        <w:numPr>
          <w:ilvl w:val="2"/>
          <w:numId w:val="104"/>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Déterminez la quantité de soluté Macromoléculaire</w:t>
      </w:r>
    </w:p>
    <w:p w14:paraId="08918EE5" w14:textId="77777777" w:rsidR="00840BAC" w:rsidRPr="0019349E" w:rsidRDefault="008D6BD9" w:rsidP="0019349E">
      <w:pPr>
        <w:pStyle w:val="Paragraphedeliste"/>
        <w:numPr>
          <w:ilvl w:val="0"/>
          <w:numId w:val="118"/>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1560</w:t>
      </w:r>
      <w:r w:rsidR="00E30C41" w:rsidRPr="0019349E">
        <w:rPr>
          <w:rFonts w:ascii="Times New Roman" w:eastAsiaTheme="minorEastAsia" w:hAnsi="Times New Roman" w:cs="Times New Roman"/>
          <w:sz w:val="24"/>
          <w:szCs w:val="24"/>
          <w:lang w:eastAsia="fr-FR"/>
        </w:rPr>
        <w:t xml:space="preserve"> ml</w:t>
      </w:r>
    </w:p>
    <w:p w14:paraId="532392B9" w14:textId="77777777" w:rsidR="00840BAC" w:rsidRPr="0019349E" w:rsidRDefault="008D6BD9" w:rsidP="0019349E">
      <w:pPr>
        <w:pStyle w:val="Paragraphedeliste"/>
        <w:numPr>
          <w:ilvl w:val="0"/>
          <w:numId w:val="118"/>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w:t>
      </w:r>
      <w:r w:rsidR="00804DB9" w:rsidRPr="0019349E">
        <w:rPr>
          <w:rFonts w:ascii="Times New Roman" w:eastAsiaTheme="minorEastAsia" w:hAnsi="Times New Roman" w:cs="Times New Roman"/>
          <w:sz w:val="24"/>
          <w:szCs w:val="24"/>
          <w:lang w:eastAsia="fr-FR"/>
        </w:rPr>
        <w:t>1</w:t>
      </w:r>
      <w:r w:rsidRPr="0019349E">
        <w:rPr>
          <w:rFonts w:ascii="Times New Roman" w:eastAsiaTheme="minorEastAsia" w:hAnsi="Times New Roman" w:cs="Times New Roman"/>
          <w:sz w:val="24"/>
          <w:szCs w:val="24"/>
          <w:lang w:eastAsia="fr-FR"/>
        </w:rPr>
        <w:t>566</w:t>
      </w:r>
      <w:r w:rsidR="00E30C41" w:rsidRPr="0019349E">
        <w:rPr>
          <w:rFonts w:ascii="Times New Roman" w:eastAsiaTheme="minorEastAsia" w:hAnsi="Times New Roman" w:cs="Times New Roman"/>
          <w:sz w:val="24"/>
          <w:szCs w:val="24"/>
          <w:lang w:eastAsia="fr-FR"/>
        </w:rPr>
        <w:t xml:space="preserve"> ml</w:t>
      </w:r>
    </w:p>
    <w:p w14:paraId="16C0B181" w14:textId="77777777" w:rsidR="00840BAC" w:rsidRPr="0019349E" w:rsidRDefault="008D6BD9" w:rsidP="0019349E">
      <w:pPr>
        <w:pStyle w:val="Paragraphedeliste"/>
        <w:numPr>
          <w:ilvl w:val="0"/>
          <w:numId w:val="118"/>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2550</w:t>
      </w:r>
      <w:r w:rsidR="00E30C41" w:rsidRPr="0019349E">
        <w:rPr>
          <w:rFonts w:ascii="Times New Roman" w:eastAsiaTheme="minorEastAsia" w:hAnsi="Times New Roman" w:cs="Times New Roman"/>
          <w:sz w:val="24"/>
          <w:szCs w:val="24"/>
          <w:lang w:eastAsia="fr-FR"/>
        </w:rPr>
        <w:t xml:space="preserve"> ml</w:t>
      </w:r>
    </w:p>
    <w:p w14:paraId="796663B9" w14:textId="77777777" w:rsidR="00840BAC" w:rsidRPr="0019349E" w:rsidRDefault="00804DB9" w:rsidP="0019349E">
      <w:pPr>
        <w:pStyle w:val="Paragraphedeliste"/>
        <w:numPr>
          <w:ilvl w:val="0"/>
          <w:numId w:val="118"/>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3</w:t>
      </w:r>
      <w:r w:rsidR="008D6BD9" w:rsidRPr="0019349E">
        <w:rPr>
          <w:rFonts w:ascii="Times New Roman" w:eastAsiaTheme="minorEastAsia" w:hAnsi="Times New Roman" w:cs="Times New Roman"/>
          <w:sz w:val="24"/>
          <w:szCs w:val="24"/>
          <w:highlight w:val="yellow"/>
          <w:lang w:eastAsia="fr-FR"/>
        </w:rPr>
        <w:t>566</w:t>
      </w:r>
      <w:r w:rsidR="00E30C41" w:rsidRPr="0019349E">
        <w:rPr>
          <w:rFonts w:ascii="Times New Roman" w:eastAsiaTheme="minorEastAsia" w:hAnsi="Times New Roman" w:cs="Times New Roman"/>
          <w:sz w:val="24"/>
          <w:szCs w:val="24"/>
          <w:highlight w:val="yellow"/>
          <w:lang w:eastAsia="fr-FR"/>
        </w:rPr>
        <w:t xml:space="preserve"> ml</w:t>
      </w:r>
    </w:p>
    <w:p w14:paraId="680CA372" w14:textId="77777777" w:rsidR="00804DB9" w:rsidRPr="0019349E" w:rsidRDefault="00804DB9" w:rsidP="0019349E">
      <w:pPr>
        <w:spacing w:line="276" w:lineRule="auto"/>
        <w:rPr>
          <w:rFonts w:ascii="Times New Roman" w:eastAsiaTheme="minorEastAsia" w:hAnsi="Times New Roman" w:cs="Times New Roman"/>
          <w:sz w:val="24"/>
          <w:szCs w:val="24"/>
          <w:lang w:eastAsia="fr-FR"/>
        </w:rPr>
      </w:pPr>
    </w:p>
    <w:p w14:paraId="47E73457" w14:textId="77777777" w:rsidR="00840BAC" w:rsidRPr="0019349E" w:rsidRDefault="00840BAC" w:rsidP="0019349E">
      <w:pPr>
        <w:pStyle w:val="Paragraphedeliste"/>
        <w:numPr>
          <w:ilvl w:val="0"/>
          <w:numId w:val="1"/>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Dé</w:t>
      </w:r>
      <w:r w:rsidR="008F3E33" w:rsidRPr="0019349E">
        <w:rPr>
          <w:rFonts w:ascii="Times New Roman" w:eastAsiaTheme="minorEastAsia" w:hAnsi="Times New Roman" w:cs="Times New Roman"/>
          <w:b/>
          <w:sz w:val="24"/>
          <w:szCs w:val="24"/>
          <w:lang w:eastAsia="fr-FR"/>
        </w:rPr>
        <w:t>terminez la quantité de soluté b</w:t>
      </w:r>
      <w:r w:rsidRPr="0019349E">
        <w:rPr>
          <w:rFonts w:ascii="Times New Roman" w:eastAsiaTheme="minorEastAsia" w:hAnsi="Times New Roman" w:cs="Times New Roman"/>
          <w:b/>
          <w:sz w:val="24"/>
          <w:szCs w:val="24"/>
          <w:lang w:eastAsia="fr-FR"/>
        </w:rPr>
        <w:t>icarbonate</w:t>
      </w:r>
      <w:r w:rsidR="00BC23B6" w:rsidRPr="0019349E">
        <w:rPr>
          <w:rFonts w:ascii="Times New Roman" w:eastAsiaTheme="minorEastAsia" w:hAnsi="Times New Roman" w:cs="Times New Roman"/>
          <w:b/>
          <w:sz w:val="24"/>
          <w:szCs w:val="24"/>
          <w:lang w:eastAsia="fr-FR"/>
        </w:rPr>
        <w:t> </w:t>
      </w:r>
    </w:p>
    <w:p w14:paraId="0BCFC4FA" w14:textId="77777777" w:rsidR="00840BAC" w:rsidRPr="0019349E" w:rsidRDefault="00840BAC" w:rsidP="0019349E">
      <w:pPr>
        <w:pStyle w:val="Paragraphedeliste"/>
        <w:numPr>
          <w:ilvl w:val="0"/>
          <w:numId w:val="11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850 ml</w:t>
      </w:r>
    </w:p>
    <w:p w14:paraId="3CC4565B" w14:textId="77777777" w:rsidR="00840BAC" w:rsidRPr="0019349E" w:rsidRDefault="00840BAC" w:rsidP="0019349E">
      <w:pPr>
        <w:pStyle w:val="Paragraphedeliste"/>
        <w:numPr>
          <w:ilvl w:val="0"/>
          <w:numId w:val="119"/>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891,5 ml</w:t>
      </w:r>
    </w:p>
    <w:p w14:paraId="5331A8FD" w14:textId="77777777" w:rsidR="00840BAC" w:rsidRPr="0019349E" w:rsidRDefault="00840BAC" w:rsidP="0019349E">
      <w:pPr>
        <w:pStyle w:val="Paragraphedeliste"/>
        <w:numPr>
          <w:ilvl w:val="0"/>
          <w:numId w:val="11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895 ml </w:t>
      </w:r>
    </w:p>
    <w:p w14:paraId="332CDA23" w14:textId="77777777" w:rsidR="00840BAC" w:rsidRPr="0019349E" w:rsidRDefault="00840BAC" w:rsidP="0019349E">
      <w:pPr>
        <w:pStyle w:val="Paragraphedeliste"/>
        <w:numPr>
          <w:ilvl w:val="0"/>
          <w:numId w:val="11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9000 ml</w:t>
      </w:r>
    </w:p>
    <w:p w14:paraId="5AB93D97" w14:textId="77777777" w:rsidR="00840BAC" w:rsidRPr="0019349E" w:rsidRDefault="00840BAC" w:rsidP="0019349E">
      <w:pPr>
        <w:pStyle w:val="Paragraphedeliste"/>
        <w:numPr>
          <w:ilvl w:val="0"/>
          <w:numId w:val="1"/>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Déterminez la quantité de soluté Sérum glucosé et d’électrolytes</w:t>
      </w:r>
    </w:p>
    <w:p w14:paraId="0F7CB1A2" w14:textId="77777777" w:rsidR="00840BAC" w:rsidRPr="0019349E" w:rsidRDefault="00840BAC" w:rsidP="0019349E">
      <w:pPr>
        <w:pStyle w:val="Paragraphedeliste"/>
        <w:numPr>
          <w:ilvl w:val="0"/>
          <w:numId w:val="12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2000 ml</w:t>
      </w:r>
    </w:p>
    <w:p w14:paraId="3DB75D48" w14:textId="77777777" w:rsidR="00840BAC" w:rsidRPr="0019349E" w:rsidRDefault="00840BAC" w:rsidP="0019349E">
      <w:pPr>
        <w:pStyle w:val="Paragraphedeliste"/>
        <w:numPr>
          <w:ilvl w:val="0"/>
          <w:numId w:val="120"/>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2674,5 ml</w:t>
      </w:r>
    </w:p>
    <w:p w14:paraId="3E826D4C" w14:textId="77777777" w:rsidR="00840BAC" w:rsidRPr="0019349E" w:rsidRDefault="00840BAC" w:rsidP="0019349E">
      <w:pPr>
        <w:pStyle w:val="Paragraphedeliste"/>
        <w:numPr>
          <w:ilvl w:val="0"/>
          <w:numId w:val="12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3200 ml</w:t>
      </w:r>
    </w:p>
    <w:p w14:paraId="2CA7C3CB" w14:textId="77777777" w:rsidR="00840BAC" w:rsidRPr="0019349E" w:rsidRDefault="00840BAC" w:rsidP="0019349E">
      <w:pPr>
        <w:pStyle w:val="Paragraphedeliste"/>
        <w:numPr>
          <w:ilvl w:val="0"/>
          <w:numId w:val="12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3566 ml</w:t>
      </w:r>
    </w:p>
    <w:p w14:paraId="3B0F0BA7" w14:textId="77777777" w:rsidR="00840BAC" w:rsidRPr="0019349E" w:rsidRDefault="00840BAC" w:rsidP="0019349E">
      <w:pPr>
        <w:pStyle w:val="Paragraphedeliste"/>
        <w:numPr>
          <w:ilvl w:val="0"/>
          <w:numId w:val="1"/>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Sur quels éléments porte la surveillance de ce brûlé ?</w:t>
      </w:r>
    </w:p>
    <w:p w14:paraId="4B3ED564" w14:textId="77777777" w:rsidR="00840BAC" w:rsidRPr="0019349E" w:rsidRDefault="00840BAC" w:rsidP="0019349E">
      <w:pPr>
        <w:pStyle w:val="Paragraphedeliste"/>
        <w:numPr>
          <w:ilvl w:val="0"/>
          <w:numId w:val="12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GE/Frottis</w:t>
      </w:r>
    </w:p>
    <w:p w14:paraId="448D415C" w14:textId="77777777" w:rsidR="00840BAC" w:rsidRPr="0019349E" w:rsidRDefault="00840BAC" w:rsidP="0019349E">
      <w:pPr>
        <w:pStyle w:val="Paragraphedeliste"/>
        <w:numPr>
          <w:ilvl w:val="0"/>
          <w:numId w:val="12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NFS/VS</w:t>
      </w:r>
    </w:p>
    <w:p w14:paraId="7A112CB4" w14:textId="77777777" w:rsidR="00840BAC" w:rsidRPr="0019349E" w:rsidRDefault="00840BAC" w:rsidP="0019349E">
      <w:pPr>
        <w:pStyle w:val="Paragraphedeliste"/>
        <w:numPr>
          <w:ilvl w:val="0"/>
          <w:numId w:val="121"/>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TA</w:t>
      </w:r>
    </w:p>
    <w:p w14:paraId="7FECDDC3" w14:textId="77777777" w:rsidR="00840BAC" w:rsidRPr="0019349E" w:rsidRDefault="00840BAC" w:rsidP="0019349E">
      <w:pPr>
        <w:pStyle w:val="Paragraphedeliste"/>
        <w:numPr>
          <w:ilvl w:val="0"/>
          <w:numId w:val="121"/>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FR</w:t>
      </w:r>
    </w:p>
    <w:p w14:paraId="3D048317" w14:textId="77777777" w:rsidR="00840BAC" w:rsidRPr="0019349E" w:rsidRDefault="00840BAC" w:rsidP="0019349E">
      <w:pPr>
        <w:pStyle w:val="Paragraphedeliste"/>
        <w:numPr>
          <w:ilvl w:val="0"/>
          <w:numId w:val="12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ECBU</w:t>
      </w:r>
    </w:p>
    <w:p w14:paraId="7125EFEE" w14:textId="77777777" w:rsidR="00840BAC" w:rsidRPr="0019349E" w:rsidRDefault="00840BAC" w:rsidP="0019349E">
      <w:pPr>
        <w:pStyle w:val="Paragraphedeliste"/>
        <w:numPr>
          <w:ilvl w:val="0"/>
          <w:numId w:val="121"/>
        </w:numPr>
        <w:spacing w:line="276" w:lineRule="auto"/>
        <w:ind w:left="0" w:firstLine="0"/>
        <w:rPr>
          <w:rFonts w:ascii="Times New Roman" w:eastAsiaTheme="minorEastAsia" w:hAnsi="Times New Roman" w:cs="Times New Roman"/>
          <w:sz w:val="24"/>
          <w:szCs w:val="24"/>
          <w:highlight w:val="yellow"/>
          <w:lang w:eastAsia="fr-FR"/>
        </w:rPr>
      </w:pPr>
      <w:proofErr w:type="gramStart"/>
      <w:r w:rsidRPr="0019349E">
        <w:rPr>
          <w:rFonts w:ascii="Times New Roman" w:eastAsiaTheme="minorEastAsia" w:hAnsi="Times New Roman" w:cs="Times New Roman"/>
          <w:sz w:val="24"/>
          <w:szCs w:val="24"/>
          <w:highlight w:val="yellow"/>
          <w:lang w:eastAsia="fr-FR"/>
        </w:rPr>
        <w:lastRenderedPageBreak/>
        <w:t>π</w:t>
      </w:r>
      <w:proofErr w:type="gramEnd"/>
    </w:p>
    <w:p w14:paraId="577270D9" w14:textId="77777777" w:rsidR="00840BAC" w:rsidRPr="0019349E" w:rsidRDefault="00840BAC" w:rsidP="0019349E">
      <w:pPr>
        <w:pStyle w:val="Paragraphedeliste"/>
        <w:numPr>
          <w:ilvl w:val="0"/>
          <w:numId w:val="1"/>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Pendant combien de temps, faut-il éviter tout apport oral chez</w:t>
      </w:r>
      <w:r w:rsidR="008D6BD9" w:rsidRPr="0019349E">
        <w:rPr>
          <w:rFonts w:ascii="Times New Roman" w:eastAsiaTheme="minorEastAsia" w:hAnsi="Times New Roman" w:cs="Times New Roman"/>
          <w:b/>
          <w:sz w:val="24"/>
          <w:szCs w:val="24"/>
          <w:lang w:eastAsia="fr-FR"/>
        </w:rPr>
        <w:t xml:space="preserve"> M. </w:t>
      </w:r>
      <w:proofErr w:type="spellStart"/>
      <w:r w:rsidR="008D6BD9" w:rsidRPr="0019349E">
        <w:rPr>
          <w:rFonts w:ascii="Times New Roman" w:eastAsiaTheme="minorEastAsia" w:hAnsi="Times New Roman" w:cs="Times New Roman"/>
          <w:b/>
          <w:sz w:val="24"/>
          <w:szCs w:val="24"/>
          <w:lang w:eastAsia="fr-FR"/>
        </w:rPr>
        <w:t>Hili</w:t>
      </w:r>
      <w:proofErr w:type="spellEnd"/>
      <w:r w:rsidRPr="0019349E">
        <w:rPr>
          <w:rFonts w:ascii="Times New Roman" w:eastAsiaTheme="minorEastAsia" w:hAnsi="Times New Roman" w:cs="Times New Roman"/>
          <w:b/>
          <w:sz w:val="24"/>
          <w:szCs w:val="24"/>
          <w:lang w:eastAsia="fr-FR"/>
        </w:rPr>
        <w:t xml:space="preserve"> en cours de traitement ?</w:t>
      </w:r>
    </w:p>
    <w:p w14:paraId="5C602A8B" w14:textId="77777777" w:rsidR="00840BAC" w:rsidRPr="0019349E" w:rsidRDefault="00840BAC" w:rsidP="0019349E">
      <w:pPr>
        <w:pStyle w:val="Paragraphedeliste"/>
        <w:numPr>
          <w:ilvl w:val="0"/>
          <w:numId w:val="12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24 heures</w:t>
      </w:r>
    </w:p>
    <w:p w14:paraId="704CFE0B" w14:textId="77777777" w:rsidR="00840BAC" w:rsidRPr="0019349E" w:rsidRDefault="00840BAC" w:rsidP="0019349E">
      <w:pPr>
        <w:pStyle w:val="Paragraphedeliste"/>
        <w:numPr>
          <w:ilvl w:val="0"/>
          <w:numId w:val="122"/>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48 heures</w:t>
      </w:r>
    </w:p>
    <w:p w14:paraId="54BAED3F" w14:textId="77777777" w:rsidR="00840BAC" w:rsidRPr="0019349E" w:rsidRDefault="00840BAC" w:rsidP="0019349E">
      <w:pPr>
        <w:pStyle w:val="Paragraphedeliste"/>
        <w:numPr>
          <w:ilvl w:val="0"/>
          <w:numId w:val="12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72 heures</w:t>
      </w:r>
    </w:p>
    <w:p w14:paraId="222C7077" w14:textId="77777777" w:rsidR="00840BAC" w:rsidRPr="0019349E" w:rsidRDefault="00840BAC" w:rsidP="0019349E">
      <w:pPr>
        <w:pStyle w:val="Paragraphedeliste"/>
        <w:spacing w:line="276" w:lineRule="auto"/>
        <w:ind w:left="0"/>
        <w:rPr>
          <w:rFonts w:ascii="Times New Roman" w:eastAsiaTheme="minorEastAsia" w:hAnsi="Times New Roman" w:cs="Times New Roman"/>
          <w:b/>
          <w:sz w:val="24"/>
          <w:szCs w:val="24"/>
          <w:u w:val="single"/>
          <w:lang w:eastAsia="fr-FR"/>
        </w:rPr>
      </w:pPr>
      <w:r w:rsidRPr="0019349E">
        <w:rPr>
          <w:rFonts w:ascii="Times New Roman" w:eastAsiaTheme="minorEastAsia" w:hAnsi="Times New Roman" w:cs="Times New Roman"/>
          <w:b/>
          <w:sz w:val="24"/>
          <w:szCs w:val="24"/>
          <w:u w:val="single"/>
          <w:lang w:eastAsia="fr-FR"/>
        </w:rPr>
        <w:t>CAS CLINIQUE N°2</w:t>
      </w:r>
    </w:p>
    <w:p w14:paraId="1DE35242"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Mlle </w:t>
      </w:r>
      <w:proofErr w:type="spellStart"/>
      <w:r w:rsidRPr="0019349E">
        <w:rPr>
          <w:rFonts w:ascii="Times New Roman" w:eastAsiaTheme="minorEastAsia" w:hAnsi="Times New Roman" w:cs="Times New Roman"/>
          <w:sz w:val="24"/>
          <w:szCs w:val="24"/>
          <w:lang w:eastAsia="fr-FR"/>
        </w:rPr>
        <w:t>Sulié</w:t>
      </w:r>
      <w:proofErr w:type="spellEnd"/>
      <w:r w:rsidRPr="0019349E">
        <w:rPr>
          <w:rFonts w:ascii="Times New Roman" w:eastAsiaTheme="minorEastAsia" w:hAnsi="Times New Roman" w:cs="Times New Roman"/>
          <w:sz w:val="24"/>
          <w:szCs w:val="24"/>
          <w:lang w:eastAsia="fr-FR"/>
        </w:rPr>
        <w:t xml:space="preserve"> T. étudiante en Licence3 communication à la FLASH de l’Université A.O de Bouaké est amenée aux urgences chirurgicales pour douleurs abdominales brutales, constantes avec nausées et vomissements.</w:t>
      </w:r>
    </w:p>
    <w:p w14:paraId="34D77D54"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Elle est en surpoids et est stressée par rapport à l’examen de certification.</w:t>
      </w:r>
    </w:p>
    <w:p w14:paraId="49EFC0B4"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L’auxiliaire relève les constantes suivantes :</w:t>
      </w:r>
    </w:p>
    <w:p w14:paraId="0DC09448"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Poids = 75 kg</w:t>
      </w:r>
    </w:p>
    <w:p w14:paraId="30054E4C"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Taille = 155 cm </w:t>
      </w:r>
    </w:p>
    <w:p w14:paraId="56997FAB"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Âge = 22 ans</w:t>
      </w:r>
    </w:p>
    <w:p w14:paraId="59C39697"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Pouls = 100b/min</w:t>
      </w:r>
    </w:p>
    <w:p w14:paraId="3F750608"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Fièvre = 38°5 C</w:t>
      </w:r>
    </w:p>
    <w:p w14:paraId="07753F52"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Tension artérielle = 11/08 cm Hg</w:t>
      </w:r>
    </w:p>
    <w:p w14:paraId="380ADB2C"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L’interrogatoire révèle que :</w:t>
      </w:r>
    </w:p>
    <w:p w14:paraId="1386EB2C" w14:textId="77777777" w:rsidR="00840BAC" w:rsidRPr="0019349E" w:rsidRDefault="00840BAC" w:rsidP="0019349E">
      <w:pPr>
        <w:pStyle w:val="Paragraphedeliste"/>
        <w:numPr>
          <w:ilvl w:val="0"/>
          <w:numId w:val="12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douleur est aggravée par la toux et les mouvements</w:t>
      </w:r>
    </w:p>
    <w:p w14:paraId="39F8B5B3" w14:textId="77777777" w:rsidR="00840BAC" w:rsidRPr="0019349E" w:rsidRDefault="00DC0EC0" w:rsidP="0019349E">
      <w:pPr>
        <w:pStyle w:val="Paragraphedeliste"/>
        <w:numPr>
          <w:ilvl w:val="0"/>
          <w:numId w:val="12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w:t>
      </w:r>
      <w:r w:rsidR="00840BAC" w:rsidRPr="0019349E">
        <w:rPr>
          <w:rFonts w:ascii="Times New Roman" w:eastAsiaTheme="minorEastAsia" w:hAnsi="Times New Roman" w:cs="Times New Roman"/>
          <w:sz w:val="24"/>
          <w:szCs w:val="24"/>
          <w:lang w:eastAsia="fr-FR"/>
        </w:rPr>
        <w:t>es vomissements sont alimentaires ou bilieux</w:t>
      </w:r>
    </w:p>
    <w:p w14:paraId="155F6F25" w14:textId="77777777" w:rsidR="00840BAC" w:rsidRPr="0019349E" w:rsidRDefault="00840BAC" w:rsidP="0019349E">
      <w:pPr>
        <w:pStyle w:val="Paragraphedeliste"/>
        <w:numPr>
          <w:ilvl w:val="0"/>
          <w:numId w:val="12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trouble du transit est constitué de constipation</w:t>
      </w:r>
    </w:p>
    <w:p w14:paraId="09378D20"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 l’examen, le médecin note :</w:t>
      </w:r>
    </w:p>
    <w:p w14:paraId="332DBE52" w14:textId="77777777" w:rsidR="00840BAC" w:rsidRPr="0019349E" w:rsidRDefault="00840BAC" w:rsidP="0019349E">
      <w:pPr>
        <w:pStyle w:val="Paragraphedeliste"/>
        <w:numPr>
          <w:ilvl w:val="0"/>
          <w:numId w:val="12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Langue saburrale</w:t>
      </w:r>
    </w:p>
    <w:p w14:paraId="7CEB2461" w14:textId="77777777" w:rsidR="00840BAC" w:rsidRPr="0019349E" w:rsidRDefault="00840BAC" w:rsidP="0019349E">
      <w:pPr>
        <w:pStyle w:val="Paragraphedeliste"/>
        <w:numPr>
          <w:ilvl w:val="0"/>
          <w:numId w:val="12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Conjonctives colorées</w:t>
      </w:r>
    </w:p>
    <w:p w14:paraId="63DFA036" w14:textId="77777777" w:rsidR="00840BAC" w:rsidRPr="0019349E" w:rsidRDefault="00840BAC" w:rsidP="0019349E">
      <w:pPr>
        <w:pStyle w:val="Paragraphedeliste"/>
        <w:numPr>
          <w:ilvl w:val="0"/>
          <w:numId w:val="12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palpation douce du cadran inférie</w:t>
      </w:r>
      <w:r w:rsidR="008D6BD9" w:rsidRPr="0019349E">
        <w:rPr>
          <w:rFonts w:ascii="Times New Roman" w:eastAsiaTheme="minorEastAsia" w:hAnsi="Times New Roman" w:cs="Times New Roman"/>
          <w:sz w:val="24"/>
          <w:szCs w:val="24"/>
          <w:lang w:eastAsia="fr-FR"/>
        </w:rPr>
        <w:t xml:space="preserve">ur droit de l’abdomen réveille </w:t>
      </w:r>
      <w:r w:rsidRPr="0019349E">
        <w:rPr>
          <w:rFonts w:ascii="Times New Roman" w:eastAsiaTheme="minorEastAsia" w:hAnsi="Times New Roman" w:cs="Times New Roman"/>
          <w:sz w:val="24"/>
          <w:szCs w:val="24"/>
          <w:lang w:eastAsia="fr-FR"/>
        </w:rPr>
        <w:t>la douleur</w:t>
      </w:r>
    </w:p>
    <w:p w14:paraId="151224F1" w14:textId="77777777" w:rsidR="00840BAC" w:rsidRPr="0019349E" w:rsidRDefault="00840BAC" w:rsidP="0019349E">
      <w:pPr>
        <w:pStyle w:val="Paragraphedeliste"/>
        <w:numPr>
          <w:ilvl w:val="0"/>
          <w:numId w:val="12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flexion forcée de la cuisse droite sur l’abdomen exacerbe la douleur</w:t>
      </w:r>
    </w:p>
    <w:p w14:paraId="741FE58C" w14:textId="77777777" w:rsidR="00840BAC" w:rsidRPr="0019349E" w:rsidRDefault="00840BAC" w:rsidP="0019349E">
      <w:pPr>
        <w:pStyle w:val="Paragraphedeliste"/>
        <w:numPr>
          <w:ilvl w:val="0"/>
          <w:numId w:val="12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Ailleurs sans particularités.</w:t>
      </w:r>
    </w:p>
    <w:p w14:paraId="06B62E50"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En attente de la réalisation des examens de l’intervention, le médecin lui prescrit :</w:t>
      </w:r>
    </w:p>
    <w:p w14:paraId="161B6FAF" w14:textId="77777777" w:rsidR="00840BAC" w:rsidRPr="0019349E" w:rsidRDefault="00840BAC" w:rsidP="0019349E">
      <w:pPr>
        <w:pStyle w:val="Paragraphedeliste"/>
        <w:numPr>
          <w:ilvl w:val="0"/>
          <w:numId w:val="13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Paracétamol</w:t>
      </w:r>
      <w:r w:rsidR="008D6BD9" w:rsidRPr="0019349E">
        <w:rPr>
          <w:rFonts w:ascii="Times New Roman" w:eastAsiaTheme="minorEastAsia" w:hAnsi="Times New Roman" w:cs="Times New Roman"/>
          <w:sz w:val="24"/>
          <w:szCs w:val="24"/>
          <w:lang w:eastAsia="fr-FR"/>
        </w:rPr>
        <w:t xml:space="preserve"> </w:t>
      </w:r>
      <w:r w:rsidRPr="0019349E">
        <w:rPr>
          <w:rFonts w:ascii="Times New Roman" w:eastAsiaTheme="minorEastAsia" w:hAnsi="Times New Roman" w:cs="Times New Roman"/>
          <w:sz w:val="24"/>
          <w:szCs w:val="24"/>
          <w:lang w:eastAsia="fr-FR"/>
        </w:rPr>
        <w:t xml:space="preserve">500mg </w:t>
      </w:r>
      <w:proofErr w:type="spellStart"/>
      <w:r w:rsidRPr="0019349E">
        <w:rPr>
          <w:rFonts w:ascii="Times New Roman" w:eastAsiaTheme="minorEastAsia" w:hAnsi="Times New Roman" w:cs="Times New Roman"/>
          <w:sz w:val="24"/>
          <w:szCs w:val="24"/>
          <w:lang w:eastAsia="fr-FR"/>
        </w:rPr>
        <w:t>comp</w:t>
      </w:r>
      <w:proofErr w:type="spellEnd"/>
      <w:r w:rsidRPr="0019349E">
        <w:rPr>
          <w:rFonts w:ascii="Times New Roman" w:eastAsiaTheme="minorEastAsia" w:hAnsi="Times New Roman" w:cs="Times New Roman"/>
          <w:sz w:val="24"/>
          <w:szCs w:val="24"/>
          <w:lang w:eastAsia="fr-FR"/>
        </w:rPr>
        <w:t>. 2cpx2/jour</w:t>
      </w:r>
    </w:p>
    <w:p w14:paraId="35983E07" w14:textId="77777777" w:rsidR="00840BAC" w:rsidRPr="0019349E" w:rsidRDefault="00840BAC" w:rsidP="0019349E">
      <w:pPr>
        <w:pStyle w:val="Paragraphedeliste"/>
        <w:numPr>
          <w:ilvl w:val="0"/>
          <w:numId w:val="13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Spasfon en perfusion : 1 </w:t>
      </w:r>
      <w:proofErr w:type="spellStart"/>
      <w:r w:rsidRPr="0019349E">
        <w:rPr>
          <w:rFonts w:ascii="Times New Roman" w:eastAsiaTheme="minorEastAsia" w:hAnsi="Times New Roman" w:cs="Times New Roman"/>
          <w:sz w:val="24"/>
          <w:szCs w:val="24"/>
          <w:lang w:eastAsia="fr-FR"/>
        </w:rPr>
        <w:t>amp.x</w:t>
      </w:r>
      <w:proofErr w:type="spellEnd"/>
      <w:r w:rsidRPr="0019349E">
        <w:rPr>
          <w:rFonts w:ascii="Times New Roman" w:eastAsiaTheme="minorEastAsia" w:hAnsi="Times New Roman" w:cs="Times New Roman"/>
          <w:sz w:val="24"/>
          <w:szCs w:val="24"/>
          <w:lang w:eastAsia="fr-FR"/>
        </w:rPr>
        <w:t xml:space="preserve"> 2/jour</w:t>
      </w:r>
    </w:p>
    <w:p w14:paraId="2C9067E3" w14:textId="77777777" w:rsidR="00840BAC" w:rsidRPr="0019349E" w:rsidRDefault="00840BAC" w:rsidP="0019349E">
      <w:pPr>
        <w:pStyle w:val="Paragraphedeliste"/>
        <w:numPr>
          <w:ilvl w:val="0"/>
          <w:numId w:val="13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Ceftriaxone1g : 1amp.x 2/jour en IVD</w:t>
      </w:r>
    </w:p>
    <w:p w14:paraId="3AEE4509" w14:textId="77777777" w:rsidR="00840BAC" w:rsidRPr="0019349E" w:rsidRDefault="00840BAC" w:rsidP="0019349E">
      <w:pPr>
        <w:pStyle w:val="Paragraphedeliste"/>
        <w:numPr>
          <w:ilvl w:val="0"/>
          <w:numId w:val="13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Hydrosol </w:t>
      </w:r>
      <w:proofErr w:type="spellStart"/>
      <w:r w:rsidRPr="0019349E">
        <w:rPr>
          <w:rFonts w:ascii="Times New Roman" w:eastAsiaTheme="minorEastAsia" w:hAnsi="Times New Roman" w:cs="Times New Roman"/>
          <w:sz w:val="24"/>
          <w:szCs w:val="24"/>
          <w:lang w:eastAsia="fr-FR"/>
        </w:rPr>
        <w:t>ployvitaminé</w:t>
      </w:r>
      <w:proofErr w:type="spellEnd"/>
      <w:r w:rsidRPr="0019349E">
        <w:rPr>
          <w:rFonts w:ascii="Times New Roman" w:eastAsiaTheme="minorEastAsia" w:hAnsi="Times New Roman" w:cs="Times New Roman"/>
          <w:sz w:val="24"/>
          <w:szCs w:val="24"/>
          <w:lang w:eastAsia="fr-FR"/>
        </w:rPr>
        <w:t xml:space="preserve"> </w:t>
      </w:r>
      <w:proofErr w:type="spellStart"/>
      <w:r w:rsidRPr="0019349E">
        <w:rPr>
          <w:rFonts w:ascii="Times New Roman" w:eastAsiaTheme="minorEastAsia" w:hAnsi="Times New Roman" w:cs="Times New Roman"/>
          <w:sz w:val="24"/>
          <w:szCs w:val="24"/>
          <w:lang w:eastAsia="fr-FR"/>
        </w:rPr>
        <w:t>inj</w:t>
      </w:r>
      <w:proofErr w:type="spellEnd"/>
      <w:r w:rsidRPr="0019349E">
        <w:rPr>
          <w:rFonts w:ascii="Times New Roman" w:eastAsiaTheme="minorEastAsia" w:hAnsi="Times New Roman" w:cs="Times New Roman"/>
          <w:sz w:val="24"/>
          <w:szCs w:val="24"/>
          <w:lang w:eastAsia="fr-FR"/>
        </w:rPr>
        <w:t>. : 4ampx 2/jour</w:t>
      </w:r>
    </w:p>
    <w:p w14:paraId="61DB2E61" w14:textId="77777777" w:rsidR="00840BAC" w:rsidRPr="0019349E" w:rsidRDefault="00840BAC" w:rsidP="0019349E">
      <w:pPr>
        <w:pStyle w:val="Paragraphedeliste"/>
        <w:numPr>
          <w:ilvl w:val="0"/>
          <w:numId w:val="13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Sérum glucosé 500 ml : 1fl.x2/jour</w:t>
      </w:r>
    </w:p>
    <w:p w14:paraId="308F1D59"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NB : 1ampoule de </w:t>
      </w:r>
      <w:proofErr w:type="spellStart"/>
      <w:r w:rsidRPr="0019349E">
        <w:rPr>
          <w:rFonts w:ascii="Times New Roman" w:eastAsiaTheme="minorEastAsia" w:hAnsi="Times New Roman" w:cs="Times New Roman"/>
          <w:sz w:val="24"/>
          <w:szCs w:val="24"/>
          <w:lang w:eastAsia="fr-FR"/>
        </w:rPr>
        <w:t>spasfon</w:t>
      </w:r>
      <w:proofErr w:type="spellEnd"/>
      <w:r w:rsidRPr="0019349E">
        <w:rPr>
          <w:rFonts w:ascii="Times New Roman" w:eastAsiaTheme="minorEastAsia" w:hAnsi="Times New Roman" w:cs="Times New Roman"/>
          <w:sz w:val="24"/>
          <w:szCs w:val="24"/>
          <w:lang w:eastAsia="fr-FR"/>
        </w:rPr>
        <w:t xml:space="preserve"> = 10 ml</w:t>
      </w:r>
    </w:p>
    <w:p w14:paraId="7D65BE90"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1ampoule de HPV= 5ml  </w:t>
      </w:r>
    </w:p>
    <w:p w14:paraId="434C9558" w14:textId="77777777" w:rsidR="00840BAC" w:rsidRPr="0019349E" w:rsidRDefault="00840BAC" w:rsidP="0019349E">
      <w:pPr>
        <w:tabs>
          <w:tab w:val="left" w:pos="3421"/>
        </w:tabs>
        <w:spacing w:line="276" w:lineRule="auto"/>
        <w:rPr>
          <w:rFonts w:ascii="Times New Roman" w:eastAsiaTheme="minorEastAsia" w:hAnsi="Times New Roman" w:cs="Times New Roman"/>
          <w:sz w:val="24"/>
          <w:szCs w:val="24"/>
          <w:u w:val="single"/>
          <w:lang w:eastAsia="fr-FR"/>
        </w:rPr>
      </w:pPr>
      <w:r w:rsidRPr="0019349E">
        <w:rPr>
          <w:rFonts w:ascii="Times New Roman" w:eastAsiaTheme="minorEastAsia" w:hAnsi="Times New Roman" w:cs="Times New Roman"/>
          <w:sz w:val="24"/>
          <w:szCs w:val="24"/>
          <w:u w:val="single"/>
          <w:lang w:eastAsia="fr-FR"/>
        </w:rPr>
        <w:lastRenderedPageBreak/>
        <w:t>QUESTIONS</w:t>
      </w:r>
    </w:p>
    <w:p w14:paraId="6C0A34B2" w14:textId="77777777" w:rsidR="00840BAC" w:rsidRPr="0019349E" w:rsidRDefault="00840BAC" w:rsidP="0019349E">
      <w:pPr>
        <w:pStyle w:val="Paragraphedeliste"/>
        <w:numPr>
          <w:ilvl w:val="0"/>
          <w:numId w:val="125"/>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 xml:space="preserve">De quoi souffre Mlle </w:t>
      </w:r>
      <w:proofErr w:type="spellStart"/>
      <w:r w:rsidRPr="0019349E">
        <w:rPr>
          <w:rFonts w:ascii="Times New Roman" w:eastAsiaTheme="minorEastAsia" w:hAnsi="Times New Roman" w:cs="Times New Roman"/>
          <w:b/>
          <w:sz w:val="24"/>
          <w:szCs w:val="24"/>
          <w:lang w:eastAsia="fr-FR"/>
        </w:rPr>
        <w:t>Sulié</w:t>
      </w:r>
      <w:proofErr w:type="spellEnd"/>
      <w:r w:rsidRPr="0019349E">
        <w:rPr>
          <w:rFonts w:ascii="Times New Roman" w:eastAsiaTheme="minorEastAsia" w:hAnsi="Times New Roman" w:cs="Times New Roman"/>
          <w:b/>
          <w:sz w:val="24"/>
          <w:szCs w:val="24"/>
          <w:lang w:eastAsia="fr-FR"/>
        </w:rPr>
        <w:t xml:space="preserve"> T. ?</w:t>
      </w:r>
    </w:p>
    <w:p w14:paraId="5E9487CC" w14:textId="77777777" w:rsidR="00840BAC" w:rsidRPr="0019349E" w:rsidRDefault="00840BAC" w:rsidP="0019349E">
      <w:pPr>
        <w:pStyle w:val="Paragraphedeliste"/>
        <w:numPr>
          <w:ilvl w:val="0"/>
          <w:numId w:val="12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Ulcère gastroduodénal</w:t>
      </w:r>
    </w:p>
    <w:p w14:paraId="032A961F" w14:textId="77777777" w:rsidR="00840BAC" w:rsidRPr="0019349E" w:rsidRDefault="00840BAC" w:rsidP="0019349E">
      <w:pPr>
        <w:pStyle w:val="Paragraphedeliste"/>
        <w:numPr>
          <w:ilvl w:val="0"/>
          <w:numId w:val="12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Occlusion intestinale aigüe</w:t>
      </w:r>
    </w:p>
    <w:p w14:paraId="13CDE427" w14:textId="77777777" w:rsidR="00840BAC" w:rsidRPr="0019349E" w:rsidRDefault="00840BAC" w:rsidP="0019349E">
      <w:pPr>
        <w:pStyle w:val="Paragraphedeliste"/>
        <w:numPr>
          <w:ilvl w:val="0"/>
          <w:numId w:val="126"/>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Appendicite aigüe</w:t>
      </w:r>
    </w:p>
    <w:p w14:paraId="5CB66B2F" w14:textId="77777777" w:rsidR="00840BAC" w:rsidRPr="0019349E" w:rsidRDefault="00840BAC" w:rsidP="0019349E">
      <w:pPr>
        <w:pStyle w:val="Paragraphedeliste"/>
        <w:numPr>
          <w:ilvl w:val="0"/>
          <w:numId w:val="12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Péritonite généralisée</w:t>
      </w:r>
    </w:p>
    <w:p w14:paraId="5D3AD1B3" w14:textId="77777777" w:rsidR="00840BAC" w:rsidRPr="0019349E" w:rsidRDefault="00840BAC" w:rsidP="0019349E">
      <w:pPr>
        <w:pStyle w:val="Paragraphedeliste"/>
        <w:numPr>
          <w:ilvl w:val="0"/>
          <w:numId w:val="125"/>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Quels sont les éléments qui ont permis de poser le diagnostic ? (</w:t>
      </w:r>
      <w:proofErr w:type="gramStart"/>
      <w:r w:rsidRPr="0019349E">
        <w:rPr>
          <w:rFonts w:ascii="Times New Roman" w:eastAsiaTheme="minorEastAsia" w:hAnsi="Times New Roman" w:cs="Times New Roman"/>
          <w:b/>
          <w:sz w:val="24"/>
          <w:szCs w:val="24"/>
          <w:lang w:eastAsia="fr-FR"/>
        </w:rPr>
        <w:t>choisir</w:t>
      </w:r>
      <w:proofErr w:type="gramEnd"/>
      <w:r w:rsidRPr="0019349E">
        <w:rPr>
          <w:rFonts w:ascii="Times New Roman" w:eastAsiaTheme="minorEastAsia" w:hAnsi="Times New Roman" w:cs="Times New Roman"/>
          <w:b/>
          <w:sz w:val="24"/>
          <w:szCs w:val="24"/>
          <w:lang w:eastAsia="fr-FR"/>
        </w:rPr>
        <w:t xml:space="preserve"> 3 éléments)</w:t>
      </w:r>
    </w:p>
    <w:p w14:paraId="348BA1E2" w14:textId="77777777" w:rsidR="00840BAC" w:rsidRPr="0019349E" w:rsidRDefault="00840BAC" w:rsidP="0019349E">
      <w:pPr>
        <w:pStyle w:val="Paragraphedeliste"/>
        <w:numPr>
          <w:ilvl w:val="0"/>
          <w:numId w:val="127"/>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La palpation douce du cadran inférieur droit de l’abdomen </w:t>
      </w:r>
      <w:proofErr w:type="gramStart"/>
      <w:r w:rsidRPr="0019349E">
        <w:rPr>
          <w:rFonts w:ascii="Times New Roman" w:eastAsiaTheme="minorEastAsia" w:hAnsi="Times New Roman" w:cs="Times New Roman"/>
          <w:sz w:val="24"/>
          <w:szCs w:val="24"/>
          <w:highlight w:val="yellow"/>
          <w:lang w:eastAsia="fr-FR"/>
        </w:rPr>
        <w:t>réveille  la</w:t>
      </w:r>
      <w:proofErr w:type="gramEnd"/>
      <w:r w:rsidRPr="0019349E">
        <w:rPr>
          <w:rFonts w:ascii="Times New Roman" w:eastAsiaTheme="minorEastAsia" w:hAnsi="Times New Roman" w:cs="Times New Roman"/>
          <w:sz w:val="24"/>
          <w:szCs w:val="24"/>
          <w:highlight w:val="yellow"/>
          <w:lang w:eastAsia="fr-FR"/>
        </w:rPr>
        <w:t xml:space="preserve"> douleur</w:t>
      </w:r>
    </w:p>
    <w:p w14:paraId="6BCE3D7B" w14:textId="77777777" w:rsidR="00840BAC" w:rsidRPr="0019349E" w:rsidRDefault="00840BAC" w:rsidP="0019349E">
      <w:pPr>
        <w:pStyle w:val="Paragraphedeliste"/>
        <w:numPr>
          <w:ilvl w:val="0"/>
          <w:numId w:val="127"/>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La flexion forcée de la cuisse droite sur l’abdomen exacerbe la douleur</w:t>
      </w:r>
    </w:p>
    <w:p w14:paraId="6219847A" w14:textId="77777777" w:rsidR="00840BAC" w:rsidRPr="0019349E" w:rsidRDefault="00840BAC" w:rsidP="0019349E">
      <w:pPr>
        <w:pStyle w:val="Paragraphedeliste"/>
        <w:numPr>
          <w:ilvl w:val="0"/>
          <w:numId w:val="12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Tension artérielle = 11/08 cm Hg</w:t>
      </w:r>
    </w:p>
    <w:p w14:paraId="07FC32A3" w14:textId="77777777" w:rsidR="00840BAC" w:rsidRPr="0019349E" w:rsidRDefault="00840BAC" w:rsidP="0019349E">
      <w:pPr>
        <w:pStyle w:val="Paragraphedeliste"/>
        <w:numPr>
          <w:ilvl w:val="0"/>
          <w:numId w:val="127"/>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Fièvre = 38°5 C</w:t>
      </w:r>
    </w:p>
    <w:p w14:paraId="712F436B" w14:textId="77777777" w:rsidR="00840BAC" w:rsidRPr="0019349E" w:rsidRDefault="00840BAC" w:rsidP="0019349E">
      <w:pPr>
        <w:pStyle w:val="Paragraphedeliste"/>
        <w:numPr>
          <w:ilvl w:val="0"/>
          <w:numId w:val="12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Langue saburrale</w:t>
      </w:r>
    </w:p>
    <w:p w14:paraId="3D3A6685" w14:textId="77777777" w:rsidR="00840BAC" w:rsidRPr="0019349E" w:rsidRDefault="00840BAC" w:rsidP="0019349E">
      <w:pPr>
        <w:pStyle w:val="Paragraphedeliste"/>
        <w:numPr>
          <w:ilvl w:val="0"/>
          <w:numId w:val="12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Conjonctives colorées</w:t>
      </w:r>
    </w:p>
    <w:p w14:paraId="047BBF88" w14:textId="77777777" w:rsidR="00840BAC" w:rsidRPr="0019349E" w:rsidRDefault="00840BAC" w:rsidP="0019349E">
      <w:pPr>
        <w:pStyle w:val="Paragraphedeliste"/>
        <w:numPr>
          <w:ilvl w:val="0"/>
          <w:numId w:val="12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b/>
          <w:sz w:val="24"/>
          <w:szCs w:val="24"/>
          <w:lang w:eastAsia="fr-FR"/>
        </w:rPr>
        <w:t>Quels sont les examens à faire pour confirmer le diagnostic ?</w:t>
      </w:r>
      <w:r w:rsidRPr="0019349E">
        <w:rPr>
          <w:rFonts w:ascii="Times New Roman" w:eastAsiaTheme="minorEastAsia" w:hAnsi="Times New Roman" w:cs="Times New Roman"/>
          <w:sz w:val="24"/>
          <w:szCs w:val="24"/>
          <w:lang w:eastAsia="fr-FR"/>
        </w:rPr>
        <w:t xml:space="preserve"> (</w:t>
      </w:r>
      <w:proofErr w:type="gramStart"/>
      <w:r w:rsidRPr="0019349E">
        <w:rPr>
          <w:rFonts w:ascii="Times New Roman" w:eastAsiaTheme="minorEastAsia" w:hAnsi="Times New Roman" w:cs="Times New Roman"/>
          <w:sz w:val="24"/>
          <w:szCs w:val="24"/>
          <w:lang w:eastAsia="fr-FR"/>
        </w:rPr>
        <w:t>choisir</w:t>
      </w:r>
      <w:proofErr w:type="gramEnd"/>
      <w:r w:rsidRPr="0019349E">
        <w:rPr>
          <w:rFonts w:ascii="Times New Roman" w:eastAsiaTheme="minorEastAsia" w:hAnsi="Times New Roman" w:cs="Times New Roman"/>
          <w:sz w:val="24"/>
          <w:szCs w:val="24"/>
          <w:lang w:eastAsia="fr-FR"/>
        </w:rPr>
        <w:t xml:space="preserve"> 3 examens)</w:t>
      </w:r>
    </w:p>
    <w:p w14:paraId="1A6F7543" w14:textId="77777777" w:rsidR="00840BAC" w:rsidRPr="0019349E" w:rsidRDefault="00840BAC" w:rsidP="0019349E">
      <w:pPr>
        <w:pStyle w:val="Paragraphedeliste"/>
        <w:numPr>
          <w:ilvl w:val="0"/>
          <w:numId w:val="128"/>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KOP</w:t>
      </w:r>
    </w:p>
    <w:p w14:paraId="40F24F4D" w14:textId="77777777" w:rsidR="00840BAC" w:rsidRPr="0019349E" w:rsidRDefault="00840BAC" w:rsidP="0019349E">
      <w:pPr>
        <w:pStyle w:val="Paragraphedeliste"/>
        <w:numPr>
          <w:ilvl w:val="0"/>
          <w:numId w:val="128"/>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ECBU</w:t>
      </w:r>
    </w:p>
    <w:p w14:paraId="2AD90D26" w14:textId="77777777" w:rsidR="00840BAC" w:rsidRPr="0019349E" w:rsidRDefault="00840BAC" w:rsidP="0019349E">
      <w:pPr>
        <w:pStyle w:val="Paragraphedeliste"/>
        <w:numPr>
          <w:ilvl w:val="0"/>
          <w:numId w:val="128"/>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ASP</w:t>
      </w:r>
    </w:p>
    <w:p w14:paraId="63DA2BEA" w14:textId="77777777" w:rsidR="00840BAC" w:rsidRPr="0019349E" w:rsidRDefault="00840BAC" w:rsidP="0019349E">
      <w:pPr>
        <w:pStyle w:val="Paragraphedeliste"/>
        <w:numPr>
          <w:ilvl w:val="0"/>
          <w:numId w:val="128"/>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Echographie abdominale</w:t>
      </w:r>
    </w:p>
    <w:p w14:paraId="43D3AA4A" w14:textId="77777777" w:rsidR="00840BAC" w:rsidRPr="0019349E" w:rsidRDefault="00840BAC" w:rsidP="0019349E">
      <w:pPr>
        <w:pStyle w:val="Paragraphedeliste"/>
        <w:numPr>
          <w:ilvl w:val="0"/>
          <w:numId w:val="128"/>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NFS/VS</w:t>
      </w:r>
    </w:p>
    <w:p w14:paraId="2A38C382" w14:textId="77777777" w:rsidR="00840BAC" w:rsidRPr="0019349E" w:rsidRDefault="00DA1DD2" w:rsidP="0019349E">
      <w:pPr>
        <w:pStyle w:val="Paragraphedeliste"/>
        <w:numPr>
          <w:ilvl w:val="0"/>
          <w:numId w:val="12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b/>
          <w:sz w:val="24"/>
          <w:szCs w:val="24"/>
          <w:lang w:eastAsia="fr-FR"/>
        </w:rPr>
        <w:t xml:space="preserve">Quels sont les </w:t>
      </w:r>
      <w:r w:rsidR="00840BAC" w:rsidRPr="0019349E">
        <w:rPr>
          <w:rFonts w:ascii="Times New Roman" w:eastAsiaTheme="minorEastAsia" w:hAnsi="Times New Roman" w:cs="Times New Roman"/>
          <w:b/>
          <w:sz w:val="24"/>
          <w:szCs w:val="24"/>
          <w:lang w:eastAsia="fr-FR"/>
        </w:rPr>
        <w:t>diagnostics différentiels</w:t>
      </w:r>
      <w:r w:rsidRPr="0019349E">
        <w:rPr>
          <w:rFonts w:ascii="Times New Roman" w:eastAsiaTheme="minorEastAsia" w:hAnsi="Times New Roman" w:cs="Times New Roman"/>
          <w:b/>
          <w:sz w:val="24"/>
          <w:szCs w:val="24"/>
          <w:lang w:eastAsia="fr-FR"/>
        </w:rPr>
        <w:t xml:space="preserve"> chirurgicaux</w:t>
      </w:r>
      <w:r w:rsidR="00840BAC" w:rsidRPr="0019349E">
        <w:rPr>
          <w:rFonts w:ascii="Times New Roman" w:eastAsiaTheme="minorEastAsia" w:hAnsi="Times New Roman" w:cs="Times New Roman"/>
          <w:b/>
          <w:sz w:val="24"/>
          <w:szCs w:val="24"/>
          <w:lang w:eastAsia="fr-FR"/>
        </w:rPr>
        <w:t> ?</w:t>
      </w:r>
      <w:r w:rsidR="009F2E52" w:rsidRPr="0019349E">
        <w:rPr>
          <w:rFonts w:ascii="Times New Roman" w:eastAsiaTheme="minorEastAsia" w:hAnsi="Times New Roman" w:cs="Times New Roman"/>
          <w:sz w:val="24"/>
          <w:szCs w:val="24"/>
          <w:lang w:eastAsia="fr-FR"/>
        </w:rPr>
        <w:t xml:space="preserve"> (</w:t>
      </w:r>
      <w:proofErr w:type="gramStart"/>
      <w:r w:rsidR="009F2E52" w:rsidRPr="0019349E">
        <w:rPr>
          <w:rFonts w:ascii="Times New Roman" w:eastAsiaTheme="minorEastAsia" w:hAnsi="Times New Roman" w:cs="Times New Roman"/>
          <w:sz w:val="24"/>
          <w:szCs w:val="24"/>
          <w:lang w:eastAsia="fr-FR"/>
        </w:rPr>
        <w:t>choisir</w:t>
      </w:r>
      <w:proofErr w:type="gramEnd"/>
      <w:r w:rsidR="009F2E52" w:rsidRPr="0019349E">
        <w:rPr>
          <w:rFonts w:ascii="Times New Roman" w:eastAsiaTheme="minorEastAsia" w:hAnsi="Times New Roman" w:cs="Times New Roman"/>
          <w:sz w:val="24"/>
          <w:szCs w:val="24"/>
          <w:lang w:eastAsia="fr-FR"/>
        </w:rPr>
        <w:t xml:space="preserve">    3 </w:t>
      </w:r>
      <w:r w:rsidR="00840BAC" w:rsidRPr="0019349E">
        <w:rPr>
          <w:rFonts w:ascii="Times New Roman" w:eastAsiaTheme="minorEastAsia" w:hAnsi="Times New Roman" w:cs="Times New Roman"/>
          <w:sz w:val="24"/>
          <w:szCs w:val="24"/>
          <w:lang w:eastAsia="fr-FR"/>
        </w:rPr>
        <w:t xml:space="preserve"> éléments)</w:t>
      </w:r>
    </w:p>
    <w:p w14:paraId="5EB117E9" w14:textId="77777777" w:rsidR="00840BAC" w:rsidRPr="0019349E" w:rsidRDefault="00840BAC" w:rsidP="0019349E">
      <w:pPr>
        <w:pStyle w:val="Paragraphedeliste"/>
        <w:numPr>
          <w:ilvl w:val="0"/>
          <w:numId w:val="129"/>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Grossesse extra-utérine</w:t>
      </w:r>
    </w:p>
    <w:p w14:paraId="4AEF1CA3" w14:textId="77777777" w:rsidR="00840BAC" w:rsidRPr="0019349E" w:rsidRDefault="00840BAC" w:rsidP="0019349E">
      <w:pPr>
        <w:pStyle w:val="Paragraphedeliste"/>
        <w:numPr>
          <w:ilvl w:val="0"/>
          <w:numId w:val="129"/>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Torsion de kyste </w:t>
      </w:r>
    </w:p>
    <w:p w14:paraId="522A6EA2" w14:textId="77777777" w:rsidR="00840BAC" w:rsidRPr="0019349E" w:rsidRDefault="00840BAC" w:rsidP="0019349E">
      <w:pPr>
        <w:pStyle w:val="Paragraphedeliste"/>
        <w:numPr>
          <w:ilvl w:val="0"/>
          <w:numId w:val="12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Gastroentérite</w:t>
      </w:r>
    </w:p>
    <w:p w14:paraId="40E31963" w14:textId="77777777" w:rsidR="00840BAC" w:rsidRPr="0019349E" w:rsidRDefault="00840BAC" w:rsidP="0019349E">
      <w:pPr>
        <w:pStyle w:val="Paragraphedeliste"/>
        <w:numPr>
          <w:ilvl w:val="0"/>
          <w:numId w:val="129"/>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Colique néphrétique</w:t>
      </w:r>
    </w:p>
    <w:p w14:paraId="6351D151" w14:textId="77777777" w:rsidR="00840BAC" w:rsidRPr="0019349E" w:rsidRDefault="00840BAC" w:rsidP="0019349E">
      <w:pPr>
        <w:pStyle w:val="Paragraphedeliste"/>
        <w:numPr>
          <w:ilvl w:val="0"/>
          <w:numId w:val="12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Constipation opiniâtre </w:t>
      </w:r>
    </w:p>
    <w:p w14:paraId="54D7EEE9" w14:textId="77777777" w:rsidR="00840BAC" w:rsidRPr="0019349E" w:rsidRDefault="00840BAC" w:rsidP="0019349E">
      <w:pPr>
        <w:pStyle w:val="Paragraphedeliste"/>
        <w:numPr>
          <w:ilvl w:val="0"/>
          <w:numId w:val="12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Hépatite</w:t>
      </w:r>
    </w:p>
    <w:p w14:paraId="7AF53C5A"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p>
    <w:p w14:paraId="2D19557D" w14:textId="77777777" w:rsidR="00840BAC" w:rsidRPr="0019349E" w:rsidRDefault="00840BAC" w:rsidP="0019349E">
      <w:pPr>
        <w:pStyle w:val="Paragraphedeliste"/>
        <w:numPr>
          <w:ilvl w:val="0"/>
          <w:numId w:val="12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b/>
          <w:sz w:val="24"/>
          <w:szCs w:val="24"/>
          <w:lang w:eastAsia="fr-FR"/>
        </w:rPr>
        <w:t xml:space="preserve">Quelles sont les probables causes de la pathologie de Mlle </w:t>
      </w:r>
      <w:proofErr w:type="spellStart"/>
      <w:r w:rsidRPr="0019349E">
        <w:rPr>
          <w:rFonts w:ascii="Times New Roman" w:eastAsiaTheme="minorEastAsia" w:hAnsi="Times New Roman" w:cs="Times New Roman"/>
          <w:b/>
          <w:sz w:val="24"/>
          <w:szCs w:val="24"/>
          <w:lang w:eastAsia="fr-FR"/>
        </w:rPr>
        <w:t>Sulié</w:t>
      </w:r>
      <w:proofErr w:type="spellEnd"/>
      <w:r w:rsidRPr="0019349E">
        <w:rPr>
          <w:rFonts w:ascii="Times New Roman" w:eastAsiaTheme="minorEastAsia" w:hAnsi="Times New Roman" w:cs="Times New Roman"/>
          <w:b/>
          <w:sz w:val="24"/>
          <w:szCs w:val="24"/>
          <w:lang w:eastAsia="fr-FR"/>
        </w:rPr>
        <w:t xml:space="preserve"> T. ? </w:t>
      </w:r>
      <w:r w:rsidRPr="0019349E">
        <w:rPr>
          <w:rFonts w:ascii="Times New Roman" w:eastAsiaTheme="minorEastAsia" w:hAnsi="Times New Roman" w:cs="Times New Roman"/>
          <w:sz w:val="24"/>
          <w:szCs w:val="24"/>
          <w:lang w:eastAsia="fr-FR"/>
        </w:rPr>
        <w:t>(</w:t>
      </w:r>
      <w:proofErr w:type="gramStart"/>
      <w:r w:rsidRPr="0019349E">
        <w:rPr>
          <w:rFonts w:ascii="Times New Roman" w:eastAsiaTheme="minorEastAsia" w:hAnsi="Times New Roman" w:cs="Times New Roman"/>
          <w:sz w:val="24"/>
          <w:szCs w:val="24"/>
          <w:lang w:eastAsia="fr-FR"/>
        </w:rPr>
        <w:t>choisir</w:t>
      </w:r>
      <w:proofErr w:type="gramEnd"/>
      <w:r w:rsidRPr="0019349E">
        <w:rPr>
          <w:rFonts w:ascii="Times New Roman" w:eastAsiaTheme="minorEastAsia" w:hAnsi="Times New Roman" w:cs="Times New Roman"/>
          <w:sz w:val="24"/>
          <w:szCs w:val="24"/>
          <w:lang w:eastAsia="fr-FR"/>
        </w:rPr>
        <w:t xml:space="preserve"> 4 réponses)</w:t>
      </w:r>
    </w:p>
    <w:p w14:paraId="3FF15B93" w14:textId="77777777" w:rsidR="00840BAC" w:rsidRPr="0019349E" w:rsidRDefault="00840BAC" w:rsidP="0019349E">
      <w:pPr>
        <w:pStyle w:val="Paragraphedeliste"/>
        <w:numPr>
          <w:ilvl w:val="0"/>
          <w:numId w:val="130"/>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Parasitoses intestinales</w:t>
      </w:r>
    </w:p>
    <w:p w14:paraId="2952F4F7" w14:textId="77777777" w:rsidR="00840BAC" w:rsidRPr="0019349E" w:rsidRDefault="00840BAC" w:rsidP="0019349E">
      <w:pPr>
        <w:pStyle w:val="Paragraphedeliste"/>
        <w:numPr>
          <w:ilvl w:val="0"/>
          <w:numId w:val="130"/>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Corps étrangers</w:t>
      </w:r>
    </w:p>
    <w:p w14:paraId="6E8C640C" w14:textId="77777777" w:rsidR="00840BAC" w:rsidRPr="0019349E" w:rsidRDefault="00840BAC" w:rsidP="0019349E">
      <w:pPr>
        <w:pStyle w:val="Paragraphedeliste"/>
        <w:numPr>
          <w:ilvl w:val="0"/>
          <w:numId w:val="130"/>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Coprolithes</w:t>
      </w:r>
    </w:p>
    <w:p w14:paraId="1AE702AB" w14:textId="77777777" w:rsidR="00840BAC" w:rsidRPr="0019349E" w:rsidRDefault="00840BAC" w:rsidP="0019349E">
      <w:pPr>
        <w:pStyle w:val="Paragraphedeliste"/>
        <w:numPr>
          <w:ilvl w:val="0"/>
          <w:numId w:val="130"/>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Infections </w:t>
      </w:r>
    </w:p>
    <w:p w14:paraId="2B5E1996" w14:textId="77777777" w:rsidR="00840BAC" w:rsidRPr="0019349E" w:rsidRDefault="00840BAC" w:rsidP="0019349E">
      <w:pPr>
        <w:pStyle w:val="Paragraphedeliste"/>
        <w:numPr>
          <w:ilvl w:val="0"/>
          <w:numId w:val="13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Obésité</w:t>
      </w:r>
    </w:p>
    <w:p w14:paraId="54086390" w14:textId="77777777" w:rsidR="00840BAC" w:rsidRPr="0019349E" w:rsidRDefault="00840BAC" w:rsidP="0019349E">
      <w:pPr>
        <w:pStyle w:val="Paragraphedeliste"/>
        <w:numPr>
          <w:ilvl w:val="0"/>
          <w:numId w:val="13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Stress </w:t>
      </w:r>
    </w:p>
    <w:p w14:paraId="60E05D82" w14:textId="77777777" w:rsidR="00840BAC" w:rsidRPr="0019349E" w:rsidRDefault="00840BAC" w:rsidP="0019349E">
      <w:pPr>
        <w:pStyle w:val="Paragraphedeliste"/>
        <w:numPr>
          <w:ilvl w:val="0"/>
          <w:numId w:val="125"/>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 xml:space="preserve">Quel est le </w:t>
      </w:r>
      <w:r w:rsidR="009F2E52" w:rsidRPr="0019349E">
        <w:rPr>
          <w:rFonts w:ascii="Times New Roman" w:eastAsiaTheme="minorEastAsia" w:hAnsi="Times New Roman" w:cs="Times New Roman"/>
          <w:b/>
          <w:sz w:val="24"/>
          <w:szCs w:val="24"/>
          <w:lang w:eastAsia="fr-FR"/>
        </w:rPr>
        <w:t>débit de la</w:t>
      </w:r>
      <w:r w:rsidRPr="0019349E">
        <w:rPr>
          <w:rFonts w:ascii="Times New Roman" w:eastAsiaTheme="minorEastAsia" w:hAnsi="Times New Roman" w:cs="Times New Roman"/>
          <w:b/>
          <w:sz w:val="24"/>
          <w:szCs w:val="24"/>
          <w:lang w:eastAsia="fr-FR"/>
        </w:rPr>
        <w:t xml:space="preserve"> perfusion </w:t>
      </w:r>
      <w:r w:rsidR="009F2E52" w:rsidRPr="0019349E">
        <w:rPr>
          <w:rFonts w:ascii="Times New Roman" w:eastAsiaTheme="minorEastAsia" w:hAnsi="Times New Roman" w:cs="Times New Roman"/>
          <w:b/>
          <w:sz w:val="24"/>
          <w:szCs w:val="24"/>
          <w:lang w:eastAsia="fr-FR"/>
        </w:rPr>
        <w:t xml:space="preserve">Mlle </w:t>
      </w:r>
      <w:proofErr w:type="spellStart"/>
      <w:r w:rsidR="009F2E52" w:rsidRPr="0019349E">
        <w:rPr>
          <w:rFonts w:ascii="Times New Roman" w:eastAsiaTheme="minorEastAsia" w:hAnsi="Times New Roman" w:cs="Times New Roman"/>
          <w:b/>
          <w:sz w:val="24"/>
          <w:szCs w:val="24"/>
          <w:lang w:eastAsia="fr-FR"/>
        </w:rPr>
        <w:t>Sulié</w:t>
      </w:r>
      <w:proofErr w:type="spellEnd"/>
      <w:r w:rsidR="009F2E52" w:rsidRPr="0019349E">
        <w:rPr>
          <w:rFonts w:ascii="Times New Roman" w:eastAsiaTheme="minorEastAsia" w:hAnsi="Times New Roman" w:cs="Times New Roman"/>
          <w:b/>
          <w:sz w:val="24"/>
          <w:szCs w:val="24"/>
          <w:lang w:eastAsia="fr-FR"/>
        </w:rPr>
        <w:t xml:space="preserve"> T. </w:t>
      </w:r>
      <w:r w:rsidRPr="0019349E">
        <w:rPr>
          <w:rFonts w:ascii="Times New Roman" w:eastAsiaTheme="minorEastAsia" w:hAnsi="Times New Roman" w:cs="Times New Roman"/>
          <w:b/>
          <w:sz w:val="24"/>
          <w:szCs w:val="24"/>
          <w:lang w:eastAsia="fr-FR"/>
        </w:rPr>
        <w:t>?</w:t>
      </w:r>
    </w:p>
    <w:p w14:paraId="1A702809" w14:textId="77777777" w:rsidR="00840BAC" w:rsidRPr="0019349E" w:rsidRDefault="00840BAC" w:rsidP="0019349E">
      <w:pPr>
        <w:pStyle w:val="Paragraphedeliste"/>
        <w:numPr>
          <w:ilvl w:val="0"/>
          <w:numId w:val="13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14 gouttes/min</w:t>
      </w:r>
    </w:p>
    <w:p w14:paraId="5BBC92A5" w14:textId="77777777" w:rsidR="00840BAC" w:rsidRPr="0019349E" w:rsidRDefault="00840BAC" w:rsidP="0019349E">
      <w:pPr>
        <w:pStyle w:val="Paragraphedeliste"/>
        <w:numPr>
          <w:ilvl w:val="0"/>
          <w:numId w:val="132"/>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15 gouttes/min</w:t>
      </w:r>
    </w:p>
    <w:p w14:paraId="6C52B8AD" w14:textId="77777777" w:rsidR="00840BAC" w:rsidRPr="0019349E" w:rsidRDefault="00840BAC" w:rsidP="0019349E">
      <w:pPr>
        <w:pStyle w:val="Paragraphedeliste"/>
        <w:numPr>
          <w:ilvl w:val="0"/>
          <w:numId w:val="13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22 gouttes/min</w:t>
      </w:r>
    </w:p>
    <w:p w14:paraId="3C83C4E7" w14:textId="77777777" w:rsidR="00840BAC" w:rsidRPr="0019349E" w:rsidRDefault="00840BAC" w:rsidP="0019349E">
      <w:pPr>
        <w:pStyle w:val="Paragraphedeliste"/>
        <w:numPr>
          <w:ilvl w:val="0"/>
          <w:numId w:val="13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44 gouttes/min</w:t>
      </w:r>
    </w:p>
    <w:p w14:paraId="262595BB" w14:textId="77777777" w:rsidR="00840BAC" w:rsidRPr="0019349E" w:rsidRDefault="00840BAC" w:rsidP="0019349E">
      <w:pPr>
        <w:pStyle w:val="Paragraphedeliste"/>
        <w:numPr>
          <w:ilvl w:val="0"/>
          <w:numId w:val="125"/>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Donnez 3 contre-indications de la perfusion ?</w:t>
      </w:r>
    </w:p>
    <w:p w14:paraId="0AEDE92C" w14:textId="77777777" w:rsidR="00840BAC" w:rsidRPr="0019349E" w:rsidRDefault="00840BAC" w:rsidP="0019349E">
      <w:pPr>
        <w:pStyle w:val="Paragraphedeliste"/>
        <w:numPr>
          <w:ilvl w:val="0"/>
          <w:numId w:val="13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Anasarque</w:t>
      </w:r>
    </w:p>
    <w:p w14:paraId="64170656" w14:textId="77777777" w:rsidR="00840BAC" w:rsidRPr="0019349E" w:rsidRDefault="00840BAC" w:rsidP="0019349E">
      <w:pPr>
        <w:pStyle w:val="Paragraphedeliste"/>
        <w:numPr>
          <w:ilvl w:val="0"/>
          <w:numId w:val="13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lastRenderedPageBreak/>
        <w:t>Œdème aigu des poumons</w:t>
      </w:r>
    </w:p>
    <w:p w14:paraId="625B0AC6" w14:textId="77777777" w:rsidR="00840BAC" w:rsidRPr="0019349E" w:rsidRDefault="00840BAC" w:rsidP="0019349E">
      <w:pPr>
        <w:pStyle w:val="Paragraphedeliste"/>
        <w:numPr>
          <w:ilvl w:val="0"/>
          <w:numId w:val="13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Anémie</w:t>
      </w:r>
    </w:p>
    <w:p w14:paraId="59B93F98" w14:textId="77777777" w:rsidR="00840BAC" w:rsidRPr="0019349E" w:rsidRDefault="00840BAC" w:rsidP="0019349E">
      <w:pPr>
        <w:pStyle w:val="Paragraphedeliste"/>
        <w:numPr>
          <w:ilvl w:val="0"/>
          <w:numId w:val="13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Déshydratation</w:t>
      </w:r>
    </w:p>
    <w:p w14:paraId="32C9991D" w14:textId="77777777" w:rsidR="00840BAC" w:rsidRPr="0019349E" w:rsidRDefault="00840BAC" w:rsidP="0019349E">
      <w:pPr>
        <w:pStyle w:val="Paragraphedeliste"/>
        <w:numPr>
          <w:ilvl w:val="0"/>
          <w:numId w:val="13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Hyperthermie</w:t>
      </w:r>
    </w:p>
    <w:p w14:paraId="7B03C0C7" w14:textId="77777777" w:rsidR="00840BAC" w:rsidRPr="0019349E" w:rsidRDefault="00840BAC" w:rsidP="0019349E">
      <w:pPr>
        <w:pStyle w:val="Paragraphedeliste"/>
        <w:numPr>
          <w:ilvl w:val="0"/>
          <w:numId w:val="13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Coma </w:t>
      </w:r>
    </w:p>
    <w:p w14:paraId="5A078AED" w14:textId="77777777" w:rsidR="00840BAC" w:rsidRPr="0019349E" w:rsidRDefault="00840BAC" w:rsidP="0019349E">
      <w:pPr>
        <w:pStyle w:val="Paragraphedeliste"/>
        <w:numPr>
          <w:ilvl w:val="0"/>
          <w:numId w:val="125"/>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Formulez deux diagnostics infirmiers en rapport avec la pathologie ?</w:t>
      </w:r>
    </w:p>
    <w:p w14:paraId="6E699105" w14:textId="77777777" w:rsidR="00840BAC" w:rsidRPr="0019349E" w:rsidRDefault="00840BAC" w:rsidP="0019349E">
      <w:pPr>
        <w:pStyle w:val="Paragraphedeliste"/>
        <w:numPr>
          <w:ilvl w:val="0"/>
          <w:numId w:val="134"/>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Hyperthermie reliée à la maladie</w:t>
      </w:r>
    </w:p>
    <w:p w14:paraId="62ED4E5F" w14:textId="77777777" w:rsidR="00840BAC" w:rsidRPr="0019349E" w:rsidRDefault="00840BAC" w:rsidP="0019349E">
      <w:pPr>
        <w:pStyle w:val="Paragraphedeliste"/>
        <w:numPr>
          <w:ilvl w:val="0"/>
          <w:numId w:val="13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Risque de déshydratation causé par les nausées et vomissements</w:t>
      </w:r>
    </w:p>
    <w:p w14:paraId="44E47F88" w14:textId="77777777" w:rsidR="00840BAC" w:rsidRPr="0019349E" w:rsidRDefault="00840BAC" w:rsidP="0019349E">
      <w:pPr>
        <w:pStyle w:val="Paragraphedeliste"/>
        <w:numPr>
          <w:ilvl w:val="0"/>
          <w:numId w:val="134"/>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Douleur abdominale causée par la pathologie</w:t>
      </w:r>
    </w:p>
    <w:p w14:paraId="0CFD6943" w14:textId="77777777" w:rsidR="00840BAC" w:rsidRPr="0019349E" w:rsidRDefault="00840BAC" w:rsidP="0019349E">
      <w:pPr>
        <w:pStyle w:val="Paragraphedeliste"/>
        <w:numPr>
          <w:ilvl w:val="0"/>
          <w:numId w:val="13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Difficultés respiratoires dues à son hospitalisation</w:t>
      </w:r>
    </w:p>
    <w:p w14:paraId="70BBF58C" w14:textId="77777777" w:rsidR="00840BAC" w:rsidRPr="0019349E" w:rsidRDefault="00840BAC" w:rsidP="0019349E">
      <w:pPr>
        <w:pStyle w:val="Paragraphedeliste"/>
        <w:numPr>
          <w:ilvl w:val="0"/>
          <w:numId w:val="125"/>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Identifiez les deux besoins prioritaires à satisfaire chez la malade ?</w:t>
      </w:r>
    </w:p>
    <w:p w14:paraId="75C7DD43" w14:textId="77777777" w:rsidR="00840BAC" w:rsidRPr="0019349E" w:rsidRDefault="00840BAC" w:rsidP="0019349E">
      <w:pPr>
        <w:pStyle w:val="Paragraphedeliste"/>
        <w:numPr>
          <w:ilvl w:val="0"/>
          <w:numId w:val="13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Besoin de manger et boire</w:t>
      </w:r>
    </w:p>
    <w:p w14:paraId="0F8058A4" w14:textId="77777777" w:rsidR="00840BAC" w:rsidRPr="0019349E" w:rsidRDefault="00840BAC" w:rsidP="0019349E">
      <w:pPr>
        <w:pStyle w:val="Paragraphedeliste"/>
        <w:numPr>
          <w:ilvl w:val="0"/>
          <w:numId w:val="135"/>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Besoin de maintenir la température corporelle dans les limites normales</w:t>
      </w:r>
    </w:p>
    <w:p w14:paraId="49D54473" w14:textId="77777777" w:rsidR="00840BAC" w:rsidRPr="0019349E" w:rsidRDefault="00840BAC" w:rsidP="0019349E">
      <w:pPr>
        <w:pStyle w:val="Paragraphedeliste"/>
        <w:numPr>
          <w:ilvl w:val="0"/>
          <w:numId w:val="135"/>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Besoin d’éviter le danger</w:t>
      </w:r>
    </w:p>
    <w:p w14:paraId="15AFC473" w14:textId="77777777" w:rsidR="00840BAC" w:rsidRPr="0019349E" w:rsidRDefault="00840BAC" w:rsidP="0019349E">
      <w:pPr>
        <w:pStyle w:val="Paragraphedeliste"/>
        <w:numPr>
          <w:ilvl w:val="0"/>
          <w:numId w:val="13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Besoin de s’occuper en vue de se rendre utile</w:t>
      </w:r>
    </w:p>
    <w:p w14:paraId="13102CFF" w14:textId="77777777" w:rsidR="00840BAC" w:rsidRPr="0019349E" w:rsidRDefault="00840BAC" w:rsidP="0019349E">
      <w:pPr>
        <w:pStyle w:val="Paragraphedeliste"/>
        <w:numPr>
          <w:ilvl w:val="0"/>
          <w:numId w:val="12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Pour déterminer le groupe sanguin de Mlle S.T., on a utilisé les globules et les sérums tests (Anti-A, Anti-B, Anti-A+B et Anti-D).</w:t>
      </w:r>
    </w:p>
    <w:p w14:paraId="6E9AF578" w14:textId="77777777" w:rsidR="00840BAC" w:rsidRPr="0019349E" w:rsidRDefault="00840BAC" w:rsidP="0019349E">
      <w:pPr>
        <w:pStyle w:val="Paragraphedeliste"/>
        <w:spacing w:line="276" w:lineRule="auto"/>
        <w:ind w:left="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 xml:space="preserve">Quelle est la méthode qui a été utilisée ? </w:t>
      </w:r>
    </w:p>
    <w:p w14:paraId="49C7FDB2" w14:textId="77777777" w:rsidR="00840BAC" w:rsidRPr="0019349E" w:rsidRDefault="00840BAC" w:rsidP="0019349E">
      <w:pPr>
        <w:pStyle w:val="Paragraphedeliste"/>
        <w:numPr>
          <w:ilvl w:val="0"/>
          <w:numId w:val="13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méthode de Simonin</w:t>
      </w:r>
    </w:p>
    <w:p w14:paraId="185C6E4F" w14:textId="77777777" w:rsidR="00840BAC" w:rsidRPr="0019349E" w:rsidRDefault="00840BAC" w:rsidP="0019349E">
      <w:pPr>
        <w:pStyle w:val="Paragraphedeliste"/>
        <w:numPr>
          <w:ilvl w:val="0"/>
          <w:numId w:val="13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méthode Simonne</w:t>
      </w:r>
    </w:p>
    <w:p w14:paraId="2D007B9B" w14:textId="77777777" w:rsidR="00840BAC" w:rsidRPr="0019349E" w:rsidRDefault="00840BAC" w:rsidP="0019349E">
      <w:pPr>
        <w:pStyle w:val="Paragraphedeliste"/>
        <w:numPr>
          <w:ilvl w:val="0"/>
          <w:numId w:val="136"/>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La méthode de Beth Vincent</w:t>
      </w:r>
    </w:p>
    <w:p w14:paraId="0692B7EA" w14:textId="77777777" w:rsidR="00840BAC" w:rsidRPr="0019349E" w:rsidRDefault="00840BAC" w:rsidP="0019349E">
      <w:pPr>
        <w:spacing w:line="276" w:lineRule="auto"/>
        <w:rPr>
          <w:rFonts w:ascii="Times New Roman" w:eastAsiaTheme="minorEastAsia" w:hAnsi="Times New Roman" w:cs="Times New Roman"/>
          <w:b/>
          <w:sz w:val="24"/>
          <w:szCs w:val="24"/>
          <w:u w:val="single"/>
          <w:lang w:eastAsia="fr-FR"/>
        </w:rPr>
      </w:pPr>
      <w:r w:rsidRPr="0019349E">
        <w:rPr>
          <w:rFonts w:ascii="Times New Roman" w:eastAsiaTheme="minorEastAsia" w:hAnsi="Times New Roman" w:cs="Times New Roman"/>
          <w:b/>
          <w:sz w:val="24"/>
          <w:szCs w:val="24"/>
          <w:u w:val="single"/>
          <w:lang w:eastAsia="fr-FR"/>
        </w:rPr>
        <w:t>CAS CLINIQUE N°3</w:t>
      </w:r>
    </w:p>
    <w:p w14:paraId="45A62DE0" w14:textId="77777777" w:rsidR="00840BAC" w:rsidRPr="0019349E" w:rsidRDefault="00840BAC" w:rsidP="0019349E">
      <w:pPr>
        <w:spacing w:line="276" w:lineRule="auto"/>
        <w:rPr>
          <w:rFonts w:ascii="Times New Roman" w:hAnsi="Times New Roman" w:cs="Times New Roman"/>
          <w:i/>
          <w:sz w:val="24"/>
          <w:szCs w:val="24"/>
        </w:rPr>
      </w:pPr>
      <w:r w:rsidRPr="0019349E">
        <w:rPr>
          <w:rFonts w:ascii="Times New Roman" w:hAnsi="Times New Roman" w:cs="Times New Roman"/>
          <w:i/>
          <w:sz w:val="24"/>
          <w:szCs w:val="24"/>
        </w:rPr>
        <w:t xml:space="preserve">M. ZOGA est hospitalisé chambre </w:t>
      </w:r>
      <w:proofErr w:type="gramStart"/>
      <w:r w:rsidRPr="0019349E">
        <w:rPr>
          <w:rFonts w:ascii="Times New Roman" w:hAnsi="Times New Roman" w:cs="Times New Roman"/>
          <w:i/>
          <w:sz w:val="24"/>
          <w:szCs w:val="24"/>
        </w:rPr>
        <w:t>7  lit</w:t>
      </w:r>
      <w:proofErr w:type="gramEnd"/>
      <w:r w:rsidRPr="0019349E">
        <w:rPr>
          <w:rFonts w:ascii="Times New Roman" w:hAnsi="Times New Roman" w:cs="Times New Roman"/>
          <w:i/>
          <w:sz w:val="24"/>
          <w:szCs w:val="24"/>
        </w:rPr>
        <w:t xml:space="preserve"> 3 en Urologie du CHU de  COCODY où vous êtes IDE en fonction. Le patient est âgé de 74 ans. </w:t>
      </w:r>
      <w:proofErr w:type="gramStart"/>
      <w:r w:rsidRPr="0019349E">
        <w:rPr>
          <w:rFonts w:ascii="Times New Roman" w:hAnsi="Times New Roman" w:cs="Times New Roman"/>
          <w:i/>
          <w:sz w:val="24"/>
          <w:szCs w:val="24"/>
        </w:rPr>
        <w:t>Il  est</w:t>
      </w:r>
      <w:proofErr w:type="gramEnd"/>
      <w:r w:rsidRPr="0019349E">
        <w:rPr>
          <w:rFonts w:ascii="Times New Roman" w:hAnsi="Times New Roman" w:cs="Times New Roman"/>
          <w:i/>
          <w:sz w:val="24"/>
          <w:szCs w:val="24"/>
        </w:rPr>
        <w:t xml:space="preserve"> marié et père de huit (8) enfants. Il présente une dysurie et une pollakiurie nocturne avec retard du jet souillant souvent ses vêtements. Le toucher rectal pratiqué par le chirurgien de garde confirme le diagnostic.</w:t>
      </w:r>
    </w:p>
    <w:p w14:paraId="133AC81D" w14:textId="77777777" w:rsidR="00840BAC" w:rsidRPr="0019349E" w:rsidRDefault="00840BAC" w:rsidP="0019349E">
      <w:pPr>
        <w:spacing w:line="276" w:lineRule="auto"/>
        <w:rPr>
          <w:rFonts w:ascii="Times New Roman" w:hAnsi="Times New Roman" w:cs="Times New Roman"/>
          <w:sz w:val="24"/>
          <w:szCs w:val="24"/>
        </w:rPr>
      </w:pPr>
      <w:r w:rsidRPr="0019349E">
        <w:rPr>
          <w:rFonts w:ascii="Times New Roman" w:hAnsi="Times New Roman" w:cs="Times New Roman"/>
          <w:b/>
          <w:sz w:val="24"/>
          <w:szCs w:val="24"/>
        </w:rPr>
        <w:t>Q1</w:t>
      </w:r>
      <w:r w:rsidRPr="0019349E">
        <w:rPr>
          <w:rFonts w:ascii="Times New Roman" w:hAnsi="Times New Roman" w:cs="Times New Roman"/>
          <w:sz w:val="24"/>
          <w:szCs w:val="24"/>
        </w:rPr>
        <w:t xml:space="preserve">- </w:t>
      </w:r>
      <w:r w:rsidRPr="0019349E">
        <w:rPr>
          <w:rFonts w:ascii="Times New Roman" w:hAnsi="Times New Roman" w:cs="Times New Roman"/>
          <w:b/>
          <w:sz w:val="24"/>
          <w:szCs w:val="24"/>
        </w:rPr>
        <w:t>De quelle affection s’agit-il ?</w:t>
      </w:r>
    </w:p>
    <w:p w14:paraId="511BBCED" w14:textId="77777777" w:rsidR="00840BAC" w:rsidRPr="0019349E" w:rsidRDefault="00840BAC" w:rsidP="0019349E">
      <w:pPr>
        <w:pStyle w:val="Paragraphedeliste"/>
        <w:numPr>
          <w:ilvl w:val="0"/>
          <w:numId w:val="137"/>
        </w:numPr>
        <w:spacing w:line="276" w:lineRule="auto"/>
        <w:ind w:left="0" w:firstLine="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Adénome prostatique</w:t>
      </w:r>
    </w:p>
    <w:p w14:paraId="302BB960" w14:textId="77777777" w:rsidR="00840BAC" w:rsidRPr="0019349E" w:rsidRDefault="00840BAC" w:rsidP="0019349E">
      <w:pPr>
        <w:pStyle w:val="Paragraphedeliste"/>
        <w:numPr>
          <w:ilvl w:val="0"/>
          <w:numId w:val="137"/>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Rétrécissement urétral</w:t>
      </w:r>
    </w:p>
    <w:p w14:paraId="18735339" w14:textId="77777777" w:rsidR="00840BAC" w:rsidRPr="0019349E" w:rsidRDefault="00840BAC" w:rsidP="0019349E">
      <w:pPr>
        <w:pStyle w:val="Paragraphedeliste"/>
        <w:numPr>
          <w:ilvl w:val="0"/>
          <w:numId w:val="137"/>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Rétention urinaire</w:t>
      </w:r>
    </w:p>
    <w:p w14:paraId="1B4C5FCA" w14:textId="77777777" w:rsidR="00840BAC" w:rsidRPr="0019349E" w:rsidRDefault="00840BAC" w:rsidP="0019349E">
      <w:pPr>
        <w:pStyle w:val="Paragraphedeliste"/>
        <w:numPr>
          <w:ilvl w:val="0"/>
          <w:numId w:val="137"/>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Fistule vésicale</w:t>
      </w:r>
      <w:r w:rsidR="00552FDB" w:rsidRPr="0019349E">
        <w:rPr>
          <w:rFonts w:ascii="Times New Roman" w:hAnsi="Times New Roman" w:cs="Times New Roman"/>
          <w:sz w:val="24"/>
          <w:szCs w:val="24"/>
        </w:rPr>
        <w:t xml:space="preserve"> </w:t>
      </w:r>
    </w:p>
    <w:p w14:paraId="5C03970E" w14:textId="77777777" w:rsidR="00840BAC" w:rsidRPr="0019349E" w:rsidRDefault="00840BAC" w:rsidP="0019349E">
      <w:pPr>
        <w:spacing w:line="276" w:lineRule="auto"/>
        <w:rPr>
          <w:rFonts w:ascii="Times New Roman" w:hAnsi="Times New Roman" w:cs="Times New Roman"/>
          <w:sz w:val="24"/>
          <w:szCs w:val="24"/>
        </w:rPr>
      </w:pPr>
      <w:r w:rsidRPr="0019349E">
        <w:rPr>
          <w:rFonts w:ascii="Times New Roman" w:hAnsi="Times New Roman" w:cs="Times New Roman"/>
          <w:b/>
          <w:sz w:val="24"/>
          <w:szCs w:val="24"/>
        </w:rPr>
        <w:t>Q2</w:t>
      </w:r>
      <w:r w:rsidRPr="0019349E">
        <w:rPr>
          <w:rFonts w:ascii="Times New Roman" w:hAnsi="Times New Roman" w:cs="Times New Roman"/>
          <w:sz w:val="24"/>
          <w:szCs w:val="24"/>
        </w:rPr>
        <w:t xml:space="preserve">- </w:t>
      </w:r>
      <w:r w:rsidRPr="0019349E">
        <w:rPr>
          <w:rFonts w:ascii="Times New Roman" w:hAnsi="Times New Roman" w:cs="Times New Roman"/>
          <w:b/>
          <w:sz w:val="24"/>
          <w:szCs w:val="24"/>
        </w:rPr>
        <w:t>Selon le modèle conceptuel de Virginia Henderson, deux (2) besoins prioritaires sont perturbés chez M. ZOGA. Lesquels ?</w:t>
      </w:r>
    </w:p>
    <w:p w14:paraId="10C6E9A7" w14:textId="77777777" w:rsidR="00840BAC" w:rsidRPr="0019349E" w:rsidRDefault="00840BAC" w:rsidP="0019349E">
      <w:pPr>
        <w:pStyle w:val="Paragraphedeliste"/>
        <w:numPr>
          <w:ilvl w:val="0"/>
          <w:numId w:val="140"/>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Eliminer</w:t>
      </w:r>
    </w:p>
    <w:p w14:paraId="39FE5EEB" w14:textId="77777777" w:rsidR="00840BAC" w:rsidRPr="0019349E" w:rsidRDefault="00840BAC" w:rsidP="0019349E">
      <w:pPr>
        <w:pStyle w:val="Paragraphedeliste"/>
        <w:numPr>
          <w:ilvl w:val="0"/>
          <w:numId w:val="140"/>
        </w:numPr>
        <w:spacing w:line="276" w:lineRule="auto"/>
        <w:ind w:left="0" w:firstLine="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Être propre, soigné et protéger ses téguments et phanères</w:t>
      </w:r>
    </w:p>
    <w:p w14:paraId="6E8C4080" w14:textId="77777777" w:rsidR="00840BAC" w:rsidRPr="0019349E" w:rsidRDefault="00840BAC" w:rsidP="0019349E">
      <w:pPr>
        <w:pStyle w:val="Paragraphedeliste"/>
        <w:numPr>
          <w:ilvl w:val="0"/>
          <w:numId w:val="140"/>
        </w:numPr>
        <w:spacing w:line="276" w:lineRule="auto"/>
        <w:ind w:left="0" w:firstLine="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Eviter le danger</w:t>
      </w:r>
    </w:p>
    <w:p w14:paraId="15935441" w14:textId="77777777" w:rsidR="00840BAC" w:rsidRPr="0019349E" w:rsidRDefault="00840BAC" w:rsidP="0019349E">
      <w:pPr>
        <w:pStyle w:val="Paragraphedeliste"/>
        <w:numPr>
          <w:ilvl w:val="0"/>
          <w:numId w:val="140"/>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Manger et boire</w:t>
      </w:r>
    </w:p>
    <w:p w14:paraId="50140EDD" w14:textId="77777777" w:rsidR="00840BAC" w:rsidRPr="0019349E" w:rsidRDefault="00840BAC" w:rsidP="0019349E">
      <w:pPr>
        <w:pStyle w:val="Paragraphedeliste"/>
        <w:numPr>
          <w:ilvl w:val="0"/>
          <w:numId w:val="140"/>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Respirer</w:t>
      </w:r>
    </w:p>
    <w:p w14:paraId="2C8B188A" w14:textId="77777777" w:rsidR="00840BAC" w:rsidRPr="0019349E" w:rsidRDefault="00840BAC" w:rsidP="0019349E">
      <w:pPr>
        <w:spacing w:line="276" w:lineRule="auto"/>
        <w:rPr>
          <w:rFonts w:ascii="Times New Roman" w:hAnsi="Times New Roman" w:cs="Times New Roman"/>
          <w:b/>
          <w:sz w:val="24"/>
          <w:szCs w:val="24"/>
        </w:rPr>
      </w:pPr>
      <w:r w:rsidRPr="0019349E">
        <w:rPr>
          <w:rFonts w:ascii="Times New Roman" w:hAnsi="Times New Roman" w:cs="Times New Roman"/>
          <w:b/>
          <w:sz w:val="24"/>
          <w:szCs w:val="24"/>
        </w:rPr>
        <w:t>Q3</w:t>
      </w:r>
      <w:proofErr w:type="gramStart"/>
      <w:r w:rsidRPr="0019349E">
        <w:rPr>
          <w:rFonts w:ascii="Times New Roman" w:hAnsi="Times New Roman" w:cs="Times New Roman"/>
          <w:b/>
          <w:sz w:val="24"/>
          <w:szCs w:val="24"/>
        </w:rPr>
        <w:t>-  Quels</w:t>
      </w:r>
      <w:proofErr w:type="gramEnd"/>
      <w:r w:rsidRPr="0019349E">
        <w:rPr>
          <w:rFonts w:ascii="Times New Roman" w:hAnsi="Times New Roman" w:cs="Times New Roman"/>
          <w:b/>
          <w:sz w:val="24"/>
          <w:szCs w:val="24"/>
        </w:rPr>
        <w:t xml:space="preserve"> sont les examens para cliniques nécessaires au diagnostic du mal de M.ZOGA ?</w:t>
      </w:r>
    </w:p>
    <w:p w14:paraId="6F394151" w14:textId="77777777" w:rsidR="00840BAC" w:rsidRPr="0019349E" w:rsidRDefault="00840BAC" w:rsidP="0019349E">
      <w:pPr>
        <w:pStyle w:val="Paragraphedeliste"/>
        <w:numPr>
          <w:ilvl w:val="0"/>
          <w:numId w:val="138"/>
        </w:numPr>
        <w:spacing w:line="276" w:lineRule="auto"/>
        <w:ind w:left="0" w:firstLine="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lastRenderedPageBreak/>
        <w:t>ECBU</w:t>
      </w:r>
    </w:p>
    <w:p w14:paraId="028BC2CE" w14:textId="77777777" w:rsidR="00840BAC" w:rsidRPr="0019349E" w:rsidRDefault="00840BAC" w:rsidP="0019349E">
      <w:pPr>
        <w:pStyle w:val="Paragraphedeliste"/>
        <w:numPr>
          <w:ilvl w:val="0"/>
          <w:numId w:val="138"/>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Glycémie</w:t>
      </w:r>
    </w:p>
    <w:p w14:paraId="46BD0E69" w14:textId="77777777" w:rsidR="00840BAC" w:rsidRPr="0019349E" w:rsidRDefault="00840BAC" w:rsidP="0019349E">
      <w:pPr>
        <w:pStyle w:val="Paragraphedeliste"/>
        <w:numPr>
          <w:ilvl w:val="0"/>
          <w:numId w:val="138"/>
        </w:numPr>
        <w:spacing w:line="276" w:lineRule="auto"/>
        <w:ind w:left="0" w:firstLine="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Echographie</w:t>
      </w:r>
    </w:p>
    <w:p w14:paraId="5DDEA71D" w14:textId="77777777" w:rsidR="00840BAC" w:rsidRPr="0019349E" w:rsidRDefault="00840BAC" w:rsidP="0019349E">
      <w:pPr>
        <w:pStyle w:val="Paragraphedeliste"/>
        <w:numPr>
          <w:ilvl w:val="0"/>
          <w:numId w:val="138"/>
        </w:numPr>
        <w:spacing w:line="276" w:lineRule="auto"/>
        <w:ind w:left="0" w:firstLine="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 xml:space="preserve">Urographie intra veineuse </w:t>
      </w:r>
    </w:p>
    <w:p w14:paraId="41BDF3A1" w14:textId="77777777" w:rsidR="00840BAC" w:rsidRPr="0019349E" w:rsidRDefault="00840BAC" w:rsidP="0019349E">
      <w:pPr>
        <w:pStyle w:val="Paragraphedeliste"/>
        <w:numPr>
          <w:ilvl w:val="0"/>
          <w:numId w:val="138"/>
        </w:numPr>
        <w:spacing w:line="276" w:lineRule="auto"/>
        <w:ind w:left="0" w:firstLine="0"/>
        <w:rPr>
          <w:rFonts w:ascii="Times New Roman" w:hAnsi="Times New Roman" w:cs="Times New Roman"/>
          <w:sz w:val="24"/>
          <w:szCs w:val="24"/>
          <w:highlight w:val="yellow"/>
        </w:rPr>
      </w:pPr>
      <w:proofErr w:type="spellStart"/>
      <w:r w:rsidRPr="0019349E">
        <w:rPr>
          <w:rFonts w:ascii="Times New Roman" w:hAnsi="Times New Roman" w:cs="Times New Roman"/>
          <w:sz w:val="24"/>
          <w:szCs w:val="24"/>
          <w:highlight w:val="yellow"/>
        </w:rPr>
        <w:t>Urétro</w:t>
      </w:r>
      <w:proofErr w:type="spellEnd"/>
      <w:r w:rsidRPr="0019349E">
        <w:rPr>
          <w:rFonts w:ascii="Times New Roman" w:hAnsi="Times New Roman" w:cs="Times New Roman"/>
          <w:sz w:val="24"/>
          <w:szCs w:val="24"/>
          <w:highlight w:val="yellow"/>
        </w:rPr>
        <w:t xml:space="preserve"> cystographie rétrograde mictionnelle</w:t>
      </w:r>
    </w:p>
    <w:p w14:paraId="2F383723" w14:textId="77777777" w:rsidR="00840BAC" w:rsidRPr="0019349E" w:rsidRDefault="00840BAC" w:rsidP="0019349E">
      <w:pPr>
        <w:pStyle w:val="Paragraphedeliste"/>
        <w:numPr>
          <w:ilvl w:val="0"/>
          <w:numId w:val="138"/>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Abdomen sans préparation</w:t>
      </w:r>
    </w:p>
    <w:p w14:paraId="1AA816C7" w14:textId="77777777" w:rsidR="00840BAC" w:rsidRPr="0019349E" w:rsidRDefault="00840BAC" w:rsidP="0019349E">
      <w:pPr>
        <w:spacing w:line="276" w:lineRule="auto"/>
        <w:rPr>
          <w:rFonts w:ascii="Times New Roman" w:hAnsi="Times New Roman" w:cs="Times New Roman"/>
          <w:sz w:val="24"/>
          <w:szCs w:val="24"/>
        </w:rPr>
      </w:pPr>
      <w:r w:rsidRPr="0019349E">
        <w:rPr>
          <w:rFonts w:ascii="Times New Roman" w:hAnsi="Times New Roman" w:cs="Times New Roman"/>
          <w:b/>
          <w:sz w:val="24"/>
          <w:szCs w:val="24"/>
        </w:rPr>
        <w:t>Q4</w:t>
      </w:r>
      <w:r w:rsidRPr="0019349E">
        <w:rPr>
          <w:rFonts w:ascii="Times New Roman" w:hAnsi="Times New Roman" w:cs="Times New Roman"/>
          <w:sz w:val="24"/>
          <w:szCs w:val="24"/>
        </w:rPr>
        <w:t xml:space="preserve">- </w:t>
      </w:r>
      <w:r w:rsidRPr="0019349E">
        <w:rPr>
          <w:rFonts w:ascii="Times New Roman" w:hAnsi="Times New Roman" w:cs="Times New Roman"/>
          <w:b/>
          <w:sz w:val="24"/>
          <w:szCs w:val="24"/>
        </w:rPr>
        <w:t>Après l’intervention chirurgicale, quelles sont les activités infirmières à mener dans les 24 premières heures ?</w:t>
      </w:r>
    </w:p>
    <w:p w14:paraId="3D7E9AB2" w14:textId="77777777" w:rsidR="00840BAC" w:rsidRPr="0019349E" w:rsidRDefault="00840BAC" w:rsidP="0019349E">
      <w:pPr>
        <w:pStyle w:val="Paragraphedeliste"/>
        <w:numPr>
          <w:ilvl w:val="0"/>
          <w:numId w:val="139"/>
        </w:numPr>
        <w:spacing w:line="276" w:lineRule="auto"/>
        <w:ind w:left="0" w:firstLine="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Surveiller les signes vitaux</w:t>
      </w:r>
    </w:p>
    <w:p w14:paraId="3D0186AA" w14:textId="77777777" w:rsidR="00840BAC" w:rsidRPr="0019349E" w:rsidRDefault="00840BAC" w:rsidP="0019349E">
      <w:pPr>
        <w:pStyle w:val="Paragraphedeliste"/>
        <w:numPr>
          <w:ilvl w:val="0"/>
          <w:numId w:val="139"/>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Faire le pansement</w:t>
      </w:r>
    </w:p>
    <w:p w14:paraId="7E980617" w14:textId="77777777" w:rsidR="00840BAC" w:rsidRPr="0019349E" w:rsidRDefault="00840BAC" w:rsidP="0019349E">
      <w:pPr>
        <w:pStyle w:val="Paragraphedeliste"/>
        <w:numPr>
          <w:ilvl w:val="0"/>
          <w:numId w:val="139"/>
        </w:numPr>
        <w:spacing w:line="276" w:lineRule="auto"/>
        <w:ind w:left="0" w:firstLine="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 xml:space="preserve">Vérifier le bon écoulement et début des perfusions </w:t>
      </w:r>
    </w:p>
    <w:p w14:paraId="292E947F" w14:textId="77777777" w:rsidR="00840BAC" w:rsidRPr="0019349E" w:rsidRDefault="00840BAC" w:rsidP="0019349E">
      <w:pPr>
        <w:pStyle w:val="Paragraphedeliste"/>
        <w:numPr>
          <w:ilvl w:val="0"/>
          <w:numId w:val="139"/>
        </w:numPr>
        <w:spacing w:line="276" w:lineRule="auto"/>
        <w:ind w:left="0" w:firstLine="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 xml:space="preserve"> Administrer le traitement prescrit</w:t>
      </w:r>
    </w:p>
    <w:p w14:paraId="7B039497" w14:textId="77777777" w:rsidR="00840BAC" w:rsidRPr="0019349E" w:rsidRDefault="00840BAC" w:rsidP="0019349E">
      <w:pPr>
        <w:pStyle w:val="Paragraphedeliste"/>
        <w:numPr>
          <w:ilvl w:val="0"/>
          <w:numId w:val="139"/>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Dresser le lit du malade</w:t>
      </w:r>
    </w:p>
    <w:p w14:paraId="5368577F" w14:textId="77777777" w:rsidR="00840BAC" w:rsidRPr="0019349E" w:rsidRDefault="00840BAC" w:rsidP="0019349E">
      <w:pPr>
        <w:pStyle w:val="Paragraphedeliste"/>
        <w:numPr>
          <w:ilvl w:val="0"/>
          <w:numId w:val="139"/>
        </w:numPr>
        <w:spacing w:line="276" w:lineRule="auto"/>
        <w:ind w:left="0" w:firstLine="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Rechercher les signes de caillotage et des sondes</w:t>
      </w:r>
    </w:p>
    <w:p w14:paraId="64F179AD" w14:textId="77777777" w:rsidR="00840BAC" w:rsidRPr="0019349E" w:rsidRDefault="00840BAC" w:rsidP="0019349E">
      <w:pPr>
        <w:spacing w:line="276" w:lineRule="auto"/>
        <w:rPr>
          <w:rFonts w:ascii="Times New Roman" w:hAnsi="Times New Roman" w:cs="Times New Roman"/>
          <w:b/>
          <w:sz w:val="24"/>
          <w:szCs w:val="24"/>
        </w:rPr>
      </w:pPr>
      <w:r w:rsidRPr="0019349E">
        <w:rPr>
          <w:rFonts w:ascii="Times New Roman" w:hAnsi="Times New Roman" w:cs="Times New Roman"/>
          <w:b/>
          <w:sz w:val="24"/>
          <w:szCs w:val="24"/>
        </w:rPr>
        <w:t xml:space="preserve">Q5) Quels conseils donnerez-vous à </w:t>
      </w:r>
      <w:proofErr w:type="gramStart"/>
      <w:r w:rsidRPr="0019349E">
        <w:rPr>
          <w:rFonts w:ascii="Times New Roman" w:hAnsi="Times New Roman" w:cs="Times New Roman"/>
          <w:b/>
          <w:sz w:val="24"/>
          <w:szCs w:val="24"/>
        </w:rPr>
        <w:t>M.ZOGA</w:t>
      </w:r>
      <w:proofErr w:type="gramEnd"/>
      <w:r w:rsidRPr="0019349E">
        <w:rPr>
          <w:rFonts w:ascii="Times New Roman" w:hAnsi="Times New Roman" w:cs="Times New Roman"/>
          <w:b/>
          <w:sz w:val="24"/>
          <w:szCs w:val="24"/>
        </w:rPr>
        <w:t xml:space="preserve"> à sa sortie de l’hôpital ?</w:t>
      </w:r>
    </w:p>
    <w:p w14:paraId="1ED5DA2F" w14:textId="77777777" w:rsidR="00840BAC" w:rsidRPr="0019349E" w:rsidRDefault="00840BAC" w:rsidP="0019349E">
      <w:pPr>
        <w:pStyle w:val="Paragraphedeliste"/>
        <w:numPr>
          <w:ilvl w:val="0"/>
          <w:numId w:val="141"/>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Lui dire d’arrêter des rapports sexuels</w:t>
      </w:r>
    </w:p>
    <w:p w14:paraId="0D200BFA" w14:textId="77777777" w:rsidR="00840BAC" w:rsidRPr="0019349E" w:rsidRDefault="00840BAC" w:rsidP="0019349E">
      <w:pPr>
        <w:pStyle w:val="Paragraphedeliste"/>
        <w:numPr>
          <w:ilvl w:val="0"/>
          <w:numId w:val="141"/>
        </w:numPr>
        <w:spacing w:line="276" w:lineRule="auto"/>
        <w:ind w:left="0" w:firstLine="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L’informer qu’il ne peut plus procréer</w:t>
      </w:r>
    </w:p>
    <w:p w14:paraId="21783390" w14:textId="77777777" w:rsidR="00840BAC" w:rsidRPr="0019349E" w:rsidRDefault="00840BAC" w:rsidP="0019349E">
      <w:pPr>
        <w:pStyle w:val="Paragraphedeliste"/>
        <w:numPr>
          <w:ilvl w:val="0"/>
          <w:numId w:val="141"/>
        </w:numPr>
        <w:spacing w:line="276" w:lineRule="auto"/>
        <w:ind w:left="0" w:firstLine="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Lui dire de respecter les rendez-vous pour les pansements</w:t>
      </w:r>
    </w:p>
    <w:p w14:paraId="1B5EE891" w14:textId="77777777" w:rsidR="00840BAC" w:rsidRPr="0019349E" w:rsidRDefault="00840BAC" w:rsidP="0019349E">
      <w:pPr>
        <w:pStyle w:val="Paragraphedeliste"/>
        <w:numPr>
          <w:ilvl w:val="0"/>
          <w:numId w:val="141"/>
        </w:numPr>
        <w:spacing w:line="276" w:lineRule="auto"/>
        <w:ind w:left="0" w:firstLine="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De limiter la consommation des liquides le soir</w:t>
      </w:r>
    </w:p>
    <w:p w14:paraId="230CC092" w14:textId="77777777" w:rsidR="00840BAC" w:rsidRPr="0019349E" w:rsidRDefault="00840BAC" w:rsidP="0019349E">
      <w:pPr>
        <w:pStyle w:val="Paragraphedeliste"/>
        <w:numPr>
          <w:ilvl w:val="0"/>
          <w:numId w:val="141"/>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De se faire vacciner</w:t>
      </w:r>
    </w:p>
    <w:p w14:paraId="3B4455DD" w14:textId="77777777" w:rsidR="00840BAC" w:rsidRPr="0019349E" w:rsidRDefault="00840BAC" w:rsidP="0019349E">
      <w:pPr>
        <w:pStyle w:val="Paragraphedeliste"/>
        <w:numPr>
          <w:ilvl w:val="0"/>
          <w:numId w:val="141"/>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D’utiliser des aphrodisiaques régulièrement</w:t>
      </w:r>
    </w:p>
    <w:p w14:paraId="479EDB4C"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b/>
          <w:sz w:val="24"/>
          <w:szCs w:val="24"/>
          <w:u w:val="single"/>
          <w:lang w:eastAsia="fr-FR"/>
        </w:rPr>
        <w:t>CAS CLINIQUE N°4</w:t>
      </w:r>
    </w:p>
    <w:p w14:paraId="344FCE8C"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M.SECONGO</w:t>
      </w:r>
      <w:r w:rsidR="008009CF" w:rsidRPr="0019349E">
        <w:rPr>
          <w:rFonts w:ascii="Times New Roman" w:eastAsiaTheme="minorEastAsia" w:hAnsi="Times New Roman" w:cs="Times New Roman"/>
          <w:sz w:val="24"/>
          <w:szCs w:val="24"/>
          <w:lang w:eastAsia="fr-FR"/>
        </w:rPr>
        <w:t xml:space="preserve"> D. âgé de 60 ans est admis</w:t>
      </w:r>
      <w:r w:rsidRPr="0019349E">
        <w:rPr>
          <w:rFonts w:ascii="Times New Roman" w:eastAsiaTheme="minorEastAsia" w:hAnsi="Times New Roman" w:cs="Times New Roman"/>
          <w:sz w:val="24"/>
          <w:szCs w:val="24"/>
          <w:lang w:eastAsia="fr-FR"/>
        </w:rPr>
        <w:t xml:space="preserve"> au service d’urologie du CHU/</w:t>
      </w:r>
      <w:proofErr w:type="spellStart"/>
      <w:r w:rsidRPr="0019349E">
        <w:rPr>
          <w:rFonts w:ascii="Times New Roman" w:eastAsiaTheme="minorEastAsia" w:hAnsi="Times New Roman" w:cs="Times New Roman"/>
          <w:sz w:val="24"/>
          <w:szCs w:val="24"/>
          <w:lang w:eastAsia="fr-FR"/>
        </w:rPr>
        <w:t>Bké</w:t>
      </w:r>
      <w:proofErr w:type="spellEnd"/>
      <w:r w:rsidRPr="0019349E">
        <w:rPr>
          <w:rFonts w:ascii="Times New Roman" w:eastAsiaTheme="minorEastAsia" w:hAnsi="Times New Roman" w:cs="Times New Roman"/>
          <w:sz w:val="24"/>
          <w:szCs w:val="24"/>
          <w:lang w:eastAsia="fr-FR"/>
        </w:rPr>
        <w:t xml:space="preserve"> dans lequel vous exercez en tant qu’IDE.</w:t>
      </w:r>
    </w:p>
    <w:p w14:paraId="74B3A5D3"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Il est marié et père de trois enfants. Il est retraité de la fonction publique. Il est arrivé à 7h00 à l’hôpital</w:t>
      </w:r>
    </w:p>
    <w:p w14:paraId="2AED8F1B"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L’Aide-Soignante a relevé les constantes suivantes :</w:t>
      </w:r>
    </w:p>
    <w:p w14:paraId="7697D798" w14:textId="77777777" w:rsidR="00840BAC" w:rsidRPr="0019349E" w:rsidRDefault="00840BAC" w:rsidP="0019349E">
      <w:pPr>
        <w:pStyle w:val="Paragraphedeliste"/>
        <w:numPr>
          <w:ilvl w:val="0"/>
          <w:numId w:val="14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T°= 37°2 C</w:t>
      </w:r>
    </w:p>
    <w:p w14:paraId="3A36EBCA" w14:textId="77777777" w:rsidR="00840BAC" w:rsidRPr="0019349E" w:rsidRDefault="00840BAC" w:rsidP="0019349E">
      <w:pPr>
        <w:pStyle w:val="Paragraphedeliste"/>
        <w:numPr>
          <w:ilvl w:val="0"/>
          <w:numId w:val="14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TA= 145/80 </w:t>
      </w:r>
      <w:proofErr w:type="spellStart"/>
      <w:r w:rsidRPr="0019349E">
        <w:rPr>
          <w:rFonts w:ascii="Times New Roman" w:eastAsiaTheme="minorEastAsia" w:hAnsi="Times New Roman" w:cs="Times New Roman"/>
          <w:sz w:val="24"/>
          <w:szCs w:val="24"/>
          <w:lang w:eastAsia="fr-FR"/>
        </w:rPr>
        <w:t>mmHg</w:t>
      </w:r>
      <w:proofErr w:type="spellEnd"/>
    </w:p>
    <w:p w14:paraId="68006ABD" w14:textId="77777777" w:rsidR="00840BAC" w:rsidRPr="0019349E" w:rsidRDefault="00840BAC" w:rsidP="0019349E">
      <w:pPr>
        <w:pStyle w:val="Paragraphedeliste"/>
        <w:numPr>
          <w:ilvl w:val="0"/>
          <w:numId w:val="14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Poids= 75 Kg</w:t>
      </w:r>
    </w:p>
    <w:p w14:paraId="730BC400" w14:textId="77777777" w:rsidR="00840BAC" w:rsidRPr="0019349E" w:rsidRDefault="00840BAC" w:rsidP="0019349E">
      <w:pPr>
        <w:pStyle w:val="Paragraphedeliste"/>
        <w:numPr>
          <w:ilvl w:val="0"/>
          <w:numId w:val="14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Taille= 175 cm</w:t>
      </w:r>
    </w:p>
    <w:p w14:paraId="256B310F" w14:textId="77777777" w:rsidR="00840BAC" w:rsidRPr="0019349E" w:rsidRDefault="00840BAC" w:rsidP="0019349E">
      <w:pPr>
        <w:pStyle w:val="Paragraphedeliste"/>
        <w:numPr>
          <w:ilvl w:val="0"/>
          <w:numId w:val="14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FR= 20 c/min</w:t>
      </w:r>
    </w:p>
    <w:p w14:paraId="1C45C612" w14:textId="77777777" w:rsidR="00840BAC" w:rsidRPr="0019349E" w:rsidRDefault="00840BAC" w:rsidP="0019349E">
      <w:pPr>
        <w:pStyle w:val="Paragraphedeliste"/>
        <w:numPr>
          <w:ilvl w:val="0"/>
          <w:numId w:val="14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Pouls= 80 bat/min</w:t>
      </w:r>
    </w:p>
    <w:p w14:paraId="3BCC6E2A"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médecin-chirurgien après examen a noté :</w:t>
      </w:r>
    </w:p>
    <w:p w14:paraId="2CAB21FE" w14:textId="77777777" w:rsidR="00840BAC" w:rsidRPr="0019349E" w:rsidRDefault="00840BAC" w:rsidP="0019349E">
      <w:pPr>
        <w:pStyle w:val="Paragraphedeliste"/>
        <w:numPr>
          <w:ilvl w:val="0"/>
          <w:numId w:val="14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Douleurs à la palpation de l’abdomen</w:t>
      </w:r>
    </w:p>
    <w:p w14:paraId="3C43D3DB" w14:textId="77777777" w:rsidR="00840BAC" w:rsidRPr="0019349E" w:rsidRDefault="00840BAC" w:rsidP="0019349E">
      <w:pPr>
        <w:pStyle w:val="Paragraphedeliste"/>
        <w:numPr>
          <w:ilvl w:val="0"/>
          <w:numId w:val="14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Présence de globe vésical</w:t>
      </w:r>
    </w:p>
    <w:p w14:paraId="11235672" w14:textId="77777777" w:rsidR="00840BAC" w:rsidRPr="0019349E" w:rsidRDefault="00840BAC" w:rsidP="0019349E">
      <w:pPr>
        <w:pStyle w:val="Paragraphedeliste"/>
        <w:numPr>
          <w:ilvl w:val="0"/>
          <w:numId w:val="14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Masse hypogastrique remontant à l’ombilic</w:t>
      </w:r>
    </w:p>
    <w:p w14:paraId="13B81DBF"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Alors que l’interrogatoire mené a révélé :</w:t>
      </w:r>
    </w:p>
    <w:p w14:paraId="1959E30F" w14:textId="77777777" w:rsidR="00840BAC" w:rsidRPr="0019349E" w:rsidRDefault="00840BAC" w:rsidP="0019349E">
      <w:pPr>
        <w:pStyle w:val="Paragraphedeliste"/>
        <w:numPr>
          <w:ilvl w:val="0"/>
          <w:numId w:val="14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Impossibilité brutale d’émettre des urines depuis 20 heures</w:t>
      </w:r>
    </w:p>
    <w:p w14:paraId="2868728B" w14:textId="77777777" w:rsidR="00840BAC" w:rsidRPr="0019349E" w:rsidRDefault="00840BAC" w:rsidP="0019349E">
      <w:pPr>
        <w:pStyle w:val="Paragraphedeliste"/>
        <w:numPr>
          <w:ilvl w:val="0"/>
          <w:numId w:val="14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Douleur sus-pubienne de plus en plus intense</w:t>
      </w:r>
    </w:p>
    <w:p w14:paraId="49FF0BE6" w14:textId="77777777" w:rsidR="00840BAC" w:rsidRPr="0019349E" w:rsidRDefault="00840BAC" w:rsidP="0019349E">
      <w:pPr>
        <w:pStyle w:val="Paragraphedeliste"/>
        <w:numPr>
          <w:ilvl w:val="0"/>
          <w:numId w:val="14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lastRenderedPageBreak/>
        <w:t xml:space="preserve">Des besoins impérieux d’uriner devenant douloureux et n’aboutissant qu’à l’émission de quelques gouttes </w:t>
      </w:r>
    </w:p>
    <w:p w14:paraId="58784262"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Le diagnostic </w:t>
      </w:r>
      <w:proofErr w:type="gramStart"/>
      <w:r w:rsidRPr="0019349E">
        <w:rPr>
          <w:rFonts w:ascii="Times New Roman" w:eastAsiaTheme="minorEastAsia" w:hAnsi="Times New Roman" w:cs="Times New Roman"/>
          <w:sz w:val="24"/>
          <w:szCs w:val="24"/>
          <w:lang w:eastAsia="fr-FR"/>
        </w:rPr>
        <w:t>présomptif  est</w:t>
      </w:r>
      <w:proofErr w:type="gramEnd"/>
      <w:r w:rsidRPr="0019349E">
        <w:rPr>
          <w:rFonts w:ascii="Times New Roman" w:eastAsiaTheme="minorEastAsia" w:hAnsi="Times New Roman" w:cs="Times New Roman"/>
          <w:sz w:val="24"/>
          <w:szCs w:val="24"/>
          <w:lang w:eastAsia="fr-FR"/>
        </w:rPr>
        <w:t> : une rétention d’urine</w:t>
      </w:r>
    </w:p>
    <w:p w14:paraId="18977C8D" w14:textId="77777777" w:rsidR="00840BAC" w:rsidRPr="0019349E" w:rsidRDefault="00840BAC" w:rsidP="0019349E">
      <w:pPr>
        <w:pStyle w:val="Paragraphedeliste"/>
        <w:numPr>
          <w:ilvl w:val="0"/>
          <w:numId w:val="143"/>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Quelle est la pathologie en cause ?</w:t>
      </w:r>
    </w:p>
    <w:p w14:paraId="0691E3A0" w14:textId="77777777" w:rsidR="00840BAC" w:rsidRPr="0019349E" w:rsidRDefault="00840BAC" w:rsidP="0019349E">
      <w:pPr>
        <w:pStyle w:val="Paragraphedeliste"/>
        <w:numPr>
          <w:ilvl w:val="0"/>
          <w:numId w:val="14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Adénome de la prostate </w:t>
      </w:r>
    </w:p>
    <w:p w14:paraId="25D61FA8" w14:textId="77777777" w:rsidR="00840BAC" w:rsidRPr="0019349E" w:rsidRDefault="00840BAC" w:rsidP="0019349E">
      <w:pPr>
        <w:pStyle w:val="Paragraphedeliste"/>
        <w:numPr>
          <w:ilvl w:val="0"/>
          <w:numId w:val="144"/>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Rétention urinaire aigüe</w:t>
      </w:r>
    </w:p>
    <w:p w14:paraId="22894228" w14:textId="77777777" w:rsidR="00840BAC" w:rsidRPr="0019349E" w:rsidRDefault="00840BAC" w:rsidP="0019349E">
      <w:pPr>
        <w:pStyle w:val="Paragraphedeliste"/>
        <w:numPr>
          <w:ilvl w:val="0"/>
          <w:numId w:val="14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Rétention urinaire chronique</w:t>
      </w:r>
    </w:p>
    <w:p w14:paraId="06BBAF02" w14:textId="77777777" w:rsidR="00840BAC" w:rsidRPr="0019349E" w:rsidRDefault="00840BAC" w:rsidP="0019349E">
      <w:pPr>
        <w:pStyle w:val="Paragraphedeliste"/>
        <w:numPr>
          <w:ilvl w:val="0"/>
          <w:numId w:val="143"/>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Qu’est-ce qui caractérise la rétention urinaire aigüe ?</w:t>
      </w:r>
    </w:p>
    <w:p w14:paraId="69359539" w14:textId="77777777" w:rsidR="00840BAC" w:rsidRPr="0019349E" w:rsidRDefault="00840BAC" w:rsidP="0019349E">
      <w:pPr>
        <w:pStyle w:val="Paragraphedeliste"/>
        <w:numPr>
          <w:ilvl w:val="0"/>
          <w:numId w:val="145"/>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Impossibilité complète d’uriner qui se traduit par brutale et totale d’uriner</w:t>
      </w:r>
    </w:p>
    <w:p w14:paraId="47AAA012" w14:textId="77777777" w:rsidR="00840BAC" w:rsidRPr="0019349E" w:rsidRDefault="00840BAC" w:rsidP="0019349E">
      <w:pPr>
        <w:pStyle w:val="Paragraphedeliste"/>
        <w:numPr>
          <w:ilvl w:val="0"/>
          <w:numId w:val="14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Impossibilité incomplète de vider totalement la vessie</w:t>
      </w:r>
    </w:p>
    <w:p w14:paraId="77CBAFBF" w14:textId="77777777" w:rsidR="00840BAC" w:rsidRPr="0019349E" w:rsidRDefault="00840BAC" w:rsidP="0019349E">
      <w:pPr>
        <w:pStyle w:val="Paragraphedeliste"/>
        <w:numPr>
          <w:ilvl w:val="0"/>
          <w:numId w:val="145"/>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Présence de globe vésical</w:t>
      </w:r>
    </w:p>
    <w:p w14:paraId="5C223117" w14:textId="77777777" w:rsidR="00840BAC" w:rsidRPr="0019349E" w:rsidRDefault="00840BAC" w:rsidP="0019349E">
      <w:pPr>
        <w:pStyle w:val="Paragraphedeliste"/>
        <w:numPr>
          <w:ilvl w:val="0"/>
          <w:numId w:val="145"/>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Présence de douleur sus pubienne </w:t>
      </w:r>
    </w:p>
    <w:p w14:paraId="26C21F31" w14:textId="77777777" w:rsidR="00840BAC" w:rsidRPr="0019349E" w:rsidRDefault="00840BAC" w:rsidP="0019349E">
      <w:pPr>
        <w:pStyle w:val="Paragraphedeliste"/>
        <w:numPr>
          <w:ilvl w:val="0"/>
          <w:numId w:val="14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Qu’est-ce qui caractérise la rétention urinaire chronique ?</w:t>
      </w:r>
    </w:p>
    <w:p w14:paraId="00335A7E" w14:textId="77777777" w:rsidR="00840BAC" w:rsidRPr="0019349E" w:rsidRDefault="003A05EF" w:rsidP="0019349E">
      <w:pPr>
        <w:pStyle w:val="Paragraphedeliste"/>
        <w:numPr>
          <w:ilvl w:val="0"/>
          <w:numId w:val="14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Impossibilité complète </w:t>
      </w:r>
      <w:r w:rsidR="00840BAC" w:rsidRPr="0019349E">
        <w:rPr>
          <w:rFonts w:ascii="Times New Roman" w:eastAsiaTheme="minorEastAsia" w:hAnsi="Times New Roman" w:cs="Times New Roman"/>
          <w:sz w:val="24"/>
          <w:szCs w:val="24"/>
          <w:lang w:eastAsia="fr-FR"/>
        </w:rPr>
        <w:t>d’uriner qui se traduit par</w:t>
      </w:r>
      <w:r w:rsidRPr="0019349E">
        <w:rPr>
          <w:rFonts w:ascii="Times New Roman" w:eastAsiaTheme="minorEastAsia" w:hAnsi="Times New Roman" w:cs="Times New Roman"/>
          <w:sz w:val="24"/>
          <w:szCs w:val="24"/>
          <w:lang w:eastAsia="fr-FR"/>
        </w:rPr>
        <w:t xml:space="preserve"> un arrêt brutal</w:t>
      </w:r>
      <w:r w:rsidR="00840BAC" w:rsidRPr="0019349E">
        <w:rPr>
          <w:rFonts w:ascii="Times New Roman" w:eastAsiaTheme="minorEastAsia" w:hAnsi="Times New Roman" w:cs="Times New Roman"/>
          <w:sz w:val="24"/>
          <w:szCs w:val="24"/>
          <w:lang w:eastAsia="fr-FR"/>
        </w:rPr>
        <w:t xml:space="preserve"> et total d’uriner</w:t>
      </w:r>
    </w:p>
    <w:p w14:paraId="4D235662" w14:textId="77777777" w:rsidR="00840BAC" w:rsidRPr="0019349E" w:rsidRDefault="003A05EF" w:rsidP="0019349E">
      <w:pPr>
        <w:pStyle w:val="Paragraphedeliste"/>
        <w:numPr>
          <w:ilvl w:val="0"/>
          <w:numId w:val="146"/>
        </w:numPr>
        <w:spacing w:line="276" w:lineRule="auto"/>
        <w:ind w:left="0" w:firstLine="0"/>
        <w:rPr>
          <w:rFonts w:ascii="Times New Roman" w:eastAsiaTheme="minorEastAsia" w:hAnsi="Times New Roman" w:cs="Times New Roman"/>
          <w:sz w:val="24"/>
          <w:szCs w:val="24"/>
          <w:highlight w:val="yellow"/>
          <w:lang w:eastAsia="fr-FR"/>
        </w:rPr>
      </w:pPr>
      <w:proofErr w:type="gramStart"/>
      <w:r w:rsidRPr="0019349E">
        <w:rPr>
          <w:rFonts w:ascii="Times New Roman" w:eastAsiaTheme="minorEastAsia" w:hAnsi="Times New Roman" w:cs="Times New Roman"/>
          <w:sz w:val="24"/>
          <w:szCs w:val="24"/>
          <w:highlight w:val="yellow"/>
          <w:lang w:eastAsia="fr-FR"/>
        </w:rPr>
        <w:t xml:space="preserve">Impossibilité </w:t>
      </w:r>
      <w:r w:rsidR="00840BAC" w:rsidRPr="0019349E">
        <w:rPr>
          <w:rFonts w:ascii="Times New Roman" w:eastAsiaTheme="minorEastAsia" w:hAnsi="Times New Roman" w:cs="Times New Roman"/>
          <w:sz w:val="24"/>
          <w:szCs w:val="24"/>
          <w:highlight w:val="yellow"/>
          <w:lang w:eastAsia="fr-FR"/>
        </w:rPr>
        <w:t xml:space="preserve"> de</w:t>
      </w:r>
      <w:proofErr w:type="gramEnd"/>
      <w:r w:rsidR="00840BAC" w:rsidRPr="0019349E">
        <w:rPr>
          <w:rFonts w:ascii="Times New Roman" w:eastAsiaTheme="minorEastAsia" w:hAnsi="Times New Roman" w:cs="Times New Roman"/>
          <w:sz w:val="24"/>
          <w:szCs w:val="24"/>
          <w:highlight w:val="yellow"/>
          <w:lang w:eastAsia="fr-FR"/>
        </w:rPr>
        <w:t xml:space="preserve"> vider totalement la vessie</w:t>
      </w:r>
    </w:p>
    <w:p w14:paraId="5FB5D9CC" w14:textId="77777777" w:rsidR="00840BAC" w:rsidRPr="0019349E" w:rsidRDefault="00840BAC" w:rsidP="0019349E">
      <w:pPr>
        <w:pStyle w:val="Paragraphedeliste"/>
        <w:numPr>
          <w:ilvl w:val="0"/>
          <w:numId w:val="14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Présence de globe vésical</w:t>
      </w:r>
    </w:p>
    <w:p w14:paraId="5E715A6C" w14:textId="77777777" w:rsidR="00840BAC" w:rsidRPr="0019349E" w:rsidRDefault="00840BAC" w:rsidP="0019349E">
      <w:pPr>
        <w:pStyle w:val="Paragraphedeliste"/>
        <w:numPr>
          <w:ilvl w:val="0"/>
          <w:numId w:val="146"/>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Existence de résidu post mictionnel </w:t>
      </w:r>
    </w:p>
    <w:p w14:paraId="3DA6CFFB"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highlight w:val="yellow"/>
          <w:lang w:eastAsia="fr-FR"/>
        </w:rPr>
      </w:pPr>
    </w:p>
    <w:p w14:paraId="4385957E" w14:textId="77777777" w:rsidR="00840BAC" w:rsidRPr="0019349E" w:rsidRDefault="00840BAC" w:rsidP="0019349E">
      <w:pPr>
        <w:pStyle w:val="Paragraphedeliste"/>
        <w:numPr>
          <w:ilvl w:val="0"/>
          <w:numId w:val="143"/>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Donnez deux causes probables parmi celles qui sont énumérées en dessous ?</w:t>
      </w:r>
    </w:p>
    <w:p w14:paraId="76C4DD49" w14:textId="77777777" w:rsidR="00840BAC" w:rsidRPr="0019349E" w:rsidRDefault="00840BAC" w:rsidP="0019349E">
      <w:pPr>
        <w:pStyle w:val="Paragraphedeliste"/>
        <w:numPr>
          <w:ilvl w:val="0"/>
          <w:numId w:val="14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Activités sexuelles intenses</w:t>
      </w:r>
    </w:p>
    <w:p w14:paraId="796A238A" w14:textId="77777777" w:rsidR="00840BAC" w:rsidRPr="0019349E" w:rsidRDefault="00840BAC" w:rsidP="0019349E">
      <w:pPr>
        <w:pStyle w:val="Paragraphedeliste"/>
        <w:numPr>
          <w:ilvl w:val="0"/>
          <w:numId w:val="147"/>
        </w:numPr>
        <w:spacing w:line="276" w:lineRule="auto"/>
        <w:ind w:left="0" w:firstLine="0"/>
        <w:rPr>
          <w:rFonts w:ascii="Times New Roman" w:eastAsiaTheme="minorEastAsia" w:hAnsi="Times New Roman" w:cs="Times New Roman"/>
          <w:sz w:val="24"/>
          <w:szCs w:val="24"/>
          <w:highlight w:val="yellow"/>
          <w:lang w:eastAsia="fr-FR"/>
        </w:rPr>
      </w:pPr>
      <w:proofErr w:type="gramStart"/>
      <w:r w:rsidRPr="0019349E">
        <w:rPr>
          <w:rFonts w:ascii="Times New Roman" w:eastAsiaTheme="minorEastAsia" w:hAnsi="Times New Roman" w:cs="Times New Roman"/>
          <w:sz w:val="24"/>
          <w:szCs w:val="24"/>
          <w:highlight w:val="yellow"/>
          <w:lang w:eastAsia="fr-FR"/>
        </w:rPr>
        <w:t>maladie</w:t>
      </w:r>
      <w:proofErr w:type="gramEnd"/>
      <w:r w:rsidRPr="0019349E">
        <w:rPr>
          <w:rFonts w:ascii="Times New Roman" w:eastAsiaTheme="minorEastAsia" w:hAnsi="Times New Roman" w:cs="Times New Roman"/>
          <w:sz w:val="24"/>
          <w:szCs w:val="24"/>
          <w:highlight w:val="yellow"/>
          <w:lang w:eastAsia="fr-FR"/>
        </w:rPr>
        <w:t xml:space="preserve"> du col vésical</w:t>
      </w:r>
    </w:p>
    <w:p w14:paraId="77E2663B" w14:textId="77777777" w:rsidR="00840BAC" w:rsidRPr="0019349E" w:rsidRDefault="00840BAC" w:rsidP="0019349E">
      <w:pPr>
        <w:pStyle w:val="Paragraphedeliste"/>
        <w:numPr>
          <w:ilvl w:val="0"/>
          <w:numId w:val="147"/>
        </w:numPr>
        <w:spacing w:line="276" w:lineRule="auto"/>
        <w:ind w:left="0" w:firstLine="0"/>
        <w:rPr>
          <w:rFonts w:ascii="Times New Roman" w:eastAsiaTheme="minorEastAsia" w:hAnsi="Times New Roman" w:cs="Times New Roman"/>
          <w:sz w:val="24"/>
          <w:szCs w:val="24"/>
          <w:highlight w:val="yellow"/>
          <w:lang w:eastAsia="fr-FR"/>
        </w:rPr>
      </w:pPr>
      <w:proofErr w:type="gramStart"/>
      <w:r w:rsidRPr="0019349E">
        <w:rPr>
          <w:rFonts w:ascii="Times New Roman" w:eastAsiaTheme="minorEastAsia" w:hAnsi="Times New Roman" w:cs="Times New Roman"/>
          <w:sz w:val="24"/>
          <w:szCs w:val="24"/>
          <w:highlight w:val="yellow"/>
          <w:lang w:eastAsia="fr-FR"/>
        </w:rPr>
        <w:t>phimosis</w:t>
      </w:r>
      <w:proofErr w:type="gramEnd"/>
      <w:r w:rsidRPr="0019349E">
        <w:rPr>
          <w:rFonts w:ascii="Times New Roman" w:eastAsiaTheme="minorEastAsia" w:hAnsi="Times New Roman" w:cs="Times New Roman"/>
          <w:sz w:val="24"/>
          <w:szCs w:val="24"/>
          <w:highlight w:val="yellow"/>
          <w:lang w:eastAsia="fr-FR"/>
        </w:rPr>
        <w:t xml:space="preserve"> serré</w:t>
      </w:r>
    </w:p>
    <w:p w14:paraId="4378E470" w14:textId="77777777" w:rsidR="00840BAC" w:rsidRPr="0019349E" w:rsidRDefault="00840BAC" w:rsidP="0019349E">
      <w:pPr>
        <w:pStyle w:val="Paragraphedeliste"/>
        <w:numPr>
          <w:ilvl w:val="0"/>
          <w:numId w:val="147"/>
        </w:numPr>
        <w:spacing w:line="276" w:lineRule="auto"/>
        <w:ind w:left="0" w:firstLine="0"/>
        <w:rPr>
          <w:rFonts w:ascii="Times New Roman" w:eastAsiaTheme="minorEastAsia" w:hAnsi="Times New Roman" w:cs="Times New Roman"/>
          <w:sz w:val="24"/>
          <w:szCs w:val="24"/>
          <w:lang w:eastAsia="fr-FR"/>
        </w:rPr>
      </w:pPr>
      <w:proofErr w:type="gramStart"/>
      <w:r w:rsidRPr="0019349E">
        <w:rPr>
          <w:rFonts w:ascii="Times New Roman" w:eastAsiaTheme="minorEastAsia" w:hAnsi="Times New Roman" w:cs="Times New Roman"/>
          <w:sz w:val="24"/>
          <w:szCs w:val="24"/>
          <w:lang w:eastAsia="fr-FR"/>
        </w:rPr>
        <w:t>excès</w:t>
      </w:r>
      <w:proofErr w:type="gramEnd"/>
      <w:r w:rsidRPr="0019349E">
        <w:rPr>
          <w:rFonts w:ascii="Times New Roman" w:eastAsiaTheme="minorEastAsia" w:hAnsi="Times New Roman" w:cs="Times New Roman"/>
          <w:sz w:val="24"/>
          <w:szCs w:val="24"/>
          <w:lang w:eastAsia="fr-FR"/>
        </w:rPr>
        <w:t xml:space="preserve"> de consommation des aphrodisiaques</w:t>
      </w:r>
    </w:p>
    <w:p w14:paraId="0FE07209" w14:textId="77777777" w:rsidR="00840BAC" w:rsidRPr="0019349E" w:rsidRDefault="00840BAC" w:rsidP="0019349E">
      <w:pPr>
        <w:pStyle w:val="Paragraphedeliste"/>
        <w:numPr>
          <w:ilvl w:val="0"/>
          <w:numId w:val="143"/>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 est le signe fonctionnel qui caractérise la rétention chronique de la rétention aigüe ?</w:t>
      </w:r>
    </w:p>
    <w:p w14:paraId="3083727A" w14:textId="77777777" w:rsidR="00840BAC" w:rsidRPr="0019349E" w:rsidRDefault="00840BAC" w:rsidP="0019349E">
      <w:pPr>
        <w:pStyle w:val="Paragraphedeliste"/>
        <w:numPr>
          <w:ilvl w:val="0"/>
          <w:numId w:val="148"/>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Pollakiurie diurne ou nocturne par diminution de la capacité fonctionnelle</w:t>
      </w:r>
    </w:p>
    <w:p w14:paraId="3DCB766E" w14:textId="77777777" w:rsidR="00840BAC" w:rsidRPr="0019349E" w:rsidRDefault="00840BAC" w:rsidP="0019349E">
      <w:pPr>
        <w:pStyle w:val="Paragraphedeliste"/>
        <w:numPr>
          <w:ilvl w:val="0"/>
          <w:numId w:val="148"/>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Présence de globe vésical flaccide, parfois énorme 2 à 3 litres</w:t>
      </w:r>
    </w:p>
    <w:p w14:paraId="418B3812" w14:textId="77777777" w:rsidR="00840BAC" w:rsidRPr="0019349E" w:rsidRDefault="00840BAC" w:rsidP="0019349E">
      <w:pPr>
        <w:pStyle w:val="Paragraphedeliste"/>
        <w:numPr>
          <w:ilvl w:val="0"/>
          <w:numId w:val="148"/>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Douleur sus-pelvienne</w:t>
      </w:r>
    </w:p>
    <w:p w14:paraId="14F2E9C7" w14:textId="77777777" w:rsidR="00840BAC" w:rsidRPr="0019349E" w:rsidRDefault="00840BAC" w:rsidP="0019349E">
      <w:pPr>
        <w:pStyle w:val="Paragraphedeliste"/>
        <w:numPr>
          <w:ilvl w:val="0"/>
          <w:numId w:val="143"/>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 est le signe physique qui caractérise la rétention chronique de la rétention aigüe ?</w:t>
      </w:r>
    </w:p>
    <w:p w14:paraId="45FF2599" w14:textId="77777777" w:rsidR="00840BAC" w:rsidRPr="0019349E" w:rsidRDefault="00840BAC" w:rsidP="0019349E">
      <w:pPr>
        <w:pStyle w:val="Paragraphedeliste"/>
        <w:numPr>
          <w:ilvl w:val="0"/>
          <w:numId w:val="14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Pollakiurie diurne ou nocturne par diminution de la capacité fonctionnelle</w:t>
      </w:r>
    </w:p>
    <w:p w14:paraId="68524229" w14:textId="77777777" w:rsidR="00840BAC" w:rsidRPr="0019349E" w:rsidRDefault="00840BAC" w:rsidP="0019349E">
      <w:pPr>
        <w:pStyle w:val="Paragraphedeliste"/>
        <w:numPr>
          <w:ilvl w:val="0"/>
          <w:numId w:val="149"/>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Présence de globe vésical flaccide, parfois énorme 2 à 3 litres</w:t>
      </w:r>
    </w:p>
    <w:p w14:paraId="36C10818" w14:textId="77777777" w:rsidR="00840BAC" w:rsidRPr="0019349E" w:rsidRDefault="00840BAC" w:rsidP="0019349E">
      <w:pPr>
        <w:pStyle w:val="Paragraphedeliste"/>
        <w:numPr>
          <w:ilvl w:val="0"/>
          <w:numId w:val="14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Douleur sus-pelvienne</w:t>
      </w:r>
    </w:p>
    <w:p w14:paraId="26605B75" w14:textId="77777777" w:rsidR="00840BAC" w:rsidRPr="0019349E" w:rsidRDefault="00840BAC" w:rsidP="0019349E">
      <w:pPr>
        <w:pStyle w:val="Paragraphedeliste"/>
        <w:numPr>
          <w:ilvl w:val="0"/>
          <w:numId w:val="143"/>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 est l’examen radiologique le plus usuel à effectuer pour confirmer le diagnostic ?</w:t>
      </w:r>
    </w:p>
    <w:p w14:paraId="59A17011" w14:textId="77777777" w:rsidR="00840BAC" w:rsidRPr="0019349E" w:rsidRDefault="00840BAC" w:rsidP="0019349E">
      <w:pPr>
        <w:pStyle w:val="Paragraphedeliste"/>
        <w:numPr>
          <w:ilvl w:val="0"/>
          <w:numId w:val="15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Abdomen sans préparation (ASP)</w:t>
      </w:r>
    </w:p>
    <w:p w14:paraId="215530D7" w14:textId="77777777" w:rsidR="00840BAC" w:rsidRPr="0019349E" w:rsidRDefault="00840BAC" w:rsidP="0019349E">
      <w:pPr>
        <w:pStyle w:val="Paragraphedeliste"/>
        <w:numPr>
          <w:ilvl w:val="0"/>
          <w:numId w:val="15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Abdomen avec préparation (AAP)</w:t>
      </w:r>
    </w:p>
    <w:p w14:paraId="5C3F7AD3" w14:textId="77777777" w:rsidR="00840BAC" w:rsidRPr="0019349E" w:rsidRDefault="00840BAC" w:rsidP="0019349E">
      <w:pPr>
        <w:pStyle w:val="Paragraphedeliste"/>
        <w:numPr>
          <w:ilvl w:val="0"/>
          <w:numId w:val="150"/>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Urographie </w:t>
      </w:r>
      <w:proofErr w:type="gramStart"/>
      <w:r w:rsidRPr="0019349E">
        <w:rPr>
          <w:rFonts w:ascii="Times New Roman" w:eastAsiaTheme="minorEastAsia" w:hAnsi="Times New Roman" w:cs="Times New Roman"/>
          <w:sz w:val="24"/>
          <w:szCs w:val="24"/>
          <w:highlight w:val="yellow"/>
          <w:lang w:eastAsia="fr-FR"/>
        </w:rPr>
        <w:t>intraveineuse  (</w:t>
      </w:r>
      <w:proofErr w:type="gramEnd"/>
      <w:r w:rsidRPr="0019349E">
        <w:rPr>
          <w:rFonts w:ascii="Times New Roman" w:eastAsiaTheme="minorEastAsia" w:hAnsi="Times New Roman" w:cs="Times New Roman"/>
          <w:sz w:val="24"/>
          <w:szCs w:val="24"/>
          <w:highlight w:val="yellow"/>
          <w:lang w:eastAsia="fr-FR"/>
        </w:rPr>
        <w:t>UIV) avec clichés per mictionnels</w:t>
      </w:r>
    </w:p>
    <w:p w14:paraId="0A57DEE0" w14:textId="77777777" w:rsidR="00840BAC" w:rsidRPr="0019349E" w:rsidRDefault="00840BAC" w:rsidP="0019349E">
      <w:pPr>
        <w:pStyle w:val="Paragraphedeliste"/>
        <w:numPr>
          <w:ilvl w:val="0"/>
          <w:numId w:val="143"/>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 xml:space="preserve">En quoi consiste le traitement de </w:t>
      </w:r>
      <w:proofErr w:type="gramStart"/>
      <w:r w:rsidRPr="0019349E">
        <w:rPr>
          <w:rFonts w:ascii="Times New Roman" w:eastAsiaTheme="minorEastAsia" w:hAnsi="Times New Roman" w:cs="Times New Roman"/>
          <w:b/>
          <w:sz w:val="24"/>
          <w:szCs w:val="24"/>
          <w:lang w:eastAsia="fr-FR"/>
        </w:rPr>
        <w:t>M.SECONGO</w:t>
      </w:r>
      <w:proofErr w:type="gramEnd"/>
      <w:r w:rsidRPr="0019349E">
        <w:rPr>
          <w:rFonts w:ascii="Times New Roman" w:eastAsiaTheme="minorEastAsia" w:hAnsi="Times New Roman" w:cs="Times New Roman"/>
          <w:b/>
          <w:sz w:val="24"/>
          <w:szCs w:val="24"/>
          <w:lang w:eastAsia="fr-FR"/>
        </w:rPr>
        <w:t xml:space="preserve"> en urgence ?</w:t>
      </w:r>
    </w:p>
    <w:p w14:paraId="680DF244" w14:textId="77777777" w:rsidR="00840BAC" w:rsidRPr="0019349E" w:rsidRDefault="00840BAC" w:rsidP="0019349E">
      <w:pPr>
        <w:pStyle w:val="Paragraphedeliste"/>
        <w:numPr>
          <w:ilvl w:val="0"/>
          <w:numId w:val="15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Procéder à une intervention chirurgicale</w:t>
      </w:r>
    </w:p>
    <w:p w14:paraId="7A141210" w14:textId="77777777" w:rsidR="00840BAC" w:rsidRPr="0019349E" w:rsidRDefault="00840BAC" w:rsidP="0019349E">
      <w:pPr>
        <w:pStyle w:val="Paragraphedeliste"/>
        <w:numPr>
          <w:ilvl w:val="0"/>
          <w:numId w:val="151"/>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Drainer l’urine </w:t>
      </w:r>
    </w:p>
    <w:p w14:paraId="6F05D736" w14:textId="77777777" w:rsidR="00840BAC" w:rsidRPr="0019349E" w:rsidRDefault="00840BAC" w:rsidP="0019349E">
      <w:pPr>
        <w:pStyle w:val="Paragraphedeliste"/>
        <w:numPr>
          <w:ilvl w:val="0"/>
          <w:numId w:val="143"/>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Quelles sont les deux méthodes préconisées pour le soulager ?</w:t>
      </w:r>
    </w:p>
    <w:p w14:paraId="4E1E25EE" w14:textId="77777777" w:rsidR="00840BAC" w:rsidRPr="0019349E" w:rsidRDefault="00840BAC" w:rsidP="0019349E">
      <w:pPr>
        <w:pStyle w:val="Paragraphedeliste"/>
        <w:numPr>
          <w:ilvl w:val="0"/>
          <w:numId w:val="15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L’intervention immédiate au bloc opératoire</w:t>
      </w:r>
    </w:p>
    <w:p w14:paraId="75A20A47" w14:textId="77777777" w:rsidR="00840BAC" w:rsidRPr="0019349E" w:rsidRDefault="00840BAC" w:rsidP="0019349E">
      <w:pPr>
        <w:pStyle w:val="Paragraphedeliste"/>
        <w:numPr>
          <w:ilvl w:val="0"/>
          <w:numId w:val="15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lastRenderedPageBreak/>
        <w:t>La laparotomie</w:t>
      </w:r>
    </w:p>
    <w:p w14:paraId="6471386E" w14:textId="77777777" w:rsidR="00840BAC" w:rsidRPr="0019349E" w:rsidRDefault="00840BAC" w:rsidP="0019349E">
      <w:pPr>
        <w:pStyle w:val="Paragraphedeliste"/>
        <w:numPr>
          <w:ilvl w:val="0"/>
          <w:numId w:val="152"/>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La ponction sus-pubienne</w:t>
      </w:r>
    </w:p>
    <w:p w14:paraId="668ED0DD" w14:textId="77777777" w:rsidR="00840BAC" w:rsidRPr="0019349E" w:rsidRDefault="00840BAC" w:rsidP="0019349E">
      <w:pPr>
        <w:pStyle w:val="Paragraphedeliste"/>
        <w:numPr>
          <w:ilvl w:val="0"/>
          <w:numId w:val="152"/>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Le sondage urétral</w:t>
      </w:r>
    </w:p>
    <w:p w14:paraId="0FEFA6A0" w14:textId="77777777" w:rsidR="00840BAC" w:rsidRPr="0019349E" w:rsidRDefault="00840BAC" w:rsidP="0019349E">
      <w:pPr>
        <w:pStyle w:val="Paragraphedeliste"/>
        <w:numPr>
          <w:ilvl w:val="0"/>
          <w:numId w:val="143"/>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 xml:space="preserve">Quelle IEC/CCC faites-vous à </w:t>
      </w:r>
      <w:proofErr w:type="gramStart"/>
      <w:r w:rsidRPr="0019349E">
        <w:rPr>
          <w:rFonts w:ascii="Times New Roman" w:eastAsiaTheme="minorEastAsia" w:hAnsi="Times New Roman" w:cs="Times New Roman"/>
          <w:b/>
          <w:sz w:val="24"/>
          <w:szCs w:val="24"/>
          <w:lang w:eastAsia="fr-FR"/>
        </w:rPr>
        <w:t>M.SECONGO</w:t>
      </w:r>
      <w:proofErr w:type="gramEnd"/>
      <w:r w:rsidRPr="0019349E">
        <w:rPr>
          <w:rFonts w:ascii="Times New Roman" w:eastAsiaTheme="minorEastAsia" w:hAnsi="Times New Roman" w:cs="Times New Roman"/>
          <w:b/>
          <w:sz w:val="24"/>
          <w:szCs w:val="24"/>
          <w:lang w:eastAsia="fr-FR"/>
        </w:rPr>
        <w:t xml:space="preserve"> à sa sortie de l’hôpital ?</w:t>
      </w:r>
    </w:p>
    <w:p w14:paraId="77D7F0A8" w14:textId="77777777" w:rsidR="00840BAC" w:rsidRPr="0019349E" w:rsidRDefault="00840BAC" w:rsidP="0019349E">
      <w:pPr>
        <w:pStyle w:val="Paragraphedeliste"/>
        <w:numPr>
          <w:ilvl w:val="0"/>
          <w:numId w:val="15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L’arrêt de tout rapport sexuel</w:t>
      </w:r>
    </w:p>
    <w:p w14:paraId="32386780" w14:textId="77777777" w:rsidR="00840BAC" w:rsidRPr="0019349E" w:rsidRDefault="00840BAC" w:rsidP="0019349E">
      <w:pPr>
        <w:pStyle w:val="Paragraphedeliste"/>
        <w:numPr>
          <w:ilvl w:val="0"/>
          <w:numId w:val="15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La prise de </w:t>
      </w:r>
      <w:proofErr w:type="spellStart"/>
      <w:r w:rsidRPr="0019349E">
        <w:rPr>
          <w:rFonts w:ascii="Times New Roman" w:eastAsiaTheme="minorEastAsia" w:hAnsi="Times New Roman" w:cs="Times New Roman"/>
          <w:sz w:val="24"/>
          <w:szCs w:val="24"/>
          <w:lang w:eastAsia="fr-FR"/>
        </w:rPr>
        <w:t>toni</w:t>
      </w:r>
      <w:proofErr w:type="spellEnd"/>
      <w:r w:rsidRPr="0019349E">
        <w:rPr>
          <w:rFonts w:ascii="Times New Roman" w:eastAsiaTheme="minorEastAsia" w:hAnsi="Times New Roman" w:cs="Times New Roman"/>
          <w:sz w:val="24"/>
          <w:szCs w:val="24"/>
          <w:lang w:eastAsia="fr-FR"/>
        </w:rPr>
        <w:t>-sexuels</w:t>
      </w:r>
    </w:p>
    <w:p w14:paraId="38E766C0" w14:textId="77777777" w:rsidR="00840BAC" w:rsidRPr="0019349E" w:rsidRDefault="00840BAC" w:rsidP="0019349E">
      <w:pPr>
        <w:pStyle w:val="Paragraphedeliste"/>
        <w:numPr>
          <w:ilvl w:val="0"/>
          <w:numId w:val="15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respect du régime alimentaire</w:t>
      </w:r>
    </w:p>
    <w:p w14:paraId="205DB802" w14:textId="77777777" w:rsidR="00840BAC" w:rsidRPr="0019349E" w:rsidRDefault="00840BAC" w:rsidP="0019349E">
      <w:pPr>
        <w:pStyle w:val="Paragraphedeliste"/>
        <w:numPr>
          <w:ilvl w:val="0"/>
          <w:numId w:val="15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L’hygiène corporelle et surtout intime</w:t>
      </w:r>
    </w:p>
    <w:p w14:paraId="4668D98D" w14:textId="77777777" w:rsidR="00840BAC" w:rsidRPr="0019349E" w:rsidRDefault="00840BAC" w:rsidP="0019349E">
      <w:pPr>
        <w:pStyle w:val="Paragraphedeliste"/>
        <w:numPr>
          <w:ilvl w:val="0"/>
          <w:numId w:val="15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Revenir en consultation dès la constatation d’un quelconque trouble mictionnel</w:t>
      </w:r>
    </w:p>
    <w:p w14:paraId="3F6ED23C" w14:textId="77777777" w:rsidR="00840BAC" w:rsidRPr="0019349E" w:rsidRDefault="00840BAC" w:rsidP="0019349E">
      <w:pPr>
        <w:pStyle w:val="Paragraphedeliste"/>
        <w:numPr>
          <w:ilvl w:val="0"/>
          <w:numId w:val="15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Eviter les traitements traditionnels </w:t>
      </w:r>
    </w:p>
    <w:p w14:paraId="198423BD"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b/>
          <w:sz w:val="24"/>
          <w:szCs w:val="24"/>
          <w:u w:val="single"/>
          <w:lang w:eastAsia="fr-FR"/>
        </w:rPr>
        <w:t>CAS CLINIQUE N°5</w:t>
      </w:r>
    </w:p>
    <w:p w14:paraId="7D5BB843"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IDE au centre de santé rural de </w:t>
      </w:r>
      <w:proofErr w:type="spellStart"/>
      <w:r w:rsidRPr="0019349E">
        <w:rPr>
          <w:rFonts w:ascii="Times New Roman" w:eastAsiaTheme="minorEastAsia" w:hAnsi="Times New Roman" w:cs="Times New Roman"/>
          <w:sz w:val="24"/>
          <w:szCs w:val="24"/>
          <w:lang w:eastAsia="fr-FR"/>
        </w:rPr>
        <w:t>Lôkaha</w:t>
      </w:r>
      <w:proofErr w:type="spellEnd"/>
      <w:r w:rsidRPr="0019349E">
        <w:rPr>
          <w:rFonts w:ascii="Times New Roman" w:eastAsiaTheme="minorEastAsia" w:hAnsi="Times New Roman" w:cs="Times New Roman"/>
          <w:sz w:val="24"/>
          <w:szCs w:val="24"/>
          <w:lang w:eastAsia="fr-FR"/>
        </w:rPr>
        <w:t xml:space="preserve"> commune de Sinématiali, vous recevez M. </w:t>
      </w:r>
      <w:proofErr w:type="spellStart"/>
      <w:r w:rsidRPr="0019349E">
        <w:rPr>
          <w:rFonts w:ascii="Times New Roman" w:eastAsiaTheme="minorEastAsia" w:hAnsi="Times New Roman" w:cs="Times New Roman"/>
          <w:sz w:val="24"/>
          <w:szCs w:val="24"/>
          <w:lang w:eastAsia="fr-FR"/>
        </w:rPr>
        <w:t>Sorho</w:t>
      </w:r>
      <w:proofErr w:type="spellEnd"/>
      <w:r w:rsidRPr="0019349E">
        <w:rPr>
          <w:rFonts w:ascii="Times New Roman" w:eastAsiaTheme="minorEastAsia" w:hAnsi="Times New Roman" w:cs="Times New Roman"/>
          <w:sz w:val="24"/>
          <w:szCs w:val="24"/>
          <w:lang w:eastAsia="fr-FR"/>
        </w:rPr>
        <w:t xml:space="preserve"> T. 25 ans polygame et père de 2 enfants (1fille de 3 </w:t>
      </w:r>
      <w:proofErr w:type="gramStart"/>
      <w:r w:rsidRPr="0019349E">
        <w:rPr>
          <w:rFonts w:ascii="Times New Roman" w:eastAsiaTheme="minorEastAsia" w:hAnsi="Times New Roman" w:cs="Times New Roman"/>
          <w:sz w:val="24"/>
          <w:szCs w:val="24"/>
          <w:lang w:eastAsia="fr-FR"/>
        </w:rPr>
        <w:t>ans  &amp;</w:t>
      </w:r>
      <w:proofErr w:type="gramEnd"/>
      <w:r w:rsidRPr="0019349E">
        <w:rPr>
          <w:rFonts w:ascii="Times New Roman" w:eastAsiaTheme="minorEastAsia" w:hAnsi="Times New Roman" w:cs="Times New Roman"/>
          <w:sz w:val="24"/>
          <w:szCs w:val="24"/>
          <w:lang w:eastAsia="fr-FR"/>
        </w:rPr>
        <w:t xml:space="preserve"> 1 garçon de 6 mois)</w:t>
      </w:r>
    </w:p>
    <w:p w14:paraId="42B8E1CB"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L’interrogatoire, il vous signale : </w:t>
      </w:r>
    </w:p>
    <w:p w14:paraId="49BB0189" w14:textId="77777777" w:rsidR="00840BAC" w:rsidRPr="0019349E" w:rsidRDefault="00840BAC" w:rsidP="0019349E">
      <w:pPr>
        <w:pStyle w:val="Paragraphedeliste"/>
        <w:numPr>
          <w:ilvl w:val="0"/>
          <w:numId w:val="15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Des douleurs sus pubiennes</w:t>
      </w:r>
    </w:p>
    <w:p w14:paraId="2636C7FA" w14:textId="77777777" w:rsidR="00840BAC" w:rsidRPr="0019349E" w:rsidRDefault="00840BAC" w:rsidP="0019349E">
      <w:pPr>
        <w:pStyle w:val="Paragraphedeliste"/>
        <w:numPr>
          <w:ilvl w:val="0"/>
          <w:numId w:val="15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Dysurie avec jet urinaire très fin</w:t>
      </w:r>
    </w:p>
    <w:p w14:paraId="1EA2882E" w14:textId="77777777" w:rsidR="00840BAC" w:rsidRPr="0019349E" w:rsidRDefault="00840BAC" w:rsidP="0019349E">
      <w:pPr>
        <w:pStyle w:val="Paragraphedeliste"/>
        <w:numPr>
          <w:ilvl w:val="0"/>
          <w:numId w:val="154"/>
        </w:numPr>
        <w:spacing w:line="276" w:lineRule="auto"/>
        <w:ind w:left="0" w:firstLine="0"/>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Miction prolongée par des gouttes retardatrices</w:t>
      </w:r>
    </w:p>
    <w:p w14:paraId="5C4F15B1"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 l’examen, vous notez :</w:t>
      </w:r>
    </w:p>
    <w:p w14:paraId="60FFFDFE" w14:textId="77777777" w:rsidR="00840BAC" w:rsidRPr="0019349E" w:rsidRDefault="00840BAC" w:rsidP="0019349E">
      <w:pPr>
        <w:pStyle w:val="Paragraphedeliste"/>
        <w:numPr>
          <w:ilvl w:val="0"/>
          <w:numId w:val="15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Douleurs lombaires avec masses à la palpation</w:t>
      </w:r>
    </w:p>
    <w:p w14:paraId="57BFD92E" w14:textId="77777777" w:rsidR="00840BAC" w:rsidRPr="0019349E" w:rsidRDefault="00840BAC" w:rsidP="0019349E">
      <w:pPr>
        <w:pStyle w:val="Paragraphedeliste"/>
        <w:numPr>
          <w:ilvl w:val="0"/>
          <w:numId w:val="15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Distension vésicale</w:t>
      </w:r>
    </w:p>
    <w:p w14:paraId="75FBA6BB" w14:textId="77777777" w:rsidR="00840BAC" w:rsidRPr="0019349E" w:rsidRDefault="00840BAC" w:rsidP="0019349E">
      <w:pPr>
        <w:pStyle w:val="Paragraphedeliste"/>
        <w:numPr>
          <w:ilvl w:val="0"/>
          <w:numId w:val="15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Incontinence ou miction par regorgement</w:t>
      </w:r>
    </w:p>
    <w:p w14:paraId="523838C9"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Ailleurs sans particularité</w:t>
      </w:r>
    </w:p>
    <w:p w14:paraId="51E763BD"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Voici ses constantes :</w:t>
      </w:r>
    </w:p>
    <w:p w14:paraId="34EA3901" w14:textId="77777777" w:rsidR="00840BAC" w:rsidRPr="0019349E" w:rsidRDefault="00840BAC" w:rsidP="0019349E">
      <w:pPr>
        <w:pStyle w:val="Paragraphedeliste"/>
        <w:numPr>
          <w:ilvl w:val="0"/>
          <w:numId w:val="15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TA= 12/7 cm Hg</w:t>
      </w:r>
    </w:p>
    <w:p w14:paraId="1899B20F" w14:textId="77777777" w:rsidR="00840BAC" w:rsidRPr="0019349E" w:rsidRDefault="00840BAC" w:rsidP="0019349E">
      <w:pPr>
        <w:pStyle w:val="Paragraphedeliste"/>
        <w:numPr>
          <w:ilvl w:val="0"/>
          <w:numId w:val="15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T°= 37°2 C</w:t>
      </w:r>
    </w:p>
    <w:p w14:paraId="5B50A2FE" w14:textId="77777777" w:rsidR="00840BAC" w:rsidRPr="0019349E" w:rsidRDefault="00840BAC" w:rsidP="0019349E">
      <w:pPr>
        <w:pStyle w:val="Paragraphedeliste"/>
        <w:numPr>
          <w:ilvl w:val="0"/>
          <w:numId w:val="15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Pouls= 60 </w:t>
      </w:r>
      <w:proofErr w:type="spellStart"/>
      <w:r w:rsidRPr="0019349E">
        <w:rPr>
          <w:rFonts w:ascii="Times New Roman" w:eastAsiaTheme="minorEastAsia" w:hAnsi="Times New Roman" w:cs="Times New Roman"/>
          <w:sz w:val="24"/>
          <w:szCs w:val="24"/>
          <w:lang w:eastAsia="fr-FR"/>
        </w:rPr>
        <w:t>puls</w:t>
      </w:r>
      <w:proofErr w:type="spellEnd"/>
      <w:r w:rsidRPr="0019349E">
        <w:rPr>
          <w:rFonts w:ascii="Times New Roman" w:eastAsiaTheme="minorEastAsia" w:hAnsi="Times New Roman" w:cs="Times New Roman"/>
          <w:sz w:val="24"/>
          <w:szCs w:val="24"/>
          <w:lang w:eastAsia="fr-FR"/>
        </w:rPr>
        <w:t>/min</w:t>
      </w:r>
    </w:p>
    <w:p w14:paraId="3F89D74B" w14:textId="77777777" w:rsidR="00840BAC" w:rsidRPr="0019349E" w:rsidRDefault="00840BAC" w:rsidP="0019349E">
      <w:pPr>
        <w:pStyle w:val="Paragraphedeliste"/>
        <w:numPr>
          <w:ilvl w:val="0"/>
          <w:numId w:val="155"/>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 est votre diagnostic de présomption ?</w:t>
      </w:r>
    </w:p>
    <w:p w14:paraId="26153D1A" w14:textId="77777777" w:rsidR="00840BAC" w:rsidRPr="0019349E" w:rsidRDefault="00840BAC" w:rsidP="0019349E">
      <w:pPr>
        <w:pStyle w:val="Paragraphedeliste"/>
        <w:numPr>
          <w:ilvl w:val="0"/>
          <w:numId w:val="15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Adénome de la prostate</w:t>
      </w:r>
    </w:p>
    <w:p w14:paraId="17D5D4A8" w14:textId="77777777" w:rsidR="00840BAC" w:rsidRPr="0019349E" w:rsidRDefault="00840BAC" w:rsidP="0019349E">
      <w:pPr>
        <w:pStyle w:val="Paragraphedeliste"/>
        <w:numPr>
          <w:ilvl w:val="0"/>
          <w:numId w:val="15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Rétention urinaire </w:t>
      </w:r>
    </w:p>
    <w:p w14:paraId="014BEC14" w14:textId="77777777" w:rsidR="00840BAC" w:rsidRPr="0019349E" w:rsidRDefault="00840BAC" w:rsidP="0019349E">
      <w:pPr>
        <w:pStyle w:val="Paragraphedeliste"/>
        <w:numPr>
          <w:ilvl w:val="0"/>
          <w:numId w:val="156"/>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Rétrécissement urétral </w:t>
      </w:r>
    </w:p>
    <w:p w14:paraId="58AC73D6" w14:textId="77777777" w:rsidR="00840BAC" w:rsidRPr="0019349E" w:rsidRDefault="00840BAC" w:rsidP="0019349E">
      <w:pPr>
        <w:pStyle w:val="Paragraphedeliste"/>
        <w:numPr>
          <w:ilvl w:val="0"/>
          <w:numId w:val="155"/>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Quelles sont les probables causes ?</w:t>
      </w:r>
    </w:p>
    <w:p w14:paraId="6AE4B7E6"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w:t>
      </w:r>
      <w:r w:rsidRPr="0019349E">
        <w:rPr>
          <w:rFonts w:ascii="Times New Roman" w:hAnsi="Times New Roman" w:cs="Times New Roman"/>
          <w:sz w:val="24"/>
          <w:szCs w:val="24"/>
        </w:rPr>
        <w:t xml:space="preserve"> </w:t>
      </w:r>
      <w:r w:rsidRPr="0019349E">
        <w:rPr>
          <w:rFonts w:ascii="Times New Roman" w:eastAsiaTheme="minorEastAsia" w:hAnsi="Times New Roman" w:cs="Times New Roman"/>
          <w:sz w:val="24"/>
          <w:szCs w:val="24"/>
          <w:lang w:eastAsia="fr-FR"/>
        </w:rPr>
        <w:t>Activités sexuelles intenses</w:t>
      </w:r>
    </w:p>
    <w:p w14:paraId="636FF215"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B- Consommation accrue d’aphrodisiaques</w:t>
      </w:r>
    </w:p>
    <w:p w14:paraId="58A6EF76" w14:textId="39171C42"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w:t>
      </w:r>
      <w:r w:rsidRPr="0019349E">
        <w:rPr>
          <w:rFonts w:ascii="Times New Roman" w:eastAsiaTheme="minorEastAsia" w:hAnsi="Times New Roman" w:cs="Times New Roman"/>
          <w:sz w:val="24"/>
          <w:szCs w:val="24"/>
          <w:highlight w:val="yellow"/>
          <w:lang w:eastAsia="fr-FR"/>
        </w:rPr>
        <w:t>-Traumatique</w:t>
      </w:r>
    </w:p>
    <w:p w14:paraId="173D67EC" w14:textId="77777777" w:rsidR="00840BAC" w:rsidRPr="0019349E" w:rsidRDefault="00840BAC" w:rsidP="0019349E">
      <w:pPr>
        <w:pStyle w:val="Paragraphedeliste"/>
        <w:numPr>
          <w:ilvl w:val="0"/>
          <w:numId w:val="155"/>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Quelle est votre CAT ?</w:t>
      </w:r>
    </w:p>
    <w:p w14:paraId="29C88B59" w14:textId="77777777" w:rsidR="00840BAC" w:rsidRPr="0019349E" w:rsidRDefault="00840BAC" w:rsidP="0019349E">
      <w:pPr>
        <w:pStyle w:val="Paragraphedeliste"/>
        <w:numPr>
          <w:ilvl w:val="0"/>
          <w:numId w:val="157"/>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Administrer des analgésiques et le référer vers le centre le plus</w:t>
      </w:r>
      <w:r w:rsidR="006A123E" w:rsidRPr="0019349E">
        <w:rPr>
          <w:rFonts w:ascii="Times New Roman" w:eastAsiaTheme="minorEastAsia" w:hAnsi="Times New Roman" w:cs="Times New Roman"/>
          <w:sz w:val="24"/>
          <w:szCs w:val="24"/>
          <w:highlight w:val="yellow"/>
          <w:lang w:eastAsia="fr-FR"/>
        </w:rPr>
        <w:t xml:space="preserve"> équipé</w:t>
      </w:r>
      <w:r w:rsidRPr="0019349E">
        <w:rPr>
          <w:rFonts w:ascii="Times New Roman" w:eastAsiaTheme="minorEastAsia" w:hAnsi="Times New Roman" w:cs="Times New Roman"/>
          <w:sz w:val="24"/>
          <w:szCs w:val="24"/>
          <w:highlight w:val="yellow"/>
          <w:lang w:eastAsia="fr-FR"/>
        </w:rPr>
        <w:t xml:space="preserve"> pour une meilleure prise en charge</w:t>
      </w:r>
    </w:p>
    <w:p w14:paraId="0D969B2B" w14:textId="77777777" w:rsidR="00840BAC" w:rsidRPr="0019349E" w:rsidRDefault="00840BAC" w:rsidP="0019349E">
      <w:pPr>
        <w:pStyle w:val="Paragraphedeliste"/>
        <w:numPr>
          <w:ilvl w:val="0"/>
          <w:numId w:val="15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Pratiquer une dilatation de l’urètre</w:t>
      </w:r>
    </w:p>
    <w:p w14:paraId="65CB7F2F" w14:textId="77777777" w:rsidR="00840BAC" w:rsidRPr="0019349E" w:rsidRDefault="00840BAC" w:rsidP="0019349E">
      <w:pPr>
        <w:pStyle w:val="Paragraphedeliste"/>
        <w:numPr>
          <w:ilvl w:val="0"/>
          <w:numId w:val="15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Faire une cœlioscopie</w:t>
      </w:r>
    </w:p>
    <w:p w14:paraId="4ADB219D" w14:textId="31F6D382" w:rsidR="00840BAC" w:rsidRDefault="00840BAC" w:rsidP="0019349E">
      <w:pPr>
        <w:pStyle w:val="Paragraphedeliste"/>
        <w:numPr>
          <w:ilvl w:val="0"/>
          <w:numId w:val="15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Demander des examens complémentaires</w:t>
      </w:r>
    </w:p>
    <w:p w14:paraId="651CEDFA" w14:textId="77777777" w:rsidR="00EF70CD" w:rsidRPr="0019349E" w:rsidRDefault="00EF70CD" w:rsidP="0019349E">
      <w:pPr>
        <w:pStyle w:val="Paragraphedeliste"/>
        <w:numPr>
          <w:ilvl w:val="0"/>
          <w:numId w:val="157"/>
        </w:numPr>
        <w:spacing w:line="276" w:lineRule="auto"/>
        <w:ind w:left="0" w:firstLine="0"/>
        <w:rPr>
          <w:rFonts w:ascii="Times New Roman" w:eastAsiaTheme="minorEastAsia" w:hAnsi="Times New Roman" w:cs="Times New Roman"/>
          <w:sz w:val="24"/>
          <w:szCs w:val="24"/>
          <w:lang w:eastAsia="fr-FR"/>
        </w:rPr>
      </w:pPr>
    </w:p>
    <w:p w14:paraId="53A56152"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b/>
          <w:sz w:val="24"/>
          <w:szCs w:val="24"/>
          <w:u w:val="single"/>
          <w:lang w:eastAsia="fr-FR"/>
        </w:rPr>
        <w:t>CAS CLINIQUE N°6</w:t>
      </w:r>
    </w:p>
    <w:p w14:paraId="0A93661A"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lastRenderedPageBreak/>
        <w:t xml:space="preserve"> Vous recevez Mme SIKE pour douleurs abdominales et vomissements. L’interrogatoire et l’examen clinique faits par le chirurgien de service révèlent un arrêt des matières et des gaz ainsi qu’un météorisme abdominal. Celui-ci pose le diagnostic d’une occlusion intestinale aiguë haute après la lecture du cliché de l’examen radiographique demandé en urgence.</w:t>
      </w:r>
    </w:p>
    <w:p w14:paraId="53C0A8B8"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Il est indiqué chez Mme SIKE qui est âgée de 38 ans, 96 kg pour 1,55m une </w:t>
      </w:r>
      <w:proofErr w:type="gramStart"/>
      <w:r w:rsidRPr="0019349E">
        <w:rPr>
          <w:rFonts w:ascii="Times New Roman" w:eastAsiaTheme="minorEastAsia" w:hAnsi="Times New Roman" w:cs="Times New Roman"/>
          <w:sz w:val="24"/>
          <w:szCs w:val="24"/>
          <w:lang w:eastAsia="fr-FR"/>
        </w:rPr>
        <w:t>laparotomie;</w:t>
      </w:r>
      <w:proofErr w:type="gramEnd"/>
      <w:r w:rsidRPr="0019349E">
        <w:rPr>
          <w:rFonts w:ascii="Times New Roman" w:eastAsiaTheme="minorEastAsia" w:hAnsi="Times New Roman" w:cs="Times New Roman"/>
          <w:sz w:val="24"/>
          <w:szCs w:val="24"/>
          <w:lang w:eastAsia="fr-FR"/>
        </w:rPr>
        <w:t xml:space="preserve"> mais celle-ci institutrice de son état et directrice d’école, n’a cessé de réclamer la présence de son adjoint afin qu’elle lui passe des consignes en vue d’une meilleure conduite des activités de l’école pendant son absence.</w:t>
      </w:r>
    </w:p>
    <w:p w14:paraId="21157A4E" w14:textId="77777777" w:rsidR="00840BAC" w:rsidRPr="0019349E" w:rsidRDefault="00840BAC" w:rsidP="0019349E">
      <w:pPr>
        <w:pStyle w:val="Paragraphedeliste"/>
        <w:numPr>
          <w:ilvl w:val="0"/>
          <w:numId w:val="159"/>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Donnez la définition d’une occlusion intestinale aiguë haute ?</w:t>
      </w:r>
    </w:p>
    <w:p w14:paraId="5001C58C"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w:t>
      </w:r>
      <w:r w:rsidRPr="0019349E">
        <w:rPr>
          <w:rFonts w:ascii="Times New Roman" w:hAnsi="Times New Roman" w:cs="Times New Roman"/>
          <w:sz w:val="24"/>
          <w:szCs w:val="24"/>
        </w:rPr>
        <w:t xml:space="preserve"> </w:t>
      </w:r>
      <w:r w:rsidRPr="0019349E">
        <w:rPr>
          <w:rFonts w:ascii="Times New Roman" w:eastAsiaTheme="minorEastAsia" w:hAnsi="Times New Roman" w:cs="Times New Roman"/>
          <w:sz w:val="24"/>
          <w:szCs w:val="24"/>
          <w:lang w:eastAsia="fr-FR"/>
        </w:rPr>
        <w:t xml:space="preserve">Arrêt temporaire du transit des matières et des gaz dans un segment intestinal </w:t>
      </w:r>
    </w:p>
    <w:p w14:paraId="6F046313"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B- Arrêt incomplet et momentané du transit des matières et des gaz dans un segment intestinal </w:t>
      </w:r>
    </w:p>
    <w:p w14:paraId="1659BA3A" w14:textId="77777777" w:rsidR="008841B8"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C-Arrêt complet et permanent du transit des mati</w:t>
      </w:r>
      <w:r w:rsidR="008841B8" w:rsidRPr="0019349E">
        <w:rPr>
          <w:rFonts w:ascii="Times New Roman" w:eastAsiaTheme="minorEastAsia" w:hAnsi="Times New Roman" w:cs="Times New Roman"/>
          <w:sz w:val="24"/>
          <w:szCs w:val="24"/>
          <w:lang w:eastAsia="fr-FR"/>
        </w:rPr>
        <w:t>ères et des gaz dans l’œsophage</w:t>
      </w:r>
    </w:p>
    <w:p w14:paraId="0B4A1352" w14:textId="77777777" w:rsidR="00840BAC" w:rsidRPr="0019349E" w:rsidRDefault="008841B8"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w:t>
      </w:r>
      <w:proofErr w:type="spellStart"/>
      <w:r w:rsidRPr="0019349E">
        <w:rPr>
          <w:rFonts w:ascii="Times New Roman" w:eastAsiaTheme="minorEastAsia" w:hAnsi="Times New Roman" w:cs="Times New Roman"/>
          <w:sz w:val="24"/>
          <w:szCs w:val="24"/>
          <w:lang w:eastAsia="fr-FR"/>
        </w:rPr>
        <w:t>D-</w:t>
      </w:r>
      <w:r w:rsidR="00840BAC" w:rsidRPr="0019349E">
        <w:rPr>
          <w:rFonts w:ascii="Times New Roman" w:eastAsiaTheme="minorEastAsia" w:hAnsi="Times New Roman" w:cs="Times New Roman"/>
          <w:sz w:val="24"/>
          <w:szCs w:val="24"/>
          <w:lang w:eastAsia="fr-FR"/>
        </w:rPr>
        <w:t>Arrêt</w:t>
      </w:r>
      <w:proofErr w:type="spellEnd"/>
      <w:r w:rsidR="00840BAC" w:rsidRPr="0019349E">
        <w:rPr>
          <w:rFonts w:ascii="Times New Roman" w:eastAsiaTheme="minorEastAsia" w:hAnsi="Times New Roman" w:cs="Times New Roman"/>
          <w:sz w:val="24"/>
          <w:szCs w:val="24"/>
          <w:lang w:eastAsia="fr-FR"/>
        </w:rPr>
        <w:t xml:space="preserve"> complet et permanent du transit des matières et des gaz dans l’estomac</w:t>
      </w:r>
    </w:p>
    <w:p w14:paraId="33D3F8DF" w14:textId="77777777" w:rsidR="00840BAC" w:rsidRPr="0019349E" w:rsidRDefault="00840BAC" w:rsidP="0019349E">
      <w:pPr>
        <w:pStyle w:val="Paragraphedeliste"/>
        <w:numPr>
          <w:ilvl w:val="0"/>
          <w:numId w:val="157"/>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Arrêt complet et permanent du transit des matières et des gaz dans l’intestin grêle </w:t>
      </w:r>
    </w:p>
    <w:p w14:paraId="65FF52CF" w14:textId="77777777" w:rsidR="00840BAC" w:rsidRPr="0019349E" w:rsidRDefault="00840BAC" w:rsidP="0019349E">
      <w:pPr>
        <w:pStyle w:val="Paragraphedeliste"/>
        <w:numPr>
          <w:ilvl w:val="0"/>
          <w:numId w:val="15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Arrêt complet et permanent du transit des matières et des gaz dans le côlon</w:t>
      </w:r>
    </w:p>
    <w:p w14:paraId="0F18BA33" w14:textId="77777777" w:rsidR="00840BAC" w:rsidRPr="0019349E" w:rsidRDefault="00840BAC" w:rsidP="0019349E">
      <w:pPr>
        <w:spacing w:line="276" w:lineRule="auto"/>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sz w:val="24"/>
          <w:szCs w:val="24"/>
          <w:lang w:eastAsia="fr-FR"/>
        </w:rPr>
        <w:t>2</w:t>
      </w:r>
      <w:r w:rsidRPr="0019349E">
        <w:rPr>
          <w:rFonts w:ascii="Times New Roman" w:eastAsiaTheme="minorEastAsia" w:hAnsi="Times New Roman" w:cs="Times New Roman"/>
          <w:b/>
          <w:sz w:val="24"/>
          <w:szCs w:val="24"/>
          <w:lang w:eastAsia="fr-FR"/>
        </w:rPr>
        <w:t>)  Quelles sont les causes probables de cette occlusion ?</w:t>
      </w:r>
    </w:p>
    <w:p w14:paraId="42ABF8B0" w14:textId="77777777" w:rsidR="00840BAC" w:rsidRPr="0019349E" w:rsidRDefault="00840BAC" w:rsidP="0019349E">
      <w:pPr>
        <w:spacing w:line="276" w:lineRule="auto"/>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A- les vers intestinaux</w:t>
      </w:r>
    </w:p>
    <w:p w14:paraId="5A7060B0"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highlight w:val="yellow"/>
          <w:lang w:eastAsia="fr-FR"/>
        </w:rPr>
        <w:t>B- la paralysie intestinale</w:t>
      </w:r>
    </w:p>
    <w:p w14:paraId="243A173B"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b/>
        <w:t xml:space="preserve">     C-</w:t>
      </w:r>
      <w:proofErr w:type="gramStart"/>
      <w:r w:rsidRPr="0019349E">
        <w:rPr>
          <w:rFonts w:ascii="Times New Roman" w:eastAsiaTheme="minorEastAsia" w:hAnsi="Times New Roman" w:cs="Times New Roman"/>
          <w:sz w:val="24"/>
          <w:szCs w:val="24"/>
          <w:lang w:eastAsia="fr-FR"/>
        </w:rPr>
        <w:t>l’ obésité</w:t>
      </w:r>
      <w:proofErr w:type="gramEnd"/>
    </w:p>
    <w:p w14:paraId="6399FD5C"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b/>
        <w:t xml:space="preserve">     D-le stress</w:t>
      </w:r>
    </w:p>
    <w:p w14:paraId="2599A4D7" w14:textId="77777777" w:rsidR="00840BAC" w:rsidRPr="0019349E" w:rsidRDefault="00840BAC" w:rsidP="0019349E">
      <w:pPr>
        <w:spacing w:line="276" w:lineRule="auto"/>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sz w:val="24"/>
          <w:szCs w:val="24"/>
          <w:lang w:eastAsia="fr-FR"/>
        </w:rPr>
        <w:t xml:space="preserve">             </w:t>
      </w:r>
      <w:r w:rsidRPr="0019349E">
        <w:rPr>
          <w:rFonts w:ascii="Times New Roman" w:eastAsiaTheme="minorEastAsia" w:hAnsi="Times New Roman" w:cs="Times New Roman"/>
          <w:b/>
          <w:sz w:val="24"/>
          <w:szCs w:val="24"/>
          <w:lang w:eastAsia="fr-FR"/>
        </w:rPr>
        <w:t>3) Quel est l’examen le plus usuel pratiqué en urgence pour que le médecin pose le diagnostic ?</w:t>
      </w:r>
    </w:p>
    <w:p w14:paraId="12558D99"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highlight w:val="yellow"/>
          <w:lang w:eastAsia="fr-FR"/>
        </w:rPr>
        <w:t>A- la radiographie de l’abdomen sans préparation</w:t>
      </w:r>
    </w:p>
    <w:p w14:paraId="7725D09D"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B- l’échographie abdominale</w:t>
      </w:r>
    </w:p>
    <w:p w14:paraId="00C1136C"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proofErr w:type="spellStart"/>
      <w:r w:rsidRPr="0019349E">
        <w:rPr>
          <w:rFonts w:ascii="Times New Roman" w:eastAsiaTheme="minorEastAsia" w:hAnsi="Times New Roman" w:cs="Times New Roman"/>
          <w:sz w:val="24"/>
          <w:szCs w:val="24"/>
          <w:lang w:eastAsia="fr-FR"/>
        </w:rPr>
        <w:t>C-le</w:t>
      </w:r>
      <w:proofErr w:type="spellEnd"/>
      <w:r w:rsidRPr="0019349E">
        <w:rPr>
          <w:rFonts w:ascii="Times New Roman" w:eastAsiaTheme="minorEastAsia" w:hAnsi="Times New Roman" w:cs="Times New Roman"/>
          <w:sz w:val="24"/>
          <w:szCs w:val="24"/>
          <w:lang w:eastAsia="fr-FR"/>
        </w:rPr>
        <w:t xml:space="preserve"> lavement baryté</w:t>
      </w:r>
    </w:p>
    <w:p w14:paraId="0A12B76E"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4) Citez les mécanismes à l’origine d’une occlusion intestinale aiguë. </w:t>
      </w:r>
    </w:p>
    <w:p w14:paraId="0B13BC59" w14:textId="77777777" w:rsidR="00840BAC" w:rsidRPr="0019349E" w:rsidRDefault="00840BAC" w:rsidP="0019349E">
      <w:pPr>
        <w:spacing w:line="276" w:lineRule="auto"/>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lang w:eastAsia="fr-FR"/>
        </w:rPr>
        <w:tab/>
      </w:r>
      <w:r w:rsidRPr="0019349E">
        <w:rPr>
          <w:rFonts w:ascii="Times New Roman" w:eastAsiaTheme="minorEastAsia" w:hAnsi="Times New Roman" w:cs="Times New Roman"/>
          <w:sz w:val="24"/>
          <w:szCs w:val="24"/>
          <w:lang w:eastAsia="fr-FR"/>
        </w:rPr>
        <w:tab/>
      </w:r>
      <w:r w:rsidRPr="0019349E">
        <w:rPr>
          <w:rFonts w:ascii="Times New Roman" w:eastAsiaTheme="minorEastAsia" w:hAnsi="Times New Roman" w:cs="Times New Roman"/>
          <w:sz w:val="24"/>
          <w:szCs w:val="24"/>
          <w:highlight w:val="yellow"/>
          <w:lang w:eastAsia="fr-FR"/>
        </w:rPr>
        <w:t>A- les occlusions mécaniques</w:t>
      </w:r>
    </w:p>
    <w:p w14:paraId="0F2D68F5" w14:textId="77777777" w:rsidR="00840BAC" w:rsidRPr="0019349E" w:rsidRDefault="00840BAC" w:rsidP="0019349E">
      <w:pPr>
        <w:spacing w:line="276" w:lineRule="auto"/>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                    B- les occlusions fonctionnelles</w:t>
      </w:r>
    </w:p>
    <w:p w14:paraId="5C2026D4"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proofErr w:type="spellStart"/>
      <w:r w:rsidRPr="0019349E">
        <w:rPr>
          <w:rFonts w:ascii="Times New Roman" w:eastAsiaTheme="minorEastAsia" w:hAnsi="Times New Roman" w:cs="Times New Roman"/>
          <w:sz w:val="24"/>
          <w:szCs w:val="24"/>
          <w:highlight w:val="yellow"/>
          <w:lang w:eastAsia="fr-FR"/>
        </w:rPr>
        <w:t>C-le</w:t>
      </w:r>
      <w:proofErr w:type="spellEnd"/>
      <w:r w:rsidRPr="0019349E">
        <w:rPr>
          <w:rFonts w:ascii="Times New Roman" w:eastAsiaTheme="minorEastAsia" w:hAnsi="Times New Roman" w:cs="Times New Roman"/>
          <w:sz w:val="24"/>
          <w:szCs w:val="24"/>
          <w:highlight w:val="yellow"/>
          <w:lang w:eastAsia="fr-FR"/>
        </w:rPr>
        <w:t xml:space="preserve"> occlusions inflammatoires ou mixtes</w:t>
      </w:r>
    </w:p>
    <w:p w14:paraId="587E6E77"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D-les occlusions humorales</w:t>
      </w:r>
    </w:p>
    <w:p w14:paraId="0560AC7E" w14:textId="77777777" w:rsidR="00840BAC" w:rsidRPr="0019349E" w:rsidRDefault="00840BAC"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E-les occlusions hormonales</w:t>
      </w:r>
    </w:p>
    <w:p w14:paraId="68C60868" w14:textId="77777777" w:rsidR="00840BAC" w:rsidRPr="0019349E" w:rsidRDefault="00840BAC" w:rsidP="0019349E">
      <w:pPr>
        <w:spacing w:line="276" w:lineRule="auto"/>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5) Citez sans commentaire les quatre symptômes essentiels qui caractérisent le syndrome occlusif.</w:t>
      </w:r>
    </w:p>
    <w:p w14:paraId="103D652F" w14:textId="77777777" w:rsidR="00840BAC" w:rsidRPr="0019349E" w:rsidRDefault="00840BAC" w:rsidP="0019349E">
      <w:pPr>
        <w:spacing w:line="276" w:lineRule="auto"/>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lastRenderedPageBreak/>
        <w:t>A- les douleurs abdominales</w:t>
      </w:r>
    </w:p>
    <w:p w14:paraId="1E5F8907" w14:textId="77777777" w:rsidR="00840BAC" w:rsidRPr="0019349E" w:rsidRDefault="00840BAC" w:rsidP="0019349E">
      <w:pPr>
        <w:spacing w:line="276" w:lineRule="auto"/>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B- les vomissements</w:t>
      </w:r>
    </w:p>
    <w:p w14:paraId="521899EC" w14:textId="77777777" w:rsidR="00840BAC" w:rsidRPr="0019349E" w:rsidRDefault="00840BAC" w:rsidP="0019349E">
      <w:pPr>
        <w:spacing w:line="276" w:lineRule="auto"/>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         C-l ’arrêt des matières et des gaz</w:t>
      </w:r>
    </w:p>
    <w:p w14:paraId="14D5DE69"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highlight w:val="yellow"/>
          <w:lang w:eastAsia="fr-FR"/>
        </w:rPr>
        <w:t xml:space="preserve">         D-le météorisme abdominal</w:t>
      </w:r>
    </w:p>
    <w:p w14:paraId="6BC2164B"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w:t>
      </w:r>
      <w:proofErr w:type="spellStart"/>
      <w:r w:rsidRPr="0019349E">
        <w:rPr>
          <w:rFonts w:ascii="Times New Roman" w:eastAsiaTheme="minorEastAsia" w:hAnsi="Times New Roman" w:cs="Times New Roman"/>
          <w:sz w:val="24"/>
          <w:szCs w:val="24"/>
          <w:lang w:eastAsia="fr-FR"/>
        </w:rPr>
        <w:t>E-la</w:t>
      </w:r>
      <w:proofErr w:type="spellEnd"/>
      <w:r w:rsidRPr="0019349E">
        <w:rPr>
          <w:rFonts w:ascii="Times New Roman" w:eastAsiaTheme="minorEastAsia" w:hAnsi="Times New Roman" w:cs="Times New Roman"/>
          <w:sz w:val="24"/>
          <w:szCs w:val="24"/>
          <w:lang w:eastAsia="fr-FR"/>
        </w:rPr>
        <w:t xml:space="preserve"> fièvre</w:t>
      </w:r>
    </w:p>
    <w:p w14:paraId="0FDE2546"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F-</w:t>
      </w:r>
      <w:proofErr w:type="gramStart"/>
      <w:r w:rsidRPr="0019349E">
        <w:rPr>
          <w:rFonts w:ascii="Times New Roman" w:eastAsiaTheme="minorEastAsia" w:hAnsi="Times New Roman" w:cs="Times New Roman"/>
          <w:sz w:val="24"/>
          <w:szCs w:val="24"/>
          <w:lang w:eastAsia="fr-FR"/>
        </w:rPr>
        <w:t>l’ hyper</w:t>
      </w:r>
      <w:proofErr w:type="gramEnd"/>
      <w:r w:rsidRPr="0019349E">
        <w:rPr>
          <w:rFonts w:ascii="Times New Roman" w:eastAsiaTheme="minorEastAsia" w:hAnsi="Times New Roman" w:cs="Times New Roman"/>
          <w:sz w:val="24"/>
          <w:szCs w:val="24"/>
          <w:lang w:eastAsia="fr-FR"/>
        </w:rPr>
        <w:t xml:space="preserve"> sialorrhée</w:t>
      </w:r>
    </w:p>
    <w:p w14:paraId="5848A2CE" w14:textId="77777777" w:rsidR="00840BAC" w:rsidRPr="0019349E" w:rsidRDefault="00840BAC" w:rsidP="0019349E">
      <w:pPr>
        <w:spacing w:line="276" w:lineRule="auto"/>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6) Déterminez deux (2) diagnostics infirmiers dont un en rapport avec la maladie et l’autre avec la situation sociale de Mme SIKE.</w:t>
      </w:r>
    </w:p>
    <w:p w14:paraId="759A9166"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A- </w:t>
      </w:r>
      <w:r w:rsidRPr="0019349E">
        <w:rPr>
          <w:rFonts w:ascii="Times New Roman" w:eastAsiaTheme="minorEastAsia" w:hAnsi="Times New Roman" w:cs="Times New Roman"/>
          <w:sz w:val="24"/>
          <w:szCs w:val="24"/>
          <w:highlight w:val="yellow"/>
          <w:lang w:eastAsia="fr-FR"/>
        </w:rPr>
        <w:t>Douleurs abdominales dues à la pathologie</w:t>
      </w:r>
    </w:p>
    <w:p w14:paraId="45C8EAB8"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B</w:t>
      </w:r>
      <w:r w:rsidRPr="0019349E">
        <w:rPr>
          <w:rFonts w:ascii="Times New Roman" w:eastAsiaTheme="minorEastAsia" w:hAnsi="Times New Roman" w:cs="Times New Roman"/>
          <w:sz w:val="24"/>
          <w:szCs w:val="24"/>
          <w:highlight w:val="yellow"/>
          <w:lang w:eastAsia="fr-FR"/>
        </w:rPr>
        <w:t>- Impossibilité de vaquer à son activité due à son hospitalisation</w:t>
      </w:r>
    </w:p>
    <w:p w14:paraId="47E167A4"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C-Risque d’infection du site opératoire relié à l’intervention</w:t>
      </w:r>
    </w:p>
    <w:p w14:paraId="2D51CD67"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D-Renvoi probable dû à son inactivité</w:t>
      </w:r>
    </w:p>
    <w:p w14:paraId="3641C58E" w14:textId="77777777" w:rsidR="00840BAC" w:rsidRPr="0019349E" w:rsidRDefault="00840BAC" w:rsidP="0019349E">
      <w:pPr>
        <w:spacing w:line="276" w:lineRule="auto"/>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7) Identifiez et justifiez deux (2) besoins fondamentaux prioritaires à satisfaire par Mme SIKE</w:t>
      </w:r>
    </w:p>
    <w:p w14:paraId="1444A9F6"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highlight w:val="yellow"/>
          <w:lang w:eastAsia="fr-FR"/>
        </w:rPr>
        <w:t>A-besoin d’éliminer les déchets métaboliques</w:t>
      </w:r>
    </w:p>
    <w:p w14:paraId="2938FFE3"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B-besoin d’être propre, et protéger ses téguments</w:t>
      </w:r>
    </w:p>
    <w:p w14:paraId="0ABD5FD1"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C-besoin de s’occuper en vue de se rendre utile</w:t>
      </w:r>
    </w:p>
    <w:p w14:paraId="1E1178D2"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highlight w:val="yellow"/>
          <w:lang w:eastAsia="fr-FR"/>
        </w:rPr>
        <w:t>D-besoin de communiquer</w:t>
      </w:r>
    </w:p>
    <w:p w14:paraId="1F54C3FE" w14:textId="77777777" w:rsidR="00840BAC" w:rsidRPr="0019349E" w:rsidRDefault="00840BAC" w:rsidP="0019349E">
      <w:pPr>
        <w:spacing w:line="276" w:lineRule="auto"/>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 xml:space="preserve">8) Enoncez la conduite à tenir de l’infirmière à la phase </w:t>
      </w:r>
      <w:r w:rsidR="00E16728" w:rsidRPr="0019349E">
        <w:rPr>
          <w:rFonts w:ascii="Times New Roman" w:eastAsiaTheme="minorEastAsia" w:hAnsi="Times New Roman" w:cs="Times New Roman"/>
          <w:b/>
          <w:sz w:val="24"/>
          <w:szCs w:val="24"/>
          <w:lang w:eastAsia="fr-FR"/>
        </w:rPr>
        <w:t>préopératoire</w:t>
      </w:r>
      <w:r w:rsidRPr="0019349E">
        <w:rPr>
          <w:rFonts w:ascii="Times New Roman" w:eastAsiaTheme="minorEastAsia" w:hAnsi="Times New Roman" w:cs="Times New Roman"/>
          <w:b/>
          <w:sz w:val="24"/>
          <w:szCs w:val="24"/>
          <w:lang w:eastAsia="fr-FR"/>
        </w:rPr>
        <w:t xml:space="preserve"> de cette affection</w:t>
      </w:r>
    </w:p>
    <w:p w14:paraId="11EFA77D"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highlight w:val="yellow"/>
          <w:lang w:eastAsia="fr-FR"/>
        </w:rPr>
        <w:t>A- prélever du sang pour le bilan électrolytique et le groupage</w:t>
      </w:r>
    </w:p>
    <w:p w14:paraId="31F93370" w14:textId="77777777" w:rsidR="00840BAC" w:rsidRPr="0019349E" w:rsidRDefault="00840BAC" w:rsidP="0019349E">
      <w:pPr>
        <w:spacing w:line="276" w:lineRule="auto"/>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B- mettre en place une perfusion</w:t>
      </w:r>
    </w:p>
    <w:p w14:paraId="40371F09"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C-mettre une sonde gastroduodénale</w:t>
      </w:r>
    </w:p>
    <w:p w14:paraId="1DAE83D3"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highlight w:val="yellow"/>
          <w:lang w:eastAsia="fr-FR"/>
        </w:rPr>
        <w:t>D-mettre une sonde urinaire</w:t>
      </w:r>
    </w:p>
    <w:p w14:paraId="4B03EA2D"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E-prescrire les analgésiques</w:t>
      </w:r>
    </w:p>
    <w:p w14:paraId="703BA6D9"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F-déléguer les soins à l’aide-soignante</w:t>
      </w:r>
    </w:p>
    <w:p w14:paraId="3B7CBF41" w14:textId="77777777" w:rsidR="00840BAC" w:rsidRPr="0019349E" w:rsidRDefault="00840BAC" w:rsidP="0019349E">
      <w:pPr>
        <w:spacing w:line="276" w:lineRule="auto"/>
        <w:rPr>
          <w:rFonts w:ascii="Times New Roman" w:eastAsiaTheme="minorEastAsia" w:hAnsi="Times New Roman" w:cs="Times New Roman"/>
          <w:b/>
          <w:sz w:val="24"/>
          <w:szCs w:val="24"/>
          <w:u w:val="single"/>
          <w:lang w:eastAsia="fr-FR"/>
        </w:rPr>
      </w:pPr>
      <w:r w:rsidRPr="0019349E">
        <w:rPr>
          <w:rFonts w:ascii="Times New Roman" w:eastAsiaTheme="minorEastAsia" w:hAnsi="Times New Roman" w:cs="Times New Roman"/>
          <w:sz w:val="24"/>
          <w:szCs w:val="24"/>
          <w:lang w:eastAsia="fr-FR"/>
        </w:rPr>
        <w:t xml:space="preserve"> </w:t>
      </w:r>
      <w:r w:rsidRPr="0019349E">
        <w:rPr>
          <w:rFonts w:ascii="Times New Roman" w:eastAsiaTheme="minorEastAsia" w:hAnsi="Times New Roman" w:cs="Times New Roman"/>
          <w:b/>
          <w:sz w:val="24"/>
          <w:szCs w:val="24"/>
          <w:u w:val="single"/>
          <w:lang w:eastAsia="fr-FR"/>
        </w:rPr>
        <w:t>CAS CLINIQUE N°7</w:t>
      </w:r>
    </w:p>
    <w:p w14:paraId="3BC1F429" w14:textId="77777777" w:rsidR="00840BAC" w:rsidRPr="0019349E" w:rsidRDefault="00840BAC" w:rsidP="0019349E">
      <w:pPr>
        <w:spacing w:line="276" w:lineRule="auto"/>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De garde aux urgences chirurgicales, vous recevez </w:t>
      </w:r>
      <w:proofErr w:type="spellStart"/>
      <w:proofErr w:type="gramStart"/>
      <w:r w:rsidRPr="0019349E">
        <w:rPr>
          <w:rFonts w:ascii="Times New Roman" w:eastAsiaTheme="minorEastAsia" w:hAnsi="Times New Roman" w:cs="Times New Roman"/>
          <w:sz w:val="24"/>
          <w:szCs w:val="24"/>
          <w:lang w:eastAsia="fr-FR"/>
        </w:rPr>
        <w:t>M.Koulibali</w:t>
      </w:r>
      <w:proofErr w:type="spellEnd"/>
      <w:proofErr w:type="gramEnd"/>
      <w:r w:rsidRPr="0019349E">
        <w:rPr>
          <w:rFonts w:ascii="Times New Roman" w:eastAsiaTheme="minorEastAsia" w:hAnsi="Times New Roman" w:cs="Times New Roman"/>
          <w:sz w:val="24"/>
          <w:szCs w:val="24"/>
          <w:lang w:eastAsia="fr-FR"/>
        </w:rPr>
        <w:t xml:space="preserve"> </w:t>
      </w:r>
      <w:proofErr w:type="spellStart"/>
      <w:r w:rsidRPr="0019349E">
        <w:rPr>
          <w:rFonts w:ascii="Times New Roman" w:eastAsiaTheme="minorEastAsia" w:hAnsi="Times New Roman" w:cs="Times New Roman"/>
          <w:sz w:val="24"/>
          <w:szCs w:val="24"/>
          <w:lang w:eastAsia="fr-FR"/>
        </w:rPr>
        <w:t>Tiorna</w:t>
      </w:r>
      <w:proofErr w:type="spellEnd"/>
      <w:r w:rsidRPr="0019349E">
        <w:rPr>
          <w:rFonts w:ascii="Times New Roman" w:eastAsiaTheme="minorEastAsia" w:hAnsi="Times New Roman" w:cs="Times New Roman"/>
          <w:sz w:val="24"/>
          <w:szCs w:val="24"/>
          <w:lang w:eastAsia="fr-FR"/>
        </w:rPr>
        <w:t xml:space="preserve"> porteur d’une plaie à l’abdomen à la suite d’une rixe à la sortie d’un bar.</w:t>
      </w:r>
    </w:p>
    <w:p w14:paraId="1AC090AE" w14:textId="77777777" w:rsidR="00840BAC" w:rsidRPr="0019349E" w:rsidRDefault="00840BAC" w:rsidP="0019349E">
      <w:pPr>
        <w:spacing w:line="276" w:lineRule="auto"/>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Voici les constantes relevées par l’Aide-Soignante.</w:t>
      </w:r>
    </w:p>
    <w:p w14:paraId="687B1722" w14:textId="77777777" w:rsidR="00840BAC" w:rsidRPr="0019349E" w:rsidRDefault="00840BAC" w:rsidP="0019349E">
      <w:pPr>
        <w:numPr>
          <w:ilvl w:val="0"/>
          <w:numId w:val="16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TA= 12/7 cm Hg</w:t>
      </w:r>
    </w:p>
    <w:p w14:paraId="55336ED5" w14:textId="77777777" w:rsidR="00840BAC" w:rsidRPr="0019349E" w:rsidRDefault="00840BAC" w:rsidP="0019349E">
      <w:pPr>
        <w:numPr>
          <w:ilvl w:val="0"/>
          <w:numId w:val="16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Poids= 175 kg</w:t>
      </w:r>
    </w:p>
    <w:p w14:paraId="312FC868" w14:textId="77777777" w:rsidR="00840BAC" w:rsidRPr="0019349E" w:rsidRDefault="00840BAC" w:rsidP="0019349E">
      <w:pPr>
        <w:numPr>
          <w:ilvl w:val="0"/>
          <w:numId w:val="16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Pouls= 75 </w:t>
      </w:r>
      <w:proofErr w:type="spellStart"/>
      <w:r w:rsidRPr="0019349E">
        <w:rPr>
          <w:rFonts w:ascii="Times New Roman" w:eastAsiaTheme="minorEastAsia" w:hAnsi="Times New Roman" w:cs="Times New Roman"/>
          <w:sz w:val="24"/>
          <w:szCs w:val="24"/>
          <w:lang w:eastAsia="fr-FR"/>
        </w:rPr>
        <w:t>puls</w:t>
      </w:r>
      <w:proofErr w:type="spellEnd"/>
      <w:r w:rsidRPr="0019349E">
        <w:rPr>
          <w:rFonts w:ascii="Times New Roman" w:eastAsiaTheme="minorEastAsia" w:hAnsi="Times New Roman" w:cs="Times New Roman"/>
          <w:sz w:val="24"/>
          <w:szCs w:val="24"/>
          <w:lang w:eastAsia="fr-FR"/>
        </w:rPr>
        <w:t>/min</w:t>
      </w:r>
    </w:p>
    <w:p w14:paraId="11280E42" w14:textId="77777777" w:rsidR="00840BAC" w:rsidRPr="0019349E" w:rsidRDefault="00840BAC" w:rsidP="0019349E">
      <w:pPr>
        <w:numPr>
          <w:ilvl w:val="0"/>
          <w:numId w:val="16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lastRenderedPageBreak/>
        <w:t>T°= 37°2 C</w:t>
      </w:r>
    </w:p>
    <w:p w14:paraId="48B7B099" w14:textId="77777777" w:rsidR="00840BAC" w:rsidRPr="0019349E" w:rsidRDefault="00840BAC" w:rsidP="0019349E">
      <w:pPr>
        <w:numPr>
          <w:ilvl w:val="0"/>
          <w:numId w:val="16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Fréquence respiratoire= 18 cycles/min</w:t>
      </w:r>
    </w:p>
    <w:p w14:paraId="49FEC761"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 l’examen le médecin-chirurgien note :</w:t>
      </w:r>
    </w:p>
    <w:p w14:paraId="4E33C05C" w14:textId="77777777" w:rsidR="00840BAC" w:rsidRPr="0019349E" w:rsidRDefault="00840BAC" w:rsidP="0019349E">
      <w:pPr>
        <w:numPr>
          <w:ilvl w:val="0"/>
          <w:numId w:val="16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Conjonctives colorées</w:t>
      </w:r>
    </w:p>
    <w:p w14:paraId="32676762" w14:textId="77777777" w:rsidR="00840BAC" w:rsidRPr="0019349E" w:rsidRDefault="00840BAC" w:rsidP="0019349E">
      <w:pPr>
        <w:numPr>
          <w:ilvl w:val="0"/>
          <w:numId w:val="16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Respiration calme et normale</w:t>
      </w:r>
    </w:p>
    <w:p w14:paraId="43F5EBE6" w14:textId="77777777" w:rsidR="00840BAC" w:rsidRPr="0019349E" w:rsidRDefault="00840BAC" w:rsidP="0019349E">
      <w:pPr>
        <w:numPr>
          <w:ilvl w:val="0"/>
          <w:numId w:val="16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Abdomen souple et dépressible</w:t>
      </w:r>
    </w:p>
    <w:p w14:paraId="4C67B377" w14:textId="77777777" w:rsidR="00840BAC" w:rsidRPr="0019349E" w:rsidRDefault="00840BAC" w:rsidP="0019349E">
      <w:pPr>
        <w:numPr>
          <w:ilvl w:val="0"/>
          <w:numId w:val="16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Saignement de faible abondance</w:t>
      </w:r>
    </w:p>
    <w:p w14:paraId="415CBF10" w14:textId="77777777" w:rsidR="00840BAC" w:rsidRPr="0019349E" w:rsidRDefault="00840BAC" w:rsidP="0019349E">
      <w:pPr>
        <w:numPr>
          <w:ilvl w:val="0"/>
          <w:numId w:val="16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Plaie linéaire outre la section cutanée n’atteint pas les tissus sous-cutanés</w:t>
      </w:r>
    </w:p>
    <w:p w14:paraId="1E1A92B2"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 l’interrogatoire, il dit avoir été agressé par un bandit.</w:t>
      </w:r>
    </w:p>
    <w:p w14:paraId="7C7A6DE2" w14:textId="77777777" w:rsidR="00840BAC" w:rsidRPr="0019349E" w:rsidRDefault="00840BAC" w:rsidP="0019349E">
      <w:pPr>
        <w:numPr>
          <w:ilvl w:val="0"/>
          <w:numId w:val="161"/>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b/>
          <w:sz w:val="24"/>
          <w:szCs w:val="24"/>
          <w:lang w:eastAsia="fr-FR"/>
        </w:rPr>
        <w:t>Qu’est-ce une plaie ?</w:t>
      </w:r>
      <w:r w:rsidRPr="0019349E">
        <w:rPr>
          <w:rFonts w:ascii="Times New Roman" w:eastAsiaTheme="minorEastAsia" w:hAnsi="Times New Roman" w:cs="Times New Roman"/>
          <w:sz w:val="24"/>
          <w:szCs w:val="24"/>
          <w:lang w:eastAsia="fr-FR"/>
        </w:rPr>
        <w:t xml:space="preserve"> (2 réponses)</w:t>
      </w:r>
    </w:p>
    <w:p w14:paraId="7FD67248" w14:textId="77777777" w:rsidR="00840BAC" w:rsidRPr="0019349E" w:rsidRDefault="00840BAC" w:rsidP="0019349E">
      <w:pPr>
        <w:numPr>
          <w:ilvl w:val="0"/>
          <w:numId w:val="162"/>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plaie est une solution sans continuité de la peau</w:t>
      </w:r>
    </w:p>
    <w:p w14:paraId="60EB25AC" w14:textId="77777777" w:rsidR="00840BAC" w:rsidRPr="0019349E" w:rsidRDefault="00840BAC" w:rsidP="0019349E">
      <w:pPr>
        <w:numPr>
          <w:ilvl w:val="0"/>
          <w:numId w:val="162"/>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La plaie est une solution avec continuité de la peau</w:t>
      </w:r>
    </w:p>
    <w:p w14:paraId="38111884" w14:textId="77777777" w:rsidR="00840BAC" w:rsidRPr="0019349E" w:rsidRDefault="00840BAC" w:rsidP="0019349E">
      <w:pPr>
        <w:numPr>
          <w:ilvl w:val="0"/>
          <w:numId w:val="162"/>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La plaie est une effraction plus ou moins profonde de la peau  </w:t>
      </w:r>
    </w:p>
    <w:p w14:paraId="02E6626A" w14:textId="77777777" w:rsidR="00840BAC" w:rsidRPr="0019349E" w:rsidRDefault="00840BAC" w:rsidP="0019349E">
      <w:pPr>
        <w:numPr>
          <w:ilvl w:val="0"/>
          <w:numId w:val="161"/>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 est ce type de plaie ?</w:t>
      </w:r>
    </w:p>
    <w:p w14:paraId="5B5A238B" w14:textId="77777777" w:rsidR="00840BAC" w:rsidRPr="0019349E" w:rsidRDefault="00840BAC" w:rsidP="0019349E">
      <w:pPr>
        <w:numPr>
          <w:ilvl w:val="0"/>
          <w:numId w:val="163"/>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Plaie simple</w:t>
      </w:r>
    </w:p>
    <w:p w14:paraId="2C127DB1" w14:textId="77777777" w:rsidR="00840BAC" w:rsidRPr="0019349E" w:rsidRDefault="00840BAC" w:rsidP="0019349E">
      <w:pPr>
        <w:numPr>
          <w:ilvl w:val="0"/>
          <w:numId w:val="163"/>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Plaie complexe</w:t>
      </w:r>
    </w:p>
    <w:p w14:paraId="5C6CB2E2" w14:textId="77777777" w:rsidR="00840BAC" w:rsidRPr="0019349E" w:rsidRDefault="00840BAC" w:rsidP="0019349E">
      <w:pPr>
        <w:numPr>
          <w:ilvl w:val="0"/>
          <w:numId w:val="161"/>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 est l’agent agresseur probable ?</w:t>
      </w:r>
    </w:p>
    <w:p w14:paraId="51178229" w14:textId="77777777" w:rsidR="00840BAC" w:rsidRPr="0019349E" w:rsidRDefault="00840BAC" w:rsidP="0019349E">
      <w:pPr>
        <w:numPr>
          <w:ilvl w:val="0"/>
          <w:numId w:val="164"/>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Une arme à feu</w:t>
      </w:r>
    </w:p>
    <w:p w14:paraId="0DE9349E" w14:textId="77777777" w:rsidR="00840BAC" w:rsidRPr="0019349E" w:rsidRDefault="00840BAC" w:rsidP="0019349E">
      <w:pPr>
        <w:numPr>
          <w:ilvl w:val="0"/>
          <w:numId w:val="164"/>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Une arme blanche</w:t>
      </w:r>
    </w:p>
    <w:p w14:paraId="46943D15" w14:textId="77777777" w:rsidR="00840BAC" w:rsidRPr="0019349E" w:rsidRDefault="00840BAC" w:rsidP="0019349E">
      <w:pPr>
        <w:numPr>
          <w:ilvl w:val="0"/>
          <w:numId w:val="164"/>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Un objet contondant</w:t>
      </w:r>
    </w:p>
    <w:p w14:paraId="3FF8247F" w14:textId="77777777" w:rsidR="00840BAC" w:rsidRPr="0019349E" w:rsidRDefault="00840BAC" w:rsidP="0019349E">
      <w:pPr>
        <w:numPr>
          <w:ilvl w:val="0"/>
          <w:numId w:val="161"/>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Quelle</w:t>
      </w:r>
      <w:r w:rsidR="00E16728" w:rsidRPr="0019349E">
        <w:rPr>
          <w:rFonts w:ascii="Times New Roman" w:eastAsiaTheme="minorEastAsia" w:hAnsi="Times New Roman" w:cs="Times New Roman"/>
          <w:b/>
          <w:sz w:val="24"/>
          <w:szCs w:val="24"/>
          <w:lang w:eastAsia="fr-FR"/>
        </w:rPr>
        <w:t xml:space="preserve"> est</w:t>
      </w:r>
      <w:r w:rsidRPr="0019349E">
        <w:rPr>
          <w:rFonts w:ascii="Times New Roman" w:eastAsiaTheme="minorEastAsia" w:hAnsi="Times New Roman" w:cs="Times New Roman"/>
          <w:b/>
          <w:sz w:val="24"/>
          <w:szCs w:val="24"/>
          <w:lang w:eastAsia="fr-FR"/>
        </w:rPr>
        <w:t xml:space="preserve"> la conduite à tenir de l’IDE dans la chronologie des actes de soins ?</w:t>
      </w:r>
    </w:p>
    <w:p w14:paraId="2D9CFC1F" w14:textId="77777777" w:rsidR="00840BAC" w:rsidRPr="0019349E" w:rsidRDefault="00840BAC" w:rsidP="0019349E">
      <w:pPr>
        <w:spacing w:line="276" w:lineRule="auto"/>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highlight w:val="yellow"/>
          <w:lang w:eastAsia="fr-FR"/>
        </w:rPr>
        <w:t>A</w:t>
      </w:r>
      <w:proofErr w:type="gramStart"/>
      <w:r w:rsidRPr="0019349E">
        <w:rPr>
          <w:rFonts w:ascii="Times New Roman" w:eastAsiaTheme="minorEastAsia" w:hAnsi="Times New Roman" w:cs="Times New Roman"/>
          <w:sz w:val="24"/>
          <w:szCs w:val="24"/>
          <w:highlight w:val="yellow"/>
          <w:lang w:eastAsia="fr-FR"/>
        </w:rPr>
        <w:t>-(</w:t>
      </w:r>
      <w:proofErr w:type="gramEnd"/>
      <w:r w:rsidRPr="0019349E">
        <w:rPr>
          <w:rFonts w:ascii="Times New Roman" w:eastAsiaTheme="minorEastAsia" w:hAnsi="Times New Roman" w:cs="Times New Roman"/>
          <w:sz w:val="24"/>
          <w:szCs w:val="24"/>
          <w:highlight w:val="yellow"/>
          <w:lang w:eastAsia="fr-FR"/>
        </w:rPr>
        <w:t>se laver les mains et/ou porter des gants- inspecter la plaie pour l’apprécier- la désinfecter avec un antiseptique- appliquer le produit de pansement indiqué- la recouvrir- faire le SAT)</w:t>
      </w:r>
    </w:p>
    <w:p w14:paraId="7A80FEE2" w14:textId="77777777" w:rsidR="00840BAC" w:rsidRPr="0019349E" w:rsidRDefault="00840BAC" w:rsidP="0019349E">
      <w:pPr>
        <w:spacing w:line="276" w:lineRule="auto"/>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B</w:t>
      </w:r>
      <w:proofErr w:type="gramStart"/>
      <w:r w:rsidRPr="0019349E">
        <w:rPr>
          <w:rFonts w:ascii="Times New Roman" w:eastAsiaTheme="minorEastAsia" w:hAnsi="Times New Roman" w:cs="Times New Roman"/>
          <w:sz w:val="24"/>
          <w:szCs w:val="24"/>
          <w:lang w:eastAsia="fr-FR"/>
        </w:rPr>
        <w:t>-(</w:t>
      </w:r>
      <w:proofErr w:type="gramEnd"/>
      <w:r w:rsidRPr="0019349E">
        <w:rPr>
          <w:rFonts w:ascii="Times New Roman" w:eastAsiaTheme="minorEastAsia" w:hAnsi="Times New Roman" w:cs="Times New Roman"/>
          <w:sz w:val="24"/>
          <w:szCs w:val="24"/>
          <w:lang w:eastAsia="fr-FR"/>
        </w:rPr>
        <w:t>faire le SAT - se laver les mains et/ou porter des gants- inspecter la plaie pour l’apprécier- la désinfecter avec un antiseptique- appliquer le produit de pansement indiqué- la recouvrir-)</w:t>
      </w:r>
    </w:p>
    <w:p w14:paraId="41BF2B33" w14:textId="77777777" w:rsidR="00840BAC" w:rsidRPr="0019349E" w:rsidRDefault="00840BAC" w:rsidP="0019349E">
      <w:pPr>
        <w:spacing w:line="276" w:lineRule="auto"/>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w:t>
      </w:r>
      <w:proofErr w:type="gramStart"/>
      <w:r w:rsidRPr="0019349E">
        <w:rPr>
          <w:rFonts w:ascii="Times New Roman" w:eastAsiaTheme="minorEastAsia" w:hAnsi="Times New Roman" w:cs="Times New Roman"/>
          <w:sz w:val="24"/>
          <w:szCs w:val="24"/>
          <w:lang w:eastAsia="fr-FR"/>
        </w:rPr>
        <w:t>-(</w:t>
      </w:r>
      <w:proofErr w:type="gramEnd"/>
      <w:r w:rsidRPr="0019349E">
        <w:rPr>
          <w:rFonts w:ascii="Times New Roman" w:eastAsiaTheme="minorEastAsia" w:hAnsi="Times New Roman" w:cs="Times New Roman"/>
          <w:sz w:val="24"/>
          <w:szCs w:val="24"/>
          <w:lang w:eastAsia="fr-FR"/>
        </w:rPr>
        <w:t>inspecter la plaie pour l’apprécier- appliquer le produit de pansement indiqué- la désinfecter avec un antiseptique -la recouvrir- se laver les mains et/ou porter des gants -faire le SAT)</w:t>
      </w:r>
    </w:p>
    <w:p w14:paraId="5DE90A2F" w14:textId="77777777" w:rsidR="00840BAC" w:rsidRPr="0019349E" w:rsidRDefault="00840BAC" w:rsidP="0019349E">
      <w:pPr>
        <w:numPr>
          <w:ilvl w:val="0"/>
          <w:numId w:val="161"/>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Quels conseils à lui donner par rapport à la plaie ?</w:t>
      </w:r>
    </w:p>
    <w:p w14:paraId="503891ED" w14:textId="77777777" w:rsidR="00840BAC" w:rsidRPr="0019349E" w:rsidRDefault="00840BAC" w:rsidP="0019349E">
      <w:pPr>
        <w:numPr>
          <w:ilvl w:val="0"/>
          <w:numId w:val="165"/>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Eviter les aliments riches en sucre</w:t>
      </w:r>
    </w:p>
    <w:p w14:paraId="25431DAC" w14:textId="77777777" w:rsidR="00840BAC" w:rsidRPr="0019349E" w:rsidRDefault="00840BAC" w:rsidP="0019349E">
      <w:pPr>
        <w:numPr>
          <w:ilvl w:val="0"/>
          <w:numId w:val="165"/>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Eviter le lait écrémé</w:t>
      </w:r>
    </w:p>
    <w:p w14:paraId="1AD60A88" w14:textId="77777777" w:rsidR="00840BAC" w:rsidRPr="0019349E" w:rsidRDefault="00840BAC" w:rsidP="0019349E">
      <w:pPr>
        <w:numPr>
          <w:ilvl w:val="0"/>
          <w:numId w:val="165"/>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Eviter le gingembre et le curcuma</w:t>
      </w:r>
    </w:p>
    <w:p w14:paraId="205EBBFB" w14:textId="77777777" w:rsidR="00840BAC" w:rsidRPr="0019349E" w:rsidRDefault="00840BAC" w:rsidP="0019349E">
      <w:pPr>
        <w:numPr>
          <w:ilvl w:val="0"/>
          <w:numId w:val="165"/>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Favoriser les aliments riches en vitamine C </w:t>
      </w:r>
      <w:proofErr w:type="gramStart"/>
      <w:r w:rsidRPr="0019349E">
        <w:rPr>
          <w:rFonts w:ascii="Times New Roman" w:eastAsiaTheme="minorEastAsia" w:hAnsi="Times New Roman" w:cs="Times New Roman"/>
          <w:sz w:val="24"/>
          <w:szCs w:val="24"/>
          <w:highlight w:val="yellow"/>
          <w:lang w:eastAsia="fr-FR"/>
        </w:rPr>
        <w:t>et  en</w:t>
      </w:r>
      <w:proofErr w:type="gramEnd"/>
      <w:r w:rsidRPr="0019349E">
        <w:rPr>
          <w:rFonts w:ascii="Times New Roman" w:eastAsiaTheme="minorEastAsia" w:hAnsi="Times New Roman" w:cs="Times New Roman"/>
          <w:sz w:val="24"/>
          <w:szCs w:val="24"/>
          <w:highlight w:val="yellow"/>
          <w:lang w:eastAsia="fr-FR"/>
        </w:rPr>
        <w:t xml:space="preserve"> protides</w:t>
      </w:r>
    </w:p>
    <w:p w14:paraId="6D5E44FA" w14:textId="77777777" w:rsidR="00840BAC" w:rsidRPr="0019349E" w:rsidRDefault="00840BAC" w:rsidP="0019349E">
      <w:pPr>
        <w:numPr>
          <w:ilvl w:val="0"/>
          <w:numId w:val="165"/>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Eviter les souillures</w:t>
      </w:r>
    </w:p>
    <w:p w14:paraId="54891EE2" w14:textId="77777777" w:rsidR="00840BAC" w:rsidRPr="0019349E" w:rsidRDefault="00840BAC" w:rsidP="0019349E">
      <w:pPr>
        <w:numPr>
          <w:ilvl w:val="0"/>
          <w:numId w:val="165"/>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Consommer beaucoup l’alcool</w:t>
      </w:r>
    </w:p>
    <w:p w14:paraId="2B72ABE1" w14:textId="77777777" w:rsidR="00840BAC" w:rsidRPr="0019349E" w:rsidRDefault="00840BAC" w:rsidP="0019349E">
      <w:pPr>
        <w:spacing w:line="276" w:lineRule="auto"/>
        <w:contextualSpacing/>
        <w:rPr>
          <w:rFonts w:ascii="Times New Roman" w:eastAsiaTheme="minorEastAsia" w:hAnsi="Times New Roman" w:cs="Times New Roman"/>
          <w:b/>
          <w:sz w:val="24"/>
          <w:szCs w:val="24"/>
          <w:u w:val="single"/>
          <w:lang w:eastAsia="fr-FR"/>
        </w:rPr>
      </w:pPr>
      <w:r w:rsidRPr="0019349E">
        <w:rPr>
          <w:rFonts w:ascii="Times New Roman" w:eastAsiaTheme="minorEastAsia" w:hAnsi="Times New Roman" w:cs="Times New Roman"/>
          <w:b/>
          <w:sz w:val="24"/>
          <w:szCs w:val="24"/>
          <w:u w:val="single"/>
          <w:lang w:eastAsia="fr-FR"/>
        </w:rPr>
        <w:t>CAS CLINIQUE N°8</w:t>
      </w:r>
    </w:p>
    <w:p w14:paraId="6938A02A" w14:textId="77777777" w:rsidR="00840BAC" w:rsidRPr="0019349E" w:rsidRDefault="00840BAC" w:rsidP="0019349E">
      <w:pPr>
        <w:spacing w:line="276" w:lineRule="auto"/>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Au cours de votre garde aux urgences chirurgicales, vous </w:t>
      </w:r>
      <w:proofErr w:type="gramStart"/>
      <w:r w:rsidRPr="0019349E">
        <w:rPr>
          <w:rFonts w:ascii="Times New Roman" w:eastAsiaTheme="minorEastAsia" w:hAnsi="Times New Roman" w:cs="Times New Roman"/>
          <w:bCs/>
          <w:sz w:val="24"/>
          <w:szCs w:val="24"/>
          <w:lang w:eastAsia="fr-FR"/>
        </w:rPr>
        <w:t>recevez  M.</w:t>
      </w:r>
      <w:proofErr w:type="gramEnd"/>
      <w:r w:rsidRPr="0019349E">
        <w:rPr>
          <w:rFonts w:ascii="Times New Roman" w:eastAsiaTheme="minorEastAsia" w:hAnsi="Times New Roman" w:cs="Times New Roman"/>
          <w:bCs/>
          <w:sz w:val="24"/>
          <w:szCs w:val="24"/>
          <w:lang w:eastAsia="fr-FR"/>
        </w:rPr>
        <w:t xml:space="preserve"> </w:t>
      </w:r>
      <w:proofErr w:type="spellStart"/>
      <w:r w:rsidRPr="0019349E">
        <w:rPr>
          <w:rFonts w:ascii="Times New Roman" w:eastAsiaTheme="minorEastAsia" w:hAnsi="Times New Roman" w:cs="Times New Roman"/>
          <w:bCs/>
          <w:sz w:val="24"/>
          <w:szCs w:val="24"/>
          <w:lang w:eastAsia="fr-FR"/>
        </w:rPr>
        <w:t>Yiého</w:t>
      </w:r>
      <w:proofErr w:type="spellEnd"/>
      <w:r w:rsidRPr="0019349E">
        <w:rPr>
          <w:rFonts w:ascii="Times New Roman" w:eastAsiaTheme="minorEastAsia" w:hAnsi="Times New Roman" w:cs="Times New Roman"/>
          <w:bCs/>
          <w:sz w:val="24"/>
          <w:szCs w:val="24"/>
          <w:lang w:eastAsia="fr-FR"/>
        </w:rPr>
        <w:t xml:space="preserve"> 35 ans victime d’une agression.</w:t>
      </w:r>
    </w:p>
    <w:p w14:paraId="3C656BC3" w14:textId="77777777" w:rsidR="00840BAC" w:rsidRPr="0019349E" w:rsidRDefault="00840BAC" w:rsidP="0019349E">
      <w:pPr>
        <w:spacing w:line="276" w:lineRule="auto"/>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L’aide-soignante a noté les constantes suivantes ;</w:t>
      </w:r>
    </w:p>
    <w:p w14:paraId="19E3DF06" w14:textId="77777777" w:rsidR="00840BAC" w:rsidRPr="0019349E" w:rsidRDefault="00840BAC" w:rsidP="0019349E">
      <w:pPr>
        <w:numPr>
          <w:ilvl w:val="0"/>
          <w:numId w:val="166"/>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T° = 36,5°C</w:t>
      </w:r>
    </w:p>
    <w:p w14:paraId="55EFB215" w14:textId="77777777" w:rsidR="00840BAC" w:rsidRPr="0019349E" w:rsidRDefault="00840BAC" w:rsidP="0019349E">
      <w:pPr>
        <w:numPr>
          <w:ilvl w:val="0"/>
          <w:numId w:val="166"/>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T.A. = 90/70 mm Hg</w:t>
      </w:r>
    </w:p>
    <w:p w14:paraId="678FC5B7" w14:textId="77777777" w:rsidR="00840BAC" w:rsidRPr="0019349E" w:rsidRDefault="00840BAC" w:rsidP="0019349E">
      <w:pPr>
        <w:numPr>
          <w:ilvl w:val="0"/>
          <w:numId w:val="166"/>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Poids = 85 kg</w:t>
      </w:r>
    </w:p>
    <w:p w14:paraId="11A0E183" w14:textId="77777777" w:rsidR="00840BAC" w:rsidRPr="0019349E" w:rsidRDefault="00840BAC" w:rsidP="0019349E">
      <w:pPr>
        <w:numPr>
          <w:ilvl w:val="0"/>
          <w:numId w:val="166"/>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Pouls = 110 </w:t>
      </w:r>
      <w:proofErr w:type="gramStart"/>
      <w:r w:rsidRPr="0019349E">
        <w:rPr>
          <w:rFonts w:ascii="Times New Roman" w:eastAsiaTheme="minorEastAsia" w:hAnsi="Times New Roman" w:cs="Times New Roman"/>
          <w:bCs/>
          <w:sz w:val="24"/>
          <w:szCs w:val="24"/>
          <w:lang w:eastAsia="fr-FR"/>
        </w:rPr>
        <w:t>bat./</w:t>
      </w:r>
      <w:proofErr w:type="gramEnd"/>
      <w:r w:rsidRPr="0019349E">
        <w:rPr>
          <w:rFonts w:ascii="Times New Roman" w:eastAsiaTheme="minorEastAsia" w:hAnsi="Times New Roman" w:cs="Times New Roman"/>
          <w:bCs/>
          <w:sz w:val="24"/>
          <w:szCs w:val="24"/>
          <w:lang w:eastAsia="fr-FR"/>
        </w:rPr>
        <w:t>min</w:t>
      </w:r>
    </w:p>
    <w:p w14:paraId="63F824DF" w14:textId="77777777" w:rsidR="00840BAC" w:rsidRPr="0019349E" w:rsidRDefault="00840BAC" w:rsidP="0019349E">
      <w:pPr>
        <w:spacing w:line="276" w:lineRule="auto"/>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lastRenderedPageBreak/>
        <w:t>Le médecin chirurgien relève :</w:t>
      </w:r>
    </w:p>
    <w:p w14:paraId="41AB6763" w14:textId="77777777" w:rsidR="00840BAC" w:rsidRPr="0019349E" w:rsidRDefault="00840BAC" w:rsidP="0019349E">
      <w:pPr>
        <w:numPr>
          <w:ilvl w:val="0"/>
          <w:numId w:val="166"/>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Un abdomen tendu</w:t>
      </w:r>
    </w:p>
    <w:p w14:paraId="67AA1BC7" w14:textId="77777777" w:rsidR="00840BAC" w:rsidRPr="0019349E" w:rsidRDefault="00840BAC" w:rsidP="0019349E">
      <w:pPr>
        <w:numPr>
          <w:ilvl w:val="0"/>
          <w:numId w:val="166"/>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Des douleurs abdominales diffuses </w:t>
      </w:r>
    </w:p>
    <w:p w14:paraId="03F880D5" w14:textId="77777777" w:rsidR="00840BAC" w:rsidRPr="0019349E" w:rsidRDefault="00840BAC" w:rsidP="0019349E">
      <w:pPr>
        <w:numPr>
          <w:ilvl w:val="0"/>
          <w:numId w:val="166"/>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Une pâleur conjonctivale</w:t>
      </w:r>
    </w:p>
    <w:p w14:paraId="6F730F31" w14:textId="77777777" w:rsidR="00840BAC" w:rsidRPr="0019349E" w:rsidRDefault="00840BAC" w:rsidP="0019349E">
      <w:pPr>
        <w:numPr>
          <w:ilvl w:val="0"/>
          <w:numId w:val="166"/>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Soif intense</w:t>
      </w:r>
    </w:p>
    <w:p w14:paraId="2C1AC443" w14:textId="77777777" w:rsidR="00840BAC" w:rsidRPr="0019349E" w:rsidRDefault="00840BAC" w:rsidP="0019349E">
      <w:pPr>
        <w:numPr>
          <w:ilvl w:val="0"/>
          <w:numId w:val="166"/>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Respiration superficielle</w:t>
      </w:r>
    </w:p>
    <w:p w14:paraId="19E802C1" w14:textId="77777777" w:rsidR="00840BAC" w:rsidRPr="0019349E" w:rsidRDefault="00840BAC" w:rsidP="0019349E">
      <w:pPr>
        <w:numPr>
          <w:ilvl w:val="0"/>
          <w:numId w:val="166"/>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Etat général modérément altéré</w:t>
      </w:r>
    </w:p>
    <w:p w14:paraId="74BE535E" w14:textId="77777777" w:rsidR="00840BAC" w:rsidRPr="0019349E" w:rsidRDefault="00840BAC" w:rsidP="0019349E">
      <w:pPr>
        <w:numPr>
          <w:ilvl w:val="0"/>
          <w:numId w:val="166"/>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Suspicion de rupture de la rate</w:t>
      </w:r>
    </w:p>
    <w:p w14:paraId="44913243" w14:textId="77777777" w:rsidR="00840BAC" w:rsidRPr="0019349E" w:rsidRDefault="00840BAC" w:rsidP="0019349E">
      <w:pPr>
        <w:spacing w:line="276" w:lineRule="auto"/>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Le médecin prescrit :</w:t>
      </w:r>
    </w:p>
    <w:p w14:paraId="11420A96" w14:textId="77777777" w:rsidR="00840BAC" w:rsidRPr="0019349E" w:rsidRDefault="00840BAC" w:rsidP="0019349E">
      <w:pPr>
        <w:spacing w:line="276" w:lineRule="auto"/>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Une transfusion de sang total : </w:t>
      </w:r>
    </w:p>
    <w:p w14:paraId="2D9CD298" w14:textId="77777777" w:rsidR="00840BAC" w:rsidRPr="0019349E" w:rsidRDefault="00840BAC" w:rsidP="0019349E">
      <w:pPr>
        <w:spacing w:line="276" w:lineRule="auto"/>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- 1facon de 450 cm3 en 3H et demie</w:t>
      </w:r>
    </w:p>
    <w:p w14:paraId="7447CA3C" w14:textId="77777777" w:rsidR="00840BAC" w:rsidRPr="0019349E" w:rsidRDefault="00840BAC" w:rsidP="0019349E">
      <w:pPr>
        <w:spacing w:line="276" w:lineRule="auto"/>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 Ceftriaxone1g ampoules </w:t>
      </w:r>
      <w:proofErr w:type="spellStart"/>
      <w:r w:rsidRPr="0019349E">
        <w:rPr>
          <w:rFonts w:ascii="Times New Roman" w:eastAsiaTheme="minorEastAsia" w:hAnsi="Times New Roman" w:cs="Times New Roman"/>
          <w:bCs/>
          <w:sz w:val="24"/>
          <w:szCs w:val="24"/>
          <w:lang w:eastAsia="fr-FR"/>
        </w:rPr>
        <w:t>inj</w:t>
      </w:r>
      <w:proofErr w:type="spellEnd"/>
      <w:proofErr w:type="gramStart"/>
      <w:r w:rsidRPr="0019349E">
        <w:rPr>
          <w:rFonts w:ascii="Times New Roman" w:eastAsiaTheme="minorEastAsia" w:hAnsi="Times New Roman" w:cs="Times New Roman"/>
          <w:bCs/>
          <w:sz w:val="24"/>
          <w:szCs w:val="24"/>
          <w:lang w:eastAsia="fr-FR"/>
        </w:rPr>
        <w:t>.:</w:t>
      </w:r>
      <w:proofErr w:type="gramEnd"/>
      <w:r w:rsidRPr="0019349E">
        <w:rPr>
          <w:rFonts w:ascii="Times New Roman" w:eastAsiaTheme="minorEastAsia" w:hAnsi="Times New Roman" w:cs="Times New Roman"/>
          <w:bCs/>
          <w:sz w:val="24"/>
          <w:szCs w:val="24"/>
          <w:lang w:eastAsia="fr-FR"/>
        </w:rPr>
        <w:t xml:space="preserve"> 1amp.x 2/jour en IVD</w:t>
      </w:r>
    </w:p>
    <w:p w14:paraId="012668C5" w14:textId="77777777" w:rsidR="00840BAC" w:rsidRPr="0019349E" w:rsidRDefault="00840BAC" w:rsidP="0019349E">
      <w:pPr>
        <w:spacing w:line="276" w:lineRule="auto"/>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 </w:t>
      </w:r>
      <w:proofErr w:type="spellStart"/>
      <w:r w:rsidRPr="0019349E">
        <w:rPr>
          <w:rFonts w:ascii="Times New Roman" w:eastAsiaTheme="minorEastAsia" w:hAnsi="Times New Roman" w:cs="Times New Roman"/>
          <w:bCs/>
          <w:sz w:val="24"/>
          <w:szCs w:val="24"/>
          <w:lang w:eastAsia="fr-FR"/>
        </w:rPr>
        <w:t>Trabar</w:t>
      </w:r>
      <w:proofErr w:type="spellEnd"/>
      <w:r w:rsidRPr="0019349E">
        <w:rPr>
          <w:rFonts w:ascii="Times New Roman" w:eastAsiaTheme="minorEastAsia" w:hAnsi="Times New Roman" w:cs="Times New Roman"/>
          <w:bCs/>
          <w:sz w:val="24"/>
          <w:szCs w:val="24"/>
          <w:lang w:eastAsia="fr-FR"/>
        </w:rPr>
        <w:t xml:space="preserve"> </w:t>
      </w:r>
      <w:proofErr w:type="spellStart"/>
      <w:r w:rsidRPr="0019349E">
        <w:rPr>
          <w:rFonts w:ascii="Times New Roman" w:eastAsiaTheme="minorEastAsia" w:hAnsi="Times New Roman" w:cs="Times New Roman"/>
          <w:bCs/>
          <w:sz w:val="24"/>
          <w:szCs w:val="24"/>
          <w:lang w:eastAsia="fr-FR"/>
        </w:rPr>
        <w:t>inj</w:t>
      </w:r>
      <w:proofErr w:type="spellEnd"/>
      <w:r w:rsidRPr="0019349E">
        <w:rPr>
          <w:rFonts w:ascii="Times New Roman" w:eastAsiaTheme="minorEastAsia" w:hAnsi="Times New Roman" w:cs="Times New Roman"/>
          <w:bCs/>
          <w:sz w:val="24"/>
          <w:szCs w:val="24"/>
          <w:lang w:eastAsia="fr-FR"/>
        </w:rPr>
        <w:t>. </w:t>
      </w:r>
      <w:proofErr w:type="gramStart"/>
      <w:r w:rsidRPr="0019349E">
        <w:rPr>
          <w:rFonts w:ascii="Times New Roman" w:eastAsiaTheme="minorEastAsia" w:hAnsi="Times New Roman" w:cs="Times New Roman"/>
          <w:bCs/>
          <w:sz w:val="24"/>
          <w:szCs w:val="24"/>
          <w:lang w:eastAsia="fr-FR"/>
        </w:rPr>
        <w:t>:1amp.x</w:t>
      </w:r>
      <w:proofErr w:type="gramEnd"/>
      <w:r w:rsidRPr="0019349E">
        <w:rPr>
          <w:rFonts w:ascii="Times New Roman" w:eastAsiaTheme="minorEastAsia" w:hAnsi="Times New Roman" w:cs="Times New Roman"/>
          <w:bCs/>
          <w:sz w:val="24"/>
          <w:szCs w:val="24"/>
          <w:lang w:eastAsia="fr-FR"/>
        </w:rPr>
        <w:t xml:space="preserve"> 3/jour en IM (1amp.= 5 ml)</w:t>
      </w:r>
    </w:p>
    <w:p w14:paraId="398E028B" w14:textId="77777777" w:rsidR="00840BAC" w:rsidRPr="0019349E" w:rsidRDefault="00840BAC" w:rsidP="0019349E">
      <w:pPr>
        <w:spacing w:line="276" w:lineRule="auto"/>
        <w:rPr>
          <w:rFonts w:ascii="Times New Roman" w:eastAsiaTheme="minorEastAsia" w:hAnsi="Times New Roman" w:cs="Times New Roman"/>
          <w:bCs/>
          <w:sz w:val="24"/>
          <w:szCs w:val="24"/>
          <w:lang w:eastAsia="fr-FR"/>
        </w:rPr>
      </w:pPr>
    </w:p>
    <w:p w14:paraId="18045216" w14:textId="77777777" w:rsidR="00840BAC" w:rsidRPr="0019349E" w:rsidRDefault="00840BAC" w:rsidP="0019349E">
      <w:pPr>
        <w:numPr>
          <w:ilvl w:val="0"/>
          <w:numId w:val="167"/>
        </w:numPr>
        <w:spacing w:line="276" w:lineRule="auto"/>
        <w:ind w:left="0" w:firstLine="0"/>
        <w:contextualSpacing/>
        <w:rPr>
          <w:rFonts w:ascii="Times New Roman" w:eastAsiaTheme="minorEastAsia" w:hAnsi="Times New Roman" w:cs="Times New Roman"/>
          <w:b/>
          <w:bCs/>
          <w:sz w:val="24"/>
          <w:szCs w:val="24"/>
          <w:lang w:eastAsia="fr-FR"/>
        </w:rPr>
      </w:pPr>
      <w:r w:rsidRPr="0019349E">
        <w:rPr>
          <w:rFonts w:ascii="Times New Roman" w:eastAsiaTheme="minorEastAsia" w:hAnsi="Times New Roman" w:cs="Times New Roman"/>
          <w:b/>
          <w:bCs/>
          <w:sz w:val="24"/>
          <w:szCs w:val="24"/>
          <w:lang w:eastAsia="fr-FR"/>
        </w:rPr>
        <w:t>Quel est l’examen à faire pour confirmer la rupture de la rate ?</w:t>
      </w:r>
    </w:p>
    <w:p w14:paraId="78CDCEC9" w14:textId="77777777" w:rsidR="00840BAC" w:rsidRPr="0019349E" w:rsidRDefault="00840BAC" w:rsidP="0019349E">
      <w:pPr>
        <w:numPr>
          <w:ilvl w:val="0"/>
          <w:numId w:val="168"/>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 radiographie de l’Abdomen Avec Préparation</w:t>
      </w:r>
    </w:p>
    <w:p w14:paraId="0A82E916" w14:textId="77777777" w:rsidR="00840BAC" w:rsidRPr="0019349E" w:rsidRDefault="00840BAC" w:rsidP="0019349E">
      <w:pPr>
        <w:numPr>
          <w:ilvl w:val="0"/>
          <w:numId w:val="168"/>
        </w:numPr>
        <w:spacing w:line="276" w:lineRule="auto"/>
        <w:ind w:left="0" w:firstLine="0"/>
        <w:contextualSpacing/>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lang w:eastAsia="fr-FR"/>
        </w:rPr>
        <w:t xml:space="preserve"> </w:t>
      </w:r>
      <w:r w:rsidRPr="0019349E">
        <w:rPr>
          <w:rFonts w:ascii="Times New Roman" w:eastAsiaTheme="minorEastAsia" w:hAnsi="Times New Roman" w:cs="Times New Roman"/>
          <w:bCs/>
          <w:sz w:val="24"/>
          <w:szCs w:val="24"/>
          <w:highlight w:val="yellow"/>
          <w:lang w:eastAsia="fr-FR"/>
        </w:rPr>
        <w:t>La radiographie de l’Abdomen Sans Préparation</w:t>
      </w:r>
    </w:p>
    <w:p w14:paraId="5B34B267" w14:textId="77777777" w:rsidR="00840BAC" w:rsidRPr="0019349E" w:rsidRDefault="00840BAC" w:rsidP="0019349E">
      <w:pPr>
        <w:numPr>
          <w:ilvl w:val="0"/>
          <w:numId w:val="168"/>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 Numération Formule sanguine</w:t>
      </w:r>
    </w:p>
    <w:p w14:paraId="0FAD0937" w14:textId="77777777" w:rsidR="00840BAC" w:rsidRPr="0019349E" w:rsidRDefault="00840BAC" w:rsidP="0019349E">
      <w:pPr>
        <w:numPr>
          <w:ilvl w:val="0"/>
          <w:numId w:val="168"/>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 Vitesse de Sédimentation</w:t>
      </w:r>
    </w:p>
    <w:p w14:paraId="7C4736C1" w14:textId="77777777" w:rsidR="00840BAC" w:rsidRPr="0019349E" w:rsidRDefault="00840BAC" w:rsidP="0019349E">
      <w:pPr>
        <w:numPr>
          <w:ilvl w:val="0"/>
          <w:numId w:val="167"/>
        </w:numPr>
        <w:spacing w:line="276" w:lineRule="auto"/>
        <w:ind w:left="0" w:firstLine="0"/>
        <w:contextualSpacing/>
        <w:rPr>
          <w:rFonts w:ascii="Times New Roman" w:eastAsiaTheme="minorEastAsia" w:hAnsi="Times New Roman" w:cs="Times New Roman"/>
          <w:b/>
          <w:bCs/>
          <w:sz w:val="24"/>
          <w:szCs w:val="24"/>
          <w:lang w:eastAsia="fr-FR"/>
        </w:rPr>
      </w:pPr>
      <w:r w:rsidRPr="0019349E">
        <w:rPr>
          <w:rFonts w:ascii="Times New Roman" w:eastAsiaTheme="minorEastAsia" w:hAnsi="Times New Roman" w:cs="Times New Roman"/>
          <w:b/>
          <w:bCs/>
          <w:sz w:val="24"/>
          <w:szCs w:val="24"/>
          <w:lang w:eastAsia="fr-FR"/>
        </w:rPr>
        <w:t>Dans quel cadran de l’abdomen est située la rate ?</w:t>
      </w:r>
    </w:p>
    <w:p w14:paraId="530C77A8" w14:textId="77777777" w:rsidR="00840BAC" w:rsidRPr="0019349E" w:rsidRDefault="00840BAC" w:rsidP="0019349E">
      <w:pPr>
        <w:numPr>
          <w:ilvl w:val="0"/>
          <w:numId w:val="169"/>
        </w:numPr>
        <w:spacing w:line="276" w:lineRule="auto"/>
        <w:ind w:left="0" w:firstLine="0"/>
        <w:contextualSpacing/>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l’hypochondre</w:t>
      </w:r>
      <w:proofErr w:type="gramEnd"/>
      <w:r w:rsidRPr="0019349E">
        <w:rPr>
          <w:rFonts w:ascii="Times New Roman" w:eastAsiaTheme="minorEastAsia" w:hAnsi="Times New Roman" w:cs="Times New Roman"/>
          <w:bCs/>
          <w:sz w:val="24"/>
          <w:szCs w:val="24"/>
          <w:highlight w:val="yellow"/>
          <w:lang w:eastAsia="fr-FR"/>
        </w:rPr>
        <w:t xml:space="preserve"> gauche</w:t>
      </w:r>
    </w:p>
    <w:p w14:paraId="20575774" w14:textId="77777777" w:rsidR="00840BAC" w:rsidRPr="0019349E" w:rsidRDefault="00840BAC" w:rsidP="0019349E">
      <w:pPr>
        <w:numPr>
          <w:ilvl w:val="0"/>
          <w:numId w:val="169"/>
        </w:numPr>
        <w:spacing w:line="276" w:lineRule="auto"/>
        <w:ind w:left="0" w:firstLine="0"/>
        <w:contextualSpacing/>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l’hypochondre</w:t>
      </w:r>
      <w:proofErr w:type="gramEnd"/>
      <w:r w:rsidRPr="0019349E">
        <w:rPr>
          <w:rFonts w:ascii="Times New Roman" w:eastAsiaTheme="minorEastAsia" w:hAnsi="Times New Roman" w:cs="Times New Roman"/>
          <w:bCs/>
          <w:sz w:val="24"/>
          <w:szCs w:val="24"/>
          <w:lang w:eastAsia="fr-FR"/>
        </w:rPr>
        <w:t xml:space="preserve"> droit</w:t>
      </w:r>
    </w:p>
    <w:p w14:paraId="51C2B470" w14:textId="77777777" w:rsidR="00840BAC" w:rsidRPr="0019349E" w:rsidRDefault="00840BAC" w:rsidP="0019349E">
      <w:pPr>
        <w:numPr>
          <w:ilvl w:val="0"/>
          <w:numId w:val="169"/>
        </w:numPr>
        <w:spacing w:line="276" w:lineRule="auto"/>
        <w:ind w:left="0" w:firstLine="0"/>
        <w:contextualSpacing/>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le</w:t>
      </w:r>
      <w:proofErr w:type="gramEnd"/>
      <w:r w:rsidRPr="0019349E">
        <w:rPr>
          <w:rFonts w:ascii="Times New Roman" w:eastAsiaTheme="minorEastAsia" w:hAnsi="Times New Roman" w:cs="Times New Roman"/>
          <w:bCs/>
          <w:sz w:val="24"/>
          <w:szCs w:val="24"/>
          <w:lang w:eastAsia="fr-FR"/>
        </w:rPr>
        <w:t xml:space="preserve"> flanc gauche</w:t>
      </w:r>
    </w:p>
    <w:p w14:paraId="3591087A" w14:textId="77777777" w:rsidR="00840BAC" w:rsidRPr="0019349E" w:rsidRDefault="00840BAC" w:rsidP="0019349E">
      <w:pPr>
        <w:numPr>
          <w:ilvl w:val="0"/>
          <w:numId w:val="169"/>
        </w:numPr>
        <w:spacing w:line="276" w:lineRule="auto"/>
        <w:ind w:left="0" w:firstLine="0"/>
        <w:contextualSpacing/>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le</w:t>
      </w:r>
      <w:proofErr w:type="gramEnd"/>
      <w:r w:rsidRPr="0019349E">
        <w:rPr>
          <w:rFonts w:ascii="Times New Roman" w:eastAsiaTheme="minorEastAsia" w:hAnsi="Times New Roman" w:cs="Times New Roman"/>
          <w:bCs/>
          <w:sz w:val="24"/>
          <w:szCs w:val="24"/>
          <w:lang w:eastAsia="fr-FR"/>
        </w:rPr>
        <w:t xml:space="preserve"> flanc droit</w:t>
      </w:r>
    </w:p>
    <w:p w14:paraId="17FEF75B" w14:textId="77777777" w:rsidR="00840BAC" w:rsidRPr="0019349E" w:rsidRDefault="00840BAC" w:rsidP="0019349E">
      <w:pPr>
        <w:numPr>
          <w:ilvl w:val="0"/>
          <w:numId w:val="167"/>
        </w:numPr>
        <w:spacing w:line="276" w:lineRule="auto"/>
        <w:ind w:left="0" w:firstLine="0"/>
        <w:contextualSpacing/>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
          <w:bCs/>
          <w:sz w:val="24"/>
          <w:szCs w:val="24"/>
          <w:lang w:eastAsia="fr-FR"/>
        </w:rPr>
        <w:t>quels</w:t>
      </w:r>
      <w:proofErr w:type="gramEnd"/>
      <w:r w:rsidRPr="0019349E">
        <w:rPr>
          <w:rFonts w:ascii="Times New Roman" w:eastAsiaTheme="minorEastAsia" w:hAnsi="Times New Roman" w:cs="Times New Roman"/>
          <w:b/>
          <w:bCs/>
          <w:sz w:val="24"/>
          <w:szCs w:val="24"/>
          <w:lang w:eastAsia="fr-FR"/>
        </w:rPr>
        <w:t xml:space="preserve"> sont les rôles de la rate ?</w:t>
      </w:r>
      <w:r w:rsidRPr="0019349E">
        <w:rPr>
          <w:rFonts w:ascii="Times New Roman" w:eastAsiaTheme="minorEastAsia" w:hAnsi="Times New Roman" w:cs="Times New Roman"/>
          <w:bCs/>
          <w:sz w:val="24"/>
          <w:szCs w:val="24"/>
          <w:lang w:eastAsia="fr-FR"/>
        </w:rPr>
        <w:t xml:space="preserve"> (3 réponses)</w:t>
      </w:r>
    </w:p>
    <w:p w14:paraId="2B641907" w14:textId="77777777" w:rsidR="00840BAC" w:rsidRPr="0019349E" w:rsidRDefault="00840BAC" w:rsidP="0019349E">
      <w:pPr>
        <w:numPr>
          <w:ilvl w:val="0"/>
          <w:numId w:val="170"/>
        </w:numPr>
        <w:spacing w:line="276" w:lineRule="auto"/>
        <w:ind w:left="0" w:firstLine="0"/>
        <w:contextualSpacing/>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participation</w:t>
      </w:r>
      <w:proofErr w:type="gramEnd"/>
      <w:r w:rsidRPr="0019349E">
        <w:rPr>
          <w:rFonts w:ascii="Times New Roman" w:eastAsiaTheme="minorEastAsia" w:hAnsi="Times New Roman" w:cs="Times New Roman"/>
          <w:bCs/>
          <w:sz w:val="24"/>
          <w:szCs w:val="24"/>
          <w:highlight w:val="yellow"/>
          <w:lang w:eastAsia="fr-FR"/>
        </w:rPr>
        <w:t xml:space="preserve"> au système immunitaire</w:t>
      </w:r>
    </w:p>
    <w:p w14:paraId="3A20F982" w14:textId="77777777" w:rsidR="00840BAC" w:rsidRPr="0019349E" w:rsidRDefault="00840BAC" w:rsidP="0019349E">
      <w:pPr>
        <w:numPr>
          <w:ilvl w:val="0"/>
          <w:numId w:val="170"/>
        </w:numPr>
        <w:spacing w:line="276" w:lineRule="auto"/>
        <w:ind w:left="0" w:firstLine="0"/>
        <w:contextualSpacing/>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réservoir</w:t>
      </w:r>
      <w:proofErr w:type="gramEnd"/>
      <w:r w:rsidRPr="0019349E">
        <w:rPr>
          <w:rFonts w:ascii="Times New Roman" w:eastAsiaTheme="minorEastAsia" w:hAnsi="Times New Roman" w:cs="Times New Roman"/>
          <w:bCs/>
          <w:sz w:val="24"/>
          <w:szCs w:val="24"/>
          <w:highlight w:val="yellow"/>
          <w:lang w:eastAsia="fr-FR"/>
        </w:rPr>
        <w:t xml:space="preserve"> de sang</w:t>
      </w:r>
    </w:p>
    <w:p w14:paraId="1E10D382" w14:textId="77777777" w:rsidR="00840BAC" w:rsidRPr="0019349E" w:rsidRDefault="00840BAC" w:rsidP="0019349E">
      <w:pPr>
        <w:numPr>
          <w:ilvl w:val="0"/>
          <w:numId w:val="170"/>
        </w:numPr>
        <w:spacing w:line="276" w:lineRule="auto"/>
        <w:ind w:left="0" w:firstLine="0"/>
        <w:contextualSpacing/>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destruction</w:t>
      </w:r>
      <w:proofErr w:type="gramEnd"/>
      <w:r w:rsidRPr="0019349E">
        <w:rPr>
          <w:rFonts w:ascii="Times New Roman" w:eastAsiaTheme="minorEastAsia" w:hAnsi="Times New Roman" w:cs="Times New Roman"/>
          <w:bCs/>
          <w:sz w:val="24"/>
          <w:szCs w:val="24"/>
          <w:highlight w:val="yellow"/>
          <w:lang w:eastAsia="fr-FR"/>
        </w:rPr>
        <w:t xml:space="preserve"> des globules rouges vieillis</w:t>
      </w:r>
    </w:p>
    <w:p w14:paraId="068EEF8E" w14:textId="77777777" w:rsidR="00840BAC" w:rsidRPr="0019349E" w:rsidRDefault="00840BAC" w:rsidP="0019349E">
      <w:pPr>
        <w:numPr>
          <w:ilvl w:val="0"/>
          <w:numId w:val="170"/>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 </w:t>
      </w:r>
      <w:proofErr w:type="gramStart"/>
      <w:r w:rsidRPr="0019349E">
        <w:rPr>
          <w:rFonts w:ascii="Times New Roman" w:eastAsiaTheme="minorEastAsia" w:hAnsi="Times New Roman" w:cs="Times New Roman"/>
          <w:bCs/>
          <w:sz w:val="24"/>
          <w:szCs w:val="24"/>
          <w:lang w:eastAsia="fr-FR"/>
        </w:rPr>
        <w:t>participation</w:t>
      </w:r>
      <w:proofErr w:type="gramEnd"/>
      <w:r w:rsidRPr="0019349E">
        <w:rPr>
          <w:rFonts w:ascii="Times New Roman" w:eastAsiaTheme="minorEastAsia" w:hAnsi="Times New Roman" w:cs="Times New Roman"/>
          <w:bCs/>
          <w:sz w:val="24"/>
          <w:szCs w:val="24"/>
          <w:lang w:eastAsia="fr-FR"/>
        </w:rPr>
        <w:t xml:space="preserve"> à l’accroissement des organes intraabdominaux</w:t>
      </w:r>
    </w:p>
    <w:p w14:paraId="3488DF72" w14:textId="77777777" w:rsidR="00840BAC" w:rsidRPr="0019349E" w:rsidRDefault="00840BAC" w:rsidP="0019349E">
      <w:pPr>
        <w:numPr>
          <w:ilvl w:val="0"/>
          <w:numId w:val="170"/>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Elaboration des hormones</w:t>
      </w:r>
    </w:p>
    <w:p w14:paraId="01F0EF7C" w14:textId="77777777" w:rsidR="00840BAC" w:rsidRPr="0019349E" w:rsidRDefault="00840BAC" w:rsidP="0019349E">
      <w:pPr>
        <w:numPr>
          <w:ilvl w:val="0"/>
          <w:numId w:val="170"/>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 Synthèse des protéines</w:t>
      </w:r>
    </w:p>
    <w:p w14:paraId="13201E13" w14:textId="77777777" w:rsidR="00840BAC" w:rsidRPr="0019349E" w:rsidRDefault="00840BAC" w:rsidP="0019349E">
      <w:pPr>
        <w:numPr>
          <w:ilvl w:val="0"/>
          <w:numId w:val="167"/>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
          <w:bCs/>
          <w:sz w:val="24"/>
          <w:szCs w:val="24"/>
          <w:lang w:eastAsia="fr-FR"/>
        </w:rPr>
        <w:t>Quel peut-être l’agent causal de cette contusion ?</w:t>
      </w:r>
      <w:r w:rsidRPr="0019349E">
        <w:rPr>
          <w:rFonts w:ascii="Times New Roman" w:eastAsiaTheme="minorEastAsia" w:hAnsi="Times New Roman" w:cs="Times New Roman"/>
          <w:bCs/>
          <w:sz w:val="24"/>
          <w:szCs w:val="24"/>
          <w:lang w:eastAsia="fr-FR"/>
        </w:rPr>
        <w:t xml:space="preserve"> (1 réponse)</w:t>
      </w:r>
    </w:p>
    <w:p w14:paraId="522E70F5" w14:textId="77777777" w:rsidR="00840BAC" w:rsidRPr="0019349E" w:rsidRDefault="00840BAC" w:rsidP="0019349E">
      <w:pPr>
        <w:numPr>
          <w:ilvl w:val="0"/>
          <w:numId w:val="171"/>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 machette</w:t>
      </w:r>
    </w:p>
    <w:p w14:paraId="5AB03E5E" w14:textId="77777777" w:rsidR="00840BAC" w:rsidRPr="0019349E" w:rsidRDefault="00840BAC" w:rsidP="0019349E">
      <w:pPr>
        <w:numPr>
          <w:ilvl w:val="0"/>
          <w:numId w:val="171"/>
        </w:numPr>
        <w:spacing w:line="276" w:lineRule="auto"/>
        <w:ind w:left="0" w:firstLine="0"/>
        <w:contextualSpacing/>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Le bâton</w:t>
      </w:r>
    </w:p>
    <w:p w14:paraId="36559469" w14:textId="77777777" w:rsidR="00840BAC" w:rsidRPr="0019349E" w:rsidRDefault="00840BAC" w:rsidP="0019349E">
      <w:pPr>
        <w:numPr>
          <w:ilvl w:val="0"/>
          <w:numId w:val="171"/>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Le pistolet</w:t>
      </w:r>
    </w:p>
    <w:p w14:paraId="0C2B4814" w14:textId="77777777" w:rsidR="00840BAC" w:rsidRPr="0019349E" w:rsidRDefault="00840BAC" w:rsidP="0019349E">
      <w:pPr>
        <w:numPr>
          <w:ilvl w:val="0"/>
          <w:numId w:val="167"/>
        </w:numPr>
        <w:spacing w:line="276" w:lineRule="auto"/>
        <w:ind w:left="0" w:firstLine="0"/>
        <w:contextualSpacing/>
        <w:rPr>
          <w:rFonts w:ascii="Times New Roman" w:eastAsiaTheme="minorEastAsia" w:hAnsi="Times New Roman" w:cs="Times New Roman"/>
          <w:b/>
          <w:bCs/>
          <w:sz w:val="24"/>
          <w:szCs w:val="24"/>
          <w:lang w:eastAsia="fr-FR"/>
        </w:rPr>
      </w:pPr>
      <w:r w:rsidRPr="0019349E">
        <w:rPr>
          <w:rFonts w:ascii="Times New Roman" w:eastAsiaTheme="minorEastAsia" w:hAnsi="Times New Roman" w:cs="Times New Roman"/>
          <w:b/>
          <w:bCs/>
          <w:sz w:val="24"/>
          <w:szCs w:val="24"/>
          <w:lang w:eastAsia="fr-FR"/>
        </w:rPr>
        <w:t>Quel type de contusion est en cause ?</w:t>
      </w:r>
    </w:p>
    <w:p w14:paraId="7378E920" w14:textId="77777777" w:rsidR="00840BAC" w:rsidRPr="0019349E" w:rsidRDefault="00840BAC" w:rsidP="0019349E">
      <w:pPr>
        <w:numPr>
          <w:ilvl w:val="0"/>
          <w:numId w:val="172"/>
        </w:numPr>
        <w:spacing w:line="276" w:lineRule="auto"/>
        <w:ind w:left="0" w:firstLine="0"/>
        <w:contextualSpacing/>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une</w:t>
      </w:r>
      <w:proofErr w:type="gramEnd"/>
      <w:r w:rsidRPr="0019349E">
        <w:rPr>
          <w:rFonts w:ascii="Times New Roman" w:eastAsiaTheme="minorEastAsia" w:hAnsi="Times New Roman" w:cs="Times New Roman"/>
          <w:bCs/>
          <w:sz w:val="24"/>
          <w:szCs w:val="24"/>
          <w:lang w:eastAsia="fr-FR"/>
        </w:rPr>
        <w:t xml:space="preserve"> contusion simple</w:t>
      </w:r>
    </w:p>
    <w:p w14:paraId="009463DE" w14:textId="77777777" w:rsidR="00840BAC" w:rsidRPr="0019349E" w:rsidRDefault="00840BAC" w:rsidP="0019349E">
      <w:pPr>
        <w:numPr>
          <w:ilvl w:val="0"/>
          <w:numId w:val="172"/>
        </w:numPr>
        <w:spacing w:line="276" w:lineRule="auto"/>
        <w:ind w:left="0" w:firstLine="0"/>
        <w:contextualSpacing/>
        <w:rPr>
          <w:rFonts w:ascii="Times New Roman" w:eastAsiaTheme="minorEastAsia" w:hAnsi="Times New Roman" w:cs="Times New Roman"/>
          <w:bCs/>
          <w:sz w:val="24"/>
          <w:szCs w:val="24"/>
          <w:highlight w:val="yellow"/>
          <w:lang w:eastAsia="fr-FR"/>
        </w:rPr>
      </w:pPr>
      <w:proofErr w:type="gramStart"/>
      <w:r w:rsidRPr="0019349E">
        <w:rPr>
          <w:rFonts w:ascii="Times New Roman" w:eastAsiaTheme="minorEastAsia" w:hAnsi="Times New Roman" w:cs="Times New Roman"/>
          <w:bCs/>
          <w:sz w:val="24"/>
          <w:szCs w:val="24"/>
          <w:highlight w:val="yellow"/>
          <w:lang w:eastAsia="fr-FR"/>
        </w:rPr>
        <w:t>une</w:t>
      </w:r>
      <w:proofErr w:type="gramEnd"/>
      <w:r w:rsidRPr="0019349E">
        <w:rPr>
          <w:rFonts w:ascii="Times New Roman" w:eastAsiaTheme="minorEastAsia" w:hAnsi="Times New Roman" w:cs="Times New Roman"/>
          <w:bCs/>
          <w:sz w:val="24"/>
          <w:szCs w:val="24"/>
          <w:highlight w:val="yellow"/>
          <w:lang w:eastAsia="fr-FR"/>
        </w:rPr>
        <w:t xml:space="preserve"> contusion grave  </w:t>
      </w:r>
    </w:p>
    <w:p w14:paraId="57C7FD36" w14:textId="77777777" w:rsidR="00840BAC" w:rsidRPr="0019349E" w:rsidRDefault="00840BAC" w:rsidP="0019349E">
      <w:pPr>
        <w:numPr>
          <w:ilvl w:val="0"/>
          <w:numId w:val="167"/>
        </w:numPr>
        <w:spacing w:line="276" w:lineRule="auto"/>
        <w:ind w:left="0" w:firstLine="0"/>
        <w:contextualSpacing/>
        <w:rPr>
          <w:rFonts w:ascii="Times New Roman" w:eastAsiaTheme="minorEastAsia" w:hAnsi="Times New Roman" w:cs="Times New Roman"/>
          <w:b/>
          <w:bCs/>
          <w:sz w:val="24"/>
          <w:szCs w:val="24"/>
          <w:lang w:eastAsia="fr-FR"/>
        </w:rPr>
      </w:pPr>
      <w:r w:rsidRPr="0019349E">
        <w:rPr>
          <w:rFonts w:ascii="Times New Roman" w:eastAsiaTheme="minorEastAsia" w:hAnsi="Times New Roman" w:cs="Times New Roman"/>
          <w:b/>
          <w:bCs/>
          <w:sz w:val="24"/>
          <w:szCs w:val="24"/>
          <w:lang w:eastAsia="fr-FR"/>
        </w:rPr>
        <w:t>Quels les éléments en faveur de cette contusion en cause ?</w:t>
      </w:r>
    </w:p>
    <w:p w14:paraId="2E49D7FC" w14:textId="77777777" w:rsidR="00840BAC" w:rsidRPr="0019349E" w:rsidRDefault="00840BAC" w:rsidP="0019349E">
      <w:pPr>
        <w:numPr>
          <w:ilvl w:val="0"/>
          <w:numId w:val="173"/>
        </w:numPr>
        <w:spacing w:line="276" w:lineRule="auto"/>
        <w:ind w:left="0" w:firstLine="0"/>
        <w:contextualSpacing/>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Des douleurs abdominales diffuses </w:t>
      </w:r>
    </w:p>
    <w:p w14:paraId="61EFBBE8" w14:textId="77777777" w:rsidR="00840BAC" w:rsidRPr="0019349E" w:rsidRDefault="00840BAC" w:rsidP="0019349E">
      <w:pPr>
        <w:numPr>
          <w:ilvl w:val="0"/>
          <w:numId w:val="173"/>
        </w:numPr>
        <w:spacing w:line="276" w:lineRule="auto"/>
        <w:ind w:left="0" w:firstLine="0"/>
        <w:contextualSpacing/>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lastRenderedPageBreak/>
        <w:t>Une pâleur conjonctivale</w:t>
      </w:r>
    </w:p>
    <w:p w14:paraId="4508998F" w14:textId="77777777" w:rsidR="00840BAC" w:rsidRPr="0019349E" w:rsidRDefault="00840BAC" w:rsidP="0019349E">
      <w:pPr>
        <w:numPr>
          <w:ilvl w:val="0"/>
          <w:numId w:val="173"/>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Etat général modérément altéré</w:t>
      </w:r>
    </w:p>
    <w:p w14:paraId="75F7DA76" w14:textId="77777777" w:rsidR="00840BAC" w:rsidRPr="0019349E" w:rsidRDefault="00840BAC" w:rsidP="0019349E">
      <w:pPr>
        <w:numPr>
          <w:ilvl w:val="0"/>
          <w:numId w:val="173"/>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 xml:space="preserve"> T.A. à 90/70 mm Hg</w:t>
      </w:r>
    </w:p>
    <w:p w14:paraId="4084E710" w14:textId="77777777" w:rsidR="00840BAC" w:rsidRPr="0019349E" w:rsidRDefault="00840BAC" w:rsidP="0019349E">
      <w:pPr>
        <w:numPr>
          <w:ilvl w:val="0"/>
          <w:numId w:val="173"/>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Poids à 85 kg</w:t>
      </w:r>
    </w:p>
    <w:p w14:paraId="45A136F1" w14:textId="77777777" w:rsidR="00840BAC" w:rsidRPr="0019349E" w:rsidRDefault="00840BAC" w:rsidP="0019349E">
      <w:pPr>
        <w:numPr>
          <w:ilvl w:val="0"/>
          <w:numId w:val="173"/>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Température à 36°5 C</w:t>
      </w:r>
    </w:p>
    <w:p w14:paraId="54C58521" w14:textId="77777777" w:rsidR="00840BAC" w:rsidRPr="0019349E" w:rsidRDefault="00840BAC" w:rsidP="0019349E">
      <w:pPr>
        <w:numPr>
          <w:ilvl w:val="0"/>
          <w:numId w:val="167"/>
        </w:numPr>
        <w:spacing w:line="276" w:lineRule="auto"/>
        <w:ind w:left="0" w:firstLine="0"/>
        <w:contextualSpacing/>
        <w:rPr>
          <w:rFonts w:ascii="Times New Roman" w:eastAsiaTheme="minorEastAsia" w:hAnsi="Times New Roman" w:cs="Times New Roman"/>
          <w:b/>
          <w:bCs/>
          <w:sz w:val="24"/>
          <w:szCs w:val="24"/>
          <w:lang w:eastAsia="fr-FR"/>
        </w:rPr>
      </w:pPr>
      <w:r w:rsidRPr="0019349E">
        <w:rPr>
          <w:rFonts w:ascii="Times New Roman" w:eastAsiaTheme="minorEastAsia" w:hAnsi="Times New Roman" w:cs="Times New Roman"/>
          <w:b/>
          <w:bCs/>
          <w:sz w:val="24"/>
          <w:szCs w:val="24"/>
          <w:lang w:eastAsia="fr-FR"/>
        </w:rPr>
        <w:t>Quelle est la température normale chez un individu sain ?</w:t>
      </w:r>
    </w:p>
    <w:p w14:paraId="38912B11" w14:textId="77777777" w:rsidR="00840BAC" w:rsidRPr="0019349E" w:rsidRDefault="00840BAC" w:rsidP="0019349E">
      <w:pPr>
        <w:numPr>
          <w:ilvl w:val="0"/>
          <w:numId w:val="174"/>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30° à 36°C</w:t>
      </w:r>
    </w:p>
    <w:p w14:paraId="342DEA1E" w14:textId="77777777" w:rsidR="00840BAC" w:rsidRPr="0019349E" w:rsidRDefault="00840BAC" w:rsidP="0019349E">
      <w:pPr>
        <w:numPr>
          <w:ilvl w:val="0"/>
          <w:numId w:val="174"/>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36°5 à 42°C</w:t>
      </w:r>
    </w:p>
    <w:p w14:paraId="607B4A8D" w14:textId="77777777" w:rsidR="00840BAC" w:rsidRPr="0019349E" w:rsidRDefault="00840BAC" w:rsidP="0019349E">
      <w:pPr>
        <w:numPr>
          <w:ilvl w:val="0"/>
          <w:numId w:val="174"/>
        </w:numPr>
        <w:spacing w:line="276" w:lineRule="auto"/>
        <w:ind w:left="0" w:firstLine="0"/>
        <w:contextualSpacing/>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36°5 à 37°5 C</w:t>
      </w:r>
    </w:p>
    <w:p w14:paraId="74E7F243" w14:textId="77777777" w:rsidR="00840BAC" w:rsidRPr="0019349E" w:rsidRDefault="00840BAC" w:rsidP="0019349E">
      <w:pPr>
        <w:numPr>
          <w:ilvl w:val="0"/>
          <w:numId w:val="174"/>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37°5 à 38°5 C</w:t>
      </w:r>
    </w:p>
    <w:p w14:paraId="0145FBE4" w14:textId="77777777" w:rsidR="00840BAC" w:rsidRPr="0019349E" w:rsidRDefault="00840BAC" w:rsidP="0019349E">
      <w:pPr>
        <w:numPr>
          <w:ilvl w:val="0"/>
          <w:numId w:val="167"/>
        </w:numPr>
        <w:spacing w:line="276" w:lineRule="auto"/>
        <w:ind w:left="0" w:firstLine="0"/>
        <w:contextualSpacing/>
        <w:rPr>
          <w:rFonts w:ascii="Times New Roman" w:eastAsiaTheme="minorEastAsia" w:hAnsi="Times New Roman" w:cs="Times New Roman"/>
          <w:b/>
          <w:bCs/>
          <w:sz w:val="24"/>
          <w:szCs w:val="24"/>
          <w:lang w:eastAsia="fr-FR"/>
        </w:rPr>
      </w:pPr>
      <w:r w:rsidRPr="0019349E">
        <w:rPr>
          <w:rFonts w:ascii="Times New Roman" w:eastAsiaTheme="minorEastAsia" w:hAnsi="Times New Roman" w:cs="Times New Roman"/>
          <w:b/>
          <w:bCs/>
          <w:sz w:val="24"/>
          <w:szCs w:val="24"/>
          <w:lang w:eastAsia="fr-FR"/>
        </w:rPr>
        <w:t>Quels sont les signes en faveur du choc hémodynamique ? (2 réponses)</w:t>
      </w:r>
    </w:p>
    <w:p w14:paraId="74DCFD91" w14:textId="77777777" w:rsidR="00840BAC" w:rsidRPr="0019349E" w:rsidRDefault="00840BAC" w:rsidP="0019349E">
      <w:pPr>
        <w:numPr>
          <w:ilvl w:val="0"/>
          <w:numId w:val="175"/>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 coloration des téguments</w:t>
      </w:r>
    </w:p>
    <w:p w14:paraId="5CF8962A" w14:textId="77777777" w:rsidR="00840BAC" w:rsidRPr="0019349E" w:rsidRDefault="00840BAC" w:rsidP="0019349E">
      <w:pPr>
        <w:numPr>
          <w:ilvl w:val="0"/>
          <w:numId w:val="175"/>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Les douleurs abdominales diffuses</w:t>
      </w:r>
    </w:p>
    <w:p w14:paraId="47A5C39E" w14:textId="77777777" w:rsidR="00840BAC" w:rsidRPr="0019349E" w:rsidRDefault="00840BAC" w:rsidP="0019349E">
      <w:pPr>
        <w:numPr>
          <w:ilvl w:val="0"/>
          <w:numId w:val="175"/>
        </w:numPr>
        <w:spacing w:line="276" w:lineRule="auto"/>
        <w:ind w:left="0" w:firstLine="0"/>
        <w:contextualSpacing/>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Le pouls filant</w:t>
      </w:r>
    </w:p>
    <w:p w14:paraId="3D4E4FA0" w14:textId="77777777" w:rsidR="00840BAC" w:rsidRPr="0019349E" w:rsidRDefault="00840BAC" w:rsidP="0019349E">
      <w:pPr>
        <w:numPr>
          <w:ilvl w:val="0"/>
          <w:numId w:val="175"/>
        </w:numPr>
        <w:spacing w:line="276" w:lineRule="auto"/>
        <w:ind w:left="0" w:firstLine="0"/>
        <w:contextualSpacing/>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La pression artérielle basse</w:t>
      </w:r>
    </w:p>
    <w:p w14:paraId="0051950E" w14:textId="77777777" w:rsidR="00840BAC" w:rsidRPr="0019349E" w:rsidRDefault="00840BAC" w:rsidP="0019349E">
      <w:pPr>
        <w:numPr>
          <w:ilvl w:val="0"/>
          <w:numId w:val="167"/>
        </w:numPr>
        <w:spacing w:line="276" w:lineRule="auto"/>
        <w:ind w:left="0" w:firstLine="0"/>
        <w:contextualSpacing/>
        <w:rPr>
          <w:rFonts w:ascii="Times New Roman" w:eastAsiaTheme="minorEastAsia" w:hAnsi="Times New Roman" w:cs="Times New Roman"/>
          <w:b/>
          <w:bCs/>
          <w:sz w:val="24"/>
          <w:szCs w:val="24"/>
          <w:lang w:eastAsia="fr-FR"/>
        </w:rPr>
      </w:pPr>
      <w:r w:rsidRPr="0019349E">
        <w:rPr>
          <w:rFonts w:ascii="Times New Roman" w:eastAsiaTheme="minorEastAsia" w:hAnsi="Times New Roman" w:cs="Times New Roman"/>
          <w:b/>
          <w:bCs/>
          <w:sz w:val="24"/>
          <w:szCs w:val="24"/>
          <w:lang w:eastAsia="fr-FR"/>
        </w:rPr>
        <w:t>Trois des signes ci-dessous sont évocateurs d’une hémorragie interne. Lesquels ?</w:t>
      </w:r>
    </w:p>
    <w:p w14:paraId="54CFEB17" w14:textId="77777777" w:rsidR="00840BAC" w:rsidRPr="0019349E" w:rsidRDefault="00840BAC" w:rsidP="0019349E">
      <w:pPr>
        <w:numPr>
          <w:ilvl w:val="0"/>
          <w:numId w:val="176"/>
        </w:numPr>
        <w:spacing w:line="276" w:lineRule="auto"/>
        <w:ind w:left="0" w:firstLine="0"/>
        <w:contextualSpacing/>
        <w:rPr>
          <w:rFonts w:ascii="Times New Roman" w:eastAsiaTheme="minorEastAsia" w:hAnsi="Times New Roman" w:cs="Times New Roman"/>
          <w:bCs/>
          <w:sz w:val="24"/>
          <w:szCs w:val="24"/>
          <w:lang w:eastAsia="fr-FR"/>
        </w:rPr>
      </w:pPr>
      <w:proofErr w:type="gramStart"/>
      <w:r w:rsidRPr="0019349E">
        <w:rPr>
          <w:rFonts w:ascii="Times New Roman" w:eastAsiaTheme="minorEastAsia" w:hAnsi="Times New Roman" w:cs="Times New Roman"/>
          <w:bCs/>
          <w:sz w:val="24"/>
          <w:szCs w:val="24"/>
          <w:lang w:eastAsia="fr-FR"/>
        </w:rPr>
        <w:t>douleurs</w:t>
      </w:r>
      <w:proofErr w:type="gramEnd"/>
      <w:r w:rsidRPr="0019349E">
        <w:rPr>
          <w:rFonts w:ascii="Times New Roman" w:eastAsiaTheme="minorEastAsia" w:hAnsi="Times New Roman" w:cs="Times New Roman"/>
          <w:bCs/>
          <w:sz w:val="24"/>
          <w:szCs w:val="24"/>
          <w:lang w:eastAsia="fr-FR"/>
        </w:rPr>
        <w:t xml:space="preserve"> diffuses</w:t>
      </w:r>
    </w:p>
    <w:p w14:paraId="477AA341" w14:textId="77777777" w:rsidR="00840BAC" w:rsidRPr="0019349E" w:rsidRDefault="00840BAC" w:rsidP="0019349E">
      <w:pPr>
        <w:numPr>
          <w:ilvl w:val="0"/>
          <w:numId w:val="176"/>
        </w:numPr>
        <w:spacing w:line="276" w:lineRule="auto"/>
        <w:ind w:left="0" w:firstLine="0"/>
        <w:contextualSpacing/>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Abdomen tendu</w:t>
      </w:r>
    </w:p>
    <w:p w14:paraId="46D5CAEE" w14:textId="77777777" w:rsidR="00840BAC" w:rsidRPr="0019349E" w:rsidRDefault="00840BAC" w:rsidP="0019349E">
      <w:pPr>
        <w:numPr>
          <w:ilvl w:val="0"/>
          <w:numId w:val="176"/>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Extrémités insensibles</w:t>
      </w:r>
    </w:p>
    <w:p w14:paraId="12D6EFE5" w14:textId="77777777" w:rsidR="00840BAC" w:rsidRPr="0019349E" w:rsidRDefault="00840BAC" w:rsidP="0019349E">
      <w:pPr>
        <w:numPr>
          <w:ilvl w:val="0"/>
          <w:numId w:val="176"/>
        </w:numPr>
        <w:spacing w:line="276" w:lineRule="auto"/>
        <w:ind w:left="0" w:firstLine="0"/>
        <w:contextualSpacing/>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Soif intense</w:t>
      </w:r>
    </w:p>
    <w:p w14:paraId="5ABDD917" w14:textId="77777777" w:rsidR="00840BAC" w:rsidRPr="0019349E" w:rsidRDefault="00840BAC" w:rsidP="0019349E">
      <w:pPr>
        <w:numPr>
          <w:ilvl w:val="0"/>
          <w:numId w:val="176"/>
        </w:numPr>
        <w:spacing w:line="276" w:lineRule="auto"/>
        <w:ind w:left="0" w:firstLine="0"/>
        <w:contextualSpacing/>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 </w:t>
      </w:r>
      <w:proofErr w:type="gramStart"/>
      <w:r w:rsidRPr="0019349E">
        <w:rPr>
          <w:rFonts w:ascii="Times New Roman" w:eastAsiaTheme="minorEastAsia" w:hAnsi="Times New Roman" w:cs="Times New Roman"/>
          <w:bCs/>
          <w:sz w:val="24"/>
          <w:szCs w:val="24"/>
          <w:highlight w:val="yellow"/>
          <w:lang w:eastAsia="fr-FR"/>
        </w:rPr>
        <w:t>respiration</w:t>
      </w:r>
      <w:proofErr w:type="gramEnd"/>
      <w:r w:rsidRPr="0019349E">
        <w:rPr>
          <w:rFonts w:ascii="Times New Roman" w:eastAsiaTheme="minorEastAsia" w:hAnsi="Times New Roman" w:cs="Times New Roman"/>
          <w:bCs/>
          <w:sz w:val="24"/>
          <w:szCs w:val="24"/>
          <w:highlight w:val="yellow"/>
          <w:lang w:eastAsia="fr-FR"/>
        </w:rPr>
        <w:t xml:space="preserve"> superficielle</w:t>
      </w:r>
    </w:p>
    <w:p w14:paraId="403E2A56" w14:textId="77777777" w:rsidR="00840BAC" w:rsidRPr="0019349E" w:rsidRDefault="00840BAC" w:rsidP="0019349E">
      <w:pPr>
        <w:numPr>
          <w:ilvl w:val="0"/>
          <w:numId w:val="176"/>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Langue saburrale</w:t>
      </w:r>
    </w:p>
    <w:p w14:paraId="2BEAFD0F" w14:textId="77777777" w:rsidR="00840BAC" w:rsidRPr="0019349E" w:rsidRDefault="00840BAC" w:rsidP="0019349E">
      <w:pPr>
        <w:numPr>
          <w:ilvl w:val="0"/>
          <w:numId w:val="167"/>
        </w:numPr>
        <w:spacing w:line="276" w:lineRule="auto"/>
        <w:ind w:left="0" w:firstLine="0"/>
        <w:contextualSpacing/>
        <w:rPr>
          <w:rFonts w:ascii="Times New Roman" w:eastAsiaTheme="minorEastAsia" w:hAnsi="Times New Roman" w:cs="Times New Roman"/>
          <w:b/>
          <w:bCs/>
          <w:sz w:val="24"/>
          <w:szCs w:val="24"/>
          <w:lang w:eastAsia="fr-FR"/>
        </w:rPr>
      </w:pPr>
      <w:r w:rsidRPr="0019349E">
        <w:rPr>
          <w:rFonts w:ascii="Times New Roman" w:eastAsiaTheme="minorEastAsia" w:hAnsi="Times New Roman" w:cs="Times New Roman"/>
          <w:b/>
          <w:bCs/>
          <w:sz w:val="24"/>
          <w:szCs w:val="24"/>
          <w:lang w:eastAsia="fr-FR"/>
        </w:rPr>
        <w:t>Quelle est la principale conséquence de l’ablation de la rate ?</w:t>
      </w:r>
    </w:p>
    <w:p w14:paraId="70FAFDCA" w14:textId="77777777" w:rsidR="00840BAC" w:rsidRPr="0019349E" w:rsidRDefault="00840BAC" w:rsidP="0019349E">
      <w:pPr>
        <w:numPr>
          <w:ilvl w:val="0"/>
          <w:numId w:val="177"/>
        </w:numPr>
        <w:spacing w:line="276" w:lineRule="auto"/>
        <w:ind w:left="0" w:firstLine="0"/>
        <w:contextualSpacing/>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 xml:space="preserve">Expose l’organisme </w:t>
      </w:r>
      <w:proofErr w:type="gramStart"/>
      <w:r w:rsidRPr="0019349E">
        <w:rPr>
          <w:rFonts w:ascii="Times New Roman" w:eastAsiaTheme="minorEastAsia" w:hAnsi="Times New Roman" w:cs="Times New Roman"/>
          <w:bCs/>
          <w:sz w:val="24"/>
          <w:szCs w:val="24"/>
          <w:highlight w:val="yellow"/>
          <w:lang w:eastAsia="fr-FR"/>
        </w:rPr>
        <w:t>à  des</w:t>
      </w:r>
      <w:proofErr w:type="gramEnd"/>
      <w:r w:rsidRPr="0019349E">
        <w:rPr>
          <w:rFonts w:ascii="Times New Roman" w:eastAsiaTheme="minorEastAsia" w:hAnsi="Times New Roman" w:cs="Times New Roman"/>
          <w:bCs/>
          <w:sz w:val="24"/>
          <w:szCs w:val="24"/>
          <w:highlight w:val="yellow"/>
          <w:lang w:eastAsia="fr-FR"/>
        </w:rPr>
        <w:t xml:space="preserve"> infections plus fréquentes</w:t>
      </w:r>
    </w:p>
    <w:p w14:paraId="67E72A50" w14:textId="77777777" w:rsidR="00840BAC" w:rsidRPr="0019349E" w:rsidRDefault="00840BAC" w:rsidP="0019349E">
      <w:pPr>
        <w:numPr>
          <w:ilvl w:val="0"/>
          <w:numId w:val="177"/>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Aggrave l’anémie</w:t>
      </w:r>
    </w:p>
    <w:p w14:paraId="2A4F29B0" w14:textId="77777777" w:rsidR="00840BAC" w:rsidRPr="0019349E" w:rsidRDefault="00840BAC" w:rsidP="0019349E">
      <w:pPr>
        <w:numPr>
          <w:ilvl w:val="0"/>
          <w:numId w:val="177"/>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Arrête l’accroissement des organes intra-abdominaux</w:t>
      </w:r>
    </w:p>
    <w:p w14:paraId="39FF0A9F" w14:textId="77777777" w:rsidR="00840BAC" w:rsidRPr="0019349E" w:rsidRDefault="00840BAC" w:rsidP="0019349E">
      <w:pPr>
        <w:numPr>
          <w:ilvl w:val="0"/>
          <w:numId w:val="177"/>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Régularise la production des hormones</w:t>
      </w:r>
    </w:p>
    <w:p w14:paraId="08474CC2" w14:textId="77777777" w:rsidR="00840BAC" w:rsidRPr="0019349E" w:rsidRDefault="00840BAC" w:rsidP="0019349E">
      <w:pPr>
        <w:numPr>
          <w:ilvl w:val="0"/>
          <w:numId w:val="167"/>
        </w:numPr>
        <w:spacing w:line="276" w:lineRule="auto"/>
        <w:ind w:left="0" w:firstLine="0"/>
        <w:contextualSpacing/>
        <w:rPr>
          <w:rFonts w:ascii="Times New Roman" w:eastAsiaTheme="minorEastAsia" w:hAnsi="Times New Roman" w:cs="Times New Roman"/>
          <w:b/>
          <w:bCs/>
          <w:sz w:val="24"/>
          <w:szCs w:val="24"/>
          <w:lang w:eastAsia="fr-FR"/>
        </w:rPr>
      </w:pPr>
      <w:r w:rsidRPr="0019349E">
        <w:rPr>
          <w:rFonts w:ascii="Times New Roman" w:eastAsiaTheme="minorEastAsia" w:hAnsi="Times New Roman" w:cs="Times New Roman"/>
          <w:b/>
          <w:bCs/>
          <w:sz w:val="24"/>
          <w:szCs w:val="24"/>
          <w:lang w:eastAsia="fr-FR"/>
        </w:rPr>
        <w:t>Quel sera le débit de la transfusion ?</w:t>
      </w:r>
    </w:p>
    <w:p w14:paraId="32585D88" w14:textId="77777777" w:rsidR="00840BAC" w:rsidRPr="0019349E" w:rsidRDefault="00840BAC" w:rsidP="0019349E">
      <w:pPr>
        <w:numPr>
          <w:ilvl w:val="0"/>
          <w:numId w:val="178"/>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30 gouttes/min</w:t>
      </w:r>
    </w:p>
    <w:p w14:paraId="030906F2" w14:textId="77777777" w:rsidR="00840BAC" w:rsidRPr="0019349E" w:rsidRDefault="00840BAC" w:rsidP="0019349E">
      <w:pPr>
        <w:numPr>
          <w:ilvl w:val="0"/>
          <w:numId w:val="178"/>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32 gouttes/min</w:t>
      </w:r>
    </w:p>
    <w:p w14:paraId="0C5C31E8" w14:textId="77777777" w:rsidR="00840BAC" w:rsidRPr="0019349E" w:rsidRDefault="00840BAC" w:rsidP="0019349E">
      <w:pPr>
        <w:numPr>
          <w:ilvl w:val="0"/>
          <w:numId w:val="178"/>
        </w:numPr>
        <w:spacing w:line="276" w:lineRule="auto"/>
        <w:ind w:left="0" w:firstLine="0"/>
        <w:contextualSpacing/>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33 gouttes/min</w:t>
      </w:r>
    </w:p>
    <w:p w14:paraId="47F34968" w14:textId="77777777" w:rsidR="00840BAC" w:rsidRPr="0019349E" w:rsidRDefault="00840BAC" w:rsidP="0019349E">
      <w:pPr>
        <w:numPr>
          <w:ilvl w:val="0"/>
          <w:numId w:val="178"/>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34 gouttes/min</w:t>
      </w:r>
    </w:p>
    <w:p w14:paraId="5B53E71F" w14:textId="77777777" w:rsidR="00840BAC" w:rsidRPr="0019349E" w:rsidRDefault="00840BAC" w:rsidP="0019349E">
      <w:pPr>
        <w:numPr>
          <w:ilvl w:val="0"/>
          <w:numId w:val="167"/>
        </w:numPr>
        <w:spacing w:line="276" w:lineRule="auto"/>
        <w:ind w:left="0" w:firstLine="0"/>
        <w:contextualSpacing/>
        <w:rPr>
          <w:rFonts w:ascii="Times New Roman" w:eastAsiaTheme="minorEastAsia" w:hAnsi="Times New Roman" w:cs="Times New Roman"/>
          <w:b/>
          <w:bCs/>
          <w:sz w:val="24"/>
          <w:szCs w:val="24"/>
          <w:lang w:eastAsia="fr-FR"/>
        </w:rPr>
      </w:pPr>
      <w:r w:rsidRPr="0019349E">
        <w:rPr>
          <w:rFonts w:ascii="Times New Roman" w:eastAsiaTheme="minorEastAsia" w:hAnsi="Times New Roman" w:cs="Times New Roman"/>
          <w:b/>
          <w:bCs/>
          <w:sz w:val="24"/>
          <w:szCs w:val="24"/>
          <w:lang w:eastAsia="fr-FR"/>
        </w:rPr>
        <w:t xml:space="preserve">Quelles sont les interventions infirmières dans la prise en charge de </w:t>
      </w:r>
      <w:proofErr w:type="spellStart"/>
      <w:proofErr w:type="gramStart"/>
      <w:r w:rsidRPr="0019349E">
        <w:rPr>
          <w:rFonts w:ascii="Times New Roman" w:eastAsiaTheme="minorEastAsia" w:hAnsi="Times New Roman" w:cs="Times New Roman"/>
          <w:b/>
          <w:bCs/>
          <w:sz w:val="24"/>
          <w:szCs w:val="24"/>
          <w:lang w:eastAsia="fr-FR"/>
        </w:rPr>
        <w:t>M.Yiého</w:t>
      </w:r>
      <w:proofErr w:type="spellEnd"/>
      <w:proofErr w:type="gramEnd"/>
      <w:r w:rsidRPr="0019349E">
        <w:rPr>
          <w:rFonts w:ascii="Times New Roman" w:eastAsiaTheme="minorEastAsia" w:hAnsi="Times New Roman" w:cs="Times New Roman"/>
          <w:b/>
          <w:bCs/>
          <w:sz w:val="24"/>
          <w:szCs w:val="24"/>
          <w:lang w:eastAsia="fr-FR"/>
        </w:rPr>
        <w:t> ?</w:t>
      </w:r>
    </w:p>
    <w:p w14:paraId="3CD684B3" w14:textId="77777777" w:rsidR="00840BAC" w:rsidRPr="0019349E" w:rsidRDefault="00840BAC" w:rsidP="0019349E">
      <w:pPr>
        <w:numPr>
          <w:ilvl w:val="0"/>
          <w:numId w:val="179"/>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Se présenter au patient</w:t>
      </w:r>
    </w:p>
    <w:p w14:paraId="0CADAB36" w14:textId="77777777" w:rsidR="00840BAC" w:rsidRPr="0019349E" w:rsidRDefault="00840BAC" w:rsidP="0019349E">
      <w:pPr>
        <w:numPr>
          <w:ilvl w:val="0"/>
          <w:numId w:val="179"/>
        </w:numPr>
        <w:spacing w:line="276" w:lineRule="auto"/>
        <w:ind w:left="0" w:firstLine="0"/>
        <w:contextualSpacing/>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Prendre régulièrement les constantes hémodynamiques</w:t>
      </w:r>
    </w:p>
    <w:p w14:paraId="7D8DE478" w14:textId="77777777" w:rsidR="00840BAC" w:rsidRPr="0019349E" w:rsidRDefault="00840BAC" w:rsidP="0019349E">
      <w:pPr>
        <w:numPr>
          <w:ilvl w:val="0"/>
          <w:numId w:val="179"/>
        </w:numPr>
        <w:spacing w:line="276" w:lineRule="auto"/>
        <w:ind w:left="0" w:firstLine="0"/>
        <w:contextualSpacing/>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Administrer la médication prescrite</w:t>
      </w:r>
    </w:p>
    <w:p w14:paraId="4782D617" w14:textId="77777777" w:rsidR="00840BAC" w:rsidRPr="0019349E" w:rsidRDefault="00840BAC" w:rsidP="0019349E">
      <w:pPr>
        <w:numPr>
          <w:ilvl w:val="0"/>
          <w:numId w:val="179"/>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Déléguer les soins à l’auxiliaire</w:t>
      </w:r>
    </w:p>
    <w:p w14:paraId="015C0BFF" w14:textId="77777777" w:rsidR="00840BAC" w:rsidRPr="0019349E" w:rsidRDefault="00840BAC" w:rsidP="0019349E">
      <w:pPr>
        <w:numPr>
          <w:ilvl w:val="0"/>
          <w:numId w:val="179"/>
        </w:numPr>
        <w:spacing w:line="276" w:lineRule="auto"/>
        <w:ind w:left="0" w:firstLine="0"/>
        <w:contextualSpacing/>
        <w:rPr>
          <w:rFonts w:ascii="Times New Roman" w:eastAsiaTheme="minorEastAsia" w:hAnsi="Times New Roman" w:cs="Times New Roman"/>
          <w:bCs/>
          <w:sz w:val="24"/>
          <w:szCs w:val="24"/>
          <w:lang w:eastAsia="fr-FR"/>
        </w:rPr>
      </w:pPr>
      <w:r w:rsidRPr="0019349E">
        <w:rPr>
          <w:rFonts w:ascii="Times New Roman" w:eastAsiaTheme="minorEastAsia" w:hAnsi="Times New Roman" w:cs="Times New Roman"/>
          <w:bCs/>
          <w:sz w:val="24"/>
          <w:szCs w:val="24"/>
          <w:lang w:eastAsia="fr-FR"/>
        </w:rPr>
        <w:t>Surveiller la déglutition</w:t>
      </w:r>
    </w:p>
    <w:p w14:paraId="4344EEBB" w14:textId="77777777" w:rsidR="00840BAC" w:rsidRPr="0019349E" w:rsidRDefault="00840BAC" w:rsidP="0019349E">
      <w:pPr>
        <w:numPr>
          <w:ilvl w:val="0"/>
          <w:numId w:val="179"/>
        </w:numPr>
        <w:spacing w:line="276" w:lineRule="auto"/>
        <w:ind w:left="0" w:firstLine="0"/>
        <w:contextualSpacing/>
        <w:rPr>
          <w:rFonts w:ascii="Times New Roman" w:eastAsiaTheme="minorEastAsia" w:hAnsi="Times New Roman" w:cs="Times New Roman"/>
          <w:bCs/>
          <w:sz w:val="24"/>
          <w:szCs w:val="24"/>
          <w:highlight w:val="yellow"/>
          <w:lang w:eastAsia="fr-FR"/>
        </w:rPr>
      </w:pPr>
      <w:r w:rsidRPr="0019349E">
        <w:rPr>
          <w:rFonts w:ascii="Times New Roman" w:eastAsiaTheme="minorEastAsia" w:hAnsi="Times New Roman" w:cs="Times New Roman"/>
          <w:bCs/>
          <w:sz w:val="24"/>
          <w:szCs w:val="24"/>
          <w:highlight w:val="yellow"/>
          <w:lang w:eastAsia="fr-FR"/>
        </w:rPr>
        <w:t>Surveiller le faciès</w:t>
      </w:r>
    </w:p>
    <w:p w14:paraId="46876582" w14:textId="77777777" w:rsidR="00840BAC" w:rsidRPr="0019349E" w:rsidRDefault="00840BAC" w:rsidP="0019349E">
      <w:pPr>
        <w:spacing w:line="276" w:lineRule="auto"/>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b/>
          <w:sz w:val="24"/>
          <w:szCs w:val="24"/>
          <w:u w:val="single"/>
          <w:lang w:eastAsia="fr-FR"/>
        </w:rPr>
        <w:t>CAS CLINIQUE N°9</w:t>
      </w:r>
    </w:p>
    <w:p w14:paraId="534E0EE8" w14:textId="77777777" w:rsidR="00840BAC" w:rsidRPr="0019349E" w:rsidRDefault="00840BAC" w:rsidP="0019349E">
      <w:pPr>
        <w:spacing w:line="276" w:lineRule="auto"/>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IDE au centre de santé rural de NAKALAHA S/P de KOGAHA, vous recevez M. TUO </w:t>
      </w:r>
      <w:proofErr w:type="spellStart"/>
      <w:r w:rsidRPr="0019349E">
        <w:rPr>
          <w:rFonts w:ascii="Times New Roman" w:eastAsiaTheme="minorEastAsia" w:hAnsi="Times New Roman" w:cs="Times New Roman"/>
          <w:sz w:val="24"/>
          <w:szCs w:val="24"/>
          <w:lang w:eastAsia="fr-FR"/>
        </w:rPr>
        <w:t>Zolwa</w:t>
      </w:r>
      <w:proofErr w:type="spellEnd"/>
      <w:r w:rsidRPr="0019349E">
        <w:rPr>
          <w:rFonts w:ascii="Times New Roman" w:eastAsiaTheme="minorEastAsia" w:hAnsi="Times New Roman" w:cs="Times New Roman"/>
          <w:sz w:val="24"/>
          <w:szCs w:val="24"/>
          <w:lang w:eastAsia="fr-FR"/>
        </w:rPr>
        <w:t xml:space="preserve"> grand cultivateur de coton et planteur d’anacarde dans le village. Marié à 3 femmes et père de 9 enfants.</w:t>
      </w:r>
    </w:p>
    <w:p w14:paraId="749EBC96" w14:textId="77777777" w:rsidR="00840BAC" w:rsidRPr="0019349E" w:rsidRDefault="00840BAC" w:rsidP="0019349E">
      <w:pPr>
        <w:spacing w:line="276" w:lineRule="auto"/>
        <w:contextualSpacing/>
        <w:rPr>
          <w:rFonts w:ascii="Times New Roman" w:eastAsiaTheme="minorEastAsia" w:hAnsi="Times New Roman" w:cs="Times New Roman"/>
          <w:sz w:val="24"/>
          <w:szCs w:val="24"/>
          <w:lang w:eastAsia="fr-FR"/>
        </w:rPr>
      </w:pPr>
      <w:proofErr w:type="gramStart"/>
      <w:r w:rsidRPr="0019349E">
        <w:rPr>
          <w:rFonts w:ascii="Times New Roman" w:eastAsiaTheme="minorEastAsia" w:hAnsi="Times New Roman" w:cs="Times New Roman"/>
          <w:sz w:val="24"/>
          <w:szCs w:val="24"/>
          <w:lang w:eastAsia="fr-FR"/>
        </w:rPr>
        <w:t>Il  lui</w:t>
      </w:r>
      <w:proofErr w:type="gramEnd"/>
      <w:r w:rsidRPr="0019349E">
        <w:rPr>
          <w:rFonts w:ascii="Times New Roman" w:eastAsiaTheme="minorEastAsia" w:hAnsi="Times New Roman" w:cs="Times New Roman"/>
          <w:sz w:val="24"/>
          <w:szCs w:val="24"/>
          <w:lang w:eastAsia="fr-FR"/>
        </w:rPr>
        <w:t xml:space="preserve"> a été détecté un diabète de type I depuis 6 mois</w:t>
      </w:r>
    </w:p>
    <w:p w14:paraId="08B5AC53" w14:textId="77777777" w:rsidR="00840BAC" w:rsidRPr="0019349E" w:rsidRDefault="00840BAC" w:rsidP="0019349E">
      <w:pPr>
        <w:spacing w:line="276" w:lineRule="auto"/>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lastRenderedPageBreak/>
        <w:t>L’Aide-Soignante vous donne ses constantes :</w:t>
      </w:r>
    </w:p>
    <w:p w14:paraId="3CA099EF" w14:textId="77777777" w:rsidR="00840BAC" w:rsidRPr="0019349E" w:rsidRDefault="00840BAC" w:rsidP="0019349E">
      <w:pPr>
        <w:numPr>
          <w:ilvl w:val="0"/>
          <w:numId w:val="18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Poids= 105 kg</w:t>
      </w:r>
    </w:p>
    <w:p w14:paraId="783E3EFC" w14:textId="77777777" w:rsidR="00840BAC" w:rsidRPr="0019349E" w:rsidRDefault="00840BAC" w:rsidP="0019349E">
      <w:pPr>
        <w:numPr>
          <w:ilvl w:val="0"/>
          <w:numId w:val="18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Taille= 1m74</w:t>
      </w:r>
    </w:p>
    <w:p w14:paraId="07034F99" w14:textId="77777777" w:rsidR="00840BAC" w:rsidRPr="0019349E" w:rsidRDefault="00840BAC" w:rsidP="0019349E">
      <w:pPr>
        <w:numPr>
          <w:ilvl w:val="0"/>
          <w:numId w:val="18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TA= 14/8 cm Hg</w:t>
      </w:r>
    </w:p>
    <w:p w14:paraId="25115269" w14:textId="77777777" w:rsidR="00840BAC" w:rsidRPr="0019349E" w:rsidRDefault="00840BAC" w:rsidP="0019349E">
      <w:pPr>
        <w:numPr>
          <w:ilvl w:val="0"/>
          <w:numId w:val="18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Age= 52 ans</w:t>
      </w:r>
    </w:p>
    <w:p w14:paraId="249357F8" w14:textId="77777777" w:rsidR="00840BAC" w:rsidRPr="0019349E" w:rsidRDefault="00840BAC" w:rsidP="0019349E">
      <w:pPr>
        <w:numPr>
          <w:ilvl w:val="0"/>
          <w:numId w:val="18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T°= 37°5 C</w:t>
      </w:r>
    </w:p>
    <w:p w14:paraId="43A2860F" w14:textId="77777777" w:rsidR="00840BAC" w:rsidRPr="0019349E" w:rsidRDefault="00840BAC" w:rsidP="0019349E">
      <w:pPr>
        <w:numPr>
          <w:ilvl w:val="0"/>
          <w:numId w:val="18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Pouls= 76 </w:t>
      </w:r>
      <w:proofErr w:type="gramStart"/>
      <w:r w:rsidRPr="0019349E">
        <w:rPr>
          <w:rFonts w:ascii="Times New Roman" w:eastAsiaTheme="minorEastAsia" w:hAnsi="Times New Roman" w:cs="Times New Roman"/>
          <w:sz w:val="24"/>
          <w:szCs w:val="24"/>
          <w:lang w:eastAsia="fr-FR"/>
        </w:rPr>
        <w:t>bat./</w:t>
      </w:r>
      <w:proofErr w:type="gramEnd"/>
      <w:r w:rsidRPr="0019349E">
        <w:rPr>
          <w:rFonts w:ascii="Times New Roman" w:eastAsiaTheme="minorEastAsia" w:hAnsi="Times New Roman" w:cs="Times New Roman"/>
          <w:sz w:val="24"/>
          <w:szCs w:val="24"/>
          <w:lang w:eastAsia="fr-FR"/>
        </w:rPr>
        <w:t>min</w:t>
      </w:r>
    </w:p>
    <w:p w14:paraId="4CFDB36F" w14:textId="77777777" w:rsidR="00840BAC" w:rsidRPr="0019349E" w:rsidRDefault="00840BAC" w:rsidP="0019349E">
      <w:pPr>
        <w:numPr>
          <w:ilvl w:val="0"/>
          <w:numId w:val="18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FR= 20 c/min</w:t>
      </w:r>
    </w:p>
    <w:p w14:paraId="3BD975D4"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 l’interrogatoire, il vous signale ;</w:t>
      </w:r>
    </w:p>
    <w:p w14:paraId="208A0AF4" w14:textId="77777777" w:rsidR="00840BAC" w:rsidRPr="0019349E" w:rsidRDefault="00840BAC" w:rsidP="0019349E">
      <w:pPr>
        <w:numPr>
          <w:ilvl w:val="0"/>
          <w:numId w:val="18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Une douleur spontanée et vive au niveau de l’abdomen</w:t>
      </w:r>
    </w:p>
    <w:p w14:paraId="6AD2EA4F" w14:textId="77777777" w:rsidR="00840BAC" w:rsidRPr="0019349E" w:rsidRDefault="00840BAC" w:rsidP="0019349E">
      <w:pPr>
        <w:numPr>
          <w:ilvl w:val="0"/>
          <w:numId w:val="18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Des vomissements précédés de nausées</w:t>
      </w:r>
    </w:p>
    <w:p w14:paraId="3873D754"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 l’examen, vous notez :</w:t>
      </w:r>
    </w:p>
    <w:p w14:paraId="4F188A74" w14:textId="77777777" w:rsidR="00840BAC" w:rsidRPr="0019349E" w:rsidRDefault="00840BAC" w:rsidP="0019349E">
      <w:pPr>
        <w:numPr>
          <w:ilvl w:val="0"/>
          <w:numId w:val="18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Une tuméfaction luisante dans le cadran droit de l’abdomen, tendue, douloureuse, non impulsive et non expansive à la toux</w:t>
      </w:r>
    </w:p>
    <w:p w14:paraId="7B847547" w14:textId="77777777" w:rsidR="00840BAC" w:rsidRPr="0019349E" w:rsidRDefault="00840BAC" w:rsidP="0019349E">
      <w:pPr>
        <w:numPr>
          <w:ilvl w:val="0"/>
          <w:numId w:val="181"/>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 est votre diagnostic ?</w:t>
      </w:r>
    </w:p>
    <w:p w14:paraId="23942FA3" w14:textId="77777777" w:rsidR="00840BAC" w:rsidRPr="0019349E" w:rsidRDefault="00840BAC" w:rsidP="0019349E">
      <w:pPr>
        <w:numPr>
          <w:ilvl w:val="0"/>
          <w:numId w:val="182"/>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Appendicite aigüe</w:t>
      </w:r>
    </w:p>
    <w:p w14:paraId="06F44A06" w14:textId="77777777" w:rsidR="00840BAC" w:rsidRPr="0019349E" w:rsidRDefault="00840BAC" w:rsidP="0019349E">
      <w:pPr>
        <w:numPr>
          <w:ilvl w:val="0"/>
          <w:numId w:val="182"/>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Hernie non compliquée</w:t>
      </w:r>
    </w:p>
    <w:p w14:paraId="64C8786E" w14:textId="77777777" w:rsidR="00840BAC" w:rsidRPr="0019349E" w:rsidRDefault="00840BAC" w:rsidP="0019349E">
      <w:pPr>
        <w:numPr>
          <w:ilvl w:val="0"/>
          <w:numId w:val="182"/>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Hernie étranglée</w:t>
      </w:r>
    </w:p>
    <w:p w14:paraId="79C11343" w14:textId="77777777" w:rsidR="00840BAC" w:rsidRPr="0019349E" w:rsidRDefault="00840BAC" w:rsidP="0019349E">
      <w:pPr>
        <w:numPr>
          <w:ilvl w:val="0"/>
          <w:numId w:val="181"/>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Quels sont les signes qui justifient le diagnostic ?</w:t>
      </w:r>
    </w:p>
    <w:p w14:paraId="7F0CE27A" w14:textId="77777777" w:rsidR="00840BAC" w:rsidRPr="0019349E" w:rsidRDefault="00840BAC" w:rsidP="0019349E">
      <w:pPr>
        <w:numPr>
          <w:ilvl w:val="0"/>
          <w:numId w:val="183"/>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Douleur spontanée et vive à l’abdomen</w:t>
      </w:r>
    </w:p>
    <w:p w14:paraId="2C596D50" w14:textId="77777777" w:rsidR="00840BAC" w:rsidRPr="0019349E" w:rsidRDefault="00840BAC" w:rsidP="0019349E">
      <w:pPr>
        <w:numPr>
          <w:ilvl w:val="0"/>
          <w:numId w:val="183"/>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Tuméfaction luisante non impulsive et non expansive à la toux</w:t>
      </w:r>
    </w:p>
    <w:p w14:paraId="7DC36DCD" w14:textId="77777777" w:rsidR="00840BAC" w:rsidRPr="0019349E" w:rsidRDefault="00840BAC" w:rsidP="0019349E">
      <w:pPr>
        <w:numPr>
          <w:ilvl w:val="0"/>
          <w:numId w:val="183"/>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Fébricule</w:t>
      </w:r>
    </w:p>
    <w:p w14:paraId="4D584636" w14:textId="77777777" w:rsidR="00840BAC" w:rsidRPr="0019349E" w:rsidRDefault="00840BAC" w:rsidP="0019349E">
      <w:pPr>
        <w:numPr>
          <w:ilvl w:val="0"/>
          <w:numId w:val="183"/>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Nausées</w:t>
      </w:r>
    </w:p>
    <w:p w14:paraId="4E8A5F75" w14:textId="77777777" w:rsidR="00840BAC" w:rsidRPr="0019349E" w:rsidRDefault="00840BAC" w:rsidP="0019349E">
      <w:pPr>
        <w:numPr>
          <w:ilvl w:val="0"/>
          <w:numId w:val="183"/>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Vomissements</w:t>
      </w:r>
    </w:p>
    <w:p w14:paraId="2D7CDD2D" w14:textId="77777777" w:rsidR="00840BAC" w:rsidRPr="0019349E" w:rsidRDefault="00840BAC" w:rsidP="0019349E">
      <w:pPr>
        <w:numPr>
          <w:ilvl w:val="0"/>
          <w:numId w:val="181"/>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Quelles sont les causes probables de cette pathologie ?</w:t>
      </w:r>
    </w:p>
    <w:p w14:paraId="2A3DE0BD" w14:textId="77777777" w:rsidR="00840BAC" w:rsidRPr="0019349E" w:rsidRDefault="00840BAC" w:rsidP="0019349E">
      <w:pPr>
        <w:numPr>
          <w:ilvl w:val="0"/>
          <w:numId w:val="184"/>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Obésité</w:t>
      </w:r>
    </w:p>
    <w:p w14:paraId="22E380E3" w14:textId="77777777" w:rsidR="00840BAC" w:rsidRPr="0019349E" w:rsidRDefault="00840BAC" w:rsidP="0019349E">
      <w:pPr>
        <w:numPr>
          <w:ilvl w:val="0"/>
          <w:numId w:val="184"/>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Diabète</w:t>
      </w:r>
    </w:p>
    <w:p w14:paraId="0CD45039" w14:textId="77777777" w:rsidR="00840BAC" w:rsidRPr="0019349E" w:rsidRDefault="00840BAC" w:rsidP="0019349E">
      <w:pPr>
        <w:numPr>
          <w:ilvl w:val="0"/>
          <w:numId w:val="184"/>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Travaux de force</w:t>
      </w:r>
    </w:p>
    <w:p w14:paraId="48164052" w14:textId="77777777" w:rsidR="00840BAC" w:rsidRPr="0019349E" w:rsidRDefault="00840BAC" w:rsidP="0019349E">
      <w:pPr>
        <w:numPr>
          <w:ilvl w:val="0"/>
          <w:numId w:val="184"/>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Activités sexuelles intenses</w:t>
      </w:r>
    </w:p>
    <w:p w14:paraId="18AE6AAD" w14:textId="77777777" w:rsidR="00840BAC" w:rsidRPr="0019349E" w:rsidRDefault="00840BAC" w:rsidP="0019349E">
      <w:pPr>
        <w:numPr>
          <w:ilvl w:val="0"/>
          <w:numId w:val="184"/>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Age </w:t>
      </w:r>
    </w:p>
    <w:p w14:paraId="763F1D00" w14:textId="77777777" w:rsidR="00840BAC" w:rsidRPr="0019349E" w:rsidRDefault="00840BAC" w:rsidP="0019349E">
      <w:pPr>
        <w:numPr>
          <w:ilvl w:val="0"/>
          <w:numId w:val="181"/>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Quelle est votre CAT au centre de santé ?</w:t>
      </w:r>
    </w:p>
    <w:p w14:paraId="6E488501" w14:textId="77777777" w:rsidR="00840BAC" w:rsidRPr="0019349E" w:rsidRDefault="00840BAC" w:rsidP="0019349E">
      <w:pPr>
        <w:numPr>
          <w:ilvl w:val="0"/>
          <w:numId w:val="185"/>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w:t>
      </w:r>
      <w:proofErr w:type="gramStart"/>
      <w:r w:rsidRPr="0019349E">
        <w:rPr>
          <w:rFonts w:ascii="Times New Roman" w:eastAsiaTheme="minorEastAsia" w:hAnsi="Times New Roman" w:cs="Times New Roman"/>
          <w:sz w:val="24"/>
          <w:szCs w:val="24"/>
          <w:lang w:eastAsia="fr-FR"/>
        </w:rPr>
        <w:t>mise</w:t>
      </w:r>
      <w:proofErr w:type="gramEnd"/>
      <w:r w:rsidRPr="0019349E">
        <w:rPr>
          <w:rFonts w:ascii="Times New Roman" w:eastAsiaTheme="minorEastAsia" w:hAnsi="Times New Roman" w:cs="Times New Roman"/>
          <w:sz w:val="24"/>
          <w:szCs w:val="24"/>
          <w:lang w:eastAsia="fr-FR"/>
        </w:rPr>
        <w:t xml:space="preserve"> en observation + antibiotique + antalgique)</w:t>
      </w:r>
    </w:p>
    <w:p w14:paraId="6F2368E1" w14:textId="77777777" w:rsidR="00840BAC" w:rsidRPr="0019349E" w:rsidRDefault="00840BAC" w:rsidP="0019349E">
      <w:pPr>
        <w:numPr>
          <w:ilvl w:val="0"/>
          <w:numId w:val="185"/>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w:t>
      </w:r>
      <w:proofErr w:type="gramStart"/>
      <w:r w:rsidRPr="0019349E">
        <w:rPr>
          <w:rFonts w:ascii="Times New Roman" w:eastAsiaTheme="minorEastAsia" w:hAnsi="Times New Roman" w:cs="Times New Roman"/>
          <w:sz w:val="24"/>
          <w:szCs w:val="24"/>
          <w:lang w:eastAsia="fr-FR"/>
        </w:rPr>
        <w:t>voie</w:t>
      </w:r>
      <w:proofErr w:type="gramEnd"/>
      <w:r w:rsidRPr="0019349E">
        <w:rPr>
          <w:rFonts w:ascii="Times New Roman" w:eastAsiaTheme="minorEastAsia" w:hAnsi="Times New Roman" w:cs="Times New Roman"/>
          <w:sz w:val="24"/>
          <w:szCs w:val="24"/>
          <w:lang w:eastAsia="fr-FR"/>
        </w:rPr>
        <w:t xml:space="preserve"> veineuse + antibiothérapie + anti-inflammatoire)</w:t>
      </w:r>
    </w:p>
    <w:p w14:paraId="3C7B60C5" w14:textId="77777777" w:rsidR="00840BAC" w:rsidRPr="0019349E" w:rsidRDefault="00840BAC" w:rsidP="0019349E">
      <w:pPr>
        <w:numPr>
          <w:ilvl w:val="0"/>
          <w:numId w:val="185"/>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w:t>
      </w:r>
      <w:proofErr w:type="gramStart"/>
      <w:r w:rsidRPr="0019349E">
        <w:rPr>
          <w:rFonts w:ascii="Times New Roman" w:eastAsiaTheme="minorEastAsia" w:hAnsi="Times New Roman" w:cs="Times New Roman"/>
          <w:sz w:val="24"/>
          <w:szCs w:val="24"/>
          <w:lang w:eastAsia="fr-FR"/>
        </w:rPr>
        <w:t>voie</w:t>
      </w:r>
      <w:proofErr w:type="gramEnd"/>
      <w:r w:rsidRPr="0019349E">
        <w:rPr>
          <w:rFonts w:ascii="Times New Roman" w:eastAsiaTheme="minorEastAsia" w:hAnsi="Times New Roman" w:cs="Times New Roman"/>
          <w:sz w:val="24"/>
          <w:szCs w:val="24"/>
          <w:lang w:eastAsia="fr-FR"/>
        </w:rPr>
        <w:t xml:space="preserve"> veineuse +</w:t>
      </w:r>
      <w:r w:rsidRPr="0019349E">
        <w:rPr>
          <w:rFonts w:ascii="Times New Roman" w:hAnsi="Times New Roman" w:cs="Times New Roman"/>
          <w:sz w:val="24"/>
          <w:szCs w:val="24"/>
        </w:rPr>
        <w:t xml:space="preserve"> </w:t>
      </w:r>
      <w:r w:rsidRPr="0019349E">
        <w:rPr>
          <w:rFonts w:ascii="Times New Roman" w:eastAsiaTheme="minorEastAsia" w:hAnsi="Times New Roman" w:cs="Times New Roman"/>
          <w:sz w:val="24"/>
          <w:szCs w:val="24"/>
          <w:lang w:eastAsia="fr-FR"/>
        </w:rPr>
        <w:t>antalgique + antibiothérapie + anti-inflammatoire)</w:t>
      </w:r>
    </w:p>
    <w:p w14:paraId="643C4818" w14:textId="77777777" w:rsidR="00840BAC" w:rsidRPr="0019349E" w:rsidRDefault="00840BAC" w:rsidP="0019349E">
      <w:pPr>
        <w:numPr>
          <w:ilvl w:val="0"/>
          <w:numId w:val="185"/>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w:t>
      </w:r>
      <w:proofErr w:type="gramStart"/>
      <w:r w:rsidRPr="0019349E">
        <w:rPr>
          <w:rFonts w:ascii="Times New Roman" w:eastAsiaTheme="minorEastAsia" w:hAnsi="Times New Roman" w:cs="Times New Roman"/>
          <w:sz w:val="24"/>
          <w:szCs w:val="24"/>
          <w:highlight w:val="yellow"/>
          <w:lang w:eastAsia="fr-FR"/>
        </w:rPr>
        <w:t>voie</w:t>
      </w:r>
      <w:proofErr w:type="gramEnd"/>
      <w:r w:rsidRPr="0019349E">
        <w:rPr>
          <w:rFonts w:ascii="Times New Roman" w:eastAsiaTheme="minorEastAsia" w:hAnsi="Times New Roman" w:cs="Times New Roman"/>
          <w:sz w:val="24"/>
          <w:szCs w:val="24"/>
          <w:highlight w:val="yellow"/>
          <w:lang w:eastAsia="fr-FR"/>
        </w:rPr>
        <w:t xml:space="preserve"> veineuse si possible + antalgique + évacuation)</w:t>
      </w:r>
    </w:p>
    <w:p w14:paraId="77A6BB73"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p>
    <w:p w14:paraId="527218D9" w14:textId="77777777" w:rsidR="00840BAC" w:rsidRPr="0019349E" w:rsidRDefault="00840BAC" w:rsidP="0019349E">
      <w:pPr>
        <w:spacing w:line="276" w:lineRule="auto"/>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b/>
          <w:sz w:val="24"/>
          <w:szCs w:val="24"/>
          <w:u w:val="single"/>
          <w:lang w:eastAsia="fr-FR"/>
        </w:rPr>
        <w:t>CAS CLINIQUE N°10</w:t>
      </w:r>
    </w:p>
    <w:p w14:paraId="7E301039" w14:textId="77777777" w:rsidR="00840BAC" w:rsidRPr="0019349E" w:rsidRDefault="00840BAC" w:rsidP="0019349E">
      <w:pPr>
        <w:spacing w:line="276" w:lineRule="auto"/>
        <w:rPr>
          <w:rFonts w:ascii="Times New Roman" w:hAnsi="Times New Roman" w:cs="Times New Roman"/>
          <w:sz w:val="24"/>
          <w:szCs w:val="24"/>
        </w:rPr>
      </w:pPr>
      <w:r w:rsidRPr="0019349E">
        <w:rPr>
          <w:rFonts w:ascii="Times New Roman" w:hAnsi="Times New Roman" w:cs="Times New Roman"/>
          <w:sz w:val="24"/>
          <w:szCs w:val="24"/>
        </w:rPr>
        <w:t xml:space="preserve">Pendant la permanence aux urgences du CHU de Bouaké, </w:t>
      </w:r>
      <w:proofErr w:type="gramStart"/>
      <w:r w:rsidRPr="0019349E">
        <w:rPr>
          <w:rFonts w:ascii="Times New Roman" w:hAnsi="Times New Roman" w:cs="Times New Roman"/>
          <w:sz w:val="24"/>
          <w:szCs w:val="24"/>
        </w:rPr>
        <w:t>vous  recevez</w:t>
      </w:r>
      <w:proofErr w:type="gramEnd"/>
      <w:r w:rsidRPr="0019349E">
        <w:rPr>
          <w:rFonts w:ascii="Times New Roman" w:hAnsi="Times New Roman" w:cs="Times New Roman"/>
          <w:sz w:val="24"/>
          <w:szCs w:val="24"/>
        </w:rPr>
        <w:t xml:space="preserve"> Mme Diomandé 45 ans adressée par une infirmerie privée de la place pour :</w:t>
      </w:r>
    </w:p>
    <w:p w14:paraId="14EB6148" w14:textId="77777777" w:rsidR="00840BAC" w:rsidRPr="0019349E" w:rsidRDefault="00840BAC" w:rsidP="0019349E">
      <w:pPr>
        <w:numPr>
          <w:ilvl w:val="0"/>
          <w:numId w:val="186"/>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Douleurs abdominales diffuses en &lt;&lt; coup de poignard »</w:t>
      </w:r>
    </w:p>
    <w:p w14:paraId="24FFC353" w14:textId="77777777" w:rsidR="00840BAC" w:rsidRPr="0019349E" w:rsidRDefault="00840BAC" w:rsidP="0019349E">
      <w:pPr>
        <w:numPr>
          <w:ilvl w:val="0"/>
          <w:numId w:val="186"/>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Nausées et vomissements</w:t>
      </w:r>
    </w:p>
    <w:p w14:paraId="02F51B87" w14:textId="77777777" w:rsidR="00840BAC" w:rsidRPr="0019349E" w:rsidRDefault="00840BAC" w:rsidP="0019349E">
      <w:pPr>
        <w:numPr>
          <w:ilvl w:val="0"/>
          <w:numId w:val="186"/>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TA à 90/50 mm Hg</w:t>
      </w:r>
    </w:p>
    <w:p w14:paraId="102DAB64" w14:textId="77777777" w:rsidR="00840BAC" w:rsidRPr="0019349E" w:rsidRDefault="00840BAC" w:rsidP="0019349E">
      <w:pPr>
        <w:numPr>
          <w:ilvl w:val="0"/>
          <w:numId w:val="186"/>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lastRenderedPageBreak/>
        <w:t>Pouls à 110 battements par minute</w:t>
      </w:r>
    </w:p>
    <w:p w14:paraId="4314C84A" w14:textId="77777777" w:rsidR="00840BAC" w:rsidRPr="0019349E" w:rsidRDefault="00840BAC" w:rsidP="0019349E">
      <w:pPr>
        <w:numPr>
          <w:ilvl w:val="0"/>
          <w:numId w:val="186"/>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Fièvre à 39°5 C</w:t>
      </w:r>
    </w:p>
    <w:p w14:paraId="0F5488C4" w14:textId="77777777" w:rsidR="00840BAC" w:rsidRPr="0019349E" w:rsidRDefault="00840BAC" w:rsidP="0019349E">
      <w:pPr>
        <w:numPr>
          <w:ilvl w:val="0"/>
          <w:numId w:val="186"/>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Elle présente par ailleurs une anémie et un amaigrissement modéré</w:t>
      </w:r>
    </w:p>
    <w:p w14:paraId="390F7E6D" w14:textId="77777777" w:rsidR="00840BAC" w:rsidRPr="0019349E" w:rsidRDefault="00840BAC" w:rsidP="0019349E">
      <w:pPr>
        <w:spacing w:line="276" w:lineRule="auto"/>
        <w:rPr>
          <w:rFonts w:ascii="Times New Roman" w:hAnsi="Times New Roman" w:cs="Times New Roman"/>
          <w:sz w:val="24"/>
          <w:szCs w:val="24"/>
        </w:rPr>
      </w:pPr>
      <w:r w:rsidRPr="0019349E">
        <w:rPr>
          <w:rFonts w:ascii="Times New Roman" w:hAnsi="Times New Roman" w:cs="Times New Roman"/>
          <w:sz w:val="24"/>
          <w:szCs w:val="24"/>
        </w:rPr>
        <w:t>Après un examen clinique minutieux, le chirurgien décide de l’opérer dans deux (02) jours.</w:t>
      </w:r>
    </w:p>
    <w:p w14:paraId="2271F06B" w14:textId="77777777" w:rsidR="00840BAC" w:rsidRPr="0019349E" w:rsidRDefault="00840BAC" w:rsidP="0019349E">
      <w:pPr>
        <w:spacing w:line="276" w:lineRule="auto"/>
        <w:rPr>
          <w:rFonts w:ascii="Times New Roman" w:hAnsi="Times New Roman" w:cs="Times New Roman"/>
          <w:sz w:val="24"/>
          <w:szCs w:val="24"/>
        </w:rPr>
      </w:pPr>
      <w:r w:rsidRPr="0019349E">
        <w:rPr>
          <w:rFonts w:ascii="Times New Roman" w:hAnsi="Times New Roman" w:cs="Times New Roman"/>
          <w:sz w:val="24"/>
          <w:szCs w:val="24"/>
        </w:rPr>
        <w:t>On lui fait les prescriptions suivantes :</w:t>
      </w:r>
    </w:p>
    <w:p w14:paraId="08210407" w14:textId="77777777" w:rsidR="00840BAC" w:rsidRPr="0019349E" w:rsidRDefault="00840BAC" w:rsidP="0019349E">
      <w:pPr>
        <w:numPr>
          <w:ilvl w:val="0"/>
          <w:numId w:val="186"/>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La correction de l’anémie par transfusion sanguine</w:t>
      </w:r>
    </w:p>
    <w:p w14:paraId="75A43B22" w14:textId="77777777" w:rsidR="00840BAC" w:rsidRPr="0019349E" w:rsidRDefault="00840BAC" w:rsidP="0019349E">
      <w:pPr>
        <w:numPr>
          <w:ilvl w:val="0"/>
          <w:numId w:val="186"/>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Une réanimation hydroélectrolytique</w:t>
      </w:r>
    </w:p>
    <w:p w14:paraId="387D8934" w14:textId="77777777" w:rsidR="00840BAC" w:rsidRPr="0019349E" w:rsidRDefault="00840BAC" w:rsidP="0019349E">
      <w:pPr>
        <w:numPr>
          <w:ilvl w:val="0"/>
          <w:numId w:val="186"/>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Une antibiothérapie</w:t>
      </w:r>
    </w:p>
    <w:p w14:paraId="4305617D" w14:textId="77777777" w:rsidR="00840BAC" w:rsidRPr="0019349E" w:rsidRDefault="00840BAC" w:rsidP="0019349E">
      <w:pPr>
        <w:numPr>
          <w:ilvl w:val="0"/>
          <w:numId w:val="186"/>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Une aspiration digestive</w:t>
      </w:r>
    </w:p>
    <w:p w14:paraId="4079CAD5" w14:textId="77777777" w:rsidR="00840BAC" w:rsidRPr="0019349E" w:rsidRDefault="00840BAC" w:rsidP="0019349E">
      <w:pPr>
        <w:numPr>
          <w:ilvl w:val="0"/>
          <w:numId w:val="187"/>
        </w:numPr>
        <w:spacing w:line="276" w:lineRule="auto"/>
        <w:ind w:left="0" w:firstLine="0"/>
        <w:contextualSpacing/>
        <w:rPr>
          <w:rFonts w:ascii="Times New Roman" w:hAnsi="Times New Roman" w:cs="Times New Roman"/>
          <w:b/>
          <w:sz w:val="24"/>
          <w:szCs w:val="24"/>
        </w:rPr>
      </w:pPr>
      <w:r w:rsidRPr="0019349E">
        <w:rPr>
          <w:rFonts w:ascii="Times New Roman" w:hAnsi="Times New Roman" w:cs="Times New Roman"/>
          <w:b/>
          <w:sz w:val="24"/>
          <w:szCs w:val="24"/>
        </w:rPr>
        <w:t>A quelle affection vous font penser ces signes ?</w:t>
      </w:r>
    </w:p>
    <w:p w14:paraId="1B671FBA" w14:textId="77777777" w:rsidR="00840BAC" w:rsidRPr="0019349E" w:rsidRDefault="00840BAC" w:rsidP="0019349E">
      <w:pPr>
        <w:numPr>
          <w:ilvl w:val="0"/>
          <w:numId w:val="188"/>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Ulcère gastro-duodénal</w:t>
      </w:r>
    </w:p>
    <w:p w14:paraId="5E38EDF2" w14:textId="77777777" w:rsidR="00840BAC" w:rsidRPr="0019349E" w:rsidRDefault="00840BAC" w:rsidP="0019349E">
      <w:pPr>
        <w:numPr>
          <w:ilvl w:val="0"/>
          <w:numId w:val="188"/>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Pancréatite aigüe</w:t>
      </w:r>
    </w:p>
    <w:p w14:paraId="490D52C7" w14:textId="77777777" w:rsidR="00840BAC" w:rsidRPr="0019349E" w:rsidRDefault="00840BAC" w:rsidP="0019349E">
      <w:pPr>
        <w:numPr>
          <w:ilvl w:val="0"/>
          <w:numId w:val="188"/>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Grossesse tubaire</w:t>
      </w:r>
    </w:p>
    <w:p w14:paraId="1F2D6B6B" w14:textId="77777777" w:rsidR="00840BAC" w:rsidRPr="0019349E" w:rsidRDefault="00840BAC" w:rsidP="0019349E">
      <w:pPr>
        <w:numPr>
          <w:ilvl w:val="0"/>
          <w:numId w:val="188"/>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Péritonite aigüe</w:t>
      </w:r>
    </w:p>
    <w:p w14:paraId="2C7EBA85" w14:textId="77777777" w:rsidR="00840BAC" w:rsidRPr="0019349E" w:rsidRDefault="00840BAC" w:rsidP="0019349E">
      <w:pPr>
        <w:numPr>
          <w:ilvl w:val="0"/>
          <w:numId w:val="188"/>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Occlusion intestinale aigüe</w:t>
      </w:r>
    </w:p>
    <w:p w14:paraId="14C64135" w14:textId="77777777" w:rsidR="00840BAC" w:rsidRPr="0019349E" w:rsidRDefault="00840BAC" w:rsidP="0019349E">
      <w:pPr>
        <w:numPr>
          <w:ilvl w:val="0"/>
          <w:numId w:val="187"/>
        </w:numPr>
        <w:spacing w:line="276" w:lineRule="auto"/>
        <w:ind w:left="0" w:firstLine="0"/>
        <w:contextualSpacing/>
        <w:rPr>
          <w:rFonts w:ascii="Times New Roman" w:hAnsi="Times New Roman" w:cs="Times New Roman"/>
          <w:b/>
          <w:sz w:val="24"/>
          <w:szCs w:val="24"/>
        </w:rPr>
      </w:pPr>
      <w:r w:rsidRPr="0019349E">
        <w:rPr>
          <w:rFonts w:ascii="Times New Roman" w:hAnsi="Times New Roman" w:cs="Times New Roman"/>
          <w:b/>
          <w:sz w:val="24"/>
          <w:szCs w:val="24"/>
        </w:rPr>
        <w:t>Choisir deux (02) causes probables parmi celles-ci</w:t>
      </w:r>
    </w:p>
    <w:p w14:paraId="14C04D46" w14:textId="77777777" w:rsidR="00840BAC" w:rsidRPr="0019349E" w:rsidRDefault="00840BAC" w:rsidP="0019349E">
      <w:pPr>
        <w:numPr>
          <w:ilvl w:val="0"/>
          <w:numId w:val="189"/>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 xml:space="preserve">Traumatisme fermé de l’abdomen </w:t>
      </w:r>
    </w:p>
    <w:p w14:paraId="306120B1" w14:textId="77777777" w:rsidR="00840BAC" w:rsidRPr="0019349E" w:rsidRDefault="00840BAC" w:rsidP="0019349E">
      <w:pPr>
        <w:numPr>
          <w:ilvl w:val="0"/>
          <w:numId w:val="189"/>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Ulcère gastroduodénal perforé</w:t>
      </w:r>
    </w:p>
    <w:p w14:paraId="192FEADD" w14:textId="77777777" w:rsidR="00840BAC" w:rsidRPr="0019349E" w:rsidRDefault="00840BAC" w:rsidP="0019349E">
      <w:pPr>
        <w:numPr>
          <w:ilvl w:val="0"/>
          <w:numId w:val="189"/>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Hernie hiatale</w:t>
      </w:r>
    </w:p>
    <w:p w14:paraId="5E51DB7A" w14:textId="77777777" w:rsidR="00840BAC" w:rsidRPr="0019349E" w:rsidRDefault="00840BAC" w:rsidP="0019349E">
      <w:pPr>
        <w:numPr>
          <w:ilvl w:val="0"/>
          <w:numId w:val="189"/>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Salpingite</w:t>
      </w:r>
    </w:p>
    <w:p w14:paraId="055DC432" w14:textId="77777777" w:rsidR="00840BAC" w:rsidRPr="0019349E" w:rsidRDefault="00840BAC" w:rsidP="0019349E">
      <w:pPr>
        <w:spacing w:line="276" w:lineRule="auto"/>
        <w:contextualSpacing/>
        <w:rPr>
          <w:rFonts w:ascii="Times New Roman" w:hAnsi="Times New Roman" w:cs="Times New Roman"/>
          <w:sz w:val="24"/>
          <w:szCs w:val="24"/>
        </w:rPr>
      </w:pPr>
    </w:p>
    <w:p w14:paraId="793C62B7" w14:textId="77777777" w:rsidR="00840BAC" w:rsidRPr="0019349E" w:rsidRDefault="00840BAC" w:rsidP="0019349E">
      <w:pPr>
        <w:numPr>
          <w:ilvl w:val="0"/>
          <w:numId w:val="187"/>
        </w:numPr>
        <w:spacing w:line="276" w:lineRule="auto"/>
        <w:ind w:left="0" w:firstLine="0"/>
        <w:contextualSpacing/>
        <w:rPr>
          <w:rFonts w:ascii="Times New Roman" w:hAnsi="Times New Roman" w:cs="Times New Roman"/>
          <w:b/>
          <w:sz w:val="24"/>
          <w:szCs w:val="24"/>
        </w:rPr>
      </w:pPr>
      <w:r w:rsidRPr="0019349E">
        <w:rPr>
          <w:rFonts w:ascii="Times New Roman" w:hAnsi="Times New Roman" w:cs="Times New Roman"/>
          <w:b/>
          <w:sz w:val="24"/>
          <w:szCs w:val="24"/>
        </w:rPr>
        <w:t>Quel est le signe fondamental que recherche l’examen physique ?</w:t>
      </w:r>
    </w:p>
    <w:p w14:paraId="1CA3FB4C" w14:textId="77777777" w:rsidR="00840BAC" w:rsidRPr="0019349E" w:rsidRDefault="00840BAC" w:rsidP="0019349E">
      <w:pPr>
        <w:numPr>
          <w:ilvl w:val="0"/>
          <w:numId w:val="190"/>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La paresthésie cutanée</w:t>
      </w:r>
    </w:p>
    <w:p w14:paraId="59EC4CFA" w14:textId="77777777" w:rsidR="00840BAC" w:rsidRPr="0019349E" w:rsidRDefault="00840BAC" w:rsidP="0019349E">
      <w:pPr>
        <w:numPr>
          <w:ilvl w:val="0"/>
          <w:numId w:val="190"/>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La douleur abdominale constante</w:t>
      </w:r>
    </w:p>
    <w:p w14:paraId="5951FFC4" w14:textId="77777777" w:rsidR="00840BAC" w:rsidRPr="0019349E" w:rsidRDefault="00840BAC" w:rsidP="0019349E">
      <w:pPr>
        <w:numPr>
          <w:ilvl w:val="0"/>
          <w:numId w:val="190"/>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L’hyperthermie</w:t>
      </w:r>
    </w:p>
    <w:p w14:paraId="39CDE017" w14:textId="77777777" w:rsidR="00840BAC" w:rsidRPr="0019349E" w:rsidRDefault="00840BAC" w:rsidP="0019349E">
      <w:pPr>
        <w:numPr>
          <w:ilvl w:val="0"/>
          <w:numId w:val="190"/>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La contracture abdominale ou ‘’ventre de bois’’</w:t>
      </w:r>
    </w:p>
    <w:p w14:paraId="2A1A9CB0" w14:textId="77777777" w:rsidR="00840BAC" w:rsidRPr="0019349E" w:rsidRDefault="00840BAC" w:rsidP="0019349E">
      <w:pPr>
        <w:numPr>
          <w:ilvl w:val="0"/>
          <w:numId w:val="190"/>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L’anémie</w:t>
      </w:r>
    </w:p>
    <w:p w14:paraId="59F9C69B" w14:textId="77777777" w:rsidR="00840BAC" w:rsidRPr="0019349E" w:rsidRDefault="00840BAC" w:rsidP="0019349E">
      <w:pPr>
        <w:numPr>
          <w:ilvl w:val="0"/>
          <w:numId w:val="190"/>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L’hyperleucocytose</w:t>
      </w:r>
    </w:p>
    <w:p w14:paraId="5E450AC3" w14:textId="77777777" w:rsidR="00840BAC" w:rsidRPr="0019349E" w:rsidRDefault="00840BAC" w:rsidP="0019349E">
      <w:pPr>
        <w:numPr>
          <w:ilvl w:val="0"/>
          <w:numId w:val="187"/>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Cochez les bonnes réponses</w:t>
      </w:r>
    </w:p>
    <w:p w14:paraId="19BACE9B" w14:textId="77777777" w:rsidR="00840BAC" w:rsidRPr="0019349E" w:rsidRDefault="00840BAC" w:rsidP="0019349E">
      <w:pPr>
        <w:spacing w:line="276" w:lineRule="auto"/>
        <w:contextualSpacing/>
        <w:rPr>
          <w:rFonts w:ascii="Times New Roman" w:hAnsi="Times New Roman" w:cs="Times New Roman"/>
          <w:b/>
          <w:sz w:val="24"/>
          <w:szCs w:val="24"/>
        </w:rPr>
      </w:pPr>
      <w:r w:rsidRPr="0019349E">
        <w:rPr>
          <w:rFonts w:ascii="Times New Roman" w:hAnsi="Times New Roman" w:cs="Times New Roman"/>
          <w:b/>
          <w:sz w:val="24"/>
          <w:szCs w:val="24"/>
        </w:rPr>
        <w:t>Quels sont les soins que vous lui donniez avant l’arrivée du chirurgien ?</w:t>
      </w:r>
    </w:p>
    <w:p w14:paraId="2E94DC23" w14:textId="77777777" w:rsidR="00840BAC" w:rsidRPr="0019349E" w:rsidRDefault="00840BAC" w:rsidP="0019349E">
      <w:pPr>
        <w:numPr>
          <w:ilvl w:val="0"/>
          <w:numId w:val="191"/>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Administration d’antipyrétique</w:t>
      </w:r>
    </w:p>
    <w:p w14:paraId="1FCDFDAA" w14:textId="77777777" w:rsidR="00840BAC" w:rsidRPr="0019349E" w:rsidRDefault="00840BAC" w:rsidP="0019349E">
      <w:pPr>
        <w:numPr>
          <w:ilvl w:val="0"/>
          <w:numId w:val="191"/>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Administration d’antiémétique</w:t>
      </w:r>
    </w:p>
    <w:p w14:paraId="3C891928" w14:textId="77777777" w:rsidR="00840BAC" w:rsidRPr="0019349E" w:rsidRDefault="00840BAC" w:rsidP="0019349E">
      <w:pPr>
        <w:numPr>
          <w:ilvl w:val="0"/>
          <w:numId w:val="191"/>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 xml:space="preserve">Accueil et installation du malade </w:t>
      </w:r>
    </w:p>
    <w:p w14:paraId="7296E86C" w14:textId="77777777" w:rsidR="00840BAC" w:rsidRPr="0019349E" w:rsidRDefault="00840BAC" w:rsidP="0019349E">
      <w:pPr>
        <w:numPr>
          <w:ilvl w:val="0"/>
          <w:numId w:val="191"/>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Prise des constantes</w:t>
      </w:r>
    </w:p>
    <w:p w14:paraId="225F6FB9" w14:textId="77777777" w:rsidR="00840BAC" w:rsidRPr="0019349E" w:rsidRDefault="00840BAC" w:rsidP="0019349E">
      <w:pPr>
        <w:numPr>
          <w:ilvl w:val="0"/>
          <w:numId w:val="191"/>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Lui présenter un haricot en cas de vomissement</w:t>
      </w:r>
    </w:p>
    <w:p w14:paraId="424DC2AE" w14:textId="77777777" w:rsidR="00840BAC" w:rsidRPr="0019349E" w:rsidRDefault="00840BAC" w:rsidP="0019349E">
      <w:pPr>
        <w:numPr>
          <w:ilvl w:val="0"/>
          <w:numId w:val="191"/>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Lui dire son diagnostic</w:t>
      </w:r>
    </w:p>
    <w:p w14:paraId="3C326913" w14:textId="77777777" w:rsidR="00840BAC" w:rsidRPr="0019349E" w:rsidRDefault="00840BAC" w:rsidP="0019349E">
      <w:pPr>
        <w:numPr>
          <w:ilvl w:val="0"/>
          <w:numId w:val="187"/>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Cochez les bonnes réponses</w:t>
      </w:r>
    </w:p>
    <w:p w14:paraId="74F5CBE6" w14:textId="77777777" w:rsidR="00840BAC" w:rsidRPr="0019349E" w:rsidRDefault="00840BAC" w:rsidP="0019349E">
      <w:pPr>
        <w:spacing w:line="276" w:lineRule="auto"/>
        <w:contextualSpacing/>
        <w:rPr>
          <w:rFonts w:ascii="Times New Roman" w:hAnsi="Times New Roman" w:cs="Times New Roman"/>
          <w:b/>
          <w:sz w:val="24"/>
          <w:szCs w:val="24"/>
        </w:rPr>
      </w:pPr>
      <w:r w:rsidRPr="0019349E">
        <w:rPr>
          <w:rFonts w:ascii="Times New Roman" w:hAnsi="Times New Roman" w:cs="Times New Roman"/>
          <w:b/>
          <w:sz w:val="24"/>
          <w:szCs w:val="24"/>
        </w:rPr>
        <w:t>Quelles sont les précautions à prendre avant la pose de la poche de sang ?</w:t>
      </w:r>
    </w:p>
    <w:p w14:paraId="149C3A22" w14:textId="77777777" w:rsidR="00840BAC" w:rsidRPr="0019349E" w:rsidRDefault="00840BAC" w:rsidP="0019349E">
      <w:pPr>
        <w:numPr>
          <w:ilvl w:val="0"/>
          <w:numId w:val="192"/>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Faire le test de compatibilité</w:t>
      </w:r>
    </w:p>
    <w:p w14:paraId="486EDC54" w14:textId="77777777" w:rsidR="00840BAC" w:rsidRPr="0019349E" w:rsidRDefault="00840BAC" w:rsidP="0019349E">
      <w:pPr>
        <w:numPr>
          <w:ilvl w:val="0"/>
          <w:numId w:val="192"/>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Vérifier la concordance de la poche de sang avec le sang prescrit</w:t>
      </w:r>
    </w:p>
    <w:p w14:paraId="60076246" w14:textId="77777777" w:rsidR="00840BAC" w:rsidRPr="0019349E" w:rsidRDefault="00840BAC" w:rsidP="0019349E">
      <w:pPr>
        <w:numPr>
          <w:ilvl w:val="0"/>
          <w:numId w:val="192"/>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Voir l’aspect du sang</w:t>
      </w:r>
    </w:p>
    <w:p w14:paraId="1651F684" w14:textId="77777777" w:rsidR="00840BAC" w:rsidRPr="0019349E" w:rsidRDefault="00840BAC" w:rsidP="0019349E">
      <w:pPr>
        <w:numPr>
          <w:ilvl w:val="0"/>
          <w:numId w:val="192"/>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Bien régler le débit de la transfusion</w:t>
      </w:r>
    </w:p>
    <w:p w14:paraId="616AECAF" w14:textId="77777777" w:rsidR="00840BAC" w:rsidRPr="0019349E" w:rsidRDefault="00840BAC" w:rsidP="0019349E">
      <w:pPr>
        <w:numPr>
          <w:ilvl w:val="0"/>
          <w:numId w:val="192"/>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Vérifier l’écoulement du sang</w:t>
      </w:r>
    </w:p>
    <w:p w14:paraId="5E06E165" w14:textId="77777777" w:rsidR="00840BAC" w:rsidRPr="0019349E" w:rsidRDefault="00840BAC" w:rsidP="0019349E">
      <w:pPr>
        <w:numPr>
          <w:ilvl w:val="0"/>
          <w:numId w:val="192"/>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lastRenderedPageBreak/>
        <w:t>S’assurer si le malade n’a pas de besoin urgent</w:t>
      </w:r>
    </w:p>
    <w:p w14:paraId="4901C824" w14:textId="77777777" w:rsidR="00840BAC" w:rsidRPr="0019349E" w:rsidRDefault="00840BAC" w:rsidP="0019349E">
      <w:pPr>
        <w:numPr>
          <w:ilvl w:val="0"/>
          <w:numId w:val="187"/>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b/>
          <w:sz w:val="24"/>
          <w:szCs w:val="24"/>
        </w:rPr>
        <w:t>Lors de la pose de cette transfusion, vous vous êtes piqué(e) avec l’aiguille non souillée par le sang</w:t>
      </w:r>
      <w:r w:rsidRPr="0019349E">
        <w:rPr>
          <w:rFonts w:ascii="Times New Roman" w:hAnsi="Times New Roman" w:cs="Times New Roman"/>
          <w:sz w:val="24"/>
          <w:szCs w:val="24"/>
        </w:rPr>
        <w:t>.</w:t>
      </w:r>
    </w:p>
    <w:p w14:paraId="6467EEDC" w14:textId="77777777" w:rsidR="00840BAC" w:rsidRPr="0019349E" w:rsidRDefault="00840BAC" w:rsidP="0019349E">
      <w:pPr>
        <w:spacing w:line="276" w:lineRule="auto"/>
        <w:contextualSpacing/>
        <w:rPr>
          <w:rFonts w:ascii="Times New Roman" w:hAnsi="Times New Roman" w:cs="Times New Roman"/>
          <w:sz w:val="24"/>
          <w:szCs w:val="24"/>
        </w:rPr>
      </w:pPr>
      <w:r w:rsidRPr="0019349E">
        <w:rPr>
          <w:rFonts w:ascii="Times New Roman" w:hAnsi="Times New Roman" w:cs="Times New Roman"/>
          <w:sz w:val="24"/>
          <w:szCs w:val="24"/>
        </w:rPr>
        <w:t>Cochez les bonnes réponses</w:t>
      </w:r>
    </w:p>
    <w:p w14:paraId="02434957" w14:textId="77777777" w:rsidR="00840BAC" w:rsidRPr="0019349E" w:rsidRDefault="00840BAC" w:rsidP="0019349E">
      <w:pPr>
        <w:spacing w:line="276" w:lineRule="auto"/>
        <w:contextualSpacing/>
        <w:rPr>
          <w:rFonts w:ascii="Times New Roman" w:hAnsi="Times New Roman" w:cs="Times New Roman"/>
          <w:sz w:val="24"/>
          <w:szCs w:val="24"/>
        </w:rPr>
      </w:pPr>
      <w:r w:rsidRPr="0019349E">
        <w:rPr>
          <w:rFonts w:ascii="Times New Roman" w:hAnsi="Times New Roman" w:cs="Times New Roman"/>
          <w:sz w:val="24"/>
          <w:szCs w:val="24"/>
        </w:rPr>
        <w:t>Que faites-vous ?</w:t>
      </w:r>
    </w:p>
    <w:p w14:paraId="6A6132CB" w14:textId="77777777" w:rsidR="00840BAC" w:rsidRPr="0019349E" w:rsidRDefault="00840BAC" w:rsidP="0019349E">
      <w:pPr>
        <w:numPr>
          <w:ilvl w:val="0"/>
          <w:numId w:val="193"/>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Faire saigner la plaie</w:t>
      </w:r>
    </w:p>
    <w:p w14:paraId="2DE68BB0" w14:textId="77777777" w:rsidR="00840BAC" w:rsidRPr="0019349E" w:rsidRDefault="00840BAC" w:rsidP="0019349E">
      <w:pPr>
        <w:numPr>
          <w:ilvl w:val="0"/>
          <w:numId w:val="193"/>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Nettoyer la plaie avec une solution antiseptique et continuer le soin</w:t>
      </w:r>
    </w:p>
    <w:p w14:paraId="0089A5AD" w14:textId="77777777" w:rsidR="00840BAC" w:rsidRPr="0019349E" w:rsidRDefault="00840BAC" w:rsidP="0019349E">
      <w:pPr>
        <w:numPr>
          <w:ilvl w:val="0"/>
          <w:numId w:val="193"/>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Informer le Major et Arrêter le soin entrepris</w:t>
      </w:r>
    </w:p>
    <w:p w14:paraId="3BA57CF2" w14:textId="77777777" w:rsidR="00840BAC" w:rsidRPr="0019349E" w:rsidRDefault="00840BAC" w:rsidP="0019349E">
      <w:pPr>
        <w:numPr>
          <w:ilvl w:val="0"/>
          <w:numId w:val="193"/>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Faire le test de VIH</w:t>
      </w:r>
    </w:p>
    <w:p w14:paraId="56B71200" w14:textId="77777777" w:rsidR="00840BAC" w:rsidRPr="0019349E" w:rsidRDefault="00840BAC" w:rsidP="0019349E">
      <w:pPr>
        <w:numPr>
          <w:ilvl w:val="0"/>
          <w:numId w:val="193"/>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 xml:space="preserve">Demander à l’Aide-Soignant de vous suppléer et vous rentrez chez vous </w:t>
      </w:r>
    </w:p>
    <w:p w14:paraId="483A773F" w14:textId="77777777" w:rsidR="00840BAC" w:rsidRPr="0019349E" w:rsidRDefault="00840BAC" w:rsidP="0019349E">
      <w:pPr>
        <w:numPr>
          <w:ilvl w:val="0"/>
          <w:numId w:val="193"/>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Ne pas faire une déclaration d’AES chez le médecin référent</w:t>
      </w:r>
    </w:p>
    <w:p w14:paraId="05FD7F49" w14:textId="77777777" w:rsidR="00840BAC" w:rsidRPr="0019349E" w:rsidRDefault="00840BAC" w:rsidP="0019349E">
      <w:pPr>
        <w:numPr>
          <w:ilvl w:val="0"/>
          <w:numId w:val="187"/>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Cochez les bonnes réponses</w:t>
      </w:r>
    </w:p>
    <w:p w14:paraId="6908CD5D" w14:textId="77777777" w:rsidR="00840BAC" w:rsidRPr="0019349E" w:rsidRDefault="00840BAC" w:rsidP="0019349E">
      <w:pPr>
        <w:spacing w:line="276" w:lineRule="auto"/>
        <w:contextualSpacing/>
        <w:rPr>
          <w:rFonts w:ascii="Times New Roman" w:hAnsi="Times New Roman" w:cs="Times New Roman"/>
          <w:b/>
          <w:sz w:val="24"/>
          <w:szCs w:val="24"/>
        </w:rPr>
      </w:pPr>
      <w:r w:rsidRPr="0019349E">
        <w:rPr>
          <w:rFonts w:ascii="Times New Roman" w:hAnsi="Times New Roman" w:cs="Times New Roman"/>
          <w:b/>
          <w:sz w:val="24"/>
          <w:szCs w:val="24"/>
        </w:rPr>
        <w:t>Quels sont les éléments de surveillance de l’aspiration digestive ?</w:t>
      </w:r>
    </w:p>
    <w:p w14:paraId="11BB4B52" w14:textId="77777777" w:rsidR="00840BAC" w:rsidRPr="0019349E" w:rsidRDefault="00840BAC" w:rsidP="0019349E">
      <w:pPr>
        <w:numPr>
          <w:ilvl w:val="0"/>
          <w:numId w:val="194"/>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Surveiller les constantes</w:t>
      </w:r>
    </w:p>
    <w:p w14:paraId="594536CB" w14:textId="77777777" w:rsidR="00840BAC" w:rsidRPr="0019349E" w:rsidRDefault="00840BAC" w:rsidP="0019349E">
      <w:pPr>
        <w:numPr>
          <w:ilvl w:val="0"/>
          <w:numId w:val="194"/>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Apport liquidien oral pour compenser les pertes liquidiennes</w:t>
      </w:r>
    </w:p>
    <w:p w14:paraId="4F53F7D1" w14:textId="77777777" w:rsidR="00840BAC" w:rsidRPr="0019349E" w:rsidRDefault="00840BAC" w:rsidP="0019349E">
      <w:pPr>
        <w:numPr>
          <w:ilvl w:val="0"/>
          <w:numId w:val="194"/>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Surveiller l’aspect et la quantité du liquide aspiré</w:t>
      </w:r>
    </w:p>
    <w:p w14:paraId="6356E03F" w14:textId="77777777" w:rsidR="00840BAC" w:rsidRPr="0019349E" w:rsidRDefault="00840BAC" w:rsidP="0019349E">
      <w:pPr>
        <w:numPr>
          <w:ilvl w:val="0"/>
          <w:numId w:val="194"/>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Mobiliser la sonde pour qu’elle n’adhère pas à la paroi gastrique</w:t>
      </w:r>
    </w:p>
    <w:p w14:paraId="16E5AA21" w14:textId="77777777" w:rsidR="00840BAC" w:rsidRPr="0019349E" w:rsidRDefault="00840BAC" w:rsidP="0019349E">
      <w:pPr>
        <w:numPr>
          <w:ilvl w:val="0"/>
          <w:numId w:val="194"/>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Contrôler le bon fonctionnement de l’appareillage</w:t>
      </w:r>
    </w:p>
    <w:p w14:paraId="03BC7448" w14:textId="77777777" w:rsidR="00840BAC" w:rsidRPr="0019349E" w:rsidRDefault="00840BAC" w:rsidP="0019349E">
      <w:pPr>
        <w:numPr>
          <w:ilvl w:val="0"/>
          <w:numId w:val="194"/>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Vérifier l’état général du patient</w:t>
      </w:r>
    </w:p>
    <w:p w14:paraId="6FC59BC9" w14:textId="77777777" w:rsidR="00840BAC" w:rsidRPr="0019349E" w:rsidRDefault="00840BAC" w:rsidP="0019349E">
      <w:pPr>
        <w:numPr>
          <w:ilvl w:val="0"/>
          <w:numId w:val="187"/>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Cochez les bonnes réponses</w:t>
      </w:r>
    </w:p>
    <w:p w14:paraId="0AF65F9D" w14:textId="77777777" w:rsidR="00840BAC" w:rsidRPr="0019349E" w:rsidRDefault="00840BAC" w:rsidP="0019349E">
      <w:pPr>
        <w:spacing w:line="276" w:lineRule="auto"/>
        <w:rPr>
          <w:rFonts w:ascii="Times New Roman" w:hAnsi="Times New Roman" w:cs="Times New Roman"/>
          <w:b/>
          <w:sz w:val="24"/>
          <w:szCs w:val="24"/>
        </w:rPr>
      </w:pPr>
      <w:r w:rsidRPr="0019349E">
        <w:rPr>
          <w:rFonts w:ascii="Times New Roman" w:hAnsi="Times New Roman" w:cs="Times New Roman"/>
          <w:b/>
          <w:sz w:val="24"/>
          <w:szCs w:val="24"/>
        </w:rPr>
        <w:t>Quels sont les éléments de préparation physique la veille de l’intervention ?</w:t>
      </w:r>
    </w:p>
    <w:p w14:paraId="28BECB99" w14:textId="77777777" w:rsidR="00840BAC" w:rsidRPr="0019349E" w:rsidRDefault="00840BAC" w:rsidP="0019349E">
      <w:pPr>
        <w:numPr>
          <w:ilvl w:val="0"/>
          <w:numId w:val="195"/>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Contrôler les constantes hémodynamiques</w:t>
      </w:r>
    </w:p>
    <w:p w14:paraId="3A9583F3" w14:textId="77777777" w:rsidR="00840BAC" w:rsidRPr="0019349E" w:rsidRDefault="00840BAC" w:rsidP="0019349E">
      <w:pPr>
        <w:numPr>
          <w:ilvl w:val="0"/>
          <w:numId w:val="195"/>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Faire un rasage de l’abdomen et du pubis</w:t>
      </w:r>
    </w:p>
    <w:p w14:paraId="14F3D32D" w14:textId="77777777" w:rsidR="00840BAC" w:rsidRPr="0019349E" w:rsidRDefault="00840BAC" w:rsidP="0019349E">
      <w:pPr>
        <w:numPr>
          <w:ilvl w:val="0"/>
          <w:numId w:val="195"/>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 xml:space="preserve"> Désinfecter la peau au moyen de solution antiseptique et recouvrir la partie avec un champ opératoire stérile </w:t>
      </w:r>
    </w:p>
    <w:p w14:paraId="68F92D47" w14:textId="77777777" w:rsidR="00840BAC" w:rsidRPr="0019349E" w:rsidRDefault="00840BAC" w:rsidP="0019349E">
      <w:pPr>
        <w:numPr>
          <w:ilvl w:val="0"/>
          <w:numId w:val="195"/>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Contrôler le réveil physiologique du malade</w:t>
      </w:r>
    </w:p>
    <w:p w14:paraId="3A4AE505" w14:textId="77777777" w:rsidR="00840BAC" w:rsidRPr="0019349E" w:rsidRDefault="00840BAC" w:rsidP="0019349E">
      <w:pPr>
        <w:numPr>
          <w:ilvl w:val="0"/>
          <w:numId w:val="195"/>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S’assurer que le patient est à jeun la veille de l’intervention</w:t>
      </w:r>
    </w:p>
    <w:p w14:paraId="6640BDB1" w14:textId="77777777" w:rsidR="00840BAC" w:rsidRPr="0019349E" w:rsidRDefault="00840BAC" w:rsidP="0019349E">
      <w:pPr>
        <w:numPr>
          <w:ilvl w:val="0"/>
          <w:numId w:val="195"/>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 xml:space="preserve">Prescrire la prémédication </w:t>
      </w:r>
    </w:p>
    <w:p w14:paraId="5CBA1713" w14:textId="77777777" w:rsidR="00840BAC" w:rsidRPr="0019349E" w:rsidRDefault="00840BAC" w:rsidP="0019349E">
      <w:pPr>
        <w:numPr>
          <w:ilvl w:val="0"/>
          <w:numId w:val="187"/>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Choisir la bonne réponse</w:t>
      </w:r>
    </w:p>
    <w:p w14:paraId="6A1423B1" w14:textId="77777777" w:rsidR="00840BAC" w:rsidRPr="0019349E" w:rsidRDefault="00840BAC" w:rsidP="0019349E">
      <w:pPr>
        <w:spacing w:line="276" w:lineRule="auto"/>
        <w:contextualSpacing/>
        <w:rPr>
          <w:rFonts w:ascii="Times New Roman" w:hAnsi="Times New Roman" w:cs="Times New Roman"/>
          <w:b/>
          <w:sz w:val="24"/>
          <w:szCs w:val="24"/>
        </w:rPr>
      </w:pPr>
      <w:r w:rsidRPr="0019349E">
        <w:rPr>
          <w:rFonts w:ascii="Times New Roman" w:hAnsi="Times New Roman" w:cs="Times New Roman"/>
          <w:b/>
          <w:sz w:val="24"/>
          <w:szCs w:val="24"/>
        </w:rPr>
        <w:t>Quel est le besoin prioritaire non satisfait ?</w:t>
      </w:r>
    </w:p>
    <w:p w14:paraId="21AA3DCE" w14:textId="77777777" w:rsidR="00840BAC" w:rsidRPr="0019349E" w:rsidRDefault="00840BAC" w:rsidP="0019349E">
      <w:pPr>
        <w:numPr>
          <w:ilvl w:val="0"/>
          <w:numId w:val="196"/>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Besoin de maintenir la température du corps dans les limites normales</w:t>
      </w:r>
    </w:p>
    <w:p w14:paraId="1B11CF05" w14:textId="77777777" w:rsidR="00840BAC" w:rsidRPr="0019349E" w:rsidRDefault="00840BAC" w:rsidP="0019349E">
      <w:pPr>
        <w:numPr>
          <w:ilvl w:val="0"/>
          <w:numId w:val="196"/>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Besoin de respirer</w:t>
      </w:r>
    </w:p>
    <w:p w14:paraId="153FBBB9" w14:textId="77777777" w:rsidR="00840BAC" w:rsidRPr="0019349E" w:rsidRDefault="00840BAC" w:rsidP="0019349E">
      <w:pPr>
        <w:numPr>
          <w:ilvl w:val="0"/>
          <w:numId w:val="196"/>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Besoin de s’occuper de façon à se sentir utile</w:t>
      </w:r>
    </w:p>
    <w:p w14:paraId="491177EE" w14:textId="77777777" w:rsidR="00840BAC" w:rsidRPr="0019349E" w:rsidRDefault="00840BAC" w:rsidP="0019349E">
      <w:pPr>
        <w:numPr>
          <w:ilvl w:val="0"/>
          <w:numId w:val="196"/>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Besoin de communiquer avec ses semblables</w:t>
      </w:r>
    </w:p>
    <w:p w14:paraId="3E32C97E" w14:textId="77777777" w:rsidR="00840BAC" w:rsidRPr="0019349E" w:rsidRDefault="00840BAC" w:rsidP="0019349E">
      <w:pPr>
        <w:numPr>
          <w:ilvl w:val="0"/>
          <w:numId w:val="196"/>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Besoin de manger et boire</w:t>
      </w:r>
    </w:p>
    <w:p w14:paraId="3D68AD0F" w14:textId="77777777" w:rsidR="00840BAC" w:rsidRPr="0019349E" w:rsidRDefault="00840BAC" w:rsidP="0019349E">
      <w:pPr>
        <w:numPr>
          <w:ilvl w:val="0"/>
          <w:numId w:val="196"/>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Besoin de se mouvoir et se maintenir dans une position convenable</w:t>
      </w:r>
    </w:p>
    <w:p w14:paraId="73C3DA75" w14:textId="77777777" w:rsidR="00840BAC" w:rsidRPr="0019349E" w:rsidRDefault="00840BAC" w:rsidP="0019349E">
      <w:pPr>
        <w:spacing w:line="276" w:lineRule="auto"/>
        <w:contextualSpacing/>
        <w:rPr>
          <w:rFonts w:ascii="Times New Roman" w:hAnsi="Times New Roman" w:cs="Times New Roman"/>
          <w:b/>
          <w:bCs/>
          <w:sz w:val="24"/>
          <w:szCs w:val="24"/>
        </w:rPr>
      </w:pPr>
      <w:r w:rsidRPr="0019349E">
        <w:rPr>
          <w:rFonts w:ascii="Times New Roman" w:hAnsi="Times New Roman" w:cs="Times New Roman"/>
          <w:b/>
          <w:bCs/>
          <w:sz w:val="24"/>
          <w:szCs w:val="24"/>
        </w:rPr>
        <w:t>Mme DIOMANDE est transfusée avec 980cc de sang total.</w:t>
      </w:r>
    </w:p>
    <w:p w14:paraId="3BA0BBAE" w14:textId="77777777" w:rsidR="00840BAC" w:rsidRPr="0019349E" w:rsidRDefault="00840BAC" w:rsidP="0019349E">
      <w:pPr>
        <w:numPr>
          <w:ilvl w:val="0"/>
          <w:numId w:val="187"/>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Quelles sont les méthodes qui permettront de déterminer son groupe sanguin et rhésus ?</w:t>
      </w:r>
    </w:p>
    <w:p w14:paraId="204CE1BF" w14:textId="77777777" w:rsidR="00840BAC" w:rsidRPr="0019349E" w:rsidRDefault="00840BAC" w:rsidP="0019349E">
      <w:pPr>
        <w:numPr>
          <w:ilvl w:val="0"/>
          <w:numId w:val="198"/>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Méthode de BED VINCENT</w:t>
      </w:r>
    </w:p>
    <w:p w14:paraId="407D2691" w14:textId="77777777" w:rsidR="00840BAC" w:rsidRPr="0019349E" w:rsidRDefault="00840BAC" w:rsidP="0019349E">
      <w:pPr>
        <w:numPr>
          <w:ilvl w:val="0"/>
          <w:numId w:val="198"/>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Méthode de SIMON</w:t>
      </w:r>
    </w:p>
    <w:p w14:paraId="1C3D5BC6" w14:textId="77777777" w:rsidR="00840BAC" w:rsidRPr="0019349E" w:rsidRDefault="00840BAC" w:rsidP="0019349E">
      <w:pPr>
        <w:numPr>
          <w:ilvl w:val="0"/>
          <w:numId w:val="198"/>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Méthode de BETH SIMONIN</w:t>
      </w:r>
    </w:p>
    <w:p w14:paraId="78F67F43" w14:textId="77777777" w:rsidR="00840BAC" w:rsidRPr="0019349E" w:rsidRDefault="00840BAC" w:rsidP="0019349E">
      <w:pPr>
        <w:numPr>
          <w:ilvl w:val="0"/>
          <w:numId w:val="198"/>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Méthode de BETH SIMONNE</w:t>
      </w:r>
    </w:p>
    <w:p w14:paraId="237D205B" w14:textId="77777777" w:rsidR="00840BAC" w:rsidRPr="0019349E" w:rsidRDefault="00840BAC" w:rsidP="0019349E">
      <w:pPr>
        <w:numPr>
          <w:ilvl w:val="0"/>
          <w:numId w:val="198"/>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lastRenderedPageBreak/>
        <w:t>Méthode de BETH VINCENT</w:t>
      </w:r>
    </w:p>
    <w:p w14:paraId="124F1602" w14:textId="77777777" w:rsidR="00840BAC" w:rsidRPr="0019349E" w:rsidRDefault="00840BAC" w:rsidP="0019349E">
      <w:pPr>
        <w:numPr>
          <w:ilvl w:val="0"/>
          <w:numId w:val="198"/>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Méthode de SIMONIN</w:t>
      </w:r>
    </w:p>
    <w:p w14:paraId="7F0C011F" w14:textId="77777777" w:rsidR="00840BAC" w:rsidRPr="0019349E" w:rsidRDefault="00840BAC" w:rsidP="0019349E">
      <w:pPr>
        <w:numPr>
          <w:ilvl w:val="0"/>
          <w:numId w:val="187"/>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 xml:space="preserve">Sachant que les sérums tests </w:t>
      </w:r>
      <w:proofErr w:type="spellStart"/>
      <w:r w:rsidRPr="0019349E">
        <w:rPr>
          <w:rFonts w:ascii="Times New Roman" w:hAnsi="Times New Roman" w:cs="Times New Roman"/>
          <w:sz w:val="24"/>
          <w:szCs w:val="24"/>
        </w:rPr>
        <w:t>AntiA</w:t>
      </w:r>
      <w:proofErr w:type="spellEnd"/>
      <w:r w:rsidRPr="0019349E">
        <w:rPr>
          <w:rFonts w:ascii="Times New Roman" w:hAnsi="Times New Roman" w:cs="Times New Roman"/>
          <w:sz w:val="24"/>
          <w:szCs w:val="24"/>
        </w:rPr>
        <w:t xml:space="preserve">, </w:t>
      </w:r>
      <w:proofErr w:type="spellStart"/>
      <w:r w:rsidRPr="0019349E">
        <w:rPr>
          <w:rFonts w:ascii="Times New Roman" w:hAnsi="Times New Roman" w:cs="Times New Roman"/>
          <w:sz w:val="24"/>
          <w:szCs w:val="24"/>
        </w:rPr>
        <w:t>AntiB</w:t>
      </w:r>
      <w:proofErr w:type="spellEnd"/>
      <w:r w:rsidRPr="0019349E">
        <w:rPr>
          <w:rFonts w:ascii="Times New Roman" w:hAnsi="Times New Roman" w:cs="Times New Roman"/>
          <w:sz w:val="24"/>
          <w:szCs w:val="24"/>
        </w:rPr>
        <w:t xml:space="preserve">, </w:t>
      </w:r>
      <w:proofErr w:type="spellStart"/>
      <w:r w:rsidRPr="0019349E">
        <w:rPr>
          <w:rFonts w:ascii="Times New Roman" w:hAnsi="Times New Roman" w:cs="Times New Roman"/>
          <w:sz w:val="24"/>
          <w:szCs w:val="24"/>
        </w:rPr>
        <w:t>AntiAB</w:t>
      </w:r>
      <w:proofErr w:type="spellEnd"/>
      <w:r w:rsidRPr="0019349E">
        <w:rPr>
          <w:rFonts w:ascii="Times New Roman" w:hAnsi="Times New Roman" w:cs="Times New Roman"/>
          <w:sz w:val="24"/>
          <w:szCs w:val="24"/>
        </w:rPr>
        <w:t xml:space="preserve"> n’agglutinent pas son sang sauf l’</w:t>
      </w:r>
      <w:proofErr w:type="spellStart"/>
      <w:r w:rsidRPr="0019349E">
        <w:rPr>
          <w:rFonts w:ascii="Times New Roman" w:hAnsi="Times New Roman" w:cs="Times New Roman"/>
          <w:sz w:val="24"/>
          <w:szCs w:val="24"/>
        </w:rPr>
        <w:t>antiD</w:t>
      </w:r>
      <w:proofErr w:type="spellEnd"/>
      <w:r w:rsidRPr="0019349E">
        <w:rPr>
          <w:rFonts w:ascii="Times New Roman" w:hAnsi="Times New Roman" w:cs="Times New Roman"/>
          <w:sz w:val="24"/>
          <w:szCs w:val="24"/>
        </w:rPr>
        <w:t>. Quel est le groupe sanguin de Mme DIOMANDE ?</w:t>
      </w:r>
    </w:p>
    <w:p w14:paraId="0A93FD86" w14:textId="77777777" w:rsidR="00840BAC" w:rsidRPr="0019349E" w:rsidRDefault="00840BAC" w:rsidP="0019349E">
      <w:pPr>
        <w:numPr>
          <w:ilvl w:val="0"/>
          <w:numId w:val="199"/>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O négatif</w:t>
      </w:r>
    </w:p>
    <w:p w14:paraId="6A71A983" w14:textId="77777777" w:rsidR="00840BAC" w:rsidRPr="0019349E" w:rsidRDefault="00840BAC" w:rsidP="0019349E">
      <w:pPr>
        <w:numPr>
          <w:ilvl w:val="0"/>
          <w:numId w:val="199"/>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AB négatif</w:t>
      </w:r>
    </w:p>
    <w:p w14:paraId="2580EA65" w14:textId="77777777" w:rsidR="00840BAC" w:rsidRPr="0019349E" w:rsidRDefault="00840BAC" w:rsidP="0019349E">
      <w:pPr>
        <w:numPr>
          <w:ilvl w:val="0"/>
          <w:numId w:val="199"/>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O positif</w:t>
      </w:r>
    </w:p>
    <w:p w14:paraId="5DACFC6E" w14:textId="77777777" w:rsidR="00840BAC" w:rsidRPr="0019349E" w:rsidRDefault="00840BAC" w:rsidP="0019349E">
      <w:pPr>
        <w:numPr>
          <w:ilvl w:val="0"/>
          <w:numId w:val="199"/>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AB positif</w:t>
      </w:r>
    </w:p>
    <w:p w14:paraId="505CFCB3" w14:textId="77777777" w:rsidR="00840BAC" w:rsidRPr="0019349E" w:rsidRDefault="00840BAC" w:rsidP="0019349E">
      <w:pPr>
        <w:numPr>
          <w:ilvl w:val="0"/>
          <w:numId w:val="187"/>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Calculez le nombre de poches de sang nécessaire sachant que le CNTS ne dispose que des poches de 500 ml.</w:t>
      </w:r>
    </w:p>
    <w:p w14:paraId="1A5738B8" w14:textId="77777777" w:rsidR="00840BAC" w:rsidRPr="0019349E" w:rsidRDefault="00840BAC" w:rsidP="0019349E">
      <w:pPr>
        <w:numPr>
          <w:ilvl w:val="0"/>
          <w:numId w:val="200"/>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2 poches</w:t>
      </w:r>
    </w:p>
    <w:p w14:paraId="1F27AE95" w14:textId="77777777" w:rsidR="00840BAC" w:rsidRPr="0019349E" w:rsidRDefault="00840BAC" w:rsidP="0019349E">
      <w:pPr>
        <w:numPr>
          <w:ilvl w:val="0"/>
          <w:numId w:val="200"/>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3 poches</w:t>
      </w:r>
    </w:p>
    <w:p w14:paraId="50614566" w14:textId="77777777" w:rsidR="00840BAC" w:rsidRPr="0019349E" w:rsidRDefault="00840BAC" w:rsidP="0019349E">
      <w:pPr>
        <w:numPr>
          <w:ilvl w:val="0"/>
          <w:numId w:val="200"/>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4 poches</w:t>
      </w:r>
    </w:p>
    <w:p w14:paraId="3EB02788" w14:textId="77777777" w:rsidR="00840BAC" w:rsidRPr="0019349E" w:rsidRDefault="00840BAC" w:rsidP="0019349E">
      <w:pPr>
        <w:numPr>
          <w:ilvl w:val="0"/>
          <w:numId w:val="187"/>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Déterminez le débit d’une poche de sang devant passer en 2heures et quart ?</w:t>
      </w:r>
    </w:p>
    <w:p w14:paraId="06E95F35" w14:textId="77777777" w:rsidR="00840BAC" w:rsidRPr="0019349E" w:rsidRDefault="00840BAC" w:rsidP="0019349E">
      <w:pPr>
        <w:numPr>
          <w:ilvl w:val="0"/>
          <w:numId w:val="197"/>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108 gouttes/min</w:t>
      </w:r>
    </w:p>
    <w:p w14:paraId="41F61CB7" w14:textId="77777777" w:rsidR="00840BAC" w:rsidRPr="0019349E" w:rsidRDefault="00840BAC" w:rsidP="0019349E">
      <w:pPr>
        <w:numPr>
          <w:ilvl w:val="0"/>
          <w:numId w:val="197"/>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109 gouttes/min</w:t>
      </w:r>
    </w:p>
    <w:p w14:paraId="19B8759E" w14:textId="77777777" w:rsidR="00840BAC" w:rsidRPr="0019349E" w:rsidRDefault="00840BAC" w:rsidP="0019349E">
      <w:pPr>
        <w:numPr>
          <w:ilvl w:val="0"/>
          <w:numId w:val="197"/>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55 gouttes/min</w:t>
      </w:r>
    </w:p>
    <w:p w14:paraId="5484FFC5" w14:textId="77777777" w:rsidR="00840BAC" w:rsidRPr="0019349E" w:rsidRDefault="00840BAC" w:rsidP="0019349E">
      <w:pPr>
        <w:numPr>
          <w:ilvl w:val="0"/>
          <w:numId w:val="197"/>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56 gouttes/min</w:t>
      </w:r>
    </w:p>
    <w:p w14:paraId="0D550C73" w14:textId="77777777" w:rsidR="00840BAC" w:rsidRPr="0019349E" w:rsidRDefault="00840BAC" w:rsidP="0019349E">
      <w:pPr>
        <w:numPr>
          <w:ilvl w:val="0"/>
          <w:numId w:val="197"/>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62 gouttes/min</w:t>
      </w:r>
    </w:p>
    <w:p w14:paraId="12CB5020" w14:textId="77777777" w:rsidR="00840BAC" w:rsidRPr="0019349E" w:rsidRDefault="00840BAC" w:rsidP="0019349E">
      <w:pPr>
        <w:numPr>
          <w:ilvl w:val="0"/>
          <w:numId w:val="197"/>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72 gouttes/min</w:t>
      </w:r>
    </w:p>
    <w:p w14:paraId="1CCDA5E2" w14:textId="77777777" w:rsidR="005D4C62" w:rsidRPr="0019349E" w:rsidRDefault="005D4C62" w:rsidP="0019349E">
      <w:pPr>
        <w:spacing w:line="276" w:lineRule="auto"/>
        <w:contextualSpacing/>
        <w:rPr>
          <w:rFonts w:ascii="Times New Roman" w:hAnsi="Times New Roman" w:cs="Times New Roman"/>
          <w:sz w:val="24"/>
          <w:szCs w:val="24"/>
        </w:rPr>
      </w:pPr>
    </w:p>
    <w:p w14:paraId="186182CE" w14:textId="77777777" w:rsidR="00840BAC" w:rsidRPr="0019349E" w:rsidRDefault="00840BAC" w:rsidP="0019349E">
      <w:pPr>
        <w:spacing w:line="276" w:lineRule="auto"/>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b/>
          <w:sz w:val="24"/>
          <w:szCs w:val="24"/>
          <w:u w:val="single"/>
          <w:lang w:eastAsia="fr-FR"/>
        </w:rPr>
        <w:t>CAS CLINIQUE N°11</w:t>
      </w:r>
    </w:p>
    <w:p w14:paraId="6FE3D90C" w14:textId="77777777" w:rsidR="00840BAC" w:rsidRPr="0019349E" w:rsidRDefault="00840BAC" w:rsidP="0019349E">
      <w:pPr>
        <w:spacing w:line="276" w:lineRule="auto"/>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Un adolescent de 17 ans, LAURENT fait une chute de cyclomoteur en se rendant au Lycée. Il est amené par le SAMU aux urgences de l’hôpital le 13/12/21 à 8 heures 30 minutes.</w:t>
      </w:r>
    </w:p>
    <w:p w14:paraId="130A94C1" w14:textId="77777777" w:rsidR="00840BAC" w:rsidRPr="0019349E" w:rsidRDefault="00840BAC" w:rsidP="0019349E">
      <w:pPr>
        <w:spacing w:line="276" w:lineRule="auto"/>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Il est choqué et respire difficilement mais conscient, présentant de nombreuses excoriations cutanées avec un traumatisme important sur le côté gauche. Le médecin après examen clinique pose le diagnostic de fracture fermée du fémur. Aussi, celui-ci suspecte une rupture de la rate.</w:t>
      </w:r>
    </w:p>
    <w:p w14:paraId="17F9591A" w14:textId="77777777" w:rsidR="00840BAC" w:rsidRPr="0019349E" w:rsidRDefault="00840BAC" w:rsidP="0019349E">
      <w:pPr>
        <w:spacing w:line="276" w:lineRule="auto"/>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L’aide-soignante a noté les constantes suivantes :</w:t>
      </w:r>
    </w:p>
    <w:p w14:paraId="53DBFBA2" w14:textId="77777777" w:rsidR="00840BAC" w:rsidRPr="0019349E" w:rsidRDefault="00840BAC" w:rsidP="0019349E">
      <w:pPr>
        <w:numPr>
          <w:ilvl w:val="0"/>
          <w:numId w:val="201"/>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Poids= 50 kg</w:t>
      </w:r>
    </w:p>
    <w:p w14:paraId="395150BE" w14:textId="77777777" w:rsidR="00840BAC" w:rsidRPr="0019349E" w:rsidRDefault="00840BAC" w:rsidP="0019349E">
      <w:pPr>
        <w:numPr>
          <w:ilvl w:val="0"/>
          <w:numId w:val="201"/>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TA= 9/7 cm Hg</w:t>
      </w:r>
    </w:p>
    <w:p w14:paraId="7F934929" w14:textId="77777777" w:rsidR="00840BAC" w:rsidRPr="0019349E" w:rsidRDefault="00840BAC" w:rsidP="0019349E">
      <w:pPr>
        <w:numPr>
          <w:ilvl w:val="0"/>
          <w:numId w:val="201"/>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FR= 18 c/ min</w:t>
      </w:r>
    </w:p>
    <w:p w14:paraId="506A9651" w14:textId="77777777" w:rsidR="00840BAC" w:rsidRPr="0019349E" w:rsidRDefault="00840BAC" w:rsidP="0019349E">
      <w:pPr>
        <w:numPr>
          <w:ilvl w:val="0"/>
          <w:numId w:val="201"/>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T° = 36°5 C</w:t>
      </w:r>
    </w:p>
    <w:p w14:paraId="241574F9" w14:textId="77777777" w:rsidR="00840BAC" w:rsidRPr="0019349E" w:rsidRDefault="00840BAC" w:rsidP="0019349E">
      <w:pPr>
        <w:numPr>
          <w:ilvl w:val="0"/>
          <w:numId w:val="201"/>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w:t>
      </w:r>
      <w:proofErr w:type="gramStart"/>
      <w:r w:rsidRPr="0019349E">
        <w:rPr>
          <w:rFonts w:ascii="Times New Roman" w:eastAsiaTheme="minorEastAsia" w:hAnsi="Times New Roman" w:cs="Times New Roman"/>
          <w:sz w:val="24"/>
          <w:szCs w:val="24"/>
          <w:lang w:eastAsia="fr-FR"/>
        </w:rPr>
        <w:t>π</w:t>
      </w:r>
      <w:proofErr w:type="gramEnd"/>
      <w:r w:rsidRPr="0019349E">
        <w:rPr>
          <w:rFonts w:ascii="Times New Roman" w:eastAsiaTheme="minorEastAsia" w:hAnsi="Times New Roman" w:cs="Times New Roman"/>
          <w:sz w:val="24"/>
          <w:szCs w:val="24"/>
          <w:lang w:eastAsia="fr-FR"/>
        </w:rPr>
        <w:t xml:space="preserve">= 95 </w:t>
      </w:r>
      <w:proofErr w:type="spellStart"/>
      <w:r w:rsidRPr="0019349E">
        <w:rPr>
          <w:rFonts w:ascii="Times New Roman" w:eastAsiaTheme="minorEastAsia" w:hAnsi="Times New Roman" w:cs="Times New Roman"/>
          <w:sz w:val="24"/>
          <w:szCs w:val="24"/>
          <w:lang w:eastAsia="fr-FR"/>
        </w:rPr>
        <w:t>puls</w:t>
      </w:r>
      <w:proofErr w:type="spellEnd"/>
      <w:r w:rsidRPr="0019349E">
        <w:rPr>
          <w:rFonts w:ascii="Times New Roman" w:eastAsiaTheme="minorEastAsia" w:hAnsi="Times New Roman" w:cs="Times New Roman"/>
          <w:sz w:val="24"/>
          <w:szCs w:val="24"/>
          <w:lang w:eastAsia="fr-FR"/>
        </w:rPr>
        <w:t>/ min</w:t>
      </w:r>
    </w:p>
    <w:p w14:paraId="66353C3D"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médecin prévoit une intervention chirurgicale ce jour plutôt à 18 heures.</w:t>
      </w:r>
    </w:p>
    <w:p w14:paraId="2354CA73"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Le taux d’hémoglobine à son arrivée est à 5g/dl </w:t>
      </w:r>
    </w:p>
    <w:p w14:paraId="06E772E6"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traitement suivant a été prescrit en attendant.</w:t>
      </w:r>
    </w:p>
    <w:p w14:paraId="782FA237" w14:textId="77777777" w:rsidR="00840BAC" w:rsidRPr="0019349E" w:rsidRDefault="00840BAC" w:rsidP="0019349E">
      <w:pPr>
        <w:numPr>
          <w:ilvl w:val="0"/>
          <w:numId w:val="201"/>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Sang iso groupe iso rhésus : 2 flacons de 400 cc en 3 heures chacun</w:t>
      </w:r>
    </w:p>
    <w:p w14:paraId="566F0ED1" w14:textId="77777777" w:rsidR="00840BAC" w:rsidRPr="0019349E" w:rsidRDefault="00840BAC" w:rsidP="0019349E">
      <w:pPr>
        <w:numPr>
          <w:ilvl w:val="0"/>
          <w:numId w:val="201"/>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Sérum glucosé : 1 litre en 12 heures</w:t>
      </w:r>
    </w:p>
    <w:p w14:paraId="7D98450F" w14:textId="77777777" w:rsidR="00840BAC" w:rsidRPr="0019349E" w:rsidRDefault="00840BAC" w:rsidP="0019349E">
      <w:pPr>
        <w:numPr>
          <w:ilvl w:val="0"/>
          <w:numId w:val="201"/>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Chlorure de sodium (</w:t>
      </w:r>
      <w:proofErr w:type="spellStart"/>
      <w:r w:rsidRPr="0019349E">
        <w:rPr>
          <w:rFonts w:ascii="Times New Roman" w:eastAsiaTheme="minorEastAsia" w:hAnsi="Times New Roman" w:cs="Times New Roman"/>
          <w:sz w:val="24"/>
          <w:szCs w:val="24"/>
          <w:lang w:eastAsia="fr-FR"/>
        </w:rPr>
        <w:t>NaCl</w:t>
      </w:r>
      <w:proofErr w:type="spellEnd"/>
      <w:r w:rsidRPr="0019349E">
        <w:rPr>
          <w:rFonts w:ascii="Times New Roman" w:eastAsiaTheme="minorEastAsia" w:hAnsi="Times New Roman" w:cs="Times New Roman"/>
          <w:sz w:val="24"/>
          <w:szCs w:val="24"/>
          <w:lang w:eastAsia="fr-FR"/>
        </w:rPr>
        <w:t>) : 10 ml/litre</w:t>
      </w:r>
    </w:p>
    <w:p w14:paraId="559E482F" w14:textId="77777777" w:rsidR="00840BAC" w:rsidRPr="0019349E" w:rsidRDefault="00840BAC" w:rsidP="0019349E">
      <w:pPr>
        <w:numPr>
          <w:ilvl w:val="0"/>
          <w:numId w:val="201"/>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Chlorure de potassium (KCl) : 10 ml/litre</w:t>
      </w:r>
    </w:p>
    <w:p w14:paraId="3444171B" w14:textId="77777777" w:rsidR="00840BAC" w:rsidRPr="0019349E" w:rsidRDefault="00840BAC" w:rsidP="0019349E">
      <w:pPr>
        <w:numPr>
          <w:ilvl w:val="0"/>
          <w:numId w:val="201"/>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Ceftriaxone 1g : 1g en IVD à 12h et 16h</w:t>
      </w:r>
    </w:p>
    <w:p w14:paraId="33372D18" w14:textId="77777777" w:rsidR="00840BAC" w:rsidRPr="0019349E" w:rsidRDefault="00840BAC" w:rsidP="0019349E">
      <w:pPr>
        <w:numPr>
          <w:ilvl w:val="0"/>
          <w:numId w:val="201"/>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lastRenderedPageBreak/>
        <w:t>Pose d’une sonde urinaire</w:t>
      </w:r>
    </w:p>
    <w:p w14:paraId="66C9B3BB" w14:textId="77777777" w:rsidR="00840BAC" w:rsidRPr="0019349E" w:rsidRDefault="00840BAC" w:rsidP="0019349E">
      <w:pPr>
        <w:numPr>
          <w:ilvl w:val="0"/>
          <w:numId w:val="201"/>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Ponction lavage péritoine</w:t>
      </w:r>
    </w:p>
    <w:p w14:paraId="6300E7BF" w14:textId="77777777" w:rsidR="00840BAC" w:rsidRPr="0019349E" w:rsidRDefault="00840BAC" w:rsidP="0019349E">
      <w:pPr>
        <w:numPr>
          <w:ilvl w:val="0"/>
          <w:numId w:val="202"/>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A quel squelette appartient le fémur ?</w:t>
      </w:r>
    </w:p>
    <w:p w14:paraId="34C769EC" w14:textId="77777777" w:rsidR="00840BAC" w:rsidRPr="0019349E" w:rsidRDefault="00840BAC" w:rsidP="0019349E">
      <w:pPr>
        <w:numPr>
          <w:ilvl w:val="0"/>
          <w:numId w:val="203"/>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Squelette axial</w:t>
      </w:r>
    </w:p>
    <w:p w14:paraId="61374CE9" w14:textId="77777777" w:rsidR="00840BAC" w:rsidRPr="0019349E" w:rsidRDefault="00840BAC" w:rsidP="0019349E">
      <w:pPr>
        <w:numPr>
          <w:ilvl w:val="0"/>
          <w:numId w:val="203"/>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Squelette appendiculaire</w:t>
      </w:r>
    </w:p>
    <w:p w14:paraId="218E801B" w14:textId="77777777" w:rsidR="00840BAC" w:rsidRPr="0019349E" w:rsidRDefault="00840BAC" w:rsidP="0019349E">
      <w:pPr>
        <w:numPr>
          <w:ilvl w:val="0"/>
          <w:numId w:val="203"/>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Squelette zonal</w:t>
      </w:r>
    </w:p>
    <w:p w14:paraId="72D55024" w14:textId="77777777" w:rsidR="00840BAC" w:rsidRPr="0019349E" w:rsidRDefault="00840BAC" w:rsidP="0019349E">
      <w:pPr>
        <w:numPr>
          <w:ilvl w:val="0"/>
          <w:numId w:val="202"/>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Dans quel cadran de l’abdomen est située la rate ?</w:t>
      </w:r>
    </w:p>
    <w:p w14:paraId="7C706817" w14:textId="77777777" w:rsidR="00840BAC" w:rsidRPr="0019349E" w:rsidRDefault="00840BAC" w:rsidP="0019349E">
      <w:pPr>
        <w:numPr>
          <w:ilvl w:val="0"/>
          <w:numId w:val="204"/>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L’épigastre</w:t>
      </w:r>
    </w:p>
    <w:p w14:paraId="7F5633A9" w14:textId="77777777" w:rsidR="00840BAC" w:rsidRPr="0019349E" w:rsidRDefault="00840BAC" w:rsidP="0019349E">
      <w:pPr>
        <w:numPr>
          <w:ilvl w:val="0"/>
          <w:numId w:val="204"/>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L’hypochondre gauche</w:t>
      </w:r>
    </w:p>
    <w:p w14:paraId="2908DD98" w14:textId="77777777" w:rsidR="00840BAC" w:rsidRPr="0019349E" w:rsidRDefault="00840BAC" w:rsidP="0019349E">
      <w:pPr>
        <w:numPr>
          <w:ilvl w:val="0"/>
          <w:numId w:val="204"/>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flanc gauche</w:t>
      </w:r>
    </w:p>
    <w:p w14:paraId="5429EC28" w14:textId="77777777" w:rsidR="00840BAC" w:rsidRPr="0019349E" w:rsidRDefault="00840BAC" w:rsidP="0019349E">
      <w:pPr>
        <w:numPr>
          <w:ilvl w:val="0"/>
          <w:numId w:val="204"/>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fosse iliaque gauche</w:t>
      </w:r>
    </w:p>
    <w:p w14:paraId="67558F7F" w14:textId="77777777" w:rsidR="00840BAC" w:rsidRPr="0019349E" w:rsidRDefault="00840BAC" w:rsidP="0019349E">
      <w:pPr>
        <w:numPr>
          <w:ilvl w:val="0"/>
          <w:numId w:val="204"/>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région ombilicale</w:t>
      </w:r>
    </w:p>
    <w:p w14:paraId="586EFA97" w14:textId="77777777" w:rsidR="00840BAC" w:rsidRPr="0019349E" w:rsidRDefault="00840BAC" w:rsidP="0019349E">
      <w:pPr>
        <w:numPr>
          <w:ilvl w:val="0"/>
          <w:numId w:val="204"/>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L’hypogastre</w:t>
      </w:r>
    </w:p>
    <w:p w14:paraId="34904B92" w14:textId="77777777" w:rsidR="00840BAC" w:rsidRPr="0019349E" w:rsidRDefault="00840BAC" w:rsidP="0019349E">
      <w:pPr>
        <w:numPr>
          <w:ilvl w:val="0"/>
          <w:numId w:val="202"/>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Définir la fracture fermée du fémur</w:t>
      </w:r>
    </w:p>
    <w:p w14:paraId="1EAFFC47" w14:textId="77777777" w:rsidR="00840BAC" w:rsidRPr="0019349E" w:rsidRDefault="00840BAC" w:rsidP="0019349E">
      <w:pPr>
        <w:numPr>
          <w:ilvl w:val="0"/>
          <w:numId w:val="205"/>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Rupture de la continuité de l’os situé dans le bras</w:t>
      </w:r>
    </w:p>
    <w:p w14:paraId="606DFA45" w14:textId="77777777" w:rsidR="00840BAC" w:rsidRPr="0019349E" w:rsidRDefault="00840BAC" w:rsidP="0019349E">
      <w:pPr>
        <w:numPr>
          <w:ilvl w:val="0"/>
          <w:numId w:val="205"/>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Rupture de la continuité de l’os situé dans la cuisse dont le foyer de fracture ne communique pas avec l’extérieur par une plaie </w:t>
      </w:r>
    </w:p>
    <w:p w14:paraId="76271808" w14:textId="77777777" w:rsidR="00840BAC" w:rsidRPr="0019349E" w:rsidRDefault="00840BAC" w:rsidP="0019349E">
      <w:pPr>
        <w:numPr>
          <w:ilvl w:val="0"/>
          <w:numId w:val="205"/>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Rupture de la continuité de l’os situé dans la cuisse dont le foyer de fracture communique l’extérieur par une plaie minime</w:t>
      </w:r>
    </w:p>
    <w:p w14:paraId="54D1EB7B" w14:textId="77777777" w:rsidR="00840BAC" w:rsidRPr="0019349E" w:rsidRDefault="00840BAC" w:rsidP="0019349E">
      <w:pPr>
        <w:numPr>
          <w:ilvl w:val="0"/>
          <w:numId w:val="205"/>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Rupture de la continuité de l’os situé dans le bras</w:t>
      </w:r>
    </w:p>
    <w:p w14:paraId="1443C233" w14:textId="77777777" w:rsidR="00840BAC" w:rsidRPr="0019349E" w:rsidRDefault="00840BAC" w:rsidP="0019349E">
      <w:pPr>
        <w:numPr>
          <w:ilvl w:val="0"/>
          <w:numId w:val="202"/>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Qu’est-ce qu’une fracture pathologique ?</w:t>
      </w:r>
    </w:p>
    <w:p w14:paraId="067DE351" w14:textId="77777777" w:rsidR="00840BAC" w:rsidRPr="0019349E" w:rsidRDefault="00840BAC" w:rsidP="0019349E">
      <w:pPr>
        <w:numPr>
          <w:ilvl w:val="0"/>
          <w:numId w:val="206"/>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Fracture survenant à la suite d’un traumatisme important</w:t>
      </w:r>
    </w:p>
    <w:p w14:paraId="2686442A" w14:textId="77777777" w:rsidR="00840BAC" w:rsidRPr="0019349E" w:rsidRDefault="00840BAC" w:rsidP="0019349E">
      <w:pPr>
        <w:numPr>
          <w:ilvl w:val="0"/>
          <w:numId w:val="206"/>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Fracture survenant à la suite d’un traumatisme minime</w:t>
      </w:r>
    </w:p>
    <w:p w14:paraId="07F1B968" w14:textId="77777777" w:rsidR="00840BAC" w:rsidRPr="0019349E" w:rsidRDefault="00840BAC" w:rsidP="0019349E">
      <w:pPr>
        <w:numPr>
          <w:ilvl w:val="0"/>
          <w:numId w:val="202"/>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Quels sont les signes de choc dans le texte ?</w:t>
      </w:r>
    </w:p>
    <w:p w14:paraId="5F627C75" w14:textId="77777777" w:rsidR="00840BAC" w:rsidRPr="0019349E" w:rsidRDefault="00840BAC" w:rsidP="0019349E">
      <w:pPr>
        <w:numPr>
          <w:ilvl w:val="0"/>
          <w:numId w:val="207"/>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Tension artérielle basse</w:t>
      </w:r>
    </w:p>
    <w:p w14:paraId="604D7EC0" w14:textId="77777777" w:rsidR="00840BAC" w:rsidRPr="0019349E" w:rsidRDefault="00840BAC" w:rsidP="0019349E">
      <w:pPr>
        <w:numPr>
          <w:ilvl w:val="0"/>
          <w:numId w:val="207"/>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Pouls filant</w:t>
      </w:r>
    </w:p>
    <w:p w14:paraId="18047B52" w14:textId="77777777" w:rsidR="00840BAC" w:rsidRPr="0019349E" w:rsidRDefault="00840BAC" w:rsidP="0019349E">
      <w:pPr>
        <w:numPr>
          <w:ilvl w:val="0"/>
          <w:numId w:val="207"/>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Sueurs profuses</w:t>
      </w:r>
    </w:p>
    <w:p w14:paraId="7EFBBE05" w14:textId="77777777" w:rsidR="00840BAC" w:rsidRPr="0019349E" w:rsidRDefault="00840BAC" w:rsidP="0019349E">
      <w:pPr>
        <w:numPr>
          <w:ilvl w:val="0"/>
          <w:numId w:val="207"/>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Agitation</w:t>
      </w:r>
    </w:p>
    <w:p w14:paraId="1AB5BFBA" w14:textId="77777777" w:rsidR="00840BAC" w:rsidRPr="0019349E" w:rsidRDefault="00840BAC" w:rsidP="0019349E">
      <w:pPr>
        <w:numPr>
          <w:ilvl w:val="0"/>
          <w:numId w:val="207"/>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Dyspnée</w:t>
      </w:r>
    </w:p>
    <w:p w14:paraId="49890A6D" w14:textId="77777777" w:rsidR="00840BAC" w:rsidRPr="0019349E" w:rsidRDefault="00840BAC" w:rsidP="0019349E">
      <w:pPr>
        <w:numPr>
          <w:ilvl w:val="0"/>
          <w:numId w:val="207"/>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Soif intense</w:t>
      </w:r>
    </w:p>
    <w:p w14:paraId="2961D8DB" w14:textId="77777777" w:rsidR="00840BAC" w:rsidRPr="0019349E" w:rsidRDefault="00840BAC" w:rsidP="0019349E">
      <w:pPr>
        <w:numPr>
          <w:ilvl w:val="0"/>
          <w:numId w:val="202"/>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 est ce type de choc ?</w:t>
      </w:r>
    </w:p>
    <w:p w14:paraId="29C91A8F" w14:textId="77777777" w:rsidR="00840BAC" w:rsidRPr="0019349E" w:rsidRDefault="00840BAC" w:rsidP="0019349E">
      <w:pPr>
        <w:numPr>
          <w:ilvl w:val="0"/>
          <w:numId w:val="208"/>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Choc cardiogénique</w:t>
      </w:r>
    </w:p>
    <w:p w14:paraId="230CA0FD" w14:textId="77777777" w:rsidR="00840BAC" w:rsidRPr="0019349E" w:rsidRDefault="00840BAC" w:rsidP="0019349E">
      <w:pPr>
        <w:numPr>
          <w:ilvl w:val="0"/>
          <w:numId w:val="208"/>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Choc hypovolémique</w:t>
      </w:r>
    </w:p>
    <w:p w14:paraId="3688D6DD" w14:textId="77777777" w:rsidR="00840BAC" w:rsidRPr="0019349E" w:rsidRDefault="00840BAC" w:rsidP="0019349E">
      <w:pPr>
        <w:numPr>
          <w:ilvl w:val="0"/>
          <w:numId w:val="208"/>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Choc anaphylactique</w:t>
      </w:r>
    </w:p>
    <w:p w14:paraId="3AA7A4AB" w14:textId="77777777" w:rsidR="00840BAC" w:rsidRPr="0019349E" w:rsidRDefault="00840BAC" w:rsidP="0019349E">
      <w:pPr>
        <w:numPr>
          <w:ilvl w:val="0"/>
          <w:numId w:val="208"/>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Choc septique</w:t>
      </w:r>
    </w:p>
    <w:p w14:paraId="4C64F96E" w14:textId="77777777" w:rsidR="00840BAC" w:rsidRPr="0019349E" w:rsidRDefault="00840BAC" w:rsidP="0019349E">
      <w:pPr>
        <w:numPr>
          <w:ilvl w:val="0"/>
          <w:numId w:val="202"/>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Identifiez trois fonctions de la rate parmi celles qui sont énumérées en dessous ?</w:t>
      </w:r>
    </w:p>
    <w:p w14:paraId="58C1CB79" w14:textId="77777777" w:rsidR="00840BAC" w:rsidRPr="0019349E" w:rsidRDefault="00840BAC" w:rsidP="0019349E">
      <w:pPr>
        <w:numPr>
          <w:ilvl w:val="0"/>
          <w:numId w:val="209"/>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Réservoir de sang</w:t>
      </w:r>
    </w:p>
    <w:p w14:paraId="1DA7CAFC" w14:textId="77777777" w:rsidR="00840BAC" w:rsidRPr="0019349E" w:rsidRDefault="00840BAC" w:rsidP="0019349E">
      <w:pPr>
        <w:numPr>
          <w:ilvl w:val="0"/>
          <w:numId w:val="209"/>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Participe à la destruction des globules sanguins vieillis</w:t>
      </w:r>
    </w:p>
    <w:p w14:paraId="4922D9D9" w14:textId="77777777" w:rsidR="00840BAC" w:rsidRPr="0019349E" w:rsidRDefault="00840BAC" w:rsidP="0019349E">
      <w:pPr>
        <w:numPr>
          <w:ilvl w:val="0"/>
          <w:numId w:val="209"/>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Participe à la formation des os</w:t>
      </w:r>
    </w:p>
    <w:p w14:paraId="590C2B6E" w14:textId="77777777" w:rsidR="00840BAC" w:rsidRPr="0019349E" w:rsidRDefault="00840BAC" w:rsidP="0019349E">
      <w:pPr>
        <w:numPr>
          <w:ilvl w:val="0"/>
          <w:numId w:val="209"/>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Produit des hormones</w:t>
      </w:r>
    </w:p>
    <w:p w14:paraId="42EAED62" w14:textId="77777777" w:rsidR="00840BAC" w:rsidRPr="0019349E" w:rsidRDefault="00840BAC" w:rsidP="0019349E">
      <w:pPr>
        <w:numPr>
          <w:ilvl w:val="0"/>
          <w:numId w:val="209"/>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Purifie le sang</w:t>
      </w:r>
    </w:p>
    <w:p w14:paraId="49A19AF3" w14:textId="77777777" w:rsidR="00840BAC" w:rsidRPr="0019349E" w:rsidRDefault="00840BAC" w:rsidP="0019349E">
      <w:pPr>
        <w:numPr>
          <w:ilvl w:val="0"/>
          <w:numId w:val="202"/>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Quels sont les rôles des os ?</w:t>
      </w:r>
    </w:p>
    <w:p w14:paraId="57C227A7" w14:textId="77777777" w:rsidR="00840BAC" w:rsidRPr="0019349E" w:rsidRDefault="00840BAC" w:rsidP="0019349E">
      <w:pPr>
        <w:numPr>
          <w:ilvl w:val="0"/>
          <w:numId w:val="210"/>
        </w:numPr>
        <w:spacing w:line="276" w:lineRule="auto"/>
        <w:ind w:left="0" w:firstLine="0"/>
        <w:contextualSpacing/>
        <w:rPr>
          <w:rFonts w:ascii="Times New Roman" w:eastAsiaTheme="minorEastAsia" w:hAnsi="Times New Roman" w:cs="Times New Roman"/>
          <w:sz w:val="24"/>
          <w:szCs w:val="24"/>
          <w:highlight w:val="yellow"/>
          <w:lang w:eastAsia="fr-FR"/>
        </w:rPr>
      </w:pPr>
      <w:proofErr w:type="gramStart"/>
      <w:r w:rsidRPr="0019349E">
        <w:rPr>
          <w:rFonts w:ascii="Times New Roman" w:eastAsiaTheme="minorEastAsia" w:hAnsi="Times New Roman" w:cs="Times New Roman"/>
          <w:sz w:val="24"/>
          <w:szCs w:val="24"/>
          <w:highlight w:val="yellow"/>
          <w:lang w:eastAsia="fr-FR"/>
        </w:rPr>
        <w:t>constituent</w:t>
      </w:r>
      <w:proofErr w:type="gramEnd"/>
      <w:r w:rsidRPr="0019349E">
        <w:rPr>
          <w:rFonts w:ascii="Times New Roman" w:eastAsiaTheme="minorEastAsia" w:hAnsi="Times New Roman" w:cs="Times New Roman"/>
          <w:sz w:val="24"/>
          <w:szCs w:val="24"/>
          <w:highlight w:val="yellow"/>
          <w:lang w:eastAsia="fr-FR"/>
        </w:rPr>
        <w:t xml:space="preserve"> la </w:t>
      </w:r>
      <w:r w:rsidRPr="0019349E">
        <w:rPr>
          <w:rFonts w:ascii="Times New Roman" w:eastAsiaTheme="minorEastAsia" w:hAnsi="Times New Roman" w:cs="Times New Roman"/>
          <w:bCs/>
          <w:sz w:val="24"/>
          <w:szCs w:val="24"/>
          <w:highlight w:val="yellow"/>
          <w:lang w:eastAsia="fr-FR"/>
        </w:rPr>
        <w:t>charpente</w:t>
      </w:r>
      <w:r w:rsidRPr="0019349E">
        <w:rPr>
          <w:rFonts w:ascii="Times New Roman" w:eastAsiaTheme="minorEastAsia" w:hAnsi="Times New Roman" w:cs="Times New Roman"/>
          <w:b/>
          <w:bCs/>
          <w:sz w:val="24"/>
          <w:szCs w:val="24"/>
          <w:highlight w:val="yellow"/>
          <w:lang w:eastAsia="fr-FR"/>
        </w:rPr>
        <w:t xml:space="preserve"> </w:t>
      </w:r>
      <w:r w:rsidRPr="0019349E">
        <w:rPr>
          <w:rFonts w:ascii="Times New Roman" w:eastAsiaTheme="minorEastAsia" w:hAnsi="Times New Roman" w:cs="Times New Roman"/>
          <w:sz w:val="24"/>
          <w:szCs w:val="24"/>
          <w:highlight w:val="yellow"/>
          <w:lang w:eastAsia="fr-FR"/>
        </w:rPr>
        <w:t xml:space="preserve">du corps  </w:t>
      </w:r>
    </w:p>
    <w:p w14:paraId="4E782788" w14:textId="77777777" w:rsidR="00840BAC" w:rsidRPr="0019349E" w:rsidRDefault="00840BAC" w:rsidP="0019349E">
      <w:pPr>
        <w:numPr>
          <w:ilvl w:val="0"/>
          <w:numId w:val="210"/>
        </w:numPr>
        <w:spacing w:line="276" w:lineRule="auto"/>
        <w:ind w:left="0" w:firstLine="0"/>
        <w:contextualSpacing/>
        <w:rPr>
          <w:rFonts w:ascii="Times New Roman" w:eastAsiaTheme="minorEastAsia" w:hAnsi="Times New Roman" w:cs="Times New Roman"/>
          <w:sz w:val="24"/>
          <w:szCs w:val="24"/>
          <w:highlight w:val="yellow"/>
          <w:lang w:eastAsia="fr-FR"/>
        </w:rPr>
      </w:pPr>
      <w:proofErr w:type="gramStart"/>
      <w:r w:rsidRPr="0019349E">
        <w:rPr>
          <w:rFonts w:ascii="Times New Roman" w:eastAsiaTheme="minorEastAsia" w:hAnsi="Times New Roman" w:cs="Times New Roman"/>
          <w:sz w:val="24"/>
          <w:szCs w:val="24"/>
          <w:highlight w:val="yellow"/>
          <w:lang w:eastAsia="fr-FR"/>
        </w:rPr>
        <w:t>permettent</w:t>
      </w:r>
      <w:proofErr w:type="gramEnd"/>
      <w:r w:rsidRPr="0019349E">
        <w:rPr>
          <w:rFonts w:ascii="Times New Roman" w:eastAsiaTheme="minorEastAsia" w:hAnsi="Times New Roman" w:cs="Times New Roman"/>
          <w:sz w:val="24"/>
          <w:szCs w:val="24"/>
          <w:highlight w:val="yellow"/>
          <w:lang w:eastAsia="fr-FR"/>
        </w:rPr>
        <w:t xml:space="preserve"> les </w:t>
      </w:r>
      <w:r w:rsidRPr="0019349E">
        <w:rPr>
          <w:rFonts w:ascii="Times New Roman" w:eastAsiaTheme="minorEastAsia" w:hAnsi="Times New Roman" w:cs="Times New Roman"/>
          <w:bCs/>
          <w:sz w:val="24"/>
          <w:szCs w:val="24"/>
          <w:highlight w:val="yellow"/>
          <w:lang w:eastAsia="fr-FR"/>
        </w:rPr>
        <w:t>mouvements</w:t>
      </w:r>
      <w:r w:rsidRPr="0019349E">
        <w:rPr>
          <w:rFonts w:ascii="Times New Roman" w:eastAsiaTheme="minorEastAsia" w:hAnsi="Times New Roman" w:cs="Times New Roman"/>
          <w:sz w:val="24"/>
          <w:szCs w:val="24"/>
          <w:highlight w:val="yellow"/>
          <w:lang w:eastAsia="fr-FR"/>
        </w:rPr>
        <w:t xml:space="preserve"> </w:t>
      </w:r>
    </w:p>
    <w:p w14:paraId="72915B87" w14:textId="77777777" w:rsidR="00840BAC" w:rsidRPr="0019349E" w:rsidRDefault="00840BAC" w:rsidP="0019349E">
      <w:pPr>
        <w:numPr>
          <w:ilvl w:val="0"/>
          <w:numId w:val="210"/>
        </w:numPr>
        <w:spacing w:line="276" w:lineRule="auto"/>
        <w:ind w:left="0" w:firstLine="0"/>
        <w:contextualSpacing/>
        <w:rPr>
          <w:rFonts w:ascii="Times New Roman" w:eastAsiaTheme="minorEastAsia" w:hAnsi="Times New Roman" w:cs="Times New Roman"/>
          <w:sz w:val="24"/>
          <w:szCs w:val="24"/>
          <w:highlight w:val="yellow"/>
          <w:lang w:eastAsia="fr-FR"/>
        </w:rPr>
      </w:pPr>
      <w:proofErr w:type="gramStart"/>
      <w:r w:rsidRPr="0019349E">
        <w:rPr>
          <w:rFonts w:ascii="Times New Roman" w:eastAsiaTheme="minorEastAsia" w:hAnsi="Times New Roman" w:cs="Times New Roman"/>
          <w:sz w:val="24"/>
          <w:szCs w:val="24"/>
          <w:highlight w:val="yellow"/>
          <w:lang w:eastAsia="fr-FR"/>
        </w:rPr>
        <w:lastRenderedPageBreak/>
        <w:t>forment</w:t>
      </w:r>
      <w:proofErr w:type="gramEnd"/>
      <w:r w:rsidRPr="0019349E">
        <w:rPr>
          <w:rFonts w:ascii="Times New Roman" w:eastAsiaTheme="minorEastAsia" w:hAnsi="Times New Roman" w:cs="Times New Roman"/>
          <w:sz w:val="24"/>
          <w:szCs w:val="24"/>
          <w:highlight w:val="yellow"/>
          <w:lang w:eastAsia="fr-FR"/>
        </w:rPr>
        <w:t xml:space="preserve"> un système </w:t>
      </w:r>
      <w:r w:rsidRPr="0019349E">
        <w:rPr>
          <w:rFonts w:ascii="Times New Roman" w:eastAsiaTheme="minorEastAsia" w:hAnsi="Times New Roman" w:cs="Times New Roman"/>
          <w:bCs/>
          <w:sz w:val="24"/>
          <w:szCs w:val="24"/>
          <w:highlight w:val="yellow"/>
          <w:lang w:eastAsia="fr-FR"/>
        </w:rPr>
        <w:t>protecteur</w:t>
      </w:r>
      <w:r w:rsidRPr="0019349E">
        <w:rPr>
          <w:rFonts w:ascii="Times New Roman" w:eastAsiaTheme="minorEastAsia" w:hAnsi="Times New Roman" w:cs="Times New Roman"/>
          <w:b/>
          <w:bCs/>
          <w:sz w:val="24"/>
          <w:szCs w:val="24"/>
          <w:highlight w:val="yellow"/>
          <w:lang w:eastAsia="fr-FR"/>
        </w:rPr>
        <w:t xml:space="preserve"> </w:t>
      </w:r>
    </w:p>
    <w:p w14:paraId="4D71430D" w14:textId="77777777" w:rsidR="00840BAC" w:rsidRPr="0019349E" w:rsidRDefault="00840BAC" w:rsidP="0019349E">
      <w:pPr>
        <w:numPr>
          <w:ilvl w:val="0"/>
          <w:numId w:val="210"/>
        </w:numPr>
        <w:spacing w:line="276" w:lineRule="auto"/>
        <w:ind w:left="0" w:firstLine="0"/>
        <w:contextualSpacing/>
        <w:rPr>
          <w:rFonts w:ascii="Times New Roman" w:eastAsiaTheme="minorEastAsia" w:hAnsi="Times New Roman" w:cs="Times New Roman"/>
          <w:sz w:val="24"/>
          <w:szCs w:val="24"/>
          <w:highlight w:val="yellow"/>
          <w:lang w:eastAsia="fr-FR"/>
        </w:rPr>
      </w:pPr>
      <w:proofErr w:type="gramStart"/>
      <w:r w:rsidRPr="0019349E">
        <w:rPr>
          <w:rFonts w:ascii="Times New Roman" w:eastAsiaTheme="minorEastAsia" w:hAnsi="Times New Roman" w:cs="Times New Roman"/>
          <w:sz w:val="24"/>
          <w:szCs w:val="24"/>
          <w:highlight w:val="yellow"/>
          <w:lang w:eastAsia="fr-FR"/>
        </w:rPr>
        <w:t>constituent</w:t>
      </w:r>
      <w:proofErr w:type="gramEnd"/>
      <w:r w:rsidRPr="0019349E">
        <w:rPr>
          <w:rFonts w:ascii="Times New Roman" w:eastAsiaTheme="minorEastAsia" w:hAnsi="Times New Roman" w:cs="Times New Roman"/>
          <w:sz w:val="24"/>
          <w:szCs w:val="24"/>
          <w:highlight w:val="yellow"/>
          <w:lang w:eastAsia="fr-FR"/>
        </w:rPr>
        <w:t xml:space="preserve"> une </w:t>
      </w:r>
      <w:r w:rsidRPr="0019349E">
        <w:rPr>
          <w:rFonts w:ascii="Times New Roman" w:eastAsiaTheme="minorEastAsia" w:hAnsi="Times New Roman" w:cs="Times New Roman"/>
          <w:bCs/>
          <w:sz w:val="24"/>
          <w:szCs w:val="24"/>
          <w:highlight w:val="yellow"/>
          <w:lang w:eastAsia="fr-FR"/>
        </w:rPr>
        <w:t>réserve de graisse et de sels minéraux</w:t>
      </w:r>
      <w:r w:rsidRPr="0019349E">
        <w:rPr>
          <w:rFonts w:ascii="Times New Roman" w:eastAsiaTheme="minorEastAsia" w:hAnsi="Times New Roman" w:cs="Times New Roman"/>
          <w:sz w:val="24"/>
          <w:szCs w:val="24"/>
          <w:highlight w:val="yellow"/>
          <w:lang w:eastAsia="fr-FR"/>
        </w:rPr>
        <w:t xml:space="preserve"> </w:t>
      </w:r>
    </w:p>
    <w:p w14:paraId="0D26310D" w14:textId="77777777" w:rsidR="00840BAC" w:rsidRPr="0019349E" w:rsidRDefault="00840BAC" w:rsidP="0019349E">
      <w:pPr>
        <w:numPr>
          <w:ilvl w:val="0"/>
          <w:numId w:val="210"/>
        </w:numPr>
        <w:spacing w:line="276" w:lineRule="auto"/>
        <w:ind w:left="0" w:firstLine="0"/>
        <w:contextualSpacing/>
        <w:rPr>
          <w:rFonts w:ascii="Times New Roman" w:eastAsiaTheme="minorEastAsia" w:hAnsi="Times New Roman" w:cs="Times New Roman"/>
          <w:sz w:val="24"/>
          <w:szCs w:val="24"/>
          <w:highlight w:val="yellow"/>
          <w:lang w:eastAsia="fr-FR"/>
        </w:rPr>
      </w:pPr>
      <w:proofErr w:type="gramStart"/>
      <w:r w:rsidRPr="0019349E">
        <w:rPr>
          <w:rFonts w:ascii="Times New Roman" w:eastAsiaTheme="minorEastAsia" w:hAnsi="Times New Roman" w:cs="Times New Roman"/>
          <w:sz w:val="24"/>
          <w:szCs w:val="24"/>
          <w:highlight w:val="yellow"/>
          <w:lang w:eastAsia="fr-FR"/>
        </w:rPr>
        <w:t>participent</w:t>
      </w:r>
      <w:proofErr w:type="gramEnd"/>
      <w:r w:rsidRPr="0019349E">
        <w:rPr>
          <w:rFonts w:ascii="Times New Roman" w:eastAsiaTheme="minorEastAsia" w:hAnsi="Times New Roman" w:cs="Times New Roman"/>
          <w:sz w:val="24"/>
          <w:szCs w:val="24"/>
          <w:highlight w:val="yellow"/>
          <w:lang w:eastAsia="fr-FR"/>
        </w:rPr>
        <w:t xml:space="preserve"> à l’</w:t>
      </w:r>
      <w:r w:rsidRPr="0019349E">
        <w:rPr>
          <w:rFonts w:ascii="Times New Roman" w:eastAsiaTheme="minorEastAsia" w:hAnsi="Times New Roman" w:cs="Times New Roman"/>
          <w:bCs/>
          <w:sz w:val="24"/>
          <w:szCs w:val="24"/>
          <w:highlight w:val="yellow"/>
          <w:lang w:eastAsia="fr-FR"/>
        </w:rPr>
        <w:t>hématopoïèse</w:t>
      </w:r>
    </w:p>
    <w:p w14:paraId="0D3485B6" w14:textId="77777777" w:rsidR="00840BAC" w:rsidRPr="0019349E" w:rsidRDefault="00840BAC" w:rsidP="0019349E">
      <w:pPr>
        <w:numPr>
          <w:ilvl w:val="0"/>
          <w:numId w:val="210"/>
        </w:numPr>
        <w:spacing w:line="276" w:lineRule="auto"/>
        <w:ind w:left="0" w:firstLine="0"/>
        <w:contextualSpacing/>
        <w:rPr>
          <w:rFonts w:ascii="Times New Roman" w:eastAsiaTheme="minorEastAsia" w:hAnsi="Times New Roman" w:cs="Times New Roman"/>
          <w:sz w:val="24"/>
          <w:szCs w:val="24"/>
          <w:lang w:eastAsia="fr-FR"/>
        </w:rPr>
      </w:pPr>
      <w:proofErr w:type="gramStart"/>
      <w:r w:rsidRPr="0019349E">
        <w:rPr>
          <w:rFonts w:ascii="Times New Roman" w:eastAsiaTheme="minorEastAsia" w:hAnsi="Times New Roman" w:cs="Times New Roman"/>
          <w:sz w:val="24"/>
          <w:szCs w:val="24"/>
          <w:lang w:eastAsia="fr-FR"/>
        </w:rPr>
        <w:t>couvrent</w:t>
      </w:r>
      <w:proofErr w:type="gramEnd"/>
      <w:r w:rsidRPr="0019349E">
        <w:rPr>
          <w:rFonts w:ascii="Times New Roman" w:eastAsiaTheme="minorEastAsia" w:hAnsi="Times New Roman" w:cs="Times New Roman"/>
          <w:sz w:val="24"/>
          <w:szCs w:val="24"/>
          <w:lang w:eastAsia="fr-FR"/>
        </w:rPr>
        <w:t xml:space="preserve"> tous les organes mous</w:t>
      </w:r>
    </w:p>
    <w:p w14:paraId="32FA3D42" w14:textId="77777777" w:rsidR="00840BAC" w:rsidRPr="0019349E" w:rsidRDefault="00840BAC" w:rsidP="0019349E">
      <w:pPr>
        <w:numPr>
          <w:ilvl w:val="0"/>
          <w:numId w:val="202"/>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Identifiez les signes cliniques de la fracture parmi les signes énumérés ci-dessous ?</w:t>
      </w:r>
    </w:p>
    <w:p w14:paraId="450CD1E9" w14:textId="77777777" w:rsidR="00840BAC" w:rsidRPr="0019349E" w:rsidRDefault="00840BAC" w:rsidP="0019349E">
      <w:pPr>
        <w:numPr>
          <w:ilvl w:val="0"/>
          <w:numId w:val="211"/>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Douleur à la mobilisation du membre atteint</w:t>
      </w:r>
    </w:p>
    <w:p w14:paraId="17DDB5AF" w14:textId="77777777" w:rsidR="00840BAC" w:rsidRPr="0019349E" w:rsidRDefault="00840BAC" w:rsidP="0019349E">
      <w:pPr>
        <w:numPr>
          <w:ilvl w:val="0"/>
          <w:numId w:val="211"/>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Impotence fonctionnelle</w:t>
      </w:r>
    </w:p>
    <w:p w14:paraId="2F8FAC7A" w14:textId="77777777" w:rsidR="00840BAC" w:rsidRPr="0019349E" w:rsidRDefault="00840BAC" w:rsidP="0019349E">
      <w:pPr>
        <w:numPr>
          <w:ilvl w:val="0"/>
          <w:numId w:val="211"/>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Déformation du membre atteint</w:t>
      </w:r>
    </w:p>
    <w:p w14:paraId="35D89D1C" w14:textId="77777777" w:rsidR="00840BAC" w:rsidRPr="0019349E" w:rsidRDefault="00840BAC" w:rsidP="0019349E">
      <w:pPr>
        <w:numPr>
          <w:ilvl w:val="0"/>
          <w:numId w:val="211"/>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 Hyperthermie</w:t>
      </w:r>
    </w:p>
    <w:p w14:paraId="52101E60" w14:textId="77777777" w:rsidR="00840BAC" w:rsidRPr="0019349E" w:rsidRDefault="00840BAC" w:rsidP="0019349E">
      <w:pPr>
        <w:numPr>
          <w:ilvl w:val="0"/>
          <w:numId w:val="211"/>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Sénilité</w:t>
      </w:r>
    </w:p>
    <w:p w14:paraId="4F6A3598" w14:textId="77777777" w:rsidR="00840BAC" w:rsidRPr="0019349E" w:rsidRDefault="00840BAC" w:rsidP="0019349E">
      <w:pPr>
        <w:numPr>
          <w:ilvl w:val="0"/>
          <w:numId w:val="211"/>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Asthénie</w:t>
      </w:r>
    </w:p>
    <w:p w14:paraId="3896F790" w14:textId="77777777" w:rsidR="00840BAC" w:rsidRPr="0019349E" w:rsidRDefault="00840BAC" w:rsidP="0019349E">
      <w:pPr>
        <w:numPr>
          <w:ilvl w:val="0"/>
          <w:numId w:val="202"/>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 est le but de la prescription de sang ?</w:t>
      </w:r>
    </w:p>
    <w:p w14:paraId="12A42602" w14:textId="77777777" w:rsidR="00840BAC" w:rsidRPr="0019349E" w:rsidRDefault="00840BAC" w:rsidP="0019349E">
      <w:pPr>
        <w:numPr>
          <w:ilvl w:val="0"/>
          <w:numId w:val="212"/>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Rétablir la volémie</w:t>
      </w:r>
    </w:p>
    <w:p w14:paraId="3E52D446" w14:textId="77777777" w:rsidR="00840BAC" w:rsidRPr="0019349E" w:rsidRDefault="00840BAC" w:rsidP="0019349E">
      <w:pPr>
        <w:numPr>
          <w:ilvl w:val="0"/>
          <w:numId w:val="212"/>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Nourrir le blessé</w:t>
      </w:r>
    </w:p>
    <w:p w14:paraId="0AA64817" w14:textId="77777777" w:rsidR="00840BAC" w:rsidRPr="0019349E" w:rsidRDefault="00840BAC" w:rsidP="0019349E">
      <w:pPr>
        <w:numPr>
          <w:ilvl w:val="0"/>
          <w:numId w:val="212"/>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Réhydrater le blessé</w:t>
      </w:r>
    </w:p>
    <w:p w14:paraId="282858D9" w14:textId="77777777" w:rsidR="00840BAC" w:rsidRPr="0019349E" w:rsidRDefault="00840BAC" w:rsidP="0019349E">
      <w:pPr>
        <w:numPr>
          <w:ilvl w:val="0"/>
          <w:numId w:val="212"/>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Permet de poser le diagnostic</w:t>
      </w:r>
    </w:p>
    <w:p w14:paraId="2EE5430B" w14:textId="77777777" w:rsidR="00840BAC" w:rsidRPr="0019349E" w:rsidRDefault="00840BAC" w:rsidP="0019349E">
      <w:pPr>
        <w:numPr>
          <w:ilvl w:val="0"/>
          <w:numId w:val="212"/>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Réparer la rupture suspectée de la rate</w:t>
      </w:r>
    </w:p>
    <w:p w14:paraId="2C49B80B" w14:textId="77777777" w:rsidR="00840BAC" w:rsidRPr="0019349E" w:rsidRDefault="00840BAC" w:rsidP="0019349E">
      <w:pPr>
        <w:numPr>
          <w:ilvl w:val="0"/>
          <w:numId w:val="212"/>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Prévenir l’infection</w:t>
      </w:r>
    </w:p>
    <w:p w14:paraId="23263692" w14:textId="77777777" w:rsidR="00840BAC" w:rsidRPr="0019349E" w:rsidRDefault="00840BAC" w:rsidP="0019349E">
      <w:pPr>
        <w:numPr>
          <w:ilvl w:val="0"/>
          <w:numId w:val="202"/>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 est le but de la pose urinaire ?</w:t>
      </w:r>
    </w:p>
    <w:p w14:paraId="0C0837D7" w14:textId="77777777" w:rsidR="00840BAC" w:rsidRPr="0019349E" w:rsidRDefault="00840BAC" w:rsidP="0019349E">
      <w:pPr>
        <w:numPr>
          <w:ilvl w:val="0"/>
          <w:numId w:val="213"/>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Réhydrater la victime</w:t>
      </w:r>
    </w:p>
    <w:p w14:paraId="3252DA72" w14:textId="77777777" w:rsidR="00840BAC" w:rsidRPr="0019349E" w:rsidRDefault="00840BAC" w:rsidP="0019349E">
      <w:pPr>
        <w:numPr>
          <w:ilvl w:val="0"/>
          <w:numId w:val="213"/>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Laver la vessie de la victime</w:t>
      </w:r>
    </w:p>
    <w:p w14:paraId="2F9308C1" w14:textId="77777777" w:rsidR="00840BAC" w:rsidRPr="0019349E" w:rsidRDefault="00840BAC" w:rsidP="0019349E">
      <w:pPr>
        <w:numPr>
          <w:ilvl w:val="0"/>
          <w:numId w:val="213"/>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Prévenir l’infection urinaire due aux nombreuses excoriations</w:t>
      </w:r>
    </w:p>
    <w:p w14:paraId="36C39693" w14:textId="77777777" w:rsidR="00840BAC" w:rsidRPr="0019349E" w:rsidRDefault="00840BAC" w:rsidP="0019349E">
      <w:pPr>
        <w:numPr>
          <w:ilvl w:val="0"/>
          <w:numId w:val="213"/>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Quantifier la diurèse</w:t>
      </w:r>
    </w:p>
    <w:p w14:paraId="087463AA" w14:textId="77777777" w:rsidR="00840BAC" w:rsidRPr="0019349E" w:rsidRDefault="00840BAC" w:rsidP="0019349E">
      <w:pPr>
        <w:numPr>
          <w:ilvl w:val="0"/>
          <w:numId w:val="213"/>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Renforcer son système urinaire </w:t>
      </w:r>
    </w:p>
    <w:p w14:paraId="74203790" w14:textId="77777777" w:rsidR="00840BAC" w:rsidRPr="0019349E" w:rsidRDefault="00840BAC" w:rsidP="0019349E">
      <w:pPr>
        <w:numPr>
          <w:ilvl w:val="0"/>
          <w:numId w:val="202"/>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 est le débit d’une poche de sang ?</w:t>
      </w:r>
    </w:p>
    <w:p w14:paraId="1300821B" w14:textId="77777777" w:rsidR="00840BAC" w:rsidRPr="0019349E" w:rsidRDefault="00840BAC" w:rsidP="0019349E">
      <w:pPr>
        <w:numPr>
          <w:ilvl w:val="0"/>
          <w:numId w:val="214"/>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32 </w:t>
      </w:r>
      <w:proofErr w:type="spellStart"/>
      <w:r w:rsidRPr="0019349E">
        <w:rPr>
          <w:rFonts w:ascii="Times New Roman" w:eastAsiaTheme="minorEastAsia" w:hAnsi="Times New Roman" w:cs="Times New Roman"/>
          <w:sz w:val="24"/>
          <w:szCs w:val="24"/>
          <w:lang w:eastAsia="fr-FR"/>
        </w:rPr>
        <w:t>gttes</w:t>
      </w:r>
      <w:proofErr w:type="spellEnd"/>
      <w:r w:rsidRPr="0019349E">
        <w:rPr>
          <w:rFonts w:ascii="Times New Roman" w:eastAsiaTheme="minorEastAsia" w:hAnsi="Times New Roman" w:cs="Times New Roman"/>
          <w:sz w:val="24"/>
          <w:szCs w:val="24"/>
          <w:lang w:eastAsia="fr-FR"/>
        </w:rPr>
        <w:t>/min</w:t>
      </w:r>
    </w:p>
    <w:p w14:paraId="158C03C7" w14:textId="77777777" w:rsidR="00840BAC" w:rsidRPr="0019349E" w:rsidRDefault="005A6844" w:rsidP="0019349E">
      <w:pPr>
        <w:numPr>
          <w:ilvl w:val="0"/>
          <w:numId w:val="214"/>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33 </w:t>
      </w:r>
      <w:proofErr w:type="spellStart"/>
      <w:r w:rsidRPr="0019349E">
        <w:rPr>
          <w:rFonts w:ascii="Times New Roman" w:eastAsiaTheme="minorEastAsia" w:hAnsi="Times New Roman" w:cs="Times New Roman"/>
          <w:sz w:val="24"/>
          <w:szCs w:val="24"/>
          <w:highlight w:val="yellow"/>
          <w:lang w:eastAsia="fr-FR"/>
        </w:rPr>
        <w:t>gttes</w:t>
      </w:r>
      <w:proofErr w:type="spellEnd"/>
      <w:r w:rsidRPr="0019349E">
        <w:rPr>
          <w:rFonts w:ascii="Times New Roman" w:eastAsiaTheme="minorEastAsia" w:hAnsi="Times New Roman" w:cs="Times New Roman"/>
          <w:sz w:val="24"/>
          <w:szCs w:val="24"/>
          <w:highlight w:val="yellow"/>
          <w:lang w:eastAsia="fr-FR"/>
        </w:rPr>
        <w:t>/min</w:t>
      </w:r>
    </w:p>
    <w:p w14:paraId="3779A516" w14:textId="77777777" w:rsidR="00840BAC" w:rsidRPr="0019349E" w:rsidRDefault="00840BAC" w:rsidP="0019349E">
      <w:pPr>
        <w:numPr>
          <w:ilvl w:val="0"/>
          <w:numId w:val="214"/>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34 </w:t>
      </w:r>
      <w:proofErr w:type="spellStart"/>
      <w:r w:rsidRPr="0019349E">
        <w:rPr>
          <w:rFonts w:ascii="Times New Roman" w:eastAsiaTheme="minorEastAsia" w:hAnsi="Times New Roman" w:cs="Times New Roman"/>
          <w:sz w:val="24"/>
          <w:szCs w:val="24"/>
          <w:lang w:eastAsia="fr-FR"/>
        </w:rPr>
        <w:t>gttes</w:t>
      </w:r>
      <w:proofErr w:type="spellEnd"/>
      <w:r w:rsidRPr="0019349E">
        <w:rPr>
          <w:rFonts w:ascii="Times New Roman" w:eastAsiaTheme="minorEastAsia" w:hAnsi="Times New Roman" w:cs="Times New Roman"/>
          <w:sz w:val="24"/>
          <w:szCs w:val="24"/>
          <w:lang w:eastAsia="fr-FR"/>
        </w:rPr>
        <w:t>/min</w:t>
      </w:r>
    </w:p>
    <w:p w14:paraId="50BF14E2" w14:textId="77777777" w:rsidR="00840BAC" w:rsidRPr="0019349E" w:rsidRDefault="00840BAC" w:rsidP="0019349E">
      <w:pPr>
        <w:numPr>
          <w:ilvl w:val="0"/>
          <w:numId w:val="202"/>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 est le débit de la perfusion du flacon de glucosé ?</w:t>
      </w:r>
    </w:p>
    <w:p w14:paraId="4D90FE6A" w14:textId="77777777" w:rsidR="00840BAC" w:rsidRPr="0019349E" w:rsidRDefault="00840BAC" w:rsidP="0019349E">
      <w:pPr>
        <w:numPr>
          <w:ilvl w:val="0"/>
          <w:numId w:val="215"/>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55 </w:t>
      </w:r>
      <w:proofErr w:type="spellStart"/>
      <w:r w:rsidRPr="0019349E">
        <w:rPr>
          <w:rFonts w:ascii="Times New Roman" w:eastAsiaTheme="minorEastAsia" w:hAnsi="Times New Roman" w:cs="Times New Roman"/>
          <w:sz w:val="24"/>
          <w:szCs w:val="24"/>
          <w:lang w:eastAsia="fr-FR"/>
        </w:rPr>
        <w:t>gttes</w:t>
      </w:r>
      <w:proofErr w:type="spellEnd"/>
      <w:r w:rsidRPr="0019349E">
        <w:rPr>
          <w:rFonts w:ascii="Times New Roman" w:eastAsiaTheme="minorEastAsia" w:hAnsi="Times New Roman" w:cs="Times New Roman"/>
          <w:sz w:val="24"/>
          <w:szCs w:val="24"/>
          <w:lang w:eastAsia="fr-FR"/>
        </w:rPr>
        <w:t>/min</w:t>
      </w:r>
    </w:p>
    <w:p w14:paraId="4E7CF9F4" w14:textId="77777777" w:rsidR="00840BAC" w:rsidRPr="0019349E" w:rsidRDefault="005A6844" w:rsidP="0019349E">
      <w:pPr>
        <w:numPr>
          <w:ilvl w:val="0"/>
          <w:numId w:val="215"/>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56 </w:t>
      </w:r>
      <w:proofErr w:type="spellStart"/>
      <w:r w:rsidRPr="0019349E">
        <w:rPr>
          <w:rFonts w:ascii="Times New Roman" w:eastAsiaTheme="minorEastAsia" w:hAnsi="Times New Roman" w:cs="Times New Roman"/>
          <w:sz w:val="24"/>
          <w:szCs w:val="24"/>
          <w:highlight w:val="yellow"/>
          <w:lang w:eastAsia="fr-FR"/>
        </w:rPr>
        <w:t>gttes</w:t>
      </w:r>
      <w:proofErr w:type="spellEnd"/>
      <w:r w:rsidRPr="0019349E">
        <w:rPr>
          <w:rFonts w:ascii="Times New Roman" w:eastAsiaTheme="minorEastAsia" w:hAnsi="Times New Roman" w:cs="Times New Roman"/>
          <w:sz w:val="24"/>
          <w:szCs w:val="24"/>
          <w:highlight w:val="yellow"/>
          <w:lang w:eastAsia="fr-FR"/>
        </w:rPr>
        <w:t>/min</w:t>
      </w:r>
    </w:p>
    <w:p w14:paraId="2B8DF07D" w14:textId="77777777" w:rsidR="00840BAC" w:rsidRPr="0019349E" w:rsidRDefault="00840BAC" w:rsidP="0019349E">
      <w:pPr>
        <w:numPr>
          <w:ilvl w:val="0"/>
          <w:numId w:val="215"/>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57 </w:t>
      </w:r>
      <w:proofErr w:type="spellStart"/>
      <w:r w:rsidRPr="0019349E">
        <w:rPr>
          <w:rFonts w:ascii="Times New Roman" w:eastAsiaTheme="minorEastAsia" w:hAnsi="Times New Roman" w:cs="Times New Roman"/>
          <w:sz w:val="24"/>
          <w:szCs w:val="24"/>
          <w:lang w:eastAsia="fr-FR"/>
        </w:rPr>
        <w:t>gttes</w:t>
      </w:r>
      <w:proofErr w:type="spellEnd"/>
      <w:r w:rsidRPr="0019349E">
        <w:rPr>
          <w:rFonts w:ascii="Times New Roman" w:eastAsiaTheme="minorEastAsia" w:hAnsi="Times New Roman" w:cs="Times New Roman"/>
          <w:sz w:val="24"/>
          <w:szCs w:val="24"/>
          <w:lang w:eastAsia="fr-FR"/>
        </w:rPr>
        <w:t>/min</w:t>
      </w:r>
    </w:p>
    <w:p w14:paraId="7F4FC5FF" w14:textId="77777777" w:rsidR="00840BAC" w:rsidRPr="0019349E" w:rsidRDefault="00840BAC" w:rsidP="0019349E">
      <w:pPr>
        <w:numPr>
          <w:ilvl w:val="0"/>
          <w:numId w:val="202"/>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 xml:space="preserve">Quel est son groupe sanguin sachant que selon la méthode de Beth Vincent les sérums tests α, β, α+β et </w:t>
      </w:r>
      <w:proofErr w:type="spellStart"/>
      <w:r w:rsidRPr="0019349E">
        <w:rPr>
          <w:rFonts w:ascii="Times New Roman" w:eastAsiaTheme="minorEastAsia" w:hAnsi="Times New Roman" w:cs="Times New Roman"/>
          <w:b/>
          <w:sz w:val="24"/>
          <w:szCs w:val="24"/>
          <w:lang w:eastAsia="fr-FR"/>
        </w:rPr>
        <w:t>antiD</w:t>
      </w:r>
      <w:proofErr w:type="spellEnd"/>
      <w:r w:rsidRPr="0019349E">
        <w:rPr>
          <w:rFonts w:ascii="Times New Roman" w:eastAsiaTheme="minorEastAsia" w:hAnsi="Times New Roman" w:cs="Times New Roman"/>
          <w:b/>
          <w:sz w:val="24"/>
          <w:szCs w:val="24"/>
          <w:lang w:eastAsia="fr-FR"/>
        </w:rPr>
        <w:t xml:space="preserve"> agglutinent son sang ?</w:t>
      </w:r>
    </w:p>
    <w:p w14:paraId="326BB8A1" w14:textId="77777777" w:rsidR="00840BAC" w:rsidRPr="0019349E" w:rsidRDefault="00840BAC" w:rsidP="0019349E">
      <w:pPr>
        <w:numPr>
          <w:ilvl w:val="0"/>
          <w:numId w:val="216"/>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AB positif</w:t>
      </w:r>
    </w:p>
    <w:p w14:paraId="6996CF07" w14:textId="77777777" w:rsidR="00840BAC" w:rsidRPr="0019349E" w:rsidRDefault="00840BAC" w:rsidP="0019349E">
      <w:pPr>
        <w:numPr>
          <w:ilvl w:val="0"/>
          <w:numId w:val="216"/>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O positif</w:t>
      </w:r>
    </w:p>
    <w:p w14:paraId="599137E0" w14:textId="77777777" w:rsidR="00840BAC" w:rsidRPr="0019349E" w:rsidRDefault="00840BAC" w:rsidP="0019349E">
      <w:pPr>
        <w:numPr>
          <w:ilvl w:val="0"/>
          <w:numId w:val="216"/>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AB négatif</w:t>
      </w:r>
    </w:p>
    <w:p w14:paraId="331981A4" w14:textId="77777777" w:rsidR="00840BAC" w:rsidRPr="0019349E" w:rsidRDefault="00840BAC" w:rsidP="0019349E">
      <w:pPr>
        <w:numPr>
          <w:ilvl w:val="0"/>
          <w:numId w:val="216"/>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O négatif</w:t>
      </w:r>
    </w:p>
    <w:p w14:paraId="748F2E51" w14:textId="77777777" w:rsidR="00840BAC" w:rsidRPr="0019349E" w:rsidRDefault="00840BAC" w:rsidP="0019349E">
      <w:pPr>
        <w:numPr>
          <w:ilvl w:val="0"/>
          <w:numId w:val="216"/>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 positif</w:t>
      </w:r>
    </w:p>
    <w:p w14:paraId="33F0CD0B" w14:textId="77777777" w:rsidR="00840BAC" w:rsidRPr="0019349E" w:rsidRDefault="00840BAC" w:rsidP="0019349E">
      <w:pPr>
        <w:numPr>
          <w:ilvl w:val="0"/>
          <w:numId w:val="216"/>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B positif</w:t>
      </w:r>
    </w:p>
    <w:p w14:paraId="37F6DCF6" w14:textId="77777777" w:rsidR="00840BAC" w:rsidRPr="0019349E" w:rsidRDefault="00840BAC" w:rsidP="0019349E">
      <w:pPr>
        <w:numPr>
          <w:ilvl w:val="0"/>
          <w:numId w:val="202"/>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Aussi, désire-t-on ramener son taux d’hémoglobine à 10 g/dl avec du sang total. Quelle est la formule à appliquer ?</w:t>
      </w:r>
    </w:p>
    <w:p w14:paraId="1487AB87" w14:textId="77777777" w:rsidR="00840BAC" w:rsidRPr="0019349E" w:rsidRDefault="00840BAC" w:rsidP="0019349E">
      <w:pPr>
        <w:numPr>
          <w:ilvl w:val="0"/>
          <w:numId w:val="217"/>
        </w:numPr>
        <w:spacing w:line="276" w:lineRule="auto"/>
        <w:ind w:left="0" w:firstLine="0"/>
        <w:contextualSpacing/>
        <w:rPr>
          <w:rFonts w:ascii="Times New Roman" w:eastAsiaTheme="minorEastAsia" w:hAnsi="Times New Roman" w:cs="Times New Roman"/>
          <w:sz w:val="24"/>
          <w:szCs w:val="24"/>
          <w:lang w:val="en-US" w:eastAsia="fr-FR"/>
        </w:rPr>
      </w:pPr>
      <w:r w:rsidRPr="0019349E">
        <w:rPr>
          <w:rFonts w:ascii="Times New Roman" w:eastAsiaTheme="minorEastAsia" w:hAnsi="Times New Roman" w:cs="Times New Roman"/>
          <w:sz w:val="24"/>
          <w:szCs w:val="24"/>
          <w:lang w:val="en-US" w:eastAsia="fr-FR"/>
        </w:rPr>
        <w:t xml:space="preserve"> Q Sang =2ml x </w:t>
      </w:r>
      <w:proofErr w:type="spellStart"/>
      <w:r w:rsidRPr="0019349E">
        <w:rPr>
          <w:rFonts w:ascii="Times New Roman" w:eastAsiaTheme="minorEastAsia" w:hAnsi="Times New Roman" w:cs="Times New Roman"/>
          <w:sz w:val="24"/>
          <w:szCs w:val="24"/>
          <w:lang w:val="en-US" w:eastAsia="fr-FR"/>
        </w:rPr>
        <w:t>Poids</w:t>
      </w:r>
      <w:proofErr w:type="spellEnd"/>
      <w:r w:rsidRPr="0019349E">
        <w:rPr>
          <w:rFonts w:ascii="Times New Roman" w:eastAsiaTheme="minorEastAsia" w:hAnsi="Times New Roman" w:cs="Times New Roman"/>
          <w:sz w:val="24"/>
          <w:szCs w:val="24"/>
          <w:lang w:val="en-US" w:eastAsia="fr-FR"/>
        </w:rPr>
        <w:t xml:space="preserve"> (kg) x </w:t>
      </w:r>
      <w:proofErr w:type="spellStart"/>
      <w:r w:rsidRPr="0019349E">
        <w:rPr>
          <w:rFonts w:ascii="Times New Roman" w:eastAsiaTheme="minorEastAsia" w:hAnsi="Times New Roman" w:cs="Times New Roman"/>
          <w:sz w:val="24"/>
          <w:szCs w:val="24"/>
          <w:lang w:val="en-US" w:eastAsia="fr-FR"/>
        </w:rPr>
        <w:t>TxHb</w:t>
      </w:r>
      <w:proofErr w:type="spellEnd"/>
    </w:p>
    <w:p w14:paraId="33CC0B92" w14:textId="77777777" w:rsidR="00840BAC" w:rsidRPr="0019349E" w:rsidRDefault="00840BAC" w:rsidP="0019349E">
      <w:pPr>
        <w:numPr>
          <w:ilvl w:val="0"/>
          <w:numId w:val="217"/>
        </w:numPr>
        <w:spacing w:line="276" w:lineRule="auto"/>
        <w:ind w:left="0" w:firstLine="0"/>
        <w:contextualSpacing/>
        <w:rPr>
          <w:rFonts w:ascii="Times New Roman" w:eastAsiaTheme="minorEastAsia" w:hAnsi="Times New Roman" w:cs="Times New Roman"/>
          <w:sz w:val="24"/>
          <w:szCs w:val="24"/>
          <w:lang w:val="en-US" w:eastAsia="fr-FR"/>
        </w:rPr>
      </w:pPr>
      <w:r w:rsidRPr="0019349E">
        <w:rPr>
          <w:rFonts w:ascii="Times New Roman" w:eastAsiaTheme="minorEastAsia" w:hAnsi="Times New Roman" w:cs="Times New Roman"/>
          <w:sz w:val="24"/>
          <w:szCs w:val="24"/>
          <w:lang w:val="en-US" w:eastAsia="fr-FR"/>
        </w:rPr>
        <w:lastRenderedPageBreak/>
        <w:t xml:space="preserve">Q Sang = 1ml x </w:t>
      </w:r>
      <w:proofErr w:type="spellStart"/>
      <w:r w:rsidRPr="0019349E">
        <w:rPr>
          <w:rFonts w:ascii="Times New Roman" w:eastAsiaTheme="minorEastAsia" w:hAnsi="Times New Roman" w:cs="Times New Roman"/>
          <w:sz w:val="24"/>
          <w:szCs w:val="24"/>
          <w:lang w:val="en-US" w:eastAsia="fr-FR"/>
        </w:rPr>
        <w:t>poids</w:t>
      </w:r>
      <w:proofErr w:type="spellEnd"/>
      <w:r w:rsidRPr="0019349E">
        <w:rPr>
          <w:rFonts w:ascii="Times New Roman" w:eastAsiaTheme="minorEastAsia" w:hAnsi="Times New Roman" w:cs="Times New Roman"/>
          <w:sz w:val="24"/>
          <w:szCs w:val="24"/>
          <w:lang w:val="en-US" w:eastAsia="fr-FR"/>
        </w:rPr>
        <w:t xml:space="preserve"> (kg) x Tx Hb</w:t>
      </w:r>
    </w:p>
    <w:p w14:paraId="35E4BC5A" w14:textId="77777777" w:rsidR="00840BAC" w:rsidRPr="0019349E" w:rsidRDefault="00840BAC" w:rsidP="0019349E">
      <w:pPr>
        <w:numPr>
          <w:ilvl w:val="0"/>
          <w:numId w:val="217"/>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Q Sang = [</w:t>
      </w:r>
      <w:proofErr w:type="spellStart"/>
      <w:r w:rsidRPr="0019349E">
        <w:rPr>
          <w:rFonts w:ascii="Times New Roman" w:eastAsiaTheme="minorEastAsia" w:hAnsi="Times New Roman" w:cs="Times New Roman"/>
          <w:sz w:val="24"/>
          <w:szCs w:val="24"/>
          <w:highlight w:val="yellow"/>
          <w:lang w:eastAsia="fr-FR"/>
        </w:rPr>
        <w:t>Tx</w:t>
      </w:r>
      <w:proofErr w:type="spellEnd"/>
      <w:r w:rsidRPr="0019349E">
        <w:rPr>
          <w:rFonts w:ascii="Times New Roman" w:eastAsiaTheme="minorEastAsia" w:hAnsi="Times New Roman" w:cs="Times New Roman"/>
          <w:sz w:val="24"/>
          <w:szCs w:val="24"/>
          <w:highlight w:val="yellow"/>
          <w:lang w:eastAsia="fr-FR"/>
        </w:rPr>
        <w:t xml:space="preserve"> </w:t>
      </w:r>
      <w:proofErr w:type="spellStart"/>
      <w:r w:rsidRPr="0019349E">
        <w:rPr>
          <w:rFonts w:ascii="Times New Roman" w:eastAsiaTheme="minorEastAsia" w:hAnsi="Times New Roman" w:cs="Times New Roman"/>
          <w:sz w:val="24"/>
          <w:szCs w:val="24"/>
          <w:highlight w:val="yellow"/>
          <w:lang w:eastAsia="fr-FR"/>
        </w:rPr>
        <w:t>Hb</w:t>
      </w:r>
      <w:proofErr w:type="spellEnd"/>
      <w:r w:rsidRPr="0019349E">
        <w:rPr>
          <w:rFonts w:ascii="Times New Roman" w:eastAsiaTheme="minorEastAsia" w:hAnsi="Times New Roman" w:cs="Times New Roman"/>
          <w:sz w:val="24"/>
          <w:szCs w:val="24"/>
          <w:highlight w:val="yellow"/>
          <w:lang w:eastAsia="fr-FR"/>
        </w:rPr>
        <w:t xml:space="preserve"> à atteindre – </w:t>
      </w:r>
      <w:proofErr w:type="spellStart"/>
      <w:r w:rsidRPr="0019349E">
        <w:rPr>
          <w:rFonts w:ascii="Times New Roman" w:eastAsiaTheme="minorEastAsia" w:hAnsi="Times New Roman" w:cs="Times New Roman"/>
          <w:sz w:val="24"/>
          <w:szCs w:val="24"/>
          <w:highlight w:val="yellow"/>
          <w:lang w:eastAsia="fr-FR"/>
        </w:rPr>
        <w:t>Tx</w:t>
      </w:r>
      <w:proofErr w:type="spellEnd"/>
      <w:r w:rsidRPr="0019349E">
        <w:rPr>
          <w:rFonts w:ascii="Times New Roman" w:eastAsiaTheme="minorEastAsia" w:hAnsi="Times New Roman" w:cs="Times New Roman"/>
          <w:sz w:val="24"/>
          <w:szCs w:val="24"/>
          <w:highlight w:val="yellow"/>
          <w:lang w:eastAsia="fr-FR"/>
        </w:rPr>
        <w:t xml:space="preserve"> </w:t>
      </w:r>
      <w:proofErr w:type="spellStart"/>
      <w:r w:rsidRPr="0019349E">
        <w:rPr>
          <w:rFonts w:ascii="Times New Roman" w:eastAsiaTheme="minorEastAsia" w:hAnsi="Times New Roman" w:cs="Times New Roman"/>
          <w:sz w:val="24"/>
          <w:szCs w:val="24"/>
          <w:highlight w:val="yellow"/>
          <w:lang w:eastAsia="fr-FR"/>
        </w:rPr>
        <w:t>Hb</w:t>
      </w:r>
      <w:proofErr w:type="spellEnd"/>
      <w:r w:rsidRPr="0019349E">
        <w:rPr>
          <w:rFonts w:ascii="Times New Roman" w:eastAsiaTheme="minorEastAsia" w:hAnsi="Times New Roman" w:cs="Times New Roman"/>
          <w:sz w:val="24"/>
          <w:szCs w:val="24"/>
          <w:highlight w:val="yellow"/>
          <w:lang w:eastAsia="fr-FR"/>
        </w:rPr>
        <w:t xml:space="preserve"> mesurée] x 6 x poids (kg)</w:t>
      </w:r>
    </w:p>
    <w:p w14:paraId="231A9A25" w14:textId="77777777" w:rsidR="00840BAC" w:rsidRPr="0019349E" w:rsidRDefault="00840BAC" w:rsidP="0019349E">
      <w:pPr>
        <w:numPr>
          <w:ilvl w:val="0"/>
          <w:numId w:val="217"/>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Q Sang= [</w:t>
      </w:r>
      <w:proofErr w:type="spellStart"/>
      <w:r w:rsidRPr="0019349E">
        <w:rPr>
          <w:rFonts w:ascii="Times New Roman" w:eastAsiaTheme="minorEastAsia" w:hAnsi="Times New Roman" w:cs="Times New Roman"/>
          <w:sz w:val="24"/>
          <w:szCs w:val="24"/>
          <w:lang w:eastAsia="fr-FR"/>
        </w:rPr>
        <w:t>Tx</w:t>
      </w:r>
      <w:proofErr w:type="spellEnd"/>
      <w:r w:rsidRPr="0019349E">
        <w:rPr>
          <w:rFonts w:ascii="Times New Roman" w:eastAsiaTheme="minorEastAsia" w:hAnsi="Times New Roman" w:cs="Times New Roman"/>
          <w:sz w:val="24"/>
          <w:szCs w:val="24"/>
          <w:lang w:eastAsia="fr-FR"/>
        </w:rPr>
        <w:t xml:space="preserve"> </w:t>
      </w:r>
      <w:proofErr w:type="spellStart"/>
      <w:r w:rsidRPr="0019349E">
        <w:rPr>
          <w:rFonts w:ascii="Times New Roman" w:eastAsiaTheme="minorEastAsia" w:hAnsi="Times New Roman" w:cs="Times New Roman"/>
          <w:sz w:val="24"/>
          <w:szCs w:val="24"/>
          <w:lang w:eastAsia="fr-FR"/>
        </w:rPr>
        <w:t>Hb</w:t>
      </w:r>
      <w:proofErr w:type="spellEnd"/>
      <w:r w:rsidRPr="0019349E">
        <w:rPr>
          <w:rFonts w:ascii="Times New Roman" w:eastAsiaTheme="minorEastAsia" w:hAnsi="Times New Roman" w:cs="Times New Roman"/>
          <w:sz w:val="24"/>
          <w:szCs w:val="24"/>
          <w:lang w:eastAsia="fr-FR"/>
        </w:rPr>
        <w:t xml:space="preserve"> à atteindre – </w:t>
      </w:r>
      <w:proofErr w:type="spellStart"/>
      <w:r w:rsidRPr="0019349E">
        <w:rPr>
          <w:rFonts w:ascii="Times New Roman" w:eastAsiaTheme="minorEastAsia" w:hAnsi="Times New Roman" w:cs="Times New Roman"/>
          <w:sz w:val="24"/>
          <w:szCs w:val="24"/>
          <w:lang w:eastAsia="fr-FR"/>
        </w:rPr>
        <w:t>Tx</w:t>
      </w:r>
      <w:proofErr w:type="spellEnd"/>
      <w:r w:rsidRPr="0019349E">
        <w:rPr>
          <w:rFonts w:ascii="Times New Roman" w:eastAsiaTheme="minorEastAsia" w:hAnsi="Times New Roman" w:cs="Times New Roman"/>
          <w:sz w:val="24"/>
          <w:szCs w:val="24"/>
          <w:lang w:eastAsia="fr-FR"/>
        </w:rPr>
        <w:t xml:space="preserve"> </w:t>
      </w:r>
      <w:proofErr w:type="spellStart"/>
      <w:r w:rsidRPr="0019349E">
        <w:rPr>
          <w:rFonts w:ascii="Times New Roman" w:eastAsiaTheme="minorEastAsia" w:hAnsi="Times New Roman" w:cs="Times New Roman"/>
          <w:sz w:val="24"/>
          <w:szCs w:val="24"/>
          <w:lang w:eastAsia="fr-FR"/>
        </w:rPr>
        <w:t>Hb</w:t>
      </w:r>
      <w:proofErr w:type="spellEnd"/>
      <w:r w:rsidRPr="0019349E">
        <w:rPr>
          <w:rFonts w:ascii="Times New Roman" w:eastAsiaTheme="minorEastAsia" w:hAnsi="Times New Roman" w:cs="Times New Roman"/>
          <w:sz w:val="24"/>
          <w:szCs w:val="24"/>
          <w:lang w:eastAsia="fr-FR"/>
        </w:rPr>
        <w:t xml:space="preserve"> mesurée] x 4 x poids (kg)</w:t>
      </w:r>
    </w:p>
    <w:p w14:paraId="4E9841ED" w14:textId="77777777" w:rsidR="00840BAC" w:rsidRPr="0019349E" w:rsidRDefault="00840BAC" w:rsidP="0019349E">
      <w:pPr>
        <w:numPr>
          <w:ilvl w:val="0"/>
          <w:numId w:val="217"/>
        </w:numPr>
        <w:spacing w:line="276" w:lineRule="auto"/>
        <w:ind w:left="0" w:firstLine="0"/>
        <w:contextualSpacing/>
        <w:rPr>
          <w:rFonts w:ascii="Times New Roman" w:eastAsiaTheme="minorEastAsia" w:hAnsi="Times New Roman" w:cs="Times New Roman"/>
          <w:sz w:val="24"/>
          <w:szCs w:val="24"/>
          <w:lang w:val="en-US" w:eastAsia="fr-FR"/>
        </w:rPr>
      </w:pPr>
      <w:r w:rsidRPr="0019349E">
        <w:rPr>
          <w:rFonts w:ascii="Times New Roman" w:eastAsiaTheme="minorEastAsia" w:hAnsi="Times New Roman" w:cs="Times New Roman"/>
          <w:sz w:val="24"/>
          <w:szCs w:val="24"/>
          <w:lang w:val="en-US" w:eastAsia="fr-FR"/>
        </w:rPr>
        <w:t xml:space="preserve">Q Sang = 4ml x </w:t>
      </w:r>
      <w:proofErr w:type="spellStart"/>
      <w:r w:rsidRPr="0019349E">
        <w:rPr>
          <w:rFonts w:ascii="Times New Roman" w:eastAsiaTheme="minorEastAsia" w:hAnsi="Times New Roman" w:cs="Times New Roman"/>
          <w:sz w:val="24"/>
          <w:szCs w:val="24"/>
          <w:lang w:val="en-US" w:eastAsia="fr-FR"/>
        </w:rPr>
        <w:t>poids</w:t>
      </w:r>
      <w:proofErr w:type="spellEnd"/>
      <w:r w:rsidRPr="0019349E">
        <w:rPr>
          <w:rFonts w:ascii="Times New Roman" w:eastAsiaTheme="minorEastAsia" w:hAnsi="Times New Roman" w:cs="Times New Roman"/>
          <w:sz w:val="24"/>
          <w:szCs w:val="24"/>
          <w:lang w:val="en-US" w:eastAsia="fr-FR"/>
        </w:rPr>
        <w:t xml:space="preserve"> (kg) + ∆Tx Hb</w:t>
      </w:r>
    </w:p>
    <w:p w14:paraId="4225FBB0" w14:textId="77777777" w:rsidR="00840BAC" w:rsidRPr="0019349E" w:rsidRDefault="00840BAC" w:rsidP="0019349E">
      <w:pPr>
        <w:numPr>
          <w:ilvl w:val="0"/>
          <w:numId w:val="202"/>
        </w:numPr>
        <w:spacing w:line="276" w:lineRule="auto"/>
        <w:ind w:left="0" w:firstLine="0"/>
        <w:contextualSpacing/>
        <w:rPr>
          <w:rFonts w:ascii="Times New Roman" w:eastAsiaTheme="minorEastAsia" w:hAnsi="Times New Roman" w:cs="Times New Roman"/>
          <w:b/>
          <w:sz w:val="24"/>
          <w:szCs w:val="24"/>
          <w:lang w:eastAsia="fr-FR"/>
        </w:rPr>
      </w:pPr>
      <w:proofErr w:type="gramStart"/>
      <w:r w:rsidRPr="0019349E">
        <w:rPr>
          <w:rFonts w:ascii="Times New Roman" w:eastAsiaTheme="minorEastAsia" w:hAnsi="Times New Roman" w:cs="Times New Roman"/>
          <w:b/>
          <w:sz w:val="24"/>
          <w:szCs w:val="24"/>
          <w:lang w:eastAsia="fr-FR"/>
        </w:rPr>
        <w:t>Formulez  sous</w:t>
      </w:r>
      <w:proofErr w:type="gramEnd"/>
      <w:r w:rsidRPr="0019349E">
        <w:rPr>
          <w:rFonts w:ascii="Times New Roman" w:eastAsiaTheme="minorEastAsia" w:hAnsi="Times New Roman" w:cs="Times New Roman"/>
          <w:b/>
          <w:sz w:val="24"/>
          <w:szCs w:val="24"/>
          <w:lang w:eastAsia="fr-FR"/>
        </w:rPr>
        <w:t xml:space="preserve"> forme de diagnostic infirmier deux problèmes prioritaires de Laurent en rapport avec sa Fracture</w:t>
      </w:r>
    </w:p>
    <w:p w14:paraId="46355991" w14:textId="77777777" w:rsidR="00840BAC" w:rsidRPr="0019349E" w:rsidRDefault="00840BAC" w:rsidP="0019349E">
      <w:pPr>
        <w:numPr>
          <w:ilvl w:val="0"/>
          <w:numId w:val="218"/>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Douleur liée à la fracture du fémur</w:t>
      </w:r>
    </w:p>
    <w:p w14:paraId="07B9E639" w14:textId="77777777" w:rsidR="00840BAC" w:rsidRPr="0019349E" w:rsidRDefault="00840BAC" w:rsidP="0019349E">
      <w:pPr>
        <w:numPr>
          <w:ilvl w:val="0"/>
          <w:numId w:val="218"/>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Impotence fonctionnelle du membre reliée à la fracture</w:t>
      </w:r>
    </w:p>
    <w:p w14:paraId="01C1C452" w14:textId="77777777" w:rsidR="00840BAC" w:rsidRPr="0019349E" w:rsidRDefault="00840BAC" w:rsidP="0019349E">
      <w:pPr>
        <w:numPr>
          <w:ilvl w:val="0"/>
          <w:numId w:val="218"/>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Risque de septicémie dû à la fracture</w:t>
      </w:r>
    </w:p>
    <w:p w14:paraId="01952654" w14:textId="77777777" w:rsidR="00840BAC" w:rsidRPr="0019349E" w:rsidRDefault="00840BAC" w:rsidP="0019349E">
      <w:pPr>
        <w:numPr>
          <w:ilvl w:val="0"/>
          <w:numId w:val="218"/>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Trouble du sommeil dû à la fracture</w:t>
      </w:r>
    </w:p>
    <w:p w14:paraId="51EC2242" w14:textId="77777777" w:rsidR="00840BAC" w:rsidRPr="0019349E" w:rsidRDefault="00840BAC" w:rsidP="0019349E">
      <w:pPr>
        <w:numPr>
          <w:ilvl w:val="0"/>
          <w:numId w:val="202"/>
        </w:numPr>
        <w:spacing w:line="276" w:lineRule="auto"/>
        <w:ind w:left="0" w:firstLine="0"/>
        <w:contextualSpacing/>
        <w:rPr>
          <w:rFonts w:ascii="Times New Roman" w:eastAsiaTheme="minorEastAsia" w:hAnsi="Times New Roman" w:cs="Times New Roman"/>
          <w:b/>
          <w:sz w:val="24"/>
          <w:szCs w:val="24"/>
          <w:lang w:eastAsia="fr-FR"/>
        </w:rPr>
      </w:pPr>
      <w:proofErr w:type="gramStart"/>
      <w:r w:rsidRPr="0019349E">
        <w:rPr>
          <w:rFonts w:ascii="Times New Roman" w:eastAsiaTheme="minorEastAsia" w:hAnsi="Times New Roman" w:cs="Times New Roman"/>
          <w:b/>
          <w:sz w:val="24"/>
          <w:szCs w:val="24"/>
          <w:lang w:eastAsia="fr-FR"/>
        </w:rPr>
        <w:t>Formulez  sous</w:t>
      </w:r>
      <w:proofErr w:type="gramEnd"/>
      <w:r w:rsidRPr="0019349E">
        <w:rPr>
          <w:rFonts w:ascii="Times New Roman" w:eastAsiaTheme="minorEastAsia" w:hAnsi="Times New Roman" w:cs="Times New Roman"/>
          <w:b/>
          <w:sz w:val="24"/>
          <w:szCs w:val="24"/>
          <w:lang w:eastAsia="fr-FR"/>
        </w:rPr>
        <w:t xml:space="preserve"> forme de diagnostic infirmier deux problèmes prioritaires de Laurent en rapport avec la rupture de la rate</w:t>
      </w:r>
    </w:p>
    <w:p w14:paraId="6AEB2239" w14:textId="77777777" w:rsidR="00840BAC" w:rsidRPr="0019349E" w:rsidRDefault="00840BAC" w:rsidP="0019349E">
      <w:pPr>
        <w:numPr>
          <w:ilvl w:val="0"/>
          <w:numId w:val="219"/>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Risque d’infection relié à la rupture de la rate</w:t>
      </w:r>
    </w:p>
    <w:p w14:paraId="598CD326" w14:textId="77777777" w:rsidR="00840BAC" w:rsidRPr="0019349E" w:rsidRDefault="00840BAC" w:rsidP="0019349E">
      <w:pPr>
        <w:numPr>
          <w:ilvl w:val="0"/>
          <w:numId w:val="219"/>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Anémie probable reliée à la rupture de la rate</w:t>
      </w:r>
    </w:p>
    <w:p w14:paraId="0A8D4F1F" w14:textId="77777777" w:rsidR="00840BAC" w:rsidRPr="0019349E" w:rsidRDefault="00840BAC" w:rsidP="0019349E">
      <w:pPr>
        <w:numPr>
          <w:ilvl w:val="0"/>
          <w:numId w:val="219"/>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Impossibilité de pratiquer sa religion due à son traumatisme</w:t>
      </w:r>
    </w:p>
    <w:p w14:paraId="6A210478" w14:textId="77777777" w:rsidR="00840BAC" w:rsidRPr="0019349E" w:rsidRDefault="00840BAC" w:rsidP="0019349E">
      <w:pPr>
        <w:numPr>
          <w:ilvl w:val="0"/>
          <w:numId w:val="219"/>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Risque d’ablation de la rate dû à la rupture de la rate</w:t>
      </w:r>
    </w:p>
    <w:p w14:paraId="0FB54FE1" w14:textId="77777777" w:rsidR="00840BAC" w:rsidRPr="0019349E" w:rsidRDefault="00840BAC" w:rsidP="0019349E">
      <w:pPr>
        <w:numPr>
          <w:ilvl w:val="0"/>
          <w:numId w:val="202"/>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 est le besoin fondamental à satisfaire chez Laurent face ce traumatisme ?</w:t>
      </w:r>
    </w:p>
    <w:p w14:paraId="39C62DE0" w14:textId="77777777" w:rsidR="00840BAC" w:rsidRPr="0019349E" w:rsidRDefault="00840BAC" w:rsidP="0019349E">
      <w:pPr>
        <w:numPr>
          <w:ilvl w:val="0"/>
          <w:numId w:val="22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Besoin de se récréer</w:t>
      </w:r>
    </w:p>
    <w:p w14:paraId="02DABAA1" w14:textId="77777777" w:rsidR="00840BAC" w:rsidRPr="0019349E" w:rsidRDefault="00840BAC" w:rsidP="0019349E">
      <w:pPr>
        <w:numPr>
          <w:ilvl w:val="0"/>
          <w:numId w:val="22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Besoin de manger et boire</w:t>
      </w:r>
    </w:p>
    <w:p w14:paraId="1C365435" w14:textId="77777777" w:rsidR="00840BAC" w:rsidRPr="0019349E" w:rsidRDefault="00840BAC" w:rsidP="0019349E">
      <w:pPr>
        <w:numPr>
          <w:ilvl w:val="0"/>
          <w:numId w:val="22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Besoin de vaquer à ses occupations</w:t>
      </w:r>
    </w:p>
    <w:p w14:paraId="6B49450D" w14:textId="77777777" w:rsidR="00840BAC" w:rsidRPr="0019349E" w:rsidRDefault="00840BAC" w:rsidP="0019349E">
      <w:pPr>
        <w:numPr>
          <w:ilvl w:val="0"/>
          <w:numId w:val="220"/>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Besoin de dormir et se reposer</w:t>
      </w:r>
    </w:p>
    <w:p w14:paraId="74EB05B8" w14:textId="77777777" w:rsidR="00840BAC" w:rsidRPr="0019349E" w:rsidRDefault="00840BAC" w:rsidP="0019349E">
      <w:pPr>
        <w:numPr>
          <w:ilvl w:val="0"/>
          <w:numId w:val="220"/>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Besoin d’éviter le danger</w:t>
      </w:r>
    </w:p>
    <w:p w14:paraId="774769BD" w14:textId="77777777" w:rsidR="00840BAC" w:rsidRPr="0019349E" w:rsidRDefault="00840BAC" w:rsidP="0019349E">
      <w:pPr>
        <w:pStyle w:val="Paragraphedeliste"/>
        <w:numPr>
          <w:ilvl w:val="0"/>
          <w:numId w:val="22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Besoin de se mouvoir</w:t>
      </w:r>
    </w:p>
    <w:p w14:paraId="09B06848" w14:textId="77777777" w:rsidR="00840BAC" w:rsidRPr="0019349E" w:rsidRDefault="00840BAC" w:rsidP="0019349E">
      <w:pPr>
        <w:spacing w:line="276" w:lineRule="auto"/>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b/>
          <w:sz w:val="24"/>
          <w:szCs w:val="24"/>
          <w:u w:val="single"/>
          <w:lang w:eastAsia="fr-FR"/>
        </w:rPr>
        <w:t>CAS CLINIQUE N°12</w:t>
      </w:r>
    </w:p>
    <w:p w14:paraId="4F9D45EE" w14:textId="77777777" w:rsidR="00840BAC" w:rsidRPr="0019349E" w:rsidRDefault="00840BAC"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Venu consulter au centre de santé rural de </w:t>
      </w:r>
      <w:proofErr w:type="spellStart"/>
      <w:r w:rsidRPr="0019349E">
        <w:rPr>
          <w:rFonts w:ascii="Times New Roman" w:eastAsiaTheme="minorEastAsia" w:hAnsi="Times New Roman" w:cs="Times New Roman"/>
          <w:sz w:val="24"/>
          <w:szCs w:val="24"/>
          <w:lang w:eastAsia="fr-FR"/>
        </w:rPr>
        <w:t>Kogaha</w:t>
      </w:r>
      <w:proofErr w:type="spellEnd"/>
      <w:r w:rsidRPr="0019349E">
        <w:rPr>
          <w:rFonts w:ascii="Times New Roman" w:eastAsiaTheme="minorEastAsia" w:hAnsi="Times New Roman" w:cs="Times New Roman"/>
          <w:sz w:val="24"/>
          <w:szCs w:val="24"/>
          <w:lang w:eastAsia="fr-FR"/>
        </w:rPr>
        <w:t xml:space="preserve">, vous remarquez chez </w:t>
      </w:r>
      <w:proofErr w:type="spellStart"/>
      <w:proofErr w:type="gramStart"/>
      <w:r w:rsidRPr="0019349E">
        <w:rPr>
          <w:rFonts w:ascii="Times New Roman" w:eastAsiaTheme="minorEastAsia" w:hAnsi="Times New Roman" w:cs="Times New Roman"/>
          <w:sz w:val="24"/>
          <w:szCs w:val="24"/>
          <w:lang w:eastAsia="fr-FR"/>
        </w:rPr>
        <w:t>M.Sanoko</w:t>
      </w:r>
      <w:proofErr w:type="spellEnd"/>
      <w:proofErr w:type="gramEnd"/>
      <w:r w:rsidRPr="0019349E">
        <w:rPr>
          <w:rFonts w:ascii="Times New Roman" w:eastAsiaTheme="minorEastAsia" w:hAnsi="Times New Roman" w:cs="Times New Roman"/>
          <w:sz w:val="24"/>
          <w:szCs w:val="24"/>
          <w:lang w:eastAsia="fr-FR"/>
        </w:rPr>
        <w:t xml:space="preserve"> A. les symptômes suivants : </w:t>
      </w:r>
    </w:p>
    <w:p w14:paraId="5F90A901" w14:textId="77777777" w:rsidR="00840BAC" w:rsidRPr="0019349E" w:rsidRDefault="00840BAC" w:rsidP="0019349E">
      <w:pPr>
        <w:numPr>
          <w:ilvl w:val="0"/>
          <w:numId w:val="222"/>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 l’inspection</w:t>
      </w:r>
    </w:p>
    <w:p w14:paraId="4BB07AA2" w14:textId="77777777" w:rsidR="00840BAC" w:rsidRPr="0019349E" w:rsidRDefault="00840BAC" w:rsidP="0019349E">
      <w:pPr>
        <w:numPr>
          <w:ilvl w:val="0"/>
          <w:numId w:val="22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Sensation de pesanteur à la marche</w:t>
      </w:r>
    </w:p>
    <w:p w14:paraId="4C5D6893" w14:textId="77777777" w:rsidR="00840BAC" w:rsidRPr="0019349E" w:rsidRDefault="00840BAC" w:rsidP="0019349E">
      <w:pPr>
        <w:numPr>
          <w:ilvl w:val="0"/>
          <w:numId w:val="22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De grosses bourses indolentes</w:t>
      </w:r>
    </w:p>
    <w:p w14:paraId="3681B36F" w14:textId="77777777" w:rsidR="00840BAC" w:rsidRPr="0019349E" w:rsidRDefault="00840BAC" w:rsidP="0019349E">
      <w:pPr>
        <w:numPr>
          <w:ilvl w:val="0"/>
          <w:numId w:val="22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Peau du scrotum déplissée</w:t>
      </w:r>
    </w:p>
    <w:p w14:paraId="28CD6F9C" w14:textId="77777777" w:rsidR="00840BAC" w:rsidRPr="0019349E" w:rsidRDefault="00840BAC" w:rsidP="0019349E">
      <w:pPr>
        <w:numPr>
          <w:ilvl w:val="0"/>
          <w:numId w:val="22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Existence de signes d’inflammation</w:t>
      </w:r>
    </w:p>
    <w:p w14:paraId="6C3F75AE" w14:textId="77777777" w:rsidR="00840BAC" w:rsidRPr="0019349E" w:rsidRDefault="00840BAC" w:rsidP="0019349E">
      <w:pPr>
        <w:numPr>
          <w:ilvl w:val="0"/>
          <w:numId w:val="22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Disparition de la verge dans un repli cutané</w:t>
      </w:r>
    </w:p>
    <w:p w14:paraId="59929563" w14:textId="77777777" w:rsidR="00840BAC" w:rsidRPr="0019349E" w:rsidRDefault="00840BAC" w:rsidP="0019349E">
      <w:pPr>
        <w:numPr>
          <w:ilvl w:val="0"/>
          <w:numId w:val="222"/>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 la palpation</w:t>
      </w:r>
    </w:p>
    <w:p w14:paraId="6779D67F" w14:textId="77777777" w:rsidR="00840BAC" w:rsidRPr="0019349E" w:rsidRDefault="00840BAC" w:rsidP="0019349E">
      <w:pPr>
        <w:numPr>
          <w:ilvl w:val="0"/>
          <w:numId w:val="22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Tuméfaction rénitente fluctuante</w:t>
      </w:r>
    </w:p>
    <w:p w14:paraId="4826B6AE" w14:textId="77777777" w:rsidR="00840BAC" w:rsidRPr="0019349E" w:rsidRDefault="00840BAC" w:rsidP="0019349E">
      <w:pPr>
        <w:numPr>
          <w:ilvl w:val="0"/>
          <w:numId w:val="22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Matité à la sonorité</w:t>
      </w:r>
    </w:p>
    <w:p w14:paraId="103B044F" w14:textId="77777777" w:rsidR="00840BAC" w:rsidRPr="0019349E" w:rsidRDefault="00840BAC" w:rsidP="0019349E">
      <w:pPr>
        <w:numPr>
          <w:ilvl w:val="0"/>
          <w:numId w:val="22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Impossibilité de pincer la vaginale</w:t>
      </w:r>
    </w:p>
    <w:p w14:paraId="43210F09" w14:textId="77777777" w:rsidR="00840BAC" w:rsidRPr="0019349E" w:rsidRDefault="00840BAC" w:rsidP="0019349E">
      <w:pPr>
        <w:numPr>
          <w:ilvl w:val="0"/>
          <w:numId w:val="22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Tuméfaction transparente à la transi-lumination (épreuve de la lampe)</w:t>
      </w:r>
    </w:p>
    <w:p w14:paraId="664A98EB" w14:textId="77777777" w:rsidR="00840BAC" w:rsidRPr="0019349E" w:rsidRDefault="00840BAC" w:rsidP="0019349E">
      <w:pPr>
        <w:numPr>
          <w:ilvl w:val="0"/>
          <w:numId w:val="22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Irréductible</w:t>
      </w:r>
    </w:p>
    <w:p w14:paraId="56D9689B" w14:textId="77777777" w:rsidR="00840BAC" w:rsidRPr="0019349E" w:rsidRDefault="00840BAC" w:rsidP="0019349E">
      <w:pPr>
        <w:numPr>
          <w:ilvl w:val="0"/>
          <w:numId w:val="22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lastRenderedPageBreak/>
        <w:t>Non expansive à la toux</w:t>
      </w:r>
    </w:p>
    <w:p w14:paraId="6D8ED819" w14:textId="77777777" w:rsidR="00840BAC" w:rsidRPr="0019349E" w:rsidRDefault="00840BAC" w:rsidP="0019349E">
      <w:pPr>
        <w:numPr>
          <w:ilvl w:val="0"/>
          <w:numId w:val="223"/>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 est votre diagnostic ?</w:t>
      </w:r>
    </w:p>
    <w:p w14:paraId="1C053676" w14:textId="77777777" w:rsidR="00840BAC" w:rsidRPr="0019349E" w:rsidRDefault="00840BAC" w:rsidP="0019349E">
      <w:pPr>
        <w:numPr>
          <w:ilvl w:val="0"/>
          <w:numId w:val="224"/>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Hernie scrotale étranglée</w:t>
      </w:r>
    </w:p>
    <w:p w14:paraId="0F071E9E" w14:textId="77777777" w:rsidR="00840BAC" w:rsidRPr="0019349E" w:rsidRDefault="00840BAC" w:rsidP="0019349E">
      <w:pPr>
        <w:numPr>
          <w:ilvl w:val="0"/>
          <w:numId w:val="224"/>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Adénome de la prostate</w:t>
      </w:r>
    </w:p>
    <w:p w14:paraId="1F2E4D65" w14:textId="77777777" w:rsidR="00840BAC" w:rsidRPr="0019349E" w:rsidRDefault="00840BAC" w:rsidP="0019349E">
      <w:pPr>
        <w:numPr>
          <w:ilvl w:val="0"/>
          <w:numId w:val="224"/>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Rétention urinaire</w:t>
      </w:r>
    </w:p>
    <w:p w14:paraId="4E5BE5CC" w14:textId="77777777" w:rsidR="00840BAC" w:rsidRPr="0019349E" w:rsidRDefault="00840BAC" w:rsidP="0019349E">
      <w:pPr>
        <w:numPr>
          <w:ilvl w:val="0"/>
          <w:numId w:val="224"/>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Cryptorchidie</w:t>
      </w:r>
    </w:p>
    <w:p w14:paraId="368B8F3D" w14:textId="77777777" w:rsidR="00840BAC" w:rsidRPr="0019349E" w:rsidRDefault="00840BAC" w:rsidP="0019349E">
      <w:pPr>
        <w:numPr>
          <w:ilvl w:val="0"/>
          <w:numId w:val="224"/>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Hermaphrodite</w:t>
      </w:r>
    </w:p>
    <w:p w14:paraId="2302DF9E" w14:textId="77777777" w:rsidR="00840BAC" w:rsidRPr="0019349E" w:rsidRDefault="00840BAC" w:rsidP="0019349E">
      <w:pPr>
        <w:numPr>
          <w:ilvl w:val="0"/>
          <w:numId w:val="224"/>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Hydrocèle </w:t>
      </w:r>
    </w:p>
    <w:p w14:paraId="40497CAD" w14:textId="77777777" w:rsidR="00840BAC" w:rsidRPr="0019349E" w:rsidRDefault="00840BAC" w:rsidP="0019349E">
      <w:pPr>
        <w:numPr>
          <w:ilvl w:val="0"/>
          <w:numId w:val="223"/>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Donnez trois (03) signes à l’inspection permettant de confirmer le diagnostic</w:t>
      </w:r>
    </w:p>
    <w:p w14:paraId="5E40CF3D" w14:textId="77777777" w:rsidR="00840BAC" w:rsidRPr="0019349E" w:rsidRDefault="00840BAC" w:rsidP="0019349E">
      <w:pPr>
        <w:numPr>
          <w:ilvl w:val="0"/>
          <w:numId w:val="225"/>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Sensation de pesanteur à la marche</w:t>
      </w:r>
    </w:p>
    <w:p w14:paraId="775B418E" w14:textId="77777777" w:rsidR="00840BAC" w:rsidRPr="0019349E" w:rsidRDefault="00840BAC" w:rsidP="0019349E">
      <w:pPr>
        <w:numPr>
          <w:ilvl w:val="0"/>
          <w:numId w:val="225"/>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De grosses bourses indolentes</w:t>
      </w:r>
    </w:p>
    <w:p w14:paraId="02EEE218" w14:textId="77777777" w:rsidR="00840BAC" w:rsidRPr="0019349E" w:rsidRDefault="00840BAC" w:rsidP="0019349E">
      <w:pPr>
        <w:numPr>
          <w:ilvl w:val="0"/>
          <w:numId w:val="225"/>
        </w:numPr>
        <w:tabs>
          <w:tab w:val="num" w:pos="720"/>
        </w:tabs>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Peau du scrotum déplissée</w:t>
      </w:r>
    </w:p>
    <w:p w14:paraId="21646FCA" w14:textId="77777777" w:rsidR="00840BAC" w:rsidRPr="0019349E" w:rsidRDefault="00840BAC" w:rsidP="0019349E">
      <w:pPr>
        <w:numPr>
          <w:ilvl w:val="0"/>
          <w:numId w:val="225"/>
        </w:numPr>
        <w:tabs>
          <w:tab w:val="num" w:pos="720"/>
        </w:tabs>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Existence de signes d’inflammation</w:t>
      </w:r>
    </w:p>
    <w:p w14:paraId="25214D49" w14:textId="77777777" w:rsidR="00840BAC" w:rsidRPr="0019349E" w:rsidRDefault="00840BAC" w:rsidP="0019349E">
      <w:pPr>
        <w:numPr>
          <w:ilvl w:val="0"/>
          <w:numId w:val="225"/>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Disparition de la verge dans un repli cutané</w:t>
      </w:r>
    </w:p>
    <w:p w14:paraId="099EBD25" w14:textId="77777777" w:rsidR="00840BAC" w:rsidRPr="0019349E" w:rsidRDefault="00840BAC" w:rsidP="0019349E">
      <w:pPr>
        <w:numPr>
          <w:ilvl w:val="0"/>
          <w:numId w:val="223"/>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Donnez deux (02) signes à la palpation permettant de confirmer le diagnostic</w:t>
      </w:r>
    </w:p>
    <w:p w14:paraId="29CADCD4" w14:textId="77777777" w:rsidR="00840BAC" w:rsidRPr="0019349E" w:rsidRDefault="00840BAC" w:rsidP="0019349E">
      <w:pPr>
        <w:numPr>
          <w:ilvl w:val="0"/>
          <w:numId w:val="226"/>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Tuméfaction rénitente fluctuante</w:t>
      </w:r>
    </w:p>
    <w:p w14:paraId="6686872E" w14:textId="77777777" w:rsidR="00840BAC" w:rsidRPr="0019349E" w:rsidRDefault="00840BAC" w:rsidP="0019349E">
      <w:pPr>
        <w:numPr>
          <w:ilvl w:val="0"/>
          <w:numId w:val="226"/>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Matité à la sonorité</w:t>
      </w:r>
    </w:p>
    <w:p w14:paraId="51FCEB91" w14:textId="77777777" w:rsidR="00840BAC" w:rsidRPr="0019349E" w:rsidRDefault="00840BAC" w:rsidP="0019349E">
      <w:pPr>
        <w:numPr>
          <w:ilvl w:val="0"/>
          <w:numId w:val="226"/>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Impossibilité de pincer la vaginale</w:t>
      </w:r>
    </w:p>
    <w:p w14:paraId="6EE5FD2E" w14:textId="77777777" w:rsidR="00840BAC" w:rsidRPr="0019349E" w:rsidRDefault="00840BAC" w:rsidP="0019349E">
      <w:pPr>
        <w:numPr>
          <w:ilvl w:val="0"/>
          <w:numId w:val="226"/>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Tuméfaction transparente à la transi-lumination (épreuve de la lampe)</w:t>
      </w:r>
    </w:p>
    <w:p w14:paraId="082EAFF2" w14:textId="77777777" w:rsidR="00840BAC" w:rsidRPr="0019349E" w:rsidRDefault="00840BAC" w:rsidP="0019349E">
      <w:pPr>
        <w:numPr>
          <w:ilvl w:val="0"/>
          <w:numId w:val="226"/>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Irréductible</w:t>
      </w:r>
    </w:p>
    <w:p w14:paraId="02208F7D" w14:textId="77777777" w:rsidR="00840BAC" w:rsidRPr="0019349E" w:rsidRDefault="00840BAC" w:rsidP="0019349E">
      <w:pPr>
        <w:numPr>
          <w:ilvl w:val="0"/>
          <w:numId w:val="226"/>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Non expansive à la toux</w:t>
      </w:r>
    </w:p>
    <w:p w14:paraId="362D6735" w14:textId="77777777" w:rsidR="00840BAC" w:rsidRPr="0019349E" w:rsidRDefault="00840BAC" w:rsidP="0019349E">
      <w:pPr>
        <w:numPr>
          <w:ilvl w:val="0"/>
          <w:numId w:val="223"/>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 est l’examen complémentaire à pratiquer ?</w:t>
      </w:r>
    </w:p>
    <w:p w14:paraId="06DD29F6" w14:textId="77777777" w:rsidR="00840BAC" w:rsidRPr="0019349E" w:rsidRDefault="00840BAC" w:rsidP="0019349E">
      <w:pPr>
        <w:numPr>
          <w:ilvl w:val="0"/>
          <w:numId w:val="227"/>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Abdomen sans préparation</w:t>
      </w:r>
    </w:p>
    <w:p w14:paraId="6D9F7458" w14:textId="77777777" w:rsidR="00840BAC" w:rsidRPr="0019349E" w:rsidRDefault="00840BAC" w:rsidP="0019349E">
      <w:pPr>
        <w:numPr>
          <w:ilvl w:val="0"/>
          <w:numId w:val="227"/>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Abdomen avec préparation</w:t>
      </w:r>
    </w:p>
    <w:p w14:paraId="193F33BB" w14:textId="77777777" w:rsidR="00840BAC" w:rsidRPr="0019349E" w:rsidRDefault="00840BAC" w:rsidP="0019349E">
      <w:pPr>
        <w:numPr>
          <w:ilvl w:val="0"/>
          <w:numId w:val="227"/>
        </w:numPr>
        <w:spacing w:line="276" w:lineRule="auto"/>
        <w:ind w:left="0" w:firstLine="0"/>
        <w:contextualSpacing/>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Echographie</w:t>
      </w:r>
    </w:p>
    <w:p w14:paraId="28B045CE" w14:textId="77777777" w:rsidR="00840BAC" w:rsidRPr="0019349E" w:rsidRDefault="00840BAC" w:rsidP="0019349E">
      <w:pPr>
        <w:numPr>
          <w:ilvl w:val="0"/>
          <w:numId w:val="227"/>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Tomodensitométrie</w:t>
      </w:r>
    </w:p>
    <w:p w14:paraId="0D72C482" w14:textId="77777777" w:rsidR="00840BAC" w:rsidRPr="0019349E" w:rsidRDefault="00840BAC" w:rsidP="0019349E">
      <w:pPr>
        <w:numPr>
          <w:ilvl w:val="0"/>
          <w:numId w:val="227"/>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Imagerie par résonnance magnétique</w:t>
      </w:r>
    </w:p>
    <w:p w14:paraId="06E96C72" w14:textId="77777777" w:rsidR="00840BAC" w:rsidRPr="0019349E" w:rsidRDefault="00840BAC" w:rsidP="0019349E">
      <w:pPr>
        <w:numPr>
          <w:ilvl w:val="0"/>
          <w:numId w:val="223"/>
        </w:numPr>
        <w:spacing w:line="276" w:lineRule="auto"/>
        <w:ind w:left="0" w:firstLine="0"/>
        <w:contextualSpacing/>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Quelle est votre conduite à tenir au centre ?</w:t>
      </w:r>
    </w:p>
    <w:p w14:paraId="43F21440" w14:textId="77777777" w:rsidR="00840BAC" w:rsidRPr="0019349E" w:rsidRDefault="00840BAC" w:rsidP="0019349E">
      <w:pPr>
        <w:numPr>
          <w:ilvl w:val="0"/>
          <w:numId w:val="228"/>
        </w:numPr>
        <w:spacing w:line="276" w:lineRule="auto"/>
        <w:ind w:left="0" w:firstLine="0"/>
        <w:contextualSpacing/>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Mise en observation + perfusion</w:t>
      </w:r>
    </w:p>
    <w:p w14:paraId="38FFB5FD" w14:textId="77777777" w:rsidR="00840BAC" w:rsidRPr="0019349E" w:rsidRDefault="00840BAC" w:rsidP="0019349E">
      <w:pPr>
        <w:numPr>
          <w:ilvl w:val="0"/>
          <w:numId w:val="228"/>
        </w:numPr>
        <w:spacing w:line="276" w:lineRule="auto"/>
        <w:ind w:left="0" w:firstLine="0"/>
        <w:contextualSpacing/>
        <w:rPr>
          <w:rFonts w:ascii="Times New Roman" w:eastAsiaTheme="minorEastAsia" w:hAnsi="Times New Roman" w:cs="Times New Roman"/>
          <w:sz w:val="24"/>
          <w:szCs w:val="24"/>
          <w:lang w:eastAsia="fr-FR"/>
        </w:rPr>
      </w:pPr>
      <w:proofErr w:type="gramStart"/>
      <w:r w:rsidRPr="0019349E">
        <w:rPr>
          <w:rFonts w:ascii="Times New Roman" w:eastAsiaTheme="minorEastAsia" w:hAnsi="Times New Roman" w:cs="Times New Roman"/>
          <w:sz w:val="24"/>
          <w:szCs w:val="24"/>
          <w:lang w:eastAsia="fr-FR"/>
        </w:rPr>
        <w:t>ponction</w:t>
      </w:r>
      <w:proofErr w:type="gramEnd"/>
      <w:r w:rsidRPr="0019349E">
        <w:rPr>
          <w:rFonts w:ascii="Times New Roman" w:eastAsiaTheme="minorEastAsia" w:hAnsi="Times New Roman" w:cs="Times New Roman"/>
          <w:sz w:val="24"/>
          <w:szCs w:val="24"/>
          <w:lang w:eastAsia="fr-FR"/>
        </w:rPr>
        <w:t xml:space="preserve"> à l’aiguille + pansement</w:t>
      </w:r>
    </w:p>
    <w:p w14:paraId="44F5837A" w14:textId="77777777" w:rsidR="00840BAC" w:rsidRPr="0019349E" w:rsidRDefault="00840BAC" w:rsidP="0019349E">
      <w:pPr>
        <w:pStyle w:val="Paragraphedeliste"/>
        <w:numPr>
          <w:ilvl w:val="0"/>
          <w:numId w:val="228"/>
        </w:numPr>
        <w:spacing w:line="276" w:lineRule="auto"/>
        <w:ind w:left="0" w:firstLine="0"/>
        <w:rPr>
          <w:rFonts w:ascii="Times New Roman" w:eastAsiaTheme="minorEastAsia" w:hAnsi="Times New Roman" w:cs="Times New Roman"/>
          <w:sz w:val="24"/>
          <w:szCs w:val="24"/>
          <w:lang w:eastAsia="fr-FR"/>
        </w:rPr>
      </w:pPr>
      <w:proofErr w:type="gramStart"/>
      <w:r w:rsidRPr="0019349E">
        <w:rPr>
          <w:rFonts w:ascii="Times New Roman" w:eastAsiaTheme="minorEastAsia" w:hAnsi="Times New Roman" w:cs="Times New Roman"/>
          <w:sz w:val="24"/>
          <w:szCs w:val="24"/>
          <w:highlight w:val="yellow"/>
          <w:lang w:eastAsia="fr-FR"/>
        </w:rPr>
        <w:t>soins</w:t>
      </w:r>
      <w:proofErr w:type="gramEnd"/>
      <w:r w:rsidRPr="0019349E">
        <w:rPr>
          <w:rFonts w:ascii="Times New Roman" w:eastAsiaTheme="minorEastAsia" w:hAnsi="Times New Roman" w:cs="Times New Roman"/>
          <w:sz w:val="24"/>
          <w:szCs w:val="24"/>
          <w:highlight w:val="yellow"/>
          <w:lang w:eastAsia="fr-FR"/>
        </w:rPr>
        <w:t xml:space="preserve"> spécifiques + référé</w:t>
      </w:r>
    </w:p>
    <w:p w14:paraId="19C1AD9F" w14:textId="77777777" w:rsidR="00840BAC" w:rsidRPr="0019349E" w:rsidRDefault="00840BAC" w:rsidP="0019349E">
      <w:pPr>
        <w:spacing w:line="276" w:lineRule="auto"/>
        <w:rPr>
          <w:rFonts w:ascii="Times New Roman" w:eastAsiaTheme="minorEastAsia" w:hAnsi="Times New Roman" w:cs="Times New Roman"/>
          <w:sz w:val="24"/>
          <w:szCs w:val="24"/>
          <w:highlight w:val="yellow"/>
          <w:lang w:eastAsia="fr-FR"/>
        </w:rPr>
      </w:pPr>
    </w:p>
    <w:p w14:paraId="362E7F7C" w14:textId="77777777" w:rsidR="007550E8" w:rsidRPr="0019349E" w:rsidRDefault="0013481F" w:rsidP="0019349E">
      <w:pPr>
        <w:tabs>
          <w:tab w:val="left" w:pos="1701"/>
        </w:tabs>
        <w:spacing w:line="276" w:lineRule="auto"/>
        <w:rPr>
          <w:rFonts w:ascii="Times New Roman" w:hAnsi="Times New Roman" w:cs="Times New Roman"/>
          <w:b/>
          <w:bCs/>
          <w:sz w:val="24"/>
          <w:szCs w:val="24"/>
          <w:u w:val="single"/>
        </w:rPr>
      </w:pPr>
      <w:r w:rsidRPr="0019349E">
        <w:rPr>
          <w:rFonts w:ascii="Times New Roman" w:hAnsi="Times New Roman" w:cs="Times New Roman"/>
          <w:b/>
          <w:bCs/>
          <w:color w:val="92D050"/>
          <w:sz w:val="24"/>
          <w:szCs w:val="24"/>
        </w:rPr>
        <w:t xml:space="preserve">  </w:t>
      </w:r>
      <w:bookmarkStart w:id="4" w:name="_Hlk66824919"/>
      <w:r w:rsidRPr="0019349E">
        <w:rPr>
          <w:rFonts w:ascii="Times New Roman" w:hAnsi="Times New Roman" w:cs="Times New Roman"/>
          <w:b/>
          <w:bCs/>
          <w:sz w:val="24"/>
          <w:szCs w:val="24"/>
          <w:u w:val="single"/>
        </w:rPr>
        <w:t>SUJETS D’EXAMENS</w:t>
      </w:r>
    </w:p>
    <w:p w14:paraId="30DD7FE8" w14:textId="77777777" w:rsidR="007550E8" w:rsidRPr="0019349E" w:rsidRDefault="007550E8" w:rsidP="0019349E">
      <w:pPr>
        <w:spacing w:line="276" w:lineRule="auto"/>
        <w:rPr>
          <w:rFonts w:ascii="Times New Roman" w:hAnsi="Times New Roman" w:cs="Times New Roman"/>
          <w:b/>
          <w:sz w:val="24"/>
          <w:szCs w:val="24"/>
          <w:u w:val="single"/>
        </w:rPr>
      </w:pPr>
      <w:r w:rsidRPr="0019349E">
        <w:rPr>
          <w:rFonts w:ascii="Times New Roman" w:hAnsi="Times New Roman" w:cs="Times New Roman"/>
          <w:b/>
          <w:sz w:val="24"/>
          <w:szCs w:val="24"/>
          <w:u w:val="single"/>
        </w:rPr>
        <w:t>Sujet 1</w:t>
      </w:r>
    </w:p>
    <w:p w14:paraId="3C80A22D" w14:textId="77777777" w:rsidR="007550E8" w:rsidRPr="0019349E" w:rsidRDefault="007550E8" w:rsidP="0019349E">
      <w:pPr>
        <w:spacing w:line="276" w:lineRule="auto"/>
        <w:rPr>
          <w:rFonts w:ascii="Times New Roman" w:hAnsi="Times New Roman" w:cs="Times New Roman"/>
          <w:sz w:val="24"/>
          <w:szCs w:val="24"/>
        </w:rPr>
      </w:pPr>
      <w:r w:rsidRPr="0019349E">
        <w:rPr>
          <w:rFonts w:ascii="Times New Roman" w:hAnsi="Times New Roman" w:cs="Times New Roman"/>
          <w:sz w:val="24"/>
          <w:szCs w:val="24"/>
        </w:rPr>
        <w:t xml:space="preserve">IDE au CSR d’ANGOUA-YAOKRO dans le district sanitaire de Bouaké, vous êtes sollicités pour porter secours à </w:t>
      </w:r>
      <w:proofErr w:type="spellStart"/>
      <w:proofErr w:type="gramStart"/>
      <w:r w:rsidRPr="0019349E">
        <w:rPr>
          <w:rFonts w:ascii="Times New Roman" w:hAnsi="Times New Roman" w:cs="Times New Roman"/>
          <w:sz w:val="24"/>
          <w:szCs w:val="24"/>
        </w:rPr>
        <w:t>M.Ousmane</w:t>
      </w:r>
      <w:proofErr w:type="spellEnd"/>
      <w:proofErr w:type="gramEnd"/>
      <w:r w:rsidRPr="0019349E">
        <w:rPr>
          <w:rFonts w:ascii="Times New Roman" w:hAnsi="Times New Roman" w:cs="Times New Roman"/>
          <w:sz w:val="24"/>
          <w:szCs w:val="24"/>
        </w:rPr>
        <w:t>, polytraumatisé de la voie publique.</w:t>
      </w:r>
    </w:p>
    <w:p w14:paraId="2DDA6959" w14:textId="77777777" w:rsidR="007550E8" w:rsidRPr="0019349E" w:rsidRDefault="007550E8" w:rsidP="0019349E">
      <w:pPr>
        <w:spacing w:line="276" w:lineRule="auto"/>
        <w:rPr>
          <w:rFonts w:ascii="Times New Roman" w:hAnsi="Times New Roman" w:cs="Times New Roman"/>
          <w:sz w:val="24"/>
          <w:szCs w:val="24"/>
        </w:rPr>
      </w:pPr>
      <w:r w:rsidRPr="0019349E">
        <w:rPr>
          <w:rFonts w:ascii="Times New Roman" w:hAnsi="Times New Roman" w:cs="Times New Roman"/>
          <w:sz w:val="24"/>
          <w:szCs w:val="24"/>
        </w:rPr>
        <w:t>Votre examen général fait sur le lieu de l’accident révèle :</w:t>
      </w:r>
    </w:p>
    <w:p w14:paraId="2F083C5F" w14:textId="77777777" w:rsidR="007550E8" w:rsidRPr="0019349E" w:rsidRDefault="007550E8" w:rsidP="0019349E">
      <w:pPr>
        <w:pStyle w:val="Paragraphedeliste"/>
        <w:numPr>
          <w:ilvl w:val="0"/>
          <w:numId w:val="28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Fracture ouverte des 2 os de la jambe gauche ;</w:t>
      </w:r>
    </w:p>
    <w:p w14:paraId="6A00D576" w14:textId="77777777" w:rsidR="007550E8" w:rsidRPr="0019349E" w:rsidRDefault="007550E8" w:rsidP="0019349E">
      <w:pPr>
        <w:pStyle w:val="Paragraphedeliste"/>
        <w:numPr>
          <w:ilvl w:val="0"/>
          <w:numId w:val="28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lastRenderedPageBreak/>
        <w:t>Fracture fermée du fémur droit</w:t>
      </w:r>
    </w:p>
    <w:p w14:paraId="3D09FE9D" w14:textId="77777777" w:rsidR="007550E8" w:rsidRPr="0019349E" w:rsidRDefault="007550E8" w:rsidP="0019349E">
      <w:pPr>
        <w:pStyle w:val="Paragraphedeliste"/>
        <w:numPr>
          <w:ilvl w:val="0"/>
          <w:numId w:val="28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Luxation antéro-interne sous coracoïdienne de l’épaule gauche</w:t>
      </w:r>
    </w:p>
    <w:p w14:paraId="43799258" w14:textId="77777777" w:rsidR="007550E8" w:rsidRPr="0019349E" w:rsidRDefault="007550E8" w:rsidP="0019349E">
      <w:pPr>
        <w:pStyle w:val="Paragraphedeliste"/>
        <w:numPr>
          <w:ilvl w:val="0"/>
          <w:numId w:val="28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TA= 80/50 mm Hg</w:t>
      </w:r>
    </w:p>
    <w:p w14:paraId="29F0147C" w14:textId="77777777" w:rsidR="007550E8" w:rsidRPr="0019349E" w:rsidRDefault="007550E8" w:rsidP="0019349E">
      <w:pPr>
        <w:pStyle w:val="Paragraphedeliste"/>
        <w:numPr>
          <w:ilvl w:val="0"/>
          <w:numId w:val="28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110 bat/min</w:t>
      </w:r>
    </w:p>
    <w:p w14:paraId="7A4E9CB4" w14:textId="77777777" w:rsidR="007550E8" w:rsidRPr="0019349E" w:rsidRDefault="007550E8" w:rsidP="0019349E">
      <w:pPr>
        <w:pStyle w:val="Paragraphedeliste"/>
        <w:numPr>
          <w:ilvl w:val="0"/>
          <w:numId w:val="28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T°= 36°5 C</w:t>
      </w:r>
    </w:p>
    <w:p w14:paraId="34DEA66B" w14:textId="77777777" w:rsidR="007550E8" w:rsidRPr="0019349E" w:rsidRDefault="007550E8" w:rsidP="0019349E">
      <w:pPr>
        <w:pStyle w:val="Paragraphedeliste"/>
        <w:numPr>
          <w:ilvl w:val="0"/>
          <w:numId w:val="282"/>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Les extrémités sont froides</w:t>
      </w:r>
    </w:p>
    <w:p w14:paraId="5CA3289E" w14:textId="77777777" w:rsidR="007550E8" w:rsidRPr="0019349E" w:rsidRDefault="007550E8" w:rsidP="0019349E">
      <w:pPr>
        <w:spacing w:line="276" w:lineRule="auto"/>
        <w:rPr>
          <w:rFonts w:ascii="Times New Roman" w:hAnsi="Times New Roman" w:cs="Times New Roman"/>
          <w:sz w:val="24"/>
          <w:szCs w:val="24"/>
        </w:rPr>
      </w:pPr>
      <w:r w:rsidRPr="0019349E">
        <w:rPr>
          <w:rFonts w:ascii="Times New Roman" w:hAnsi="Times New Roman" w:cs="Times New Roman"/>
          <w:sz w:val="24"/>
          <w:szCs w:val="24"/>
        </w:rPr>
        <w:t>Il est conscient mais très anxieux. Il demande qu’on l’évacue au CHU de Bouaké.</w:t>
      </w:r>
    </w:p>
    <w:p w14:paraId="7A5A15C1" w14:textId="77777777" w:rsidR="007550E8" w:rsidRPr="0019349E" w:rsidRDefault="007550E8" w:rsidP="0019349E">
      <w:pPr>
        <w:pStyle w:val="Paragraphedeliste"/>
        <w:numPr>
          <w:ilvl w:val="0"/>
          <w:numId w:val="283"/>
        </w:numPr>
        <w:spacing w:line="276" w:lineRule="auto"/>
        <w:ind w:left="0" w:firstLine="0"/>
        <w:rPr>
          <w:rFonts w:ascii="Times New Roman" w:hAnsi="Times New Roman" w:cs="Times New Roman"/>
          <w:sz w:val="24"/>
          <w:szCs w:val="24"/>
        </w:rPr>
      </w:pPr>
      <w:r w:rsidRPr="0019349E">
        <w:rPr>
          <w:rFonts w:ascii="Times New Roman" w:hAnsi="Times New Roman" w:cs="Times New Roman"/>
          <w:b/>
          <w:sz w:val="24"/>
          <w:szCs w:val="24"/>
        </w:rPr>
        <w:t>Que faites-vous avant son évacuation ?</w:t>
      </w:r>
      <w:r w:rsidRPr="0019349E">
        <w:rPr>
          <w:rFonts w:ascii="Times New Roman" w:hAnsi="Times New Roman" w:cs="Times New Roman"/>
          <w:sz w:val="24"/>
          <w:szCs w:val="24"/>
        </w:rPr>
        <w:t xml:space="preserve"> Choisissez la bonne réponse</w:t>
      </w:r>
    </w:p>
    <w:p w14:paraId="6D017D94" w14:textId="77777777" w:rsidR="007550E8" w:rsidRPr="0019349E" w:rsidRDefault="007550E8" w:rsidP="0019349E">
      <w:pPr>
        <w:pStyle w:val="Paragraphedeliste"/>
        <w:numPr>
          <w:ilvl w:val="0"/>
          <w:numId w:val="284"/>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Préparation psychologique</w:t>
      </w:r>
    </w:p>
    <w:p w14:paraId="6D3B8954" w14:textId="77777777" w:rsidR="007550E8" w:rsidRPr="0019349E" w:rsidRDefault="007550E8" w:rsidP="0019349E">
      <w:pPr>
        <w:pStyle w:val="Paragraphedeliste"/>
        <w:numPr>
          <w:ilvl w:val="0"/>
          <w:numId w:val="284"/>
        </w:numPr>
        <w:spacing w:line="276" w:lineRule="auto"/>
        <w:ind w:left="0" w:firstLine="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Immobilisation provisoire des membres fracturés</w:t>
      </w:r>
    </w:p>
    <w:p w14:paraId="20105161" w14:textId="77777777" w:rsidR="007550E8" w:rsidRPr="0019349E" w:rsidRDefault="007550E8" w:rsidP="0019349E">
      <w:pPr>
        <w:pStyle w:val="Paragraphedeliste"/>
        <w:numPr>
          <w:ilvl w:val="0"/>
          <w:numId w:val="284"/>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Réduction des membres fracturés</w:t>
      </w:r>
    </w:p>
    <w:p w14:paraId="2D0EC570" w14:textId="77777777" w:rsidR="007550E8" w:rsidRPr="0019349E" w:rsidRDefault="007550E8" w:rsidP="0019349E">
      <w:pPr>
        <w:pStyle w:val="Paragraphedeliste"/>
        <w:numPr>
          <w:ilvl w:val="0"/>
          <w:numId w:val="284"/>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Pose de perfusions</w:t>
      </w:r>
    </w:p>
    <w:p w14:paraId="2AB9334E" w14:textId="77777777" w:rsidR="007550E8" w:rsidRPr="0019349E" w:rsidRDefault="007550E8" w:rsidP="0019349E">
      <w:pPr>
        <w:pStyle w:val="Paragraphedeliste"/>
        <w:numPr>
          <w:ilvl w:val="0"/>
          <w:numId w:val="284"/>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Pose de sonde naso-gastrique et urinaire</w:t>
      </w:r>
    </w:p>
    <w:p w14:paraId="1DF1F41B" w14:textId="77777777" w:rsidR="007550E8" w:rsidRPr="0019349E" w:rsidRDefault="007550E8" w:rsidP="0019349E">
      <w:pPr>
        <w:pStyle w:val="Paragraphedeliste"/>
        <w:numPr>
          <w:ilvl w:val="0"/>
          <w:numId w:val="284"/>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Administration de produits médicamenteux</w:t>
      </w:r>
    </w:p>
    <w:p w14:paraId="662E6F32" w14:textId="77777777" w:rsidR="007550E8" w:rsidRPr="0019349E" w:rsidRDefault="007550E8" w:rsidP="0019349E">
      <w:pPr>
        <w:pStyle w:val="Paragraphedeliste"/>
        <w:numPr>
          <w:ilvl w:val="0"/>
          <w:numId w:val="283"/>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Parmi les signes suivants, choisir 2 signes fonctionnels liés aux fractures d’Ousmane</w:t>
      </w:r>
    </w:p>
    <w:p w14:paraId="1E6CC4A2" w14:textId="77777777" w:rsidR="007550E8" w:rsidRPr="0019349E" w:rsidRDefault="007550E8" w:rsidP="0019349E">
      <w:pPr>
        <w:pStyle w:val="Paragraphedeliste"/>
        <w:numPr>
          <w:ilvl w:val="0"/>
          <w:numId w:val="285"/>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Hyperthermie</w:t>
      </w:r>
    </w:p>
    <w:p w14:paraId="4DC02ACE" w14:textId="77777777" w:rsidR="007550E8" w:rsidRPr="0019349E" w:rsidRDefault="007550E8" w:rsidP="0019349E">
      <w:pPr>
        <w:pStyle w:val="Paragraphedeliste"/>
        <w:numPr>
          <w:ilvl w:val="0"/>
          <w:numId w:val="285"/>
        </w:numPr>
        <w:spacing w:line="276" w:lineRule="auto"/>
        <w:ind w:left="0" w:firstLine="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Douleur intense</w:t>
      </w:r>
    </w:p>
    <w:p w14:paraId="60370444" w14:textId="77777777" w:rsidR="007550E8" w:rsidRPr="0019349E" w:rsidRDefault="007550E8" w:rsidP="0019349E">
      <w:pPr>
        <w:pStyle w:val="Paragraphedeliste"/>
        <w:numPr>
          <w:ilvl w:val="0"/>
          <w:numId w:val="285"/>
        </w:numPr>
        <w:spacing w:line="276" w:lineRule="auto"/>
        <w:ind w:left="0" w:firstLine="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Impotence fonctionnelle</w:t>
      </w:r>
    </w:p>
    <w:p w14:paraId="39AB7FF7" w14:textId="77777777" w:rsidR="007550E8" w:rsidRPr="0019349E" w:rsidRDefault="007550E8" w:rsidP="0019349E">
      <w:pPr>
        <w:pStyle w:val="Paragraphedeliste"/>
        <w:numPr>
          <w:ilvl w:val="0"/>
          <w:numId w:val="285"/>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Déformation des membres fracturés</w:t>
      </w:r>
    </w:p>
    <w:p w14:paraId="035909B7" w14:textId="77777777" w:rsidR="007550E8" w:rsidRPr="0019349E" w:rsidRDefault="007550E8" w:rsidP="0019349E">
      <w:pPr>
        <w:pStyle w:val="Paragraphedeliste"/>
        <w:numPr>
          <w:ilvl w:val="0"/>
          <w:numId w:val="285"/>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Œdème au niveau de la clavicule</w:t>
      </w:r>
    </w:p>
    <w:p w14:paraId="09D662F0" w14:textId="77777777" w:rsidR="007550E8" w:rsidRPr="0019349E" w:rsidRDefault="007550E8" w:rsidP="0019349E">
      <w:pPr>
        <w:pStyle w:val="Paragraphedeliste"/>
        <w:numPr>
          <w:ilvl w:val="0"/>
          <w:numId w:val="285"/>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Recherche des complications</w:t>
      </w:r>
    </w:p>
    <w:p w14:paraId="009E402C" w14:textId="77777777" w:rsidR="007550E8" w:rsidRPr="0019349E" w:rsidRDefault="007550E8" w:rsidP="0019349E">
      <w:pPr>
        <w:pStyle w:val="Paragraphedeliste"/>
        <w:numPr>
          <w:ilvl w:val="0"/>
          <w:numId w:val="283"/>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L’IDE a noté une absence de pouls tibiaux et pédieux. Choisir la bonne réponse</w:t>
      </w:r>
    </w:p>
    <w:p w14:paraId="52108730" w14:textId="77777777" w:rsidR="007550E8" w:rsidRPr="0019349E" w:rsidRDefault="007550E8" w:rsidP="0019349E">
      <w:pPr>
        <w:pStyle w:val="Paragraphedeliste"/>
        <w:numPr>
          <w:ilvl w:val="0"/>
          <w:numId w:val="286"/>
        </w:numPr>
        <w:spacing w:line="276" w:lineRule="auto"/>
        <w:ind w:left="0" w:firstLine="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Il y a lésion vasculaire</w:t>
      </w:r>
    </w:p>
    <w:p w14:paraId="5F1F26E9" w14:textId="77777777" w:rsidR="007550E8" w:rsidRPr="0019349E" w:rsidRDefault="007550E8" w:rsidP="0019349E">
      <w:pPr>
        <w:pStyle w:val="Paragraphedeliste"/>
        <w:numPr>
          <w:ilvl w:val="0"/>
          <w:numId w:val="286"/>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Il n’y a pas de lésion vasculaire</w:t>
      </w:r>
    </w:p>
    <w:p w14:paraId="4924A238" w14:textId="77777777" w:rsidR="007550E8" w:rsidRPr="0019349E" w:rsidRDefault="007550E8" w:rsidP="0019349E">
      <w:pPr>
        <w:pStyle w:val="Paragraphedeliste"/>
        <w:numPr>
          <w:ilvl w:val="0"/>
          <w:numId w:val="283"/>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Comment l’IDE peut-il rechercher la sensibilité et la motricité au niveau du pied ? Choisir la bonne réponse</w:t>
      </w:r>
    </w:p>
    <w:p w14:paraId="1D701590" w14:textId="77777777" w:rsidR="007550E8" w:rsidRPr="0019349E" w:rsidRDefault="007550E8" w:rsidP="0019349E">
      <w:pPr>
        <w:pStyle w:val="Paragraphedeliste"/>
        <w:numPr>
          <w:ilvl w:val="0"/>
          <w:numId w:val="287"/>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En mobilisant le membre</w:t>
      </w:r>
    </w:p>
    <w:p w14:paraId="6FF7F945" w14:textId="77777777" w:rsidR="007550E8" w:rsidRPr="0019349E" w:rsidRDefault="007550E8" w:rsidP="0019349E">
      <w:pPr>
        <w:pStyle w:val="Paragraphedeliste"/>
        <w:numPr>
          <w:ilvl w:val="0"/>
          <w:numId w:val="287"/>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highlight w:val="yellow"/>
        </w:rPr>
        <w:t>En piquant le pied avec un objet piquant</w:t>
      </w:r>
    </w:p>
    <w:p w14:paraId="1722C29B" w14:textId="77777777" w:rsidR="007550E8" w:rsidRPr="0019349E" w:rsidRDefault="007550E8" w:rsidP="0019349E">
      <w:pPr>
        <w:pStyle w:val="Paragraphedeliste"/>
        <w:numPr>
          <w:ilvl w:val="0"/>
          <w:numId w:val="287"/>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En faisant effectuer un geste simple du pied par Ousmane</w:t>
      </w:r>
    </w:p>
    <w:p w14:paraId="2B907593" w14:textId="77777777" w:rsidR="007550E8" w:rsidRPr="0019349E" w:rsidRDefault="007550E8" w:rsidP="0019349E">
      <w:pPr>
        <w:pStyle w:val="Paragraphedeliste"/>
        <w:numPr>
          <w:ilvl w:val="0"/>
          <w:numId w:val="287"/>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En mettant le pied en contact avec une source d’énergie thermique</w:t>
      </w:r>
    </w:p>
    <w:p w14:paraId="5FFB43E5" w14:textId="77777777" w:rsidR="007550E8" w:rsidRPr="0019349E" w:rsidRDefault="007550E8" w:rsidP="0019349E">
      <w:pPr>
        <w:pStyle w:val="Paragraphedeliste"/>
        <w:numPr>
          <w:ilvl w:val="0"/>
          <w:numId w:val="283"/>
        </w:numPr>
        <w:spacing w:line="276" w:lineRule="auto"/>
        <w:ind w:left="0" w:firstLine="0"/>
        <w:rPr>
          <w:rFonts w:ascii="Times New Roman" w:hAnsi="Times New Roman" w:cs="Times New Roman"/>
          <w:sz w:val="24"/>
          <w:szCs w:val="24"/>
        </w:rPr>
      </w:pPr>
      <w:r w:rsidRPr="0019349E">
        <w:rPr>
          <w:rFonts w:ascii="Times New Roman" w:hAnsi="Times New Roman" w:cs="Times New Roman"/>
          <w:b/>
          <w:sz w:val="24"/>
          <w:szCs w:val="24"/>
        </w:rPr>
        <w:t>Quelles sont les complications immédiates auxquelles est exposé M. Ousmane face à la luxation de son épaule ?</w:t>
      </w:r>
      <w:r w:rsidRPr="0019349E">
        <w:rPr>
          <w:rFonts w:ascii="Times New Roman" w:hAnsi="Times New Roman" w:cs="Times New Roman"/>
          <w:sz w:val="24"/>
          <w:szCs w:val="24"/>
        </w:rPr>
        <w:t xml:space="preserve"> </w:t>
      </w:r>
      <w:r w:rsidRPr="0019349E">
        <w:rPr>
          <w:rFonts w:ascii="Times New Roman" w:hAnsi="Times New Roman" w:cs="Times New Roman"/>
          <w:b/>
          <w:sz w:val="24"/>
          <w:szCs w:val="24"/>
        </w:rPr>
        <w:t>Choisir les 2 bonnes</w:t>
      </w:r>
      <w:r w:rsidRPr="0019349E">
        <w:rPr>
          <w:rFonts w:ascii="Times New Roman" w:hAnsi="Times New Roman" w:cs="Times New Roman"/>
          <w:sz w:val="24"/>
          <w:szCs w:val="24"/>
        </w:rPr>
        <w:t xml:space="preserve"> </w:t>
      </w:r>
      <w:r w:rsidRPr="0019349E">
        <w:rPr>
          <w:rFonts w:ascii="Times New Roman" w:hAnsi="Times New Roman" w:cs="Times New Roman"/>
          <w:b/>
          <w:sz w:val="24"/>
          <w:szCs w:val="24"/>
        </w:rPr>
        <w:t>réponses</w:t>
      </w:r>
    </w:p>
    <w:p w14:paraId="45688A92" w14:textId="77777777" w:rsidR="007550E8" w:rsidRPr="0019349E" w:rsidRDefault="007550E8" w:rsidP="0019349E">
      <w:pPr>
        <w:pStyle w:val="Paragraphedeliste"/>
        <w:numPr>
          <w:ilvl w:val="0"/>
          <w:numId w:val="288"/>
        </w:numPr>
        <w:spacing w:line="276" w:lineRule="auto"/>
        <w:ind w:left="0" w:firstLine="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Compression vasculaire</w:t>
      </w:r>
    </w:p>
    <w:p w14:paraId="5698EFD5" w14:textId="77777777" w:rsidR="007550E8" w:rsidRPr="0019349E" w:rsidRDefault="007550E8" w:rsidP="0019349E">
      <w:pPr>
        <w:pStyle w:val="Paragraphedeliste"/>
        <w:numPr>
          <w:ilvl w:val="0"/>
          <w:numId w:val="288"/>
        </w:numPr>
        <w:spacing w:line="276" w:lineRule="auto"/>
        <w:ind w:left="0" w:firstLine="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Compression ou élongation nerveuse</w:t>
      </w:r>
    </w:p>
    <w:p w14:paraId="4435B4B1" w14:textId="77777777" w:rsidR="007550E8" w:rsidRPr="0019349E" w:rsidRDefault="007550E8" w:rsidP="0019349E">
      <w:pPr>
        <w:pStyle w:val="Paragraphedeliste"/>
        <w:numPr>
          <w:ilvl w:val="0"/>
          <w:numId w:val="288"/>
        </w:numPr>
        <w:spacing w:line="276" w:lineRule="auto"/>
        <w:ind w:left="0" w:firstLine="0"/>
        <w:rPr>
          <w:rFonts w:ascii="Times New Roman" w:hAnsi="Times New Roman" w:cs="Times New Roman"/>
          <w:sz w:val="24"/>
          <w:szCs w:val="24"/>
        </w:rPr>
      </w:pPr>
      <w:proofErr w:type="gramStart"/>
      <w:r w:rsidRPr="0019349E">
        <w:rPr>
          <w:rFonts w:ascii="Times New Roman" w:hAnsi="Times New Roman" w:cs="Times New Roman"/>
          <w:sz w:val="24"/>
          <w:szCs w:val="24"/>
        </w:rPr>
        <w:t>Cals vicieux</w:t>
      </w:r>
      <w:proofErr w:type="gramEnd"/>
    </w:p>
    <w:p w14:paraId="5B61BCDF" w14:textId="77777777" w:rsidR="007550E8" w:rsidRPr="0019349E" w:rsidRDefault="007550E8" w:rsidP="0019349E">
      <w:pPr>
        <w:pStyle w:val="Paragraphedeliste"/>
        <w:numPr>
          <w:ilvl w:val="0"/>
          <w:numId w:val="288"/>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 xml:space="preserve"> Pseudarthroses</w:t>
      </w:r>
    </w:p>
    <w:p w14:paraId="4F97974B" w14:textId="77777777" w:rsidR="007550E8" w:rsidRPr="0019349E" w:rsidRDefault="007550E8" w:rsidP="0019349E">
      <w:pPr>
        <w:pStyle w:val="Paragraphedeliste"/>
        <w:numPr>
          <w:ilvl w:val="0"/>
          <w:numId w:val="283"/>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Au vu   des constantes hémodynamiques, quel est le type de choc qu’Ousmane pourrait faire ?</w:t>
      </w:r>
    </w:p>
    <w:p w14:paraId="059401C0" w14:textId="77777777" w:rsidR="007550E8" w:rsidRPr="0019349E" w:rsidRDefault="007550E8" w:rsidP="0019349E">
      <w:pPr>
        <w:pStyle w:val="Paragraphedeliste"/>
        <w:numPr>
          <w:ilvl w:val="0"/>
          <w:numId w:val="289"/>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Choc anaphylactique</w:t>
      </w:r>
    </w:p>
    <w:p w14:paraId="1A13CCA3" w14:textId="77777777" w:rsidR="007550E8" w:rsidRPr="0019349E" w:rsidRDefault="007550E8" w:rsidP="0019349E">
      <w:pPr>
        <w:pStyle w:val="Paragraphedeliste"/>
        <w:numPr>
          <w:ilvl w:val="0"/>
          <w:numId w:val="289"/>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Choc cardiogénique</w:t>
      </w:r>
    </w:p>
    <w:p w14:paraId="049E514D" w14:textId="77777777" w:rsidR="007550E8" w:rsidRPr="0019349E" w:rsidRDefault="007550E8" w:rsidP="0019349E">
      <w:pPr>
        <w:pStyle w:val="Paragraphedeliste"/>
        <w:numPr>
          <w:ilvl w:val="0"/>
          <w:numId w:val="289"/>
        </w:numPr>
        <w:spacing w:line="276" w:lineRule="auto"/>
        <w:ind w:left="0" w:firstLine="0"/>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Choc hypovolémique</w:t>
      </w:r>
    </w:p>
    <w:p w14:paraId="48A1A068" w14:textId="77777777" w:rsidR="007550E8" w:rsidRPr="0019349E" w:rsidRDefault="007550E8" w:rsidP="0019349E">
      <w:pPr>
        <w:pStyle w:val="Paragraphedeliste"/>
        <w:numPr>
          <w:ilvl w:val="0"/>
          <w:numId w:val="289"/>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Choc septique</w:t>
      </w:r>
    </w:p>
    <w:p w14:paraId="7B93A0C7" w14:textId="77777777" w:rsidR="005D4C62" w:rsidRPr="0019349E" w:rsidRDefault="005D4C62" w:rsidP="0019349E">
      <w:pPr>
        <w:pStyle w:val="Paragraphedeliste"/>
        <w:spacing w:line="276" w:lineRule="auto"/>
        <w:ind w:left="0"/>
        <w:rPr>
          <w:rFonts w:ascii="Times New Roman" w:hAnsi="Times New Roman" w:cs="Times New Roman"/>
          <w:sz w:val="24"/>
          <w:szCs w:val="24"/>
        </w:rPr>
      </w:pPr>
    </w:p>
    <w:p w14:paraId="698BDAD1" w14:textId="77777777" w:rsidR="007550E8" w:rsidRPr="0019349E" w:rsidRDefault="007550E8" w:rsidP="0019349E">
      <w:pPr>
        <w:spacing w:line="276" w:lineRule="auto"/>
        <w:rPr>
          <w:rFonts w:ascii="Times New Roman" w:hAnsi="Times New Roman" w:cs="Times New Roman"/>
          <w:b/>
          <w:sz w:val="24"/>
          <w:szCs w:val="24"/>
          <w:u w:val="single"/>
        </w:rPr>
      </w:pPr>
      <w:r w:rsidRPr="0019349E">
        <w:rPr>
          <w:rFonts w:ascii="Times New Roman" w:hAnsi="Times New Roman" w:cs="Times New Roman"/>
          <w:b/>
          <w:sz w:val="24"/>
          <w:szCs w:val="24"/>
          <w:u w:val="single"/>
        </w:rPr>
        <w:t>Sujet 2</w:t>
      </w:r>
    </w:p>
    <w:p w14:paraId="35566CC0" w14:textId="77777777" w:rsidR="0013481F" w:rsidRPr="0019349E" w:rsidRDefault="0013481F" w:rsidP="0019349E">
      <w:pPr>
        <w:tabs>
          <w:tab w:val="left" w:pos="1701"/>
        </w:tabs>
        <w:spacing w:line="276" w:lineRule="auto"/>
        <w:rPr>
          <w:rFonts w:ascii="Times New Roman" w:hAnsi="Times New Roman" w:cs="Times New Roman"/>
          <w:b/>
          <w:bCs/>
          <w:color w:val="002060"/>
          <w:sz w:val="24"/>
          <w:szCs w:val="24"/>
        </w:rPr>
      </w:pPr>
      <w:r w:rsidRPr="0019349E">
        <w:rPr>
          <w:rFonts w:ascii="Times New Roman" w:hAnsi="Times New Roman" w:cs="Times New Roman"/>
          <w:b/>
          <w:bCs/>
          <w:color w:val="002060"/>
          <w:sz w:val="24"/>
          <w:szCs w:val="24"/>
        </w:rPr>
        <w:t>A/ QCM</w:t>
      </w:r>
    </w:p>
    <w:p w14:paraId="4F96E002" w14:textId="77777777" w:rsidR="0013481F" w:rsidRPr="0019349E" w:rsidRDefault="0013481F" w:rsidP="0019349E">
      <w:pPr>
        <w:tabs>
          <w:tab w:val="left" w:pos="1701"/>
        </w:tabs>
        <w:spacing w:line="276" w:lineRule="auto"/>
        <w:rPr>
          <w:rFonts w:ascii="Times New Roman" w:hAnsi="Times New Roman" w:cs="Times New Roman"/>
          <w:b/>
          <w:bCs/>
          <w:sz w:val="24"/>
          <w:szCs w:val="24"/>
        </w:rPr>
      </w:pPr>
      <w:r w:rsidRPr="0019349E">
        <w:rPr>
          <w:rFonts w:ascii="Times New Roman" w:hAnsi="Times New Roman" w:cs="Times New Roman"/>
          <w:b/>
          <w:bCs/>
          <w:sz w:val="24"/>
          <w:szCs w:val="24"/>
        </w:rPr>
        <w:t>Bonne réponse = 1 point ; Mauvaise réponse ou pas de réponse = Zéro point</w:t>
      </w:r>
      <w:bookmarkEnd w:id="4"/>
    </w:p>
    <w:p w14:paraId="6A1C99E5" w14:textId="77777777" w:rsidR="0013481F" w:rsidRPr="0019349E" w:rsidRDefault="0013481F" w:rsidP="0019349E">
      <w:pPr>
        <w:numPr>
          <w:ilvl w:val="0"/>
          <w:numId w:val="251"/>
        </w:numPr>
        <w:spacing w:line="276" w:lineRule="auto"/>
        <w:ind w:left="0" w:firstLine="0"/>
        <w:contextualSpacing/>
        <w:rPr>
          <w:rFonts w:ascii="Times New Roman" w:hAnsi="Times New Roman" w:cs="Times New Roman"/>
          <w:b/>
          <w:bCs/>
          <w:sz w:val="24"/>
          <w:szCs w:val="24"/>
        </w:rPr>
      </w:pPr>
      <w:proofErr w:type="gramStart"/>
      <w:r w:rsidRPr="0019349E">
        <w:rPr>
          <w:rFonts w:ascii="Times New Roman" w:hAnsi="Times New Roman" w:cs="Times New Roman"/>
          <w:b/>
          <w:bCs/>
          <w:sz w:val="24"/>
          <w:szCs w:val="24"/>
        </w:rPr>
        <w:t>Choisir  les</w:t>
      </w:r>
      <w:proofErr w:type="gramEnd"/>
      <w:r w:rsidRPr="0019349E">
        <w:rPr>
          <w:rFonts w:ascii="Times New Roman" w:hAnsi="Times New Roman" w:cs="Times New Roman"/>
          <w:b/>
          <w:bCs/>
          <w:sz w:val="24"/>
          <w:szCs w:val="24"/>
        </w:rPr>
        <w:t xml:space="preserve"> 3 bonnes réponses</w:t>
      </w:r>
    </w:p>
    <w:p w14:paraId="6648D8FB" w14:textId="77777777" w:rsidR="0013481F" w:rsidRPr="0019349E" w:rsidRDefault="0013481F" w:rsidP="0019349E">
      <w:pPr>
        <w:spacing w:line="276" w:lineRule="auto"/>
        <w:contextualSpacing/>
        <w:rPr>
          <w:rFonts w:ascii="Times New Roman" w:hAnsi="Times New Roman" w:cs="Times New Roman"/>
          <w:b/>
          <w:bCs/>
          <w:sz w:val="24"/>
          <w:szCs w:val="24"/>
        </w:rPr>
      </w:pPr>
      <w:r w:rsidRPr="0019349E">
        <w:rPr>
          <w:rFonts w:ascii="Times New Roman" w:hAnsi="Times New Roman" w:cs="Times New Roman"/>
          <w:b/>
          <w:bCs/>
          <w:sz w:val="24"/>
          <w:szCs w:val="24"/>
        </w:rPr>
        <w:t>Le rôle de l’infirmier(e) avant la transfusion est de</w:t>
      </w:r>
      <w:r w:rsidRPr="0019349E">
        <w:rPr>
          <w:rFonts w:ascii="Times New Roman" w:hAnsi="Times New Roman" w:cs="Times New Roman"/>
          <w:sz w:val="24"/>
          <w:szCs w:val="24"/>
        </w:rPr>
        <w:t> :</w:t>
      </w:r>
    </w:p>
    <w:p w14:paraId="13B8F984" w14:textId="77777777" w:rsidR="0013481F" w:rsidRPr="0019349E" w:rsidRDefault="0013481F" w:rsidP="0019349E">
      <w:pPr>
        <w:numPr>
          <w:ilvl w:val="0"/>
          <w:numId w:val="252"/>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Vérifier l’identification du destinateur et/ou du producteur</w:t>
      </w:r>
    </w:p>
    <w:p w14:paraId="3A48F8BF" w14:textId="77777777" w:rsidR="0013481F" w:rsidRPr="0019349E" w:rsidRDefault="0013481F" w:rsidP="0019349E">
      <w:pPr>
        <w:numPr>
          <w:ilvl w:val="0"/>
          <w:numId w:val="252"/>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 xml:space="preserve">Vérifier la date de prélèvement et de péremption des produits sanguins </w:t>
      </w:r>
    </w:p>
    <w:p w14:paraId="1C7B8F48" w14:textId="77777777" w:rsidR="0013481F" w:rsidRPr="0019349E" w:rsidRDefault="0013481F" w:rsidP="0019349E">
      <w:pPr>
        <w:numPr>
          <w:ilvl w:val="0"/>
          <w:numId w:val="252"/>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Contrôler les constantes hémodynamiques</w:t>
      </w:r>
    </w:p>
    <w:p w14:paraId="4B34731B" w14:textId="77777777" w:rsidR="0013481F" w:rsidRPr="0019349E" w:rsidRDefault="0013481F" w:rsidP="0019349E">
      <w:pPr>
        <w:numPr>
          <w:ilvl w:val="0"/>
          <w:numId w:val="252"/>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 xml:space="preserve">Faire le test d’incompatibilité </w:t>
      </w:r>
    </w:p>
    <w:p w14:paraId="3630A442" w14:textId="77777777" w:rsidR="0013481F" w:rsidRPr="0019349E" w:rsidRDefault="0013481F" w:rsidP="0019349E">
      <w:pPr>
        <w:numPr>
          <w:ilvl w:val="0"/>
          <w:numId w:val="252"/>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Rechercher des signes d’anomalie</w:t>
      </w:r>
    </w:p>
    <w:p w14:paraId="031A3C77" w14:textId="77777777" w:rsidR="0013481F" w:rsidRPr="0019349E" w:rsidRDefault="0013481F" w:rsidP="0019349E">
      <w:pPr>
        <w:numPr>
          <w:ilvl w:val="0"/>
          <w:numId w:val="252"/>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Rechercher les accidents d’exposition au sang</w:t>
      </w:r>
    </w:p>
    <w:p w14:paraId="208E5575" w14:textId="77777777" w:rsidR="0013481F" w:rsidRPr="0019349E" w:rsidRDefault="0013481F" w:rsidP="0019349E">
      <w:pPr>
        <w:pStyle w:val="Paragraphedeliste"/>
        <w:numPr>
          <w:ilvl w:val="0"/>
          <w:numId w:val="251"/>
        </w:numPr>
        <w:spacing w:line="276" w:lineRule="auto"/>
        <w:ind w:left="0" w:firstLine="0"/>
        <w:rPr>
          <w:rFonts w:ascii="Times New Roman" w:hAnsi="Times New Roman" w:cs="Times New Roman"/>
          <w:sz w:val="24"/>
          <w:szCs w:val="24"/>
        </w:rPr>
      </w:pPr>
      <w:r w:rsidRPr="0019349E">
        <w:rPr>
          <w:rFonts w:ascii="Times New Roman" w:hAnsi="Times New Roman" w:cs="Times New Roman"/>
          <w:b/>
          <w:bCs/>
          <w:sz w:val="24"/>
          <w:szCs w:val="24"/>
        </w:rPr>
        <w:t>Les contre-indications de la perfusion sont</w:t>
      </w:r>
      <w:r w:rsidRPr="0019349E">
        <w:rPr>
          <w:rFonts w:ascii="Times New Roman" w:hAnsi="Times New Roman" w:cs="Times New Roman"/>
          <w:sz w:val="24"/>
          <w:szCs w:val="24"/>
        </w:rPr>
        <w:t> : choisir 4 réponses</w:t>
      </w:r>
    </w:p>
    <w:p w14:paraId="0F713423" w14:textId="77777777" w:rsidR="0013481F" w:rsidRPr="0019349E" w:rsidRDefault="0013481F" w:rsidP="0019349E">
      <w:pPr>
        <w:numPr>
          <w:ilvl w:val="0"/>
          <w:numId w:val="253"/>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Alimentation parentérale</w:t>
      </w:r>
    </w:p>
    <w:p w14:paraId="04E9E9E7" w14:textId="77777777" w:rsidR="0013481F" w:rsidRPr="0019349E" w:rsidRDefault="0013481F" w:rsidP="0019349E">
      <w:pPr>
        <w:numPr>
          <w:ilvl w:val="0"/>
          <w:numId w:val="253"/>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Anémie sévère</w:t>
      </w:r>
    </w:p>
    <w:p w14:paraId="1CBEE576" w14:textId="77777777" w:rsidR="0013481F" w:rsidRPr="0019349E" w:rsidRDefault="0013481F" w:rsidP="0019349E">
      <w:pPr>
        <w:numPr>
          <w:ilvl w:val="0"/>
          <w:numId w:val="253"/>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Intervention chirurgicale</w:t>
      </w:r>
    </w:p>
    <w:p w14:paraId="6275AF97" w14:textId="77777777" w:rsidR="0013481F" w:rsidRPr="0019349E" w:rsidRDefault="0013481F" w:rsidP="0019349E">
      <w:pPr>
        <w:numPr>
          <w:ilvl w:val="0"/>
          <w:numId w:val="253"/>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Œdème aigu des poumons</w:t>
      </w:r>
    </w:p>
    <w:p w14:paraId="57DE17E2" w14:textId="77777777" w:rsidR="0013481F" w:rsidRPr="0019349E" w:rsidRDefault="0013481F" w:rsidP="0019349E">
      <w:pPr>
        <w:numPr>
          <w:ilvl w:val="0"/>
          <w:numId w:val="253"/>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Anasarque</w:t>
      </w:r>
    </w:p>
    <w:p w14:paraId="7E4725BE" w14:textId="77777777" w:rsidR="0013481F" w:rsidRPr="0019349E" w:rsidRDefault="0013481F" w:rsidP="0019349E">
      <w:pPr>
        <w:numPr>
          <w:ilvl w:val="0"/>
          <w:numId w:val="253"/>
        </w:numPr>
        <w:spacing w:line="276" w:lineRule="auto"/>
        <w:ind w:left="0" w:firstLine="0"/>
        <w:contextualSpacing/>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Insuffisance cardiaque</w:t>
      </w:r>
    </w:p>
    <w:p w14:paraId="0A7FF8C4" w14:textId="77777777" w:rsidR="0013481F" w:rsidRPr="0019349E" w:rsidRDefault="0013481F" w:rsidP="0019349E">
      <w:pPr>
        <w:pStyle w:val="Paragraphedeliste"/>
        <w:numPr>
          <w:ilvl w:val="0"/>
          <w:numId w:val="251"/>
        </w:numPr>
        <w:spacing w:line="276" w:lineRule="auto"/>
        <w:ind w:left="0" w:firstLine="0"/>
        <w:jc w:val="both"/>
        <w:rPr>
          <w:rFonts w:ascii="Times New Roman" w:hAnsi="Times New Roman" w:cs="Times New Roman"/>
          <w:b/>
          <w:sz w:val="24"/>
          <w:szCs w:val="24"/>
        </w:rPr>
      </w:pPr>
      <w:r w:rsidRPr="0019349E">
        <w:rPr>
          <w:rFonts w:ascii="Times New Roman" w:hAnsi="Times New Roman" w:cs="Times New Roman"/>
          <w:b/>
          <w:sz w:val="24"/>
          <w:szCs w:val="24"/>
        </w:rPr>
        <w:t xml:space="preserve">Les signes cliniques d’une luxation traumatique sont : </w:t>
      </w:r>
      <w:r w:rsidRPr="0019349E">
        <w:rPr>
          <w:rFonts w:ascii="Times New Roman" w:hAnsi="Times New Roman" w:cs="Times New Roman"/>
          <w:b/>
          <w:bCs/>
          <w:sz w:val="24"/>
          <w:szCs w:val="24"/>
        </w:rPr>
        <w:t>choisissez les 3 bonnes réponses</w:t>
      </w:r>
    </w:p>
    <w:p w14:paraId="6A772BBA" w14:textId="77777777" w:rsidR="0013481F" w:rsidRPr="0019349E" w:rsidRDefault="0013481F" w:rsidP="0019349E">
      <w:pPr>
        <w:pStyle w:val="Paragraphedeliste"/>
        <w:numPr>
          <w:ilvl w:val="0"/>
          <w:numId w:val="262"/>
        </w:numPr>
        <w:spacing w:line="276" w:lineRule="auto"/>
        <w:ind w:left="0" w:firstLine="0"/>
        <w:jc w:val="both"/>
        <w:rPr>
          <w:rFonts w:ascii="Times New Roman" w:hAnsi="Times New Roman" w:cs="Times New Roman"/>
          <w:sz w:val="24"/>
          <w:szCs w:val="24"/>
          <w:highlight w:val="yellow"/>
        </w:rPr>
      </w:pPr>
      <w:proofErr w:type="gramStart"/>
      <w:r w:rsidRPr="0019349E">
        <w:rPr>
          <w:rFonts w:ascii="Times New Roman" w:hAnsi="Times New Roman" w:cs="Times New Roman"/>
          <w:sz w:val="24"/>
          <w:szCs w:val="24"/>
          <w:highlight w:val="yellow"/>
        </w:rPr>
        <w:t>douleur</w:t>
      </w:r>
      <w:proofErr w:type="gramEnd"/>
      <w:r w:rsidRPr="0019349E">
        <w:rPr>
          <w:rFonts w:ascii="Times New Roman" w:hAnsi="Times New Roman" w:cs="Times New Roman"/>
          <w:sz w:val="24"/>
          <w:szCs w:val="24"/>
          <w:highlight w:val="yellow"/>
        </w:rPr>
        <w:t xml:space="preserve"> de l’articulation</w:t>
      </w:r>
    </w:p>
    <w:p w14:paraId="78D56512" w14:textId="77777777" w:rsidR="0013481F" w:rsidRPr="0019349E" w:rsidRDefault="0013481F" w:rsidP="0019349E">
      <w:pPr>
        <w:pStyle w:val="Paragraphedeliste"/>
        <w:numPr>
          <w:ilvl w:val="0"/>
          <w:numId w:val="262"/>
        </w:numPr>
        <w:spacing w:line="276" w:lineRule="auto"/>
        <w:ind w:left="0" w:firstLine="0"/>
        <w:jc w:val="both"/>
        <w:rPr>
          <w:rFonts w:ascii="Times New Roman" w:hAnsi="Times New Roman" w:cs="Times New Roman"/>
          <w:sz w:val="24"/>
          <w:szCs w:val="24"/>
          <w:highlight w:val="yellow"/>
        </w:rPr>
      </w:pPr>
      <w:proofErr w:type="gramStart"/>
      <w:r w:rsidRPr="0019349E">
        <w:rPr>
          <w:rFonts w:ascii="Times New Roman" w:hAnsi="Times New Roman" w:cs="Times New Roman"/>
          <w:sz w:val="24"/>
          <w:szCs w:val="24"/>
          <w:highlight w:val="yellow"/>
        </w:rPr>
        <w:t>déformation</w:t>
      </w:r>
      <w:proofErr w:type="gramEnd"/>
      <w:r w:rsidRPr="0019349E">
        <w:rPr>
          <w:rFonts w:ascii="Times New Roman" w:hAnsi="Times New Roman" w:cs="Times New Roman"/>
          <w:sz w:val="24"/>
          <w:szCs w:val="24"/>
          <w:highlight w:val="yellow"/>
        </w:rPr>
        <w:t xml:space="preserve"> de l’articulation </w:t>
      </w:r>
    </w:p>
    <w:p w14:paraId="2D934FF6" w14:textId="77777777" w:rsidR="0013481F" w:rsidRPr="0019349E" w:rsidRDefault="0013481F" w:rsidP="0019349E">
      <w:pPr>
        <w:pStyle w:val="Paragraphedeliste"/>
        <w:numPr>
          <w:ilvl w:val="0"/>
          <w:numId w:val="262"/>
        </w:numPr>
        <w:spacing w:line="276" w:lineRule="auto"/>
        <w:ind w:left="0" w:firstLine="0"/>
        <w:jc w:val="both"/>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 xml:space="preserve"> </w:t>
      </w:r>
      <w:proofErr w:type="gramStart"/>
      <w:r w:rsidRPr="0019349E">
        <w:rPr>
          <w:rFonts w:ascii="Times New Roman" w:hAnsi="Times New Roman" w:cs="Times New Roman"/>
          <w:sz w:val="24"/>
          <w:szCs w:val="24"/>
          <w:highlight w:val="yellow"/>
        </w:rPr>
        <w:t>modification</w:t>
      </w:r>
      <w:proofErr w:type="gramEnd"/>
      <w:r w:rsidRPr="0019349E">
        <w:rPr>
          <w:rFonts w:ascii="Times New Roman" w:hAnsi="Times New Roman" w:cs="Times New Roman"/>
          <w:sz w:val="24"/>
          <w:szCs w:val="24"/>
          <w:highlight w:val="yellow"/>
        </w:rPr>
        <w:t xml:space="preserve"> de la longueur du membre </w:t>
      </w:r>
    </w:p>
    <w:p w14:paraId="076F63EA" w14:textId="77777777" w:rsidR="0013481F" w:rsidRPr="0019349E" w:rsidRDefault="0013481F" w:rsidP="0019349E">
      <w:pPr>
        <w:pStyle w:val="Paragraphedeliste"/>
        <w:numPr>
          <w:ilvl w:val="0"/>
          <w:numId w:val="262"/>
        </w:numPr>
        <w:spacing w:line="276" w:lineRule="auto"/>
        <w:ind w:left="0" w:firstLine="0"/>
        <w:jc w:val="both"/>
        <w:rPr>
          <w:rFonts w:ascii="Times New Roman" w:hAnsi="Times New Roman" w:cs="Times New Roman"/>
          <w:sz w:val="24"/>
          <w:szCs w:val="24"/>
        </w:rPr>
      </w:pPr>
      <w:r w:rsidRPr="0019349E">
        <w:rPr>
          <w:rFonts w:ascii="Times New Roman" w:hAnsi="Times New Roman" w:cs="Times New Roman"/>
          <w:sz w:val="24"/>
          <w:szCs w:val="24"/>
        </w:rPr>
        <w:t xml:space="preserve"> </w:t>
      </w:r>
      <w:proofErr w:type="gramStart"/>
      <w:r w:rsidRPr="0019349E">
        <w:rPr>
          <w:rFonts w:ascii="Times New Roman" w:hAnsi="Times New Roman" w:cs="Times New Roman"/>
          <w:sz w:val="24"/>
          <w:szCs w:val="24"/>
        </w:rPr>
        <w:t>hyperthermie</w:t>
      </w:r>
      <w:proofErr w:type="gramEnd"/>
    </w:p>
    <w:p w14:paraId="5758CFCA" w14:textId="77777777" w:rsidR="0013481F" w:rsidRPr="0019349E" w:rsidRDefault="0013481F" w:rsidP="0019349E">
      <w:pPr>
        <w:pStyle w:val="Paragraphedeliste"/>
        <w:numPr>
          <w:ilvl w:val="0"/>
          <w:numId w:val="251"/>
        </w:numPr>
        <w:spacing w:line="276" w:lineRule="auto"/>
        <w:ind w:left="0" w:firstLine="0"/>
        <w:jc w:val="both"/>
        <w:rPr>
          <w:rFonts w:ascii="Times New Roman" w:hAnsi="Times New Roman" w:cs="Times New Roman"/>
          <w:sz w:val="24"/>
          <w:szCs w:val="24"/>
        </w:rPr>
      </w:pPr>
      <w:r w:rsidRPr="0019349E">
        <w:rPr>
          <w:rFonts w:ascii="Times New Roman" w:hAnsi="Times New Roman" w:cs="Times New Roman"/>
          <w:b/>
          <w:sz w:val="24"/>
          <w:szCs w:val="24"/>
        </w:rPr>
        <w:t>Les luxations peuvent être</w:t>
      </w:r>
      <w:r w:rsidRPr="0019349E">
        <w:rPr>
          <w:rFonts w:ascii="Times New Roman" w:hAnsi="Times New Roman" w:cs="Times New Roman"/>
          <w:sz w:val="24"/>
          <w:szCs w:val="24"/>
        </w:rPr>
        <w:t xml:space="preserve"> : </w:t>
      </w:r>
      <w:r w:rsidRPr="0019349E">
        <w:rPr>
          <w:rFonts w:ascii="Times New Roman" w:hAnsi="Times New Roman" w:cs="Times New Roman"/>
          <w:b/>
          <w:bCs/>
          <w:sz w:val="24"/>
          <w:szCs w:val="24"/>
        </w:rPr>
        <w:t>choisissez la bonne réponse</w:t>
      </w:r>
    </w:p>
    <w:p w14:paraId="052852AD" w14:textId="77777777" w:rsidR="0013481F" w:rsidRPr="0019349E" w:rsidRDefault="0013481F" w:rsidP="0019349E">
      <w:pPr>
        <w:pStyle w:val="Paragraphedeliste"/>
        <w:spacing w:after="0" w:line="276" w:lineRule="auto"/>
        <w:ind w:left="0"/>
        <w:jc w:val="both"/>
        <w:rPr>
          <w:rFonts w:ascii="Times New Roman" w:hAnsi="Times New Roman" w:cs="Times New Roman"/>
          <w:sz w:val="24"/>
          <w:szCs w:val="24"/>
        </w:rPr>
      </w:pPr>
      <w:r w:rsidRPr="0019349E">
        <w:rPr>
          <w:rFonts w:ascii="Times New Roman" w:hAnsi="Times New Roman" w:cs="Times New Roman"/>
          <w:sz w:val="24"/>
          <w:szCs w:val="24"/>
        </w:rPr>
        <w:t>A- Congénitales </w:t>
      </w:r>
    </w:p>
    <w:p w14:paraId="76F8659A" w14:textId="77777777" w:rsidR="0013481F" w:rsidRPr="0019349E" w:rsidRDefault="0013481F" w:rsidP="0019349E">
      <w:pPr>
        <w:pStyle w:val="Paragraphedeliste"/>
        <w:numPr>
          <w:ilvl w:val="0"/>
          <w:numId w:val="256"/>
        </w:numPr>
        <w:spacing w:after="0" w:line="276" w:lineRule="auto"/>
        <w:ind w:left="0" w:firstLine="0"/>
        <w:jc w:val="both"/>
        <w:rPr>
          <w:rFonts w:ascii="Times New Roman" w:hAnsi="Times New Roman" w:cs="Times New Roman"/>
          <w:sz w:val="24"/>
          <w:szCs w:val="24"/>
        </w:rPr>
      </w:pPr>
      <w:r w:rsidRPr="0019349E">
        <w:rPr>
          <w:rFonts w:ascii="Times New Roman" w:hAnsi="Times New Roman" w:cs="Times New Roman"/>
          <w:sz w:val="24"/>
          <w:szCs w:val="24"/>
        </w:rPr>
        <w:t xml:space="preserve">Spontanées </w:t>
      </w:r>
    </w:p>
    <w:p w14:paraId="325EABF9" w14:textId="77777777" w:rsidR="0013481F" w:rsidRPr="0019349E" w:rsidRDefault="0013481F" w:rsidP="0019349E">
      <w:pPr>
        <w:pStyle w:val="Paragraphedeliste"/>
        <w:numPr>
          <w:ilvl w:val="0"/>
          <w:numId w:val="256"/>
        </w:numPr>
        <w:spacing w:after="0" w:line="276" w:lineRule="auto"/>
        <w:ind w:left="0" w:firstLine="0"/>
        <w:jc w:val="both"/>
        <w:rPr>
          <w:rFonts w:ascii="Times New Roman" w:hAnsi="Times New Roman" w:cs="Times New Roman"/>
          <w:sz w:val="24"/>
          <w:szCs w:val="24"/>
        </w:rPr>
      </w:pPr>
      <w:r w:rsidRPr="0019349E">
        <w:rPr>
          <w:rFonts w:ascii="Times New Roman" w:hAnsi="Times New Roman" w:cs="Times New Roman"/>
          <w:sz w:val="24"/>
          <w:szCs w:val="24"/>
        </w:rPr>
        <w:t xml:space="preserve">Pathologiques </w:t>
      </w:r>
    </w:p>
    <w:p w14:paraId="74F84001" w14:textId="77777777" w:rsidR="0013481F" w:rsidRPr="0019349E" w:rsidRDefault="0013481F" w:rsidP="0019349E">
      <w:pPr>
        <w:pStyle w:val="Paragraphedeliste"/>
        <w:numPr>
          <w:ilvl w:val="0"/>
          <w:numId w:val="256"/>
        </w:numPr>
        <w:spacing w:after="0" w:line="276" w:lineRule="auto"/>
        <w:ind w:left="0" w:firstLine="0"/>
        <w:jc w:val="both"/>
        <w:rPr>
          <w:rFonts w:ascii="Times New Roman" w:hAnsi="Times New Roman" w:cs="Times New Roman"/>
          <w:sz w:val="24"/>
          <w:szCs w:val="24"/>
        </w:rPr>
      </w:pPr>
      <w:r w:rsidRPr="0019349E">
        <w:rPr>
          <w:rFonts w:ascii="Times New Roman" w:hAnsi="Times New Roman" w:cs="Times New Roman"/>
          <w:sz w:val="24"/>
          <w:szCs w:val="24"/>
        </w:rPr>
        <w:t xml:space="preserve">Traumatiques </w:t>
      </w:r>
    </w:p>
    <w:p w14:paraId="72BC4A51" w14:textId="77777777" w:rsidR="0013481F" w:rsidRPr="0019349E" w:rsidRDefault="0013481F" w:rsidP="0019349E">
      <w:pPr>
        <w:pStyle w:val="Paragraphedeliste"/>
        <w:numPr>
          <w:ilvl w:val="0"/>
          <w:numId w:val="256"/>
        </w:numPr>
        <w:spacing w:after="0" w:line="276" w:lineRule="auto"/>
        <w:ind w:left="0" w:firstLine="0"/>
        <w:jc w:val="both"/>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Congénitales ; spontanées/pathologiques ; traumatiques</w:t>
      </w:r>
    </w:p>
    <w:p w14:paraId="3C7BEB41" w14:textId="77777777" w:rsidR="0013481F" w:rsidRPr="0019349E" w:rsidRDefault="0013481F" w:rsidP="0019349E">
      <w:pPr>
        <w:pStyle w:val="Paragraphedeliste"/>
        <w:numPr>
          <w:ilvl w:val="0"/>
          <w:numId w:val="251"/>
        </w:numPr>
        <w:spacing w:after="0" w:line="276" w:lineRule="auto"/>
        <w:ind w:left="0" w:firstLine="0"/>
        <w:jc w:val="both"/>
        <w:rPr>
          <w:rFonts w:ascii="Times New Roman" w:hAnsi="Times New Roman" w:cs="Times New Roman"/>
          <w:sz w:val="24"/>
          <w:szCs w:val="24"/>
        </w:rPr>
      </w:pPr>
      <w:r w:rsidRPr="0019349E">
        <w:rPr>
          <w:rFonts w:ascii="Times New Roman" w:hAnsi="Times New Roman" w:cs="Times New Roman"/>
          <w:b/>
          <w:sz w:val="24"/>
          <w:szCs w:val="24"/>
        </w:rPr>
        <w:t>L’infection des gaines de l’appareil digital de la main par germes pathogènes est dénommée :</w:t>
      </w:r>
      <w:r w:rsidRPr="0019349E">
        <w:rPr>
          <w:rFonts w:ascii="Times New Roman" w:hAnsi="Times New Roman" w:cs="Times New Roman"/>
          <w:sz w:val="24"/>
          <w:szCs w:val="24"/>
        </w:rPr>
        <w:t xml:space="preserve"> cochez la bonne réponse</w:t>
      </w:r>
    </w:p>
    <w:p w14:paraId="78FCF0C1" w14:textId="77777777" w:rsidR="0013481F" w:rsidRPr="0019349E" w:rsidRDefault="0013481F" w:rsidP="0019349E">
      <w:pPr>
        <w:pStyle w:val="Paragraphedeliste"/>
        <w:numPr>
          <w:ilvl w:val="0"/>
          <w:numId w:val="257"/>
        </w:numPr>
        <w:spacing w:after="0" w:line="276" w:lineRule="auto"/>
        <w:ind w:left="0" w:firstLine="0"/>
        <w:jc w:val="both"/>
        <w:rPr>
          <w:rFonts w:ascii="Times New Roman" w:hAnsi="Times New Roman" w:cs="Times New Roman"/>
          <w:sz w:val="24"/>
          <w:szCs w:val="24"/>
        </w:rPr>
      </w:pPr>
      <w:r w:rsidRPr="0019349E">
        <w:rPr>
          <w:rFonts w:ascii="Times New Roman" w:hAnsi="Times New Roman" w:cs="Times New Roman"/>
          <w:sz w:val="24"/>
          <w:szCs w:val="24"/>
        </w:rPr>
        <w:t>Gangrène</w:t>
      </w:r>
    </w:p>
    <w:p w14:paraId="1AAD1BA5" w14:textId="77777777" w:rsidR="0013481F" w:rsidRPr="0019349E" w:rsidRDefault="0013481F" w:rsidP="0019349E">
      <w:pPr>
        <w:pStyle w:val="Paragraphedeliste"/>
        <w:numPr>
          <w:ilvl w:val="0"/>
          <w:numId w:val="257"/>
        </w:numPr>
        <w:spacing w:after="0" w:line="276" w:lineRule="auto"/>
        <w:ind w:left="0" w:firstLine="0"/>
        <w:jc w:val="both"/>
        <w:rPr>
          <w:rFonts w:ascii="Times New Roman" w:hAnsi="Times New Roman" w:cs="Times New Roman"/>
          <w:sz w:val="24"/>
          <w:szCs w:val="24"/>
        </w:rPr>
      </w:pPr>
      <w:r w:rsidRPr="0019349E">
        <w:rPr>
          <w:rFonts w:ascii="Times New Roman" w:hAnsi="Times New Roman" w:cs="Times New Roman"/>
          <w:sz w:val="24"/>
          <w:szCs w:val="24"/>
        </w:rPr>
        <w:t>Panaris</w:t>
      </w:r>
    </w:p>
    <w:p w14:paraId="7E0A4268" w14:textId="77777777" w:rsidR="0013481F" w:rsidRPr="0019349E" w:rsidRDefault="0013481F" w:rsidP="0019349E">
      <w:pPr>
        <w:pStyle w:val="Paragraphedeliste"/>
        <w:numPr>
          <w:ilvl w:val="0"/>
          <w:numId w:val="257"/>
        </w:numPr>
        <w:spacing w:after="0" w:line="276" w:lineRule="auto"/>
        <w:ind w:left="0" w:firstLine="0"/>
        <w:jc w:val="both"/>
        <w:rPr>
          <w:rFonts w:ascii="Times New Roman" w:hAnsi="Times New Roman" w:cs="Times New Roman"/>
          <w:sz w:val="24"/>
          <w:szCs w:val="24"/>
        </w:rPr>
      </w:pPr>
      <w:r w:rsidRPr="0019349E">
        <w:rPr>
          <w:rFonts w:ascii="Times New Roman" w:hAnsi="Times New Roman" w:cs="Times New Roman"/>
          <w:sz w:val="24"/>
          <w:szCs w:val="24"/>
        </w:rPr>
        <w:t>Anthrax</w:t>
      </w:r>
    </w:p>
    <w:p w14:paraId="6AA29C32" w14:textId="77777777" w:rsidR="0013481F" w:rsidRPr="0019349E" w:rsidRDefault="0013481F" w:rsidP="0019349E">
      <w:pPr>
        <w:pStyle w:val="Paragraphedeliste"/>
        <w:numPr>
          <w:ilvl w:val="0"/>
          <w:numId w:val="257"/>
        </w:numPr>
        <w:spacing w:after="0" w:line="276" w:lineRule="auto"/>
        <w:ind w:left="0" w:firstLine="0"/>
        <w:jc w:val="both"/>
        <w:rPr>
          <w:rFonts w:ascii="Times New Roman" w:hAnsi="Times New Roman" w:cs="Times New Roman"/>
          <w:sz w:val="24"/>
          <w:szCs w:val="24"/>
          <w:highlight w:val="yellow"/>
        </w:rPr>
      </w:pPr>
      <w:r w:rsidRPr="0019349E">
        <w:rPr>
          <w:rFonts w:ascii="Times New Roman" w:hAnsi="Times New Roman" w:cs="Times New Roman"/>
          <w:sz w:val="24"/>
          <w:szCs w:val="24"/>
          <w:highlight w:val="yellow"/>
        </w:rPr>
        <w:t>Phlegmon</w:t>
      </w:r>
    </w:p>
    <w:p w14:paraId="7B4F1349" w14:textId="77777777" w:rsidR="0013481F" w:rsidRPr="0019349E" w:rsidRDefault="0013481F" w:rsidP="0019349E">
      <w:pPr>
        <w:pStyle w:val="Paragraphedeliste"/>
        <w:numPr>
          <w:ilvl w:val="0"/>
          <w:numId w:val="251"/>
        </w:numPr>
        <w:spacing w:after="0" w:line="276" w:lineRule="auto"/>
        <w:ind w:left="0" w:firstLine="0"/>
        <w:jc w:val="both"/>
        <w:rPr>
          <w:rFonts w:ascii="Times New Roman" w:hAnsi="Times New Roman" w:cs="Times New Roman"/>
          <w:sz w:val="24"/>
          <w:szCs w:val="24"/>
        </w:rPr>
      </w:pPr>
      <w:r w:rsidRPr="0019349E">
        <w:rPr>
          <w:rFonts w:ascii="Times New Roman" w:hAnsi="Times New Roman" w:cs="Times New Roman"/>
          <w:b/>
          <w:sz w:val="24"/>
          <w:szCs w:val="24"/>
        </w:rPr>
        <w:t>Les différentes phases successives du phénomène de l’inflammation sont</w:t>
      </w:r>
      <w:r w:rsidRPr="0019349E">
        <w:rPr>
          <w:rFonts w:ascii="Times New Roman" w:hAnsi="Times New Roman" w:cs="Times New Roman"/>
          <w:sz w:val="24"/>
          <w:szCs w:val="24"/>
        </w:rPr>
        <w:t> : choisir la bonne réponse</w:t>
      </w:r>
    </w:p>
    <w:p w14:paraId="23A3D1A8" w14:textId="77777777" w:rsidR="0013481F" w:rsidRPr="0019349E" w:rsidRDefault="0013481F" w:rsidP="0019349E">
      <w:pPr>
        <w:pStyle w:val="Paragraphedeliste"/>
        <w:numPr>
          <w:ilvl w:val="0"/>
          <w:numId w:val="258"/>
        </w:numPr>
        <w:spacing w:after="0" w:line="276" w:lineRule="auto"/>
        <w:ind w:left="0" w:firstLine="0"/>
        <w:jc w:val="both"/>
        <w:rPr>
          <w:rFonts w:ascii="Times New Roman" w:hAnsi="Times New Roman" w:cs="Times New Roman"/>
          <w:sz w:val="24"/>
          <w:szCs w:val="24"/>
        </w:rPr>
      </w:pPr>
      <w:bookmarkStart w:id="5" w:name="_Hlk76814928"/>
      <w:r w:rsidRPr="0019349E">
        <w:rPr>
          <w:rFonts w:ascii="Times New Roman" w:hAnsi="Times New Roman" w:cs="Times New Roman"/>
          <w:sz w:val="24"/>
          <w:szCs w:val="24"/>
        </w:rPr>
        <w:t>La phase cellulaire-la phase vasculaire-la phase de préparation</w:t>
      </w:r>
    </w:p>
    <w:bookmarkEnd w:id="5"/>
    <w:p w14:paraId="5EAED081" w14:textId="77777777" w:rsidR="0013481F" w:rsidRPr="0019349E" w:rsidRDefault="0013481F" w:rsidP="0019349E">
      <w:pPr>
        <w:pStyle w:val="Paragraphedeliste"/>
        <w:numPr>
          <w:ilvl w:val="0"/>
          <w:numId w:val="258"/>
        </w:numPr>
        <w:spacing w:after="0" w:line="276" w:lineRule="auto"/>
        <w:ind w:left="0" w:firstLine="0"/>
        <w:jc w:val="both"/>
        <w:rPr>
          <w:rFonts w:ascii="Times New Roman" w:hAnsi="Times New Roman" w:cs="Times New Roman"/>
          <w:sz w:val="24"/>
          <w:szCs w:val="24"/>
          <w:highlight w:val="yellow"/>
        </w:rPr>
      </w:pPr>
      <w:r w:rsidRPr="0019349E">
        <w:rPr>
          <w:rFonts w:ascii="Times New Roman" w:hAnsi="Times New Roman" w:cs="Times New Roman"/>
          <w:sz w:val="24"/>
          <w:szCs w:val="24"/>
        </w:rPr>
        <w:lastRenderedPageBreak/>
        <w:t xml:space="preserve"> </w:t>
      </w:r>
      <w:r w:rsidRPr="0019349E">
        <w:rPr>
          <w:rFonts w:ascii="Times New Roman" w:hAnsi="Times New Roman" w:cs="Times New Roman"/>
          <w:sz w:val="24"/>
          <w:szCs w:val="24"/>
          <w:highlight w:val="yellow"/>
        </w:rPr>
        <w:t>La phase vasculaire-la phase cellulaire-la phase de réparation</w:t>
      </w:r>
    </w:p>
    <w:p w14:paraId="7381C0B9" w14:textId="77777777" w:rsidR="0013481F" w:rsidRPr="0019349E" w:rsidRDefault="0013481F" w:rsidP="0019349E">
      <w:pPr>
        <w:pStyle w:val="Paragraphedeliste"/>
        <w:numPr>
          <w:ilvl w:val="0"/>
          <w:numId w:val="258"/>
        </w:numPr>
        <w:spacing w:after="0" w:line="276" w:lineRule="auto"/>
        <w:ind w:left="0" w:firstLine="0"/>
        <w:jc w:val="both"/>
        <w:rPr>
          <w:rFonts w:ascii="Times New Roman" w:hAnsi="Times New Roman" w:cs="Times New Roman"/>
          <w:sz w:val="24"/>
          <w:szCs w:val="24"/>
        </w:rPr>
      </w:pPr>
      <w:r w:rsidRPr="0019349E">
        <w:rPr>
          <w:rFonts w:ascii="Times New Roman" w:hAnsi="Times New Roman" w:cs="Times New Roman"/>
          <w:sz w:val="24"/>
          <w:szCs w:val="24"/>
        </w:rPr>
        <w:t xml:space="preserve"> La phase de réparation-la phase vasculaire-la phase cellulaire</w:t>
      </w:r>
    </w:p>
    <w:p w14:paraId="53CB6D92" w14:textId="77777777" w:rsidR="0013481F" w:rsidRPr="0019349E" w:rsidRDefault="0013481F" w:rsidP="0019349E">
      <w:pPr>
        <w:pStyle w:val="Paragraphedeliste"/>
        <w:numPr>
          <w:ilvl w:val="0"/>
          <w:numId w:val="251"/>
        </w:numPr>
        <w:spacing w:after="0" w:line="276" w:lineRule="auto"/>
        <w:ind w:left="0" w:firstLine="0"/>
        <w:jc w:val="both"/>
        <w:rPr>
          <w:rFonts w:ascii="Times New Roman" w:hAnsi="Times New Roman" w:cs="Times New Roman"/>
          <w:b/>
          <w:bCs/>
          <w:sz w:val="24"/>
          <w:szCs w:val="24"/>
        </w:rPr>
      </w:pPr>
      <w:proofErr w:type="gramStart"/>
      <w:r w:rsidRPr="0019349E">
        <w:rPr>
          <w:rFonts w:ascii="Times New Roman" w:hAnsi="Times New Roman" w:cs="Times New Roman"/>
          <w:b/>
          <w:sz w:val="24"/>
          <w:szCs w:val="24"/>
        </w:rPr>
        <w:t>le</w:t>
      </w:r>
      <w:proofErr w:type="gramEnd"/>
      <w:r w:rsidRPr="0019349E">
        <w:rPr>
          <w:rFonts w:ascii="Times New Roman" w:hAnsi="Times New Roman" w:cs="Times New Roman"/>
          <w:b/>
          <w:sz w:val="24"/>
          <w:szCs w:val="24"/>
        </w:rPr>
        <w:t xml:space="preserve"> traitement d’une luxation  récente consiste à</w:t>
      </w:r>
      <w:r w:rsidRPr="0019349E">
        <w:rPr>
          <w:rFonts w:ascii="Times New Roman" w:hAnsi="Times New Roman" w:cs="Times New Roman"/>
          <w:sz w:val="24"/>
          <w:szCs w:val="24"/>
        </w:rPr>
        <w:t xml:space="preserve"> : </w:t>
      </w:r>
      <w:r w:rsidRPr="0019349E">
        <w:rPr>
          <w:rFonts w:ascii="Times New Roman" w:hAnsi="Times New Roman" w:cs="Times New Roman"/>
          <w:b/>
          <w:bCs/>
          <w:sz w:val="24"/>
          <w:szCs w:val="24"/>
        </w:rPr>
        <w:t>choisir les 2 bonnes réponses</w:t>
      </w:r>
    </w:p>
    <w:p w14:paraId="3E375753" w14:textId="77777777" w:rsidR="0013481F" w:rsidRPr="0019349E" w:rsidRDefault="0013481F" w:rsidP="0019349E">
      <w:pPr>
        <w:pStyle w:val="Paragraphedeliste"/>
        <w:numPr>
          <w:ilvl w:val="0"/>
          <w:numId w:val="259"/>
        </w:numPr>
        <w:spacing w:after="0" w:line="276" w:lineRule="auto"/>
        <w:ind w:left="0" w:firstLine="0"/>
        <w:jc w:val="both"/>
        <w:rPr>
          <w:rFonts w:ascii="Times New Roman" w:hAnsi="Times New Roman" w:cs="Times New Roman"/>
          <w:sz w:val="24"/>
          <w:szCs w:val="24"/>
          <w:highlight w:val="yellow"/>
        </w:rPr>
      </w:pPr>
      <w:proofErr w:type="gramStart"/>
      <w:r w:rsidRPr="0019349E">
        <w:rPr>
          <w:rFonts w:ascii="Times New Roman" w:hAnsi="Times New Roman" w:cs="Times New Roman"/>
          <w:sz w:val="24"/>
          <w:szCs w:val="24"/>
          <w:highlight w:val="yellow"/>
        </w:rPr>
        <w:t>traitement</w:t>
      </w:r>
      <w:proofErr w:type="gramEnd"/>
      <w:r w:rsidRPr="0019349E">
        <w:rPr>
          <w:rFonts w:ascii="Times New Roman" w:hAnsi="Times New Roman" w:cs="Times New Roman"/>
          <w:sz w:val="24"/>
          <w:szCs w:val="24"/>
          <w:highlight w:val="yellow"/>
        </w:rPr>
        <w:t xml:space="preserve"> orthopédique seulement</w:t>
      </w:r>
    </w:p>
    <w:p w14:paraId="6C1DEA75" w14:textId="77777777" w:rsidR="0013481F" w:rsidRPr="0019349E" w:rsidRDefault="0013481F" w:rsidP="0019349E">
      <w:pPr>
        <w:pStyle w:val="Paragraphedeliste"/>
        <w:numPr>
          <w:ilvl w:val="0"/>
          <w:numId w:val="259"/>
        </w:numPr>
        <w:spacing w:after="0" w:line="276" w:lineRule="auto"/>
        <w:ind w:left="0" w:firstLine="0"/>
        <w:jc w:val="both"/>
        <w:rPr>
          <w:rFonts w:ascii="Times New Roman" w:hAnsi="Times New Roman" w:cs="Times New Roman"/>
          <w:sz w:val="24"/>
          <w:szCs w:val="24"/>
        </w:rPr>
      </w:pPr>
      <w:proofErr w:type="gramStart"/>
      <w:r w:rsidRPr="0019349E">
        <w:rPr>
          <w:rFonts w:ascii="Times New Roman" w:hAnsi="Times New Roman" w:cs="Times New Roman"/>
          <w:sz w:val="24"/>
          <w:szCs w:val="24"/>
        </w:rPr>
        <w:t>traitement</w:t>
      </w:r>
      <w:proofErr w:type="gramEnd"/>
      <w:r w:rsidRPr="0019349E">
        <w:rPr>
          <w:rFonts w:ascii="Times New Roman" w:hAnsi="Times New Roman" w:cs="Times New Roman"/>
          <w:sz w:val="24"/>
          <w:szCs w:val="24"/>
        </w:rPr>
        <w:t xml:space="preserve"> sanglant seulement</w:t>
      </w:r>
    </w:p>
    <w:p w14:paraId="52B88C81" w14:textId="77777777" w:rsidR="0013481F" w:rsidRPr="0019349E" w:rsidRDefault="0013481F" w:rsidP="0019349E">
      <w:pPr>
        <w:pStyle w:val="Paragraphedeliste"/>
        <w:numPr>
          <w:ilvl w:val="0"/>
          <w:numId w:val="259"/>
        </w:numPr>
        <w:spacing w:after="0" w:line="276" w:lineRule="auto"/>
        <w:ind w:left="0" w:firstLine="0"/>
        <w:jc w:val="both"/>
        <w:rPr>
          <w:rFonts w:ascii="Times New Roman" w:hAnsi="Times New Roman" w:cs="Times New Roman"/>
          <w:sz w:val="24"/>
          <w:szCs w:val="24"/>
          <w:highlight w:val="yellow"/>
        </w:rPr>
      </w:pPr>
      <w:proofErr w:type="gramStart"/>
      <w:r w:rsidRPr="0019349E">
        <w:rPr>
          <w:rFonts w:ascii="Times New Roman" w:hAnsi="Times New Roman" w:cs="Times New Roman"/>
          <w:sz w:val="24"/>
          <w:szCs w:val="24"/>
          <w:highlight w:val="yellow"/>
        </w:rPr>
        <w:t>référer</w:t>
      </w:r>
      <w:proofErr w:type="gramEnd"/>
      <w:r w:rsidRPr="0019349E">
        <w:rPr>
          <w:rFonts w:ascii="Times New Roman" w:hAnsi="Times New Roman" w:cs="Times New Roman"/>
          <w:sz w:val="24"/>
          <w:szCs w:val="24"/>
          <w:highlight w:val="yellow"/>
        </w:rPr>
        <w:t xml:space="preserve"> le blessé chez un chirurgien en cas d’échec </w:t>
      </w:r>
    </w:p>
    <w:p w14:paraId="0CF31066" w14:textId="77777777" w:rsidR="0013481F" w:rsidRPr="0019349E" w:rsidRDefault="0013481F" w:rsidP="0019349E">
      <w:pPr>
        <w:pStyle w:val="Paragraphedeliste"/>
        <w:numPr>
          <w:ilvl w:val="0"/>
          <w:numId w:val="259"/>
        </w:numPr>
        <w:spacing w:after="0" w:line="276" w:lineRule="auto"/>
        <w:ind w:left="0" w:firstLine="0"/>
        <w:jc w:val="both"/>
        <w:rPr>
          <w:rFonts w:ascii="Times New Roman" w:hAnsi="Times New Roman" w:cs="Times New Roman"/>
          <w:sz w:val="24"/>
          <w:szCs w:val="24"/>
        </w:rPr>
      </w:pPr>
      <w:proofErr w:type="gramStart"/>
      <w:r w:rsidRPr="0019349E">
        <w:rPr>
          <w:rFonts w:ascii="Times New Roman" w:hAnsi="Times New Roman" w:cs="Times New Roman"/>
          <w:sz w:val="24"/>
          <w:szCs w:val="24"/>
        </w:rPr>
        <w:t>rechercher</w:t>
      </w:r>
      <w:proofErr w:type="gramEnd"/>
      <w:r w:rsidRPr="0019349E">
        <w:rPr>
          <w:rFonts w:ascii="Times New Roman" w:hAnsi="Times New Roman" w:cs="Times New Roman"/>
          <w:sz w:val="24"/>
          <w:szCs w:val="24"/>
        </w:rPr>
        <w:t xml:space="preserve"> des complications associées  et s’abstenir de toute intervention</w:t>
      </w:r>
    </w:p>
    <w:p w14:paraId="63C8E33B" w14:textId="77777777" w:rsidR="0013481F" w:rsidRPr="0019349E" w:rsidRDefault="0013481F" w:rsidP="0019349E">
      <w:pPr>
        <w:pStyle w:val="Paragraphedeliste"/>
        <w:numPr>
          <w:ilvl w:val="0"/>
          <w:numId w:val="251"/>
        </w:numPr>
        <w:spacing w:after="0" w:line="276" w:lineRule="auto"/>
        <w:ind w:left="0" w:firstLine="0"/>
        <w:jc w:val="both"/>
        <w:rPr>
          <w:rFonts w:ascii="Times New Roman" w:hAnsi="Times New Roman" w:cs="Times New Roman"/>
          <w:sz w:val="24"/>
          <w:szCs w:val="24"/>
        </w:rPr>
      </w:pPr>
      <w:r w:rsidRPr="0019349E">
        <w:rPr>
          <w:rFonts w:ascii="Times New Roman" w:hAnsi="Times New Roman" w:cs="Times New Roman"/>
          <w:b/>
          <w:sz w:val="24"/>
          <w:szCs w:val="24"/>
        </w:rPr>
        <w:t xml:space="preserve">Les raisons de l’éventuel échec à la réduction de la luxation de l’épaule sont : </w:t>
      </w:r>
      <w:r w:rsidRPr="0019349E">
        <w:rPr>
          <w:rFonts w:ascii="Times New Roman" w:hAnsi="Times New Roman" w:cs="Times New Roman"/>
          <w:b/>
          <w:bCs/>
          <w:sz w:val="24"/>
          <w:szCs w:val="24"/>
        </w:rPr>
        <w:t>choisir les 3 bonnes réponses</w:t>
      </w:r>
    </w:p>
    <w:p w14:paraId="2CC247E5" w14:textId="77777777" w:rsidR="0013481F" w:rsidRPr="0019349E" w:rsidRDefault="0013481F" w:rsidP="0019349E">
      <w:pPr>
        <w:pStyle w:val="Paragraphedeliste"/>
        <w:numPr>
          <w:ilvl w:val="0"/>
          <w:numId w:val="260"/>
        </w:numPr>
        <w:spacing w:after="0" w:line="276" w:lineRule="auto"/>
        <w:ind w:left="0" w:firstLine="0"/>
        <w:jc w:val="both"/>
        <w:rPr>
          <w:rFonts w:ascii="Times New Roman" w:hAnsi="Times New Roman" w:cs="Times New Roman"/>
          <w:sz w:val="24"/>
          <w:szCs w:val="24"/>
          <w:highlight w:val="yellow"/>
        </w:rPr>
      </w:pPr>
      <w:proofErr w:type="gramStart"/>
      <w:r w:rsidRPr="0019349E">
        <w:rPr>
          <w:rFonts w:ascii="Times New Roman" w:hAnsi="Times New Roman" w:cs="Times New Roman"/>
          <w:sz w:val="24"/>
          <w:szCs w:val="24"/>
          <w:highlight w:val="yellow"/>
        </w:rPr>
        <w:t>le</w:t>
      </w:r>
      <w:proofErr w:type="gramEnd"/>
      <w:r w:rsidRPr="0019349E">
        <w:rPr>
          <w:rFonts w:ascii="Times New Roman" w:hAnsi="Times New Roman" w:cs="Times New Roman"/>
          <w:sz w:val="24"/>
          <w:szCs w:val="24"/>
          <w:highlight w:val="yellow"/>
        </w:rPr>
        <w:t xml:space="preserve"> blessé a été vu tardivement</w:t>
      </w:r>
    </w:p>
    <w:p w14:paraId="344CE087" w14:textId="77777777" w:rsidR="0013481F" w:rsidRPr="0019349E" w:rsidRDefault="0013481F" w:rsidP="0019349E">
      <w:pPr>
        <w:pStyle w:val="Paragraphedeliste"/>
        <w:numPr>
          <w:ilvl w:val="0"/>
          <w:numId w:val="260"/>
        </w:numPr>
        <w:spacing w:after="0" w:line="276" w:lineRule="auto"/>
        <w:ind w:left="0" w:firstLine="0"/>
        <w:jc w:val="both"/>
        <w:rPr>
          <w:rFonts w:ascii="Times New Roman" w:hAnsi="Times New Roman" w:cs="Times New Roman"/>
          <w:sz w:val="24"/>
          <w:szCs w:val="24"/>
        </w:rPr>
      </w:pPr>
      <w:proofErr w:type="gramStart"/>
      <w:r w:rsidRPr="0019349E">
        <w:rPr>
          <w:rFonts w:ascii="Times New Roman" w:hAnsi="Times New Roman" w:cs="Times New Roman"/>
          <w:sz w:val="24"/>
          <w:szCs w:val="24"/>
        </w:rPr>
        <w:t>le</w:t>
      </w:r>
      <w:proofErr w:type="gramEnd"/>
      <w:r w:rsidRPr="0019349E">
        <w:rPr>
          <w:rFonts w:ascii="Times New Roman" w:hAnsi="Times New Roman" w:cs="Times New Roman"/>
          <w:sz w:val="24"/>
          <w:szCs w:val="24"/>
        </w:rPr>
        <w:t xml:space="preserve"> blessé est trop maigre</w:t>
      </w:r>
    </w:p>
    <w:p w14:paraId="044E67B3" w14:textId="77777777" w:rsidR="0013481F" w:rsidRPr="0019349E" w:rsidRDefault="0013481F" w:rsidP="0019349E">
      <w:pPr>
        <w:pStyle w:val="Paragraphedeliste"/>
        <w:numPr>
          <w:ilvl w:val="0"/>
          <w:numId w:val="260"/>
        </w:numPr>
        <w:spacing w:after="0" w:line="276" w:lineRule="auto"/>
        <w:ind w:left="0" w:firstLine="0"/>
        <w:jc w:val="both"/>
        <w:rPr>
          <w:rFonts w:ascii="Times New Roman" w:hAnsi="Times New Roman" w:cs="Times New Roman"/>
          <w:sz w:val="24"/>
          <w:szCs w:val="24"/>
          <w:highlight w:val="yellow"/>
        </w:rPr>
      </w:pPr>
      <w:proofErr w:type="gramStart"/>
      <w:r w:rsidRPr="0019349E">
        <w:rPr>
          <w:rFonts w:ascii="Times New Roman" w:hAnsi="Times New Roman" w:cs="Times New Roman"/>
          <w:sz w:val="24"/>
          <w:szCs w:val="24"/>
          <w:highlight w:val="yellow"/>
        </w:rPr>
        <w:t>le</w:t>
      </w:r>
      <w:proofErr w:type="gramEnd"/>
      <w:r w:rsidRPr="0019349E">
        <w:rPr>
          <w:rFonts w:ascii="Times New Roman" w:hAnsi="Times New Roman" w:cs="Times New Roman"/>
          <w:sz w:val="24"/>
          <w:szCs w:val="24"/>
          <w:highlight w:val="yellow"/>
        </w:rPr>
        <w:t xml:space="preserve"> blessé est trop musclé</w:t>
      </w:r>
    </w:p>
    <w:p w14:paraId="4EECEA89" w14:textId="77777777" w:rsidR="0013481F" w:rsidRPr="0019349E" w:rsidRDefault="0013481F" w:rsidP="0019349E">
      <w:pPr>
        <w:pStyle w:val="Paragraphedeliste"/>
        <w:numPr>
          <w:ilvl w:val="0"/>
          <w:numId w:val="260"/>
        </w:numPr>
        <w:spacing w:after="0" w:line="276" w:lineRule="auto"/>
        <w:ind w:left="0" w:firstLine="0"/>
        <w:jc w:val="both"/>
        <w:rPr>
          <w:rFonts w:ascii="Times New Roman" w:hAnsi="Times New Roman" w:cs="Times New Roman"/>
          <w:sz w:val="24"/>
          <w:szCs w:val="24"/>
          <w:highlight w:val="yellow"/>
        </w:rPr>
      </w:pPr>
      <w:proofErr w:type="gramStart"/>
      <w:r w:rsidRPr="0019349E">
        <w:rPr>
          <w:rFonts w:ascii="Times New Roman" w:hAnsi="Times New Roman" w:cs="Times New Roman"/>
          <w:sz w:val="24"/>
          <w:szCs w:val="24"/>
          <w:highlight w:val="yellow"/>
        </w:rPr>
        <w:t>le</w:t>
      </w:r>
      <w:proofErr w:type="gramEnd"/>
      <w:r w:rsidRPr="0019349E">
        <w:rPr>
          <w:rFonts w:ascii="Times New Roman" w:hAnsi="Times New Roman" w:cs="Times New Roman"/>
          <w:sz w:val="24"/>
          <w:szCs w:val="24"/>
          <w:highlight w:val="yellow"/>
        </w:rPr>
        <w:t xml:space="preserve"> blessé a des signes évidents de complications</w:t>
      </w:r>
    </w:p>
    <w:p w14:paraId="71EE5F8F" w14:textId="77777777" w:rsidR="0013481F" w:rsidRPr="0019349E" w:rsidRDefault="0013481F" w:rsidP="0019349E">
      <w:pPr>
        <w:pStyle w:val="Paragraphedeliste"/>
        <w:numPr>
          <w:ilvl w:val="0"/>
          <w:numId w:val="251"/>
        </w:numPr>
        <w:spacing w:after="0" w:line="276" w:lineRule="auto"/>
        <w:ind w:left="0" w:firstLine="0"/>
        <w:jc w:val="both"/>
        <w:rPr>
          <w:rFonts w:ascii="Times New Roman" w:hAnsi="Times New Roman" w:cs="Times New Roman"/>
          <w:b/>
          <w:bCs/>
          <w:sz w:val="24"/>
          <w:szCs w:val="24"/>
        </w:rPr>
      </w:pPr>
      <w:r w:rsidRPr="0019349E">
        <w:rPr>
          <w:rFonts w:ascii="Times New Roman" w:hAnsi="Times New Roman" w:cs="Times New Roman"/>
          <w:b/>
          <w:sz w:val="24"/>
          <w:szCs w:val="24"/>
        </w:rPr>
        <w:t xml:space="preserve">Les interventions infirmières dans la luxation consistent à : </w:t>
      </w:r>
      <w:r w:rsidRPr="0019349E">
        <w:rPr>
          <w:rFonts w:ascii="Times New Roman" w:hAnsi="Times New Roman" w:cs="Times New Roman"/>
          <w:b/>
          <w:bCs/>
          <w:sz w:val="24"/>
          <w:szCs w:val="24"/>
        </w:rPr>
        <w:t>choisir les 2 bonnes réponses </w:t>
      </w:r>
    </w:p>
    <w:p w14:paraId="60D4F053" w14:textId="77777777" w:rsidR="0013481F" w:rsidRPr="0019349E" w:rsidRDefault="0013481F" w:rsidP="0019349E">
      <w:pPr>
        <w:pStyle w:val="Paragraphedeliste"/>
        <w:numPr>
          <w:ilvl w:val="0"/>
          <w:numId w:val="261"/>
        </w:numPr>
        <w:spacing w:after="0" w:line="276" w:lineRule="auto"/>
        <w:ind w:left="0" w:firstLine="0"/>
        <w:jc w:val="both"/>
        <w:rPr>
          <w:rFonts w:ascii="Times New Roman" w:hAnsi="Times New Roman" w:cs="Times New Roman"/>
          <w:sz w:val="24"/>
          <w:szCs w:val="24"/>
          <w:highlight w:val="yellow"/>
        </w:rPr>
      </w:pPr>
      <w:proofErr w:type="gramStart"/>
      <w:r w:rsidRPr="0019349E">
        <w:rPr>
          <w:rFonts w:ascii="Times New Roman" w:hAnsi="Times New Roman" w:cs="Times New Roman"/>
          <w:sz w:val="24"/>
          <w:szCs w:val="24"/>
          <w:highlight w:val="yellow"/>
        </w:rPr>
        <w:t>dépister</w:t>
      </w:r>
      <w:proofErr w:type="gramEnd"/>
      <w:r w:rsidRPr="0019349E">
        <w:rPr>
          <w:rFonts w:ascii="Times New Roman" w:hAnsi="Times New Roman" w:cs="Times New Roman"/>
          <w:sz w:val="24"/>
          <w:szCs w:val="24"/>
          <w:highlight w:val="yellow"/>
        </w:rPr>
        <w:t xml:space="preserve"> les complications neurovasculaires</w:t>
      </w:r>
    </w:p>
    <w:p w14:paraId="64149843" w14:textId="77777777" w:rsidR="0013481F" w:rsidRPr="0019349E" w:rsidRDefault="0013481F" w:rsidP="0019349E">
      <w:pPr>
        <w:pStyle w:val="Paragraphedeliste"/>
        <w:numPr>
          <w:ilvl w:val="0"/>
          <w:numId w:val="261"/>
        </w:numPr>
        <w:spacing w:after="0" w:line="276" w:lineRule="auto"/>
        <w:ind w:left="0" w:firstLine="0"/>
        <w:jc w:val="both"/>
        <w:rPr>
          <w:rFonts w:ascii="Times New Roman" w:hAnsi="Times New Roman" w:cs="Times New Roman"/>
          <w:sz w:val="24"/>
          <w:szCs w:val="24"/>
        </w:rPr>
      </w:pPr>
      <w:proofErr w:type="gramStart"/>
      <w:r w:rsidRPr="0019349E">
        <w:rPr>
          <w:rFonts w:ascii="Times New Roman" w:hAnsi="Times New Roman" w:cs="Times New Roman"/>
          <w:sz w:val="24"/>
          <w:szCs w:val="24"/>
        </w:rPr>
        <w:t>soutenir</w:t>
      </w:r>
      <w:proofErr w:type="gramEnd"/>
      <w:r w:rsidRPr="0019349E">
        <w:rPr>
          <w:rFonts w:ascii="Times New Roman" w:hAnsi="Times New Roman" w:cs="Times New Roman"/>
          <w:sz w:val="24"/>
          <w:szCs w:val="24"/>
        </w:rPr>
        <w:t xml:space="preserve"> psychologiquement le patient</w:t>
      </w:r>
    </w:p>
    <w:p w14:paraId="052222B4" w14:textId="77777777" w:rsidR="0013481F" w:rsidRPr="0019349E" w:rsidRDefault="0013481F" w:rsidP="0019349E">
      <w:pPr>
        <w:pStyle w:val="Paragraphedeliste"/>
        <w:numPr>
          <w:ilvl w:val="0"/>
          <w:numId w:val="261"/>
        </w:numPr>
        <w:spacing w:after="0" w:line="276" w:lineRule="auto"/>
        <w:ind w:left="0" w:firstLine="0"/>
        <w:jc w:val="both"/>
        <w:rPr>
          <w:rFonts w:ascii="Times New Roman" w:hAnsi="Times New Roman" w:cs="Times New Roman"/>
          <w:sz w:val="24"/>
          <w:szCs w:val="24"/>
          <w:highlight w:val="yellow"/>
        </w:rPr>
      </w:pPr>
      <w:proofErr w:type="gramStart"/>
      <w:r w:rsidRPr="0019349E">
        <w:rPr>
          <w:rFonts w:ascii="Times New Roman" w:hAnsi="Times New Roman" w:cs="Times New Roman"/>
          <w:sz w:val="24"/>
          <w:szCs w:val="24"/>
          <w:highlight w:val="yellow"/>
        </w:rPr>
        <w:t>assurer</w:t>
      </w:r>
      <w:proofErr w:type="gramEnd"/>
      <w:r w:rsidRPr="0019349E">
        <w:rPr>
          <w:rFonts w:ascii="Times New Roman" w:hAnsi="Times New Roman" w:cs="Times New Roman"/>
          <w:sz w:val="24"/>
          <w:szCs w:val="24"/>
          <w:highlight w:val="yellow"/>
        </w:rPr>
        <w:t xml:space="preserve"> les soins de nursing</w:t>
      </w:r>
    </w:p>
    <w:p w14:paraId="0999F723" w14:textId="77777777" w:rsidR="0013481F" w:rsidRPr="0019349E" w:rsidRDefault="0013481F" w:rsidP="0019349E">
      <w:pPr>
        <w:pStyle w:val="Paragraphedeliste"/>
        <w:numPr>
          <w:ilvl w:val="0"/>
          <w:numId w:val="261"/>
        </w:numPr>
        <w:spacing w:after="0" w:line="276" w:lineRule="auto"/>
        <w:ind w:left="0" w:firstLine="0"/>
        <w:jc w:val="both"/>
        <w:rPr>
          <w:rFonts w:ascii="Times New Roman" w:hAnsi="Times New Roman" w:cs="Times New Roman"/>
          <w:sz w:val="24"/>
          <w:szCs w:val="24"/>
        </w:rPr>
      </w:pPr>
      <w:proofErr w:type="gramStart"/>
      <w:r w:rsidRPr="0019349E">
        <w:rPr>
          <w:rFonts w:ascii="Times New Roman" w:hAnsi="Times New Roman" w:cs="Times New Roman"/>
          <w:sz w:val="24"/>
          <w:szCs w:val="24"/>
        </w:rPr>
        <w:t>suivre</w:t>
      </w:r>
      <w:proofErr w:type="gramEnd"/>
      <w:r w:rsidRPr="0019349E">
        <w:rPr>
          <w:rFonts w:ascii="Times New Roman" w:hAnsi="Times New Roman" w:cs="Times New Roman"/>
          <w:sz w:val="24"/>
          <w:szCs w:val="24"/>
        </w:rPr>
        <w:t xml:space="preserve"> uniquement les décisions du chirurgien</w:t>
      </w:r>
    </w:p>
    <w:p w14:paraId="72AA9F7A" w14:textId="77777777" w:rsidR="0013481F" w:rsidRPr="0019349E" w:rsidRDefault="0013481F" w:rsidP="0019349E">
      <w:pPr>
        <w:pStyle w:val="Paragraphedeliste"/>
        <w:numPr>
          <w:ilvl w:val="0"/>
          <w:numId w:val="251"/>
        </w:numPr>
        <w:spacing w:after="0" w:line="276" w:lineRule="auto"/>
        <w:ind w:left="0" w:firstLine="0"/>
        <w:jc w:val="both"/>
        <w:rPr>
          <w:rFonts w:ascii="Times New Roman" w:hAnsi="Times New Roman" w:cs="Times New Roman"/>
          <w:b/>
          <w:sz w:val="24"/>
          <w:szCs w:val="24"/>
        </w:rPr>
      </w:pPr>
      <w:r w:rsidRPr="0019349E">
        <w:rPr>
          <w:rFonts w:ascii="Times New Roman" w:hAnsi="Times New Roman" w:cs="Times New Roman"/>
          <w:b/>
          <w:sz w:val="24"/>
          <w:szCs w:val="24"/>
        </w:rPr>
        <w:t>Quels sont les deux (02) signes cliniques qui relèvent de l’abcès froid, parmi ceux proposés ci-dessous ?</w:t>
      </w:r>
    </w:p>
    <w:p w14:paraId="16B4FA24" w14:textId="77777777" w:rsidR="0013481F" w:rsidRPr="0019349E" w:rsidRDefault="0013481F" w:rsidP="0019349E">
      <w:pPr>
        <w:pStyle w:val="Paragraphedeliste"/>
        <w:numPr>
          <w:ilvl w:val="0"/>
          <w:numId w:val="263"/>
        </w:numPr>
        <w:spacing w:after="0" w:line="276" w:lineRule="auto"/>
        <w:ind w:left="0" w:firstLine="0"/>
        <w:jc w:val="both"/>
        <w:rPr>
          <w:rFonts w:ascii="Times New Roman" w:hAnsi="Times New Roman" w:cs="Times New Roman"/>
          <w:sz w:val="24"/>
          <w:szCs w:val="24"/>
        </w:rPr>
      </w:pPr>
      <w:r w:rsidRPr="0019349E">
        <w:rPr>
          <w:rFonts w:ascii="Times New Roman" w:hAnsi="Times New Roman" w:cs="Times New Roman"/>
          <w:sz w:val="24"/>
          <w:szCs w:val="24"/>
        </w:rPr>
        <w:t xml:space="preserve">Céphalées   b- Prostration   </w:t>
      </w:r>
      <w:r w:rsidRPr="0019349E">
        <w:rPr>
          <w:rFonts w:ascii="Times New Roman" w:hAnsi="Times New Roman" w:cs="Times New Roman"/>
          <w:sz w:val="24"/>
          <w:szCs w:val="24"/>
          <w:highlight w:val="yellow"/>
        </w:rPr>
        <w:t>C- Gonflement local mou</w:t>
      </w:r>
      <w:r w:rsidRPr="0019349E">
        <w:rPr>
          <w:rFonts w:ascii="Times New Roman" w:hAnsi="Times New Roman" w:cs="Times New Roman"/>
          <w:sz w:val="24"/>
          <w:szCs w:val="24"/>
        </w:rPr>
        <w:t xml:space="preserve">   d- Douleur   e- </w:t>
      </w:r>
      <w:r w:rsidRPr="0019349E">
        <w:rPr>
          <w:rFonts w:ascii="Times New Roman" w:hAnsi="Times New Roman" w:cs="Times New Roman"/>
          <w:sz w:val="24"/>
          <w:szCs w:val="24"/>
          <w:highlight w:val="yellow"/>
        </w:rPr>
        <w:t>Modification locale de la couleur de la peau</w:t>
      </w:r>
      <w:r w:rsidRPr="0019349E">
        <w:rPr>
          <w:rFonts w:ascii="Times New Roman" w:hAnsi="Times New Roman" w:cs="Times New Roman"/>
          <w:sz w:val="24"/>
          <w:szCs w:val="24"/>
        </w:rPr>
        <w:t xml:space="preserve">    f- hyperthermie</w:t>
      </w:r>
    </w:p>
    <w:p w14:paraId="37ED036E" w14:textId="77777777" w:rsidR="0013481F" w:rsidRPr="0019349E" w:rsidRDefault="0013481F" w:rsidP="0019349E">
      <w:pPr>
        <w:pStyle w:val="Paragraphedeliste"/>
        <w:numPr>
          <w:ilvl w:val="0"/>
          <w:numId w:val="251"/>
        </w:numPr>
        <w:spacing w:line="276" w:lineRule="auto"/>
        <w:ind w:left="0" w:firstLine="0"/>
        <w:rPr>
          <w:rFonts w:ascii="Times New Roman" w:hAnsi="Times New Roman" w:cs="Times New Roman"/>
          <w:b/>
          <w:sz w:val="24"/>
          <w:szCs w:val="24"/>
        </w:rPr>
      </w:pPr>
      <w:r w:rsidRPr="0019349E">
        <w:rPr>
          <w:rFonts w:ascii="Times New Roman" w:hAnsi="Times New Roman" w:cs="Times New Roman"/>
          <w:b/>
          <w:sz w:val="24"/>
          <w:szCs w:val="24"/>
        </w:rPr>
        <w:t>Parmi les signes indiqués ci-dessous, deux (02) relèvent des signes fonctionnels de l’hémorragie interne. Lesquels ?</w:t>
      </w:r>
    </w:p>
    <w:p w14:paraId="1AA97053" w14:textId="77777777" w:rsidR="0013481F" w:rsidRPr="0019349E" w:rsidRDefault="0013481F" w:rsidP="0019349E">
      <w:pPr>
        <w:numPr>
          <w:ilvl w:val="0"/>
          <w:numId w:val="264"/>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Acidose respiratoire     b-Taux d’hémoglobine inférieur à 4 g/dl</w:t>
      </w:r>
    </w:p>
    <w:p w14:paraId="7146E010" w14:textId="77777777" w:rsidR="0013481F" w:rsidRPr="0019349E" w:rsidRDefault="0013481F" w:rsidP="0019349E">
      <w:pPr>
        <w:spacing w:line="276" w:lineRule="auto"/>
        <w:rPr>
          <w:rFonts w:ascii="Times New Roman" w:hAnsi="Times New Roman" w:cs="Times New Roman"/>
          <w:sz w:val="24"/>
          <w:szCs w:val="24"/>
        </w:rPr>
      </w:pPr>
      <w:proofErr w:type="gramStart"/>
      <w:r w:rsidRPr="0019349E">
        <w:rPr>
          <w:rFonts w:ascii="Times New Roman" w:hAnsi="Times New Roman" w:cs="Times New Roman"/>
          <w:sz w:val="24"/>
          <w:szCs w:val="24"/>
        </w:rPr>
        <w:t>c</w:t>
      </w:r>
      <w:proofErr w:type="gramEnd"/>
      <w:r w:rsidRPr="0019349E">
        <w:rPr>
          <w:rFonts w:ascii="Times New Roman" w:hAnsi="Times New Roman" w:cs="Times New Roman"/>
          <w:sz w:val="24"/>
          <w:szCs w:val="24"/>
        </w:rPr>
        <w:t>-</w:t>
      </w:r>
      <w:r w:rsidRPr="0019349E">
        <w:rPr>
          <w:rFonts w:ascii="Times New Roman" w:hAnsi="Times New Roman" w:cs="Times New Roman"/>
          <w:sz w:val="24"/>
          <w:szCs w:val="24"/>
          <w:highlight w:val="yellow"/>
        </w:rPr>
        <w:t>Extrémités froides            d-Pouls petit et filant</w:t>
      </w:r>
    </w:p>
    <w:p w14:paraId="470EC3B1" w14:textId="77777777" w:rsidR="0013481F" w:rsidRPr="0019349E" w:rsidRDefault="0013481F" w:rsidP="0019349E">
      <w:pPr>
        <w:spacing w:line="276" w:lineRule="auto"/>
        <w:rPr>
          <w:rFonts w:ascii="Times New Roman" w:hAnsi="Times New Roman" w:cs="Times New Roman"/>
          <w:b/>
          <w:sz w:val="24"/>
          <w:szCs w:val="24"/>
        </w:rPr>
      </w:pPr>
      <w:r w:rsidRPr="0019349E">
        <w:rPr>
          <w:rFonts w:ascii="Times New Roman" w:hAnsi="Times New Roman" w:cs="Times New Roman"/>
          <w:b/>
          <w:sz w:val="24"/>
          <w:szCs w:val="24"/>
        </w:rPr>
        <w:t>B/QCD</w:t>
      </w:r>
    </w:p>
    <w:p w14:paraId="1C763D23" w14:textId="77777777" w:rsidR="0013481F" w:rsidRPr="0019349E" w:rsidRDefault="0013481F" w:rsidP="0019349E">
      <w:pPr>
        <w:spacing w:line="276" w:lineRule="auto"/>
        <w:rPr>
          <w:rFonts w:ascii="Times New Roman" w:hAnsi="Times New Roman" w:cs="Times New Roman"/>
          <w:b/>
          <w:sz w:val="24"/>
          <w:szCs w:val="24"/>
        </w:rPr>
      </w:pPr>
      <w:r w:rsidRPr="0019349E">
        <w:rPr>
          <w:rFonts w:ascii="Times New Roman" w:hAnsi="Times New Roman" w:cs="Times New Roman"/>
          <w:b/>
          <w:sz w:val="24"/>
          <w:szCs w:val="24"/>
        </w:rPr>
        <w:t xml:space="preserve">Bonne réponse = 1 point ; Mauvaise réponse = - 1 </w:t>
      </w:r>
      <w:proofErr w:type="gramStart"/>
      <w:r w:rsidRPr="0019349E">
        <w:rPr>
          <w:rFonts w:ascii="Times New Roman" w:hAnsi="Times New Roman" w:cs="Times New Roman"/>
          <w:b/>
          <w:sz w:val="24"/>
          <w:szCs w:val="24"/>
        </w:rPr>
        <w:t>point  Pas</w:t>
      </w:r>
      <w:proofErr w:type="gramEnd"/>
      <w:r w:rsidRPr="0019349E">
        <w:rPr>
          <w:rFonts w:ascii="Times New Roman" w:hAnsi="Times New Roman" w:cs="Times New Roman"/>
          <w:b/>
          <w:sz w:val="24"/>
          <w:szCs w:val="24"/>
        </w:rPr>
        <w:t xml:space="preserve"> de réponse = Zéro point</w:t>
      </w:r>
    </w:p>
    <w:p w14:paraId="7F142766" w14:textId="77777777" w:rsidR="0013481F" w:rsidRPr="0019349E" w:rsidRDefault="0013481F" w:rsidP="0019349E">
      <w:pPr>
        <w:spacing w:line="276" w:lineRule="auto"/>
        <w:rPr>
          <w:rFonts w:ascii="Times New Roman" w:hAnsi="Times New Roman" w:cs="Times New Roman"/>
          <w:b/>
          <w:sz w:val="24"/>
          <w:szCs w:val="24"/>
        </w:rPr>
      </w:pPr>
      <w:r w:rsidRPr="0019349E">
        <w:rPr>
          <w:rFonts w:ascii="Times New Roman" w:hAnsi="Times New Roman" w:cs="Times New Roman"/>
          <w:b/>
          <w:sz w:val="24"/>
          <w:szCs w:val="24"/>
        </w:rPr>
        <w:t>Entourez A= Vrai ou B= Faux pour les affirmations ci-dessous</w:t>
      </w:r>
    </w:p>
    <w:p w14:paraId="43388365" w14:textId="77777777" w:rsidR="0013481F" w:rsidRPr="0019349E" w:rsidRDefault="0013481F" w:rsidP="0019349E">
      <w:pPr>
        <w:pStyle w:val="Paragraphedeliste"/>
        <w:numPr>
          <w:ilvl w:val="0"/>
          <w:numId w:val="251"/>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On appelle fracture, la rupture de la continuité du tissu musculaire A/</w:t>
      </w:r>
      <w:r w:rsidRPr="0019349E">
        <w:rPr>
          <w:rFonts w:ascii="Times New Roman" w:hAnsi="Times New Roman" w:cs="Times New Roman"/>
          <w:sz w:val="24"/>
          <w:szCs w:val="24"/>
          <w:highlight w:val="yellow"/>
        </w:rPr>
        <w:t>B</w:t>
      </w:r>
    </w:p>
    <w:p w14:paraId="6A157F99" w14:textId="77777777" w:rsidR="0013481F" w:rsidRPr="0019349E" w:rsidRDefault="0013481F" w:rsidP="0019349E">
      <w:pPr>
        <w:pStyle w:val="Paragraphedeliste"/>
        <w:numPr>
          <w:ilvl w:val="0"/>
          <w:numId w:val="251"/>
        </w:numPr>
        <w:spacing w:line="276" w:lineRule="auto"/>
        <w:ind w:left="0" w:firstLine="0"/>
        <w:rPr>
          <w:rFonts w:ascii="Times New Roman" w:hAnsi="Times New Roman" w:cs="Times New Roman"/>
          <w:b/>
          <w:sz w:val="24"/>
          <w:szCs w:val="24"/>
        </w:rPr>
      </w:pPr>
      <w:r w:rsidRPr="0019349E">
        <w:rPr>
          <w:rFonts w:ascii="Times New Roman" w:hAnsi="Times New Roman" w:cs="Times New Roman"/>
          <w:sz w:val="24"/>
          <w:szCs w:val="24"/>
        </w:rPr>
        <w:t xml:space="preserve">La survenue d’une fracture se fait toujours par un choc direct A / </w:t>
      </w:r>
      <w:r w:rsidRPr="0019349E">
        <w:rPr>
          <w:rFonts w:ascii="Times New Roman" w:hAnsi="Times New Roman" w:cs="Times New Roman"/>
          <w:sz w:val="24"/>
          <w:szCs w:val="24"/>
          <w:highlight w:val="yellow"/>
        </w:rPr>
        <w:t>B</w:t>
      </w:r>
    </w:p>
    <w:p w14:paraId="55CCFC7A" w14:textId="77777777" w:rsidR="0013481F" w:rsidRPr="0019349E" w:rsidRDefault="0013481F" w:rsidP="0019349E">
      <w:pPr>
        <w:numPr>
          <w:ilvl w:val="0"/>
          <w:numId w:val="251"/>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 xml:space="preserve">Le syndrome de </w:t>
      </w:r>
      <w:proofErr w:type="spellStart"/>
      <w:r w:rsidRPr="0019349E">
        <w:rPr>
          <w:rFonts w:ascii="Times New Roman" w:hAnsi="Times New Roman" w:cs="Times New Roman"/>
          <w:sz w:val="24"/>
          <w:szCs w:val="24"/>
        </w:rPr>
        <w:t>Wolkmann</w:t>
      </w:r>
      <w:proofErr w:type="spellEnd"/>
      <w:r w:rsidRPr="0019349E">
        <w:rPr>
          <w:rFonts w:ascii="Times New Roman" w:hAnsi="Times New Roman" w:cs="Times New Roman"/>
          <w:sz w:val="24"/>
          <w:szCs w:val="24"/>
        </w:rPr>
        <w:t xml:space="preserve"> survient uniquement avec la pose d’un appareil plâtré </w:t>
      </w:r>
      <w:r w:rsidRPr="0019349E">
        <w:rPr>
          <w:rFonts w:ascii="Times New Roman" w:hAnsi="Times New Roman" w:cs="Times New Roman"/>
          <w:sz w:val="24"/>
          <w:szCs w:val="24"/>
          <w:highlight w:val="yellow"/>
        </w:rPr>
        <w:t>A</w:t>
      </w:r>
      <w:r w:rsidRPr="0019349E">
        <w:rPr>
          <w:rFonts w:ascii="Times New Roman" w:hAnsi="Times New Roman" w:cs="Times New Roman"/>
          <w:sz w:val="24"/>
          <w:szCs w:val="24"/>
        </w:rPr>
        <w:t>/ B</w:t>
      </w:r>
    </w:p>
    <w:p w14:paraId="33FEC3BD" w14:textId="77777777" w:rsidR="0013481F" w:rsidRPr="0019349E" w:rsidRDefault="0013481F" w:rsidP="0019349E">
      <w:pPr>
        <w:numPr>
          <w:ilvl w:val="0"/>
          <w:numId w:val="251"/>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 xml:space="preserve">Un poly-fracturé est un polytraumatisé </w:t>
      </w:r>
      <w:r w:rsidRPr="0019349E">
        <w:rPr>
          <w:rFonts w:ascii="Times New Roman" w:hAnsi="Times New Roman" w:cs="Times New Roman"/>
          <w:sz w:val="24"/>
          <w:szCs w:val="24"/>
          <w:highlight w:val="yellow"/>
        </w:rPr>
        <w:t>A</w:t>
      </w:r>
      <w:r w:rsidRPr="0019349E">
        <w:rPr>
          <w:rFonts w:ascii="Times New Roman" w:hAnsi="Times New Roman" w:cs="Times New Roman"/>
          <w:sz w:val="24"/>
          <w:szCs w:val="24"/>
        </w:rPr>
        <w:t xml:space="preserve"> / B  </w:t>
      </w:r>
    </w:p>
    <w:p w14:paraId="4FA80752" w14:textId="77777777" w:rsidR="0013481F" w:rsidRPr="0019349E" w:rsidRDefault="0013481F" w:rsidP="0019349E">
      <w:pPr>
        <w:pStyle w:val="Paragraphedeliste"/>
        <w:numPr>
          <w:ilvl w:val="0"/>
          <w:numId w:val="251"/>
        </w:numPr>
        <w:spacing w:after="0" w:line="276" w:lineRule="auto"/>
        <w:ind w:left="0" w:firstLine="0"/>
        <w:jc w:val="both"/>
        <w:rPr>
          <w:rFonts w:ascii="Times New Roman" w:hAnsi="Times New Roman" w:cs="Times New Roman"/>
          <w:sz w:val="24"/>
          <w:szCs w:val="24"/>
        </w:rPr>
      </w:pPr>
      <w:r w:rsidRPr="0019349E">
        <w:rPr>
          <w:rFonts w:ascii="Times New Roman" w:hAnsi="Times New Roman" w:cs="Times New Roman"/>
          <w:sz w:val="24"/>
          <w:szCs w:val="24"/>
        </w:rPr>
        <w:t>L’antisepsie en chirurgie désigne l’ensemble des méthodes qui préserve contre la souillure des microbes tout ce qui est en contact avec la plaie opératoire A</w:t>
      </w:r>
      <w:r w:rsidRPr="0019349E">
        <w:rPr>
          <w:rFonts w:ascii="Times New Roman" w:hAnsi="Times New Roman" w:cs="Times New Roman"/>
          <w:sz w:val="24"/>
          <w:szCs w:val="24"/>
          <w:highlight w:val="yellow"/>
        </w:rPr>
        <w:t>/B</w:t>
      </w:r>
      <w:r w:rsidRPr="0019349E">
        <w:rPr>
          <w:rFonts w:ascii="Times New Roman" w:hAnsi="Times New Roman" w:cs="Times New Roman"/>
          <w:sz w:val="24"/>
          <w:szCs w:val="24"/>
        </w:rPr>
        <w:t xml:space="preserve"> </w:t>
      </w:r>
    </w:p>
    <w:p w14:paraId="7C2DB093" w14:textId="77777777" w:rsidR="0013481F" w:rsidRPr="0019349E" w:rsidRDefault="0013481F" w:rsidP="0019349E">
      <w:pPr>
        <w:pStyle w:val="Paragraphedeliste"/>
        <w:numPr>
          <w:ilvl w:val="0"/>
          <w:numId w:val="251"/>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L’articulation de l’épaule est dite amphiarthrose A/</w:t>
      </w:r>
      <w:r w:rsidRPr="0019349E">
        <w:rPr>
          <w:rFonts w:ascii="Times New Roman" w:hAnsi="Times New Roman" w:cs="Times New Roman"/>
          <w:sz w:val="24"/>
          <w:szCs w:val="24"/>
          <w:highlight w:val="yellow"/>
        </w:rPr>
        <w:t>B</w:t>
      </w:r>
      <w:r w:rsidRPr="0019349E">
        <w:rPr>
          <w:rFonts w:ascii="Times New Roman" w:hAnsi="Times New Roman" w:cs="Times New Roman"/>
          <w:sz w:val="24"/>
          <w:szCs w:val="24"/>
        </w:rPr>
        <w:t xml:space="preserve"> </w:t>
      </w:r>
    </w:p>
    <w:p w14:paraId="7FDBE4CB" w14:textId="77777777" w:rsidR="0013481F" w:rsidRPr="0019349E" w:rsidRDefault="0013481F" w:rsidP="0019349E">
      <w:pPr>
        <w:pStyle w:val="Paragraphedeliste"/>
        <w:numPr>
          <w:ilvl w:val="0"/>
          <w:numId w:val="251"/>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t>Au cours d’une luxation traumatique, une fracture associée peut être décelée par l’échographie de l’articulation A/</w:t>
      </w:r>
      <w:r w:rsidRPr="0019349E">
        <w:rPr>
          <w:rFonts w:ascii="Times New Roman" w:hAnsi="Times New Roman" w:cs="Times New Roman"/>
          <w:sz w:val="24"/>
          <w:szCs w:val="24"/>
          <w:highlight w:val="yellow"/>
        </w:rPr>
        <w:t>B</w:t>
      </w:r>
    </w:p>
    <w:p w14:paraId="31E54771" w14:textId="77777777" w:rsidR="0013481F" w:rsidRPr="0019349E" w:rsidRDefault="0013481F" w:rsidP="0019349E">
      <w:pPr>
        <w:pStyle w:val="Paragraphedeliste"/>
        <w:numPr>
          <w:ilvl w:val="0"/>
          <w:numId w:val="251"/>
        </w:numPr>
        <w:spacing w:line="276" w:lineRule="auto"/>
        <w:ind w:left="0" w:firstLine="0"/>
        <w:rPr>
          <w:rFonts w:ascii="Times New Roman" w:hAnsi="Times New Roman" w:cs="Times New Roman"/>
          <w:sz w:val="24"/>
          <w:szCs w:val="24"/>
        </w:rPr>
      </w:pPr>
      <w:r w:rsidRPr="0019349E">
        <w:rPr>
          <w:rFonts w:ascii="Times New Roman" w:hAnsi="Times New Roman" w:cs="Times New Roman"/>
          <w:sz w:val="24"/>
          <w:szCs w:val="24"/>
        </w:rPr>
        <w:lastRenderedPageBreak/>
        <w:t xml:space="preserve">Toute infection avec décharges importantes et répétées de germes dans le sang à partir d’un foyer septique détermine une septicémie </w:t>
      </w:r>
      <w:r w:rsidRPr="0019349E">
        <w:rPr>
          <w:rFonts w:ascii="Times New Roman" w:hAnsi="Times New Roman" w:cs="Times New Roman"/>
          <w:sz w:val="24"/>
          <w:szCs w:val="24"/>
          <w:highlight w:val="yellow"/>
        </w:rPr>
        <w:t>A</w:t>
      </w:r>
      <w:r w:rsidRPr="0019349E">
        <w:rPr>
          <w:rFonts w:ascii="Times New Roman" w:hAnsi="Times New Roman" w:cs="Times New Roman"/>
          <w:sz w:val="24"/>
          <w:szCs w:val="24"/>
        </w:rPr>
        <w:t>/B</w:t>
      </w:r>
    </w:p>
    <w:p w14:paraId="43F29217" w14:textId="77777777" w:rsidR="0013481F" w:rsidRPr="0019349E" w:rsidRDefault="0013481F" w:rsidP="0019349E">
      <w:pPr>
        <w:numPr>
          <w:ilvl w:val="0"/>
          <w:numId w:val="251"/>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Tous les germes sont pathogènes A/</w:t>
      </w:r>
      <w:r w:rsidRPr="0019349E">
        <w:rPr>
          <w:rFonts w:ascii="Times New Roman" w:hAnsi="Times New Roman" w:cs="Times New Roman"/>
          <w:sz w:val="24"/>
          <w:szCs w:val="24"/>
          <w:highlight w:val="yellow"/>
        </w:rPr>
        <w:t>B</w:t>
      </w:r>
    </w:p>
    <w:p w14:paraId="4BDB669A" w14:textId="77777777" w:rsidR="0013481F" w:rsidRPr="0019349E" w:rsidRDefault="0013481F" w:rsidP="0019349E">
      <w:pPr>
        <w:numPr>
          <w:ilvl w:val="0"/>
          <w:numId w:val="251"/>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La notion de terrain en sémiologie signifie le lieu de travail du sujet A/</w:t>
      </w:r>
      <w:r w:rsidRPr="0019349E">
        <w:rPr>
          <w:rFonts w:ascii="Times New Roman" w:hAnsi="Times New Roman" w:cs="Times New Roman"/>
          <w:sz w:val="24"/>
          <w:szCs w:val="24"/>
          <w:highlight w:val="yellow"/>
        </w:rPr>
        <w:t>B</w:t>
      </w:r>
    </w:p>
    <w:p w14:paraId="3AFC1184" w14:textId="77777777" w:rsidR="0013481F" w:rsidRPr="0019349E" w:rsidRDefault="0013481F" w:rsidP="0019349E">
      <w:pPr>
        <w:numPr>
          <w:ilvl w:val="0"/>
          <w:numId w:val="251"/>
        </w:numPr>
        <w:spacing w:line="276" w:lineRule="auto"/>
        <w:ind w:left="0" w:firstLine="0"/>
        <w:contextualSpacing/>
        <w:rPr>
          <w:rFonts w:ascii="Times New Roman" w:hAnsi="Times New Roman" w:cs="Times New Roman"/>
          <w:sz w:val="24"/>
          <w:szCs w:val="24"/>
        </w:rPr>
      </w:pPr>
      <w:r w:rsidRPr="0019349E">
        <w:rPr>
          <w:rFonts w:ascii="Times New Roman" w:hAnsi="Times New Roman" w:cs="Times New Roman"/>
          <w:sz w:val="24"/>
          <w:szCs w:val="24"/>
        </w:rPr>
        <w:t>Le sérum glucosé 5% est un soluté de remplissage A/</w:t>
      </w:r>
      <w:r w:rsidRPr="0019349E">
        <w:rPr>
          <w:rFonts w:ascii="Times New Roman" w:hAnsi="Times New Roman" w:cs="Times New Roman"/>
          <w:sz w:val="24"/>
          <w:szCs w:val="24"/>
          <w:highlight w:val="yellow"/>
        </w:rPr>
        <w:t>B</w:t>
      </w:r>
    </w:p>
    <w:p w14:paraId="7338BA2F" w14:textId="77777777" w:rsidR="0013481F" w:rsidRPr="0019349E" w:rsidRDefault="0013481F" w:rsidP="0019349E">
      <w:pPr>
        <w:pStyle w:val="Paragraphedeliste"/>
        <w:numPr>
          <w:ilvl w:val="0"/>
          <w:numId w:val="251"/>
        </w:numPr>
        <w:spacing w:line="276" w:lineRule="auto"/>
        <w:ind w:left="0" w:firstLine="0"/>
        <w:jc w:val="both"/>
        <w:rPr>
          <w:rFonts w:ascii="Times New Roman" w:hAnsi="Times New Roman" w:cs="Times New Roman"/>
          <w:sz w:val="24"/>
          <w:szCs w:val="24"/>
        </w:rPr>
      </w:pPr>
      <w:r w:rsidRPr="0019349E">
        <w:rPr>
          <w:rFonts w:ascii="Times New Roman" w:hAnsi="Times New Roman" w:cs="Times New Roman"/>
          <w:sz w:val="24"/>
          <w:szCs w:val="24"/>
        </w:rPr>
        <w:t>Dans les prodromes de l’appendicite aigüe, la diarrhée est plus fréquente que la constipation A/</w:t>
      </w:r>
      <w:r w:rsidRPr="0019349E">
        <w:rPr>
          <w:rFonts w:ascii="Times New Roman" w:hAnsi="Times New Roman" w:cs="Times New Roman"/>
          <w:sz w:val="24"/>
          <w:szCs w:val="24"/>
          <w:highlight w:val="yellow"/>
        </w:rPr>
        <w:t>B</w:t>
      </w:r>
    </w:p>
    <w:p w14:paraId="624B96FB" w14:textId="77777777" w:rsidR="0013481F" w:rsidRPr="0019349E" w:rsidRDefault="0013481F" w:rsidP="0019349E">
      <w:pPr>
        <w:pStyle w:val="Paragraphedeliste"/>
        <w:numPr>
          <w:ilvl w:val="0"/>
          <w:numId w:val="251"/>
        </w:numPr>
        <w:spacing w:line="276" w:lineRule="auto"/>
        <w:ind w:left="0" w:firstLine="0"/>
        <w:jc w:val="both"/>
        <w:rPr>
          <w:rFonts w:ascii="Times New Roman" w:hAnsi="Times New Roman" w:cs="Times New Roman"/>
          <w:sz w:val="24"/>
          <w:szCs w:val="24"/>
        </w:rPr>
      </w:pPr>
      <w:r w:rsidRPr="0019349E">
        <w:rPr>
          <w:rFonts w:ascii="Times New Roman" w:hAnsi="Times New Roman" w:cs="Times New Roman"/>
          <w:sz w:val="24"/>
          <w:szCs w:val="24"/>
        </w:rPr>
        <w:t xml:space="preserve">L’occlusion intestinale relève de trois (03) processus </w:t>
      </w:r>
      <w:r w:rsidRPr="0019349E">
        <w:rPr>
          <w:rFonts w:ascii="Times New Roman" w:hAnsi="Times New Roman" w:cs="Times New Roman"/>
          <w:sz w:val="24"/>
          <w:szCs w:val="24"/>
          <w:highlight w:val="yellow"/>
        </w:rPr>
        <w:t>A</w:t>
      </w:r>
      <w:r w:rsidRPr="0019349E">
        <w:rPr>
          <w:rFonts w:ascii="Times New Roman" w:hAnsi="Times New Roman" w:cs="Times New Roman"/>
          <w:sz w:val="24"/>
          <w:szCs w:val="24"/>
        </w:rPr>
        <w:t>/B</w:t>
      </w:r>
    </w:p>
    <w:p w14:paraId="08EC0968" w14:textId="77777777" w:rsidR="0013481F" w:rsidRPr="0019349E" w:rsidRDefault="0013481F" w:rsidP="0019349E">
      <w:pPr>
        <w:pStyle w:val="Paragraphedeliste"/>
        <w:numPr>
          <w:ilvl w:val="0"/>
          <w:numId w:val="251"/>
        </w:numPr>
        <w:spacing w:line="276" w:lineRule="auto"/>
        <w:ind w:left="0" w:firstLine="0"/>
        <w:jc w:val="both"/>
        <w:rPr>
          <w:rFonts w:ascii="Times New Roman" w:hAnsi="Times New Roman" w:cs="Times New Roman"/>
          <w:sz w:val="24"/>
          <w:szCs w:val="24"/>
        </w:rPr>
      </w:pPr>
      <w:r w:rsidRPr="0019349E">
        <w:rPr>
          <w:rFonts w:ascii="Times New Roman" w:hAnsi="Times New Roman" w:cs="Times New Roman"/>
          <w:sz w:val="24"/>
          <w:szCs w:val="24"/>
        </w:rPr>
        <w:t>La pollakiurie signifie la diminution de la force et du calibre du jet urinaire A/</w:t>
      </w:r>
      <w:r w:rsidRPr="0019349E">
        <w:rPr>
          <w:rFonts w:ascii="Times New Roman" w:hAnsi="Times New Roman" w:cs="Times New Roman"/>
          <w:sz w:val="24"/>
          <w:szCs w:val="24"/>
          <w:highlight w:val="yellow"/>
        </w:rPr>
        <w:t>B</w:t>
      </w:r>
    </w:p>
    <w:p w14:paraId="623195AC" w14:textId="77777777" w:rsidR="0013481F" w:rsidRPr="0019349E" w:rsidRDefault="0013481F" w:rsidP="0019349E">
      <w:pPr>
        <w:pStyle w:val="Paragraphedeliste"/>
        <w:numPr>
          <w:ilvl w:val="0"/>
          <w:numId w:val="251"/>
        </w:numPr>
        <w:spacing w:line="276" w:lineRule="auto"/>
        <w:ind w:left="0" w:firstLine="0"/>
        <w:jc w:val="both"/>
        <w:rPr>
          <w:rFonts w:ascii="Times New Roman" w:hAnsi="Times New Roman" w:cs="Times New Roman"/>
          <w:sz w:val="24"/>
          <w:szCs w:val="24"/>
        </w:rPr>
      </w:pPr>
      <w:r w:rsidRPr="0019349E">
        <w:rPr>
          <w:rFonts w:ascii="Times New Roman" w:hAnsi="Times New Roman" w:cs="Times New Roman"/>
          <w:sz w:val="24"/>
          <w:szCs w:val="24"/>
        </w:rPr>
        <w:t xml:space="preserve">Un patient du groupe sanguin A rhésus positif peut recevoir du sang du groupe O </w:t>
      </w:r>
      <w:proofErr w:type="gramStart"/>
      <w:r w:rsidRPr="0019349E">
        <w:rPr>
          <w:rFonts w:ascii="Times New Roman" w:hAnsi="Times New Roman" w:cs="Times New Roman"/>
          <w:sz w:val="24"/>
          <w:szCs w:val="24"/>
        </w:rPr>
        <w:t xml:space="preserve">négatif  </w:t>
      </w:r>
      <w:r w:rsidRPr="0019349E">
        <w:rPr>
          <w:rFonts w:ascii="Times New Roman" w:hAnsi="Times New Roman" w:cs="Times New Roman"/>
          <w:sz w:val="24"/>
          <w:szCs w:val="24"/>
          <w:highlight w:val="yellow"/>
        </w:rPr>
        <w:t>A</w:t>
      </w:r>
      <w:proofErr w:type="gramEnd"/>
      <w:r w:rsidRPr="0019349E">
        <w:rPr>
          <w:rFonts w:ascii="Times New Roman" w:hAnsi="Times New Roman" w:cs="Times New Roman"/>
          <w:sz w:val="24"/>
          <w:szCs w:val="24"/>
        </w:rPr>
        <w:t>/B</w:t>
      </w:r>
    </w:p>
    <w:p w14:paraId="2347DED9" w14:textId="77777777" w:rsidR="0013481F" w:rsidRPr="0019349E" w:rsidRDefault="0013481F"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b/>
          <w:sz w:val="24"/>
          <w:szCs w:val="24"/>
          <w:u w:val="single"/>
          <w:lang w:eastAsia="fr-FR"/>
        </w:rPr>
        <w:t>CAS CLINIQUE N°1</w:t>
      </w:r>
    </w:p>
    <w:p w14:paraId="173CEBDF" w14:textId="77777777" w:rsidR="0013481F" w:rsidRPr="0019349E" w:rsidRDefault="0013481F"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L’élève HILI S. 20 ans, fait une chute de cyclomoteur en se rendant au Lycée. Il est amené par le SAMU aux urgences de l’hôpital.</w:t>
      </w:r>
    </w:p>
    <w:p w14:paraId="173196F7" w14:textId="77777777" w:rsidR="0013481F" w:rsidRPr="0019349E" w:rsidRDefault="0013481F" w:rsidP="0019349E">
      <w:pPr>
        <w:pStyle w:val="Paragraphedeliste"/>
        <w:spacing w:line="276" w:lineRule="auto"/>
        <w:ind w:left="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Il est choqué et respire difficilement mais conscient. Le médecin après examen clinique pose le diagnostic de fracture fermée du fémur. </w:t>
      </w:r>
    </w:p>
    <w:p w14:paraId="64794A1C" w14:textId="77777777" w:rsidR="0013481F" w:rsidRPr="0019349E" w:rsidRDefault="0013481F" w:rsidP="0019349E">
      <w:pPr>
        <w:pStyle w:val="Paragraphedeliste"/>
        <w:numPr>
          <w:ilvl w:val="0"/>
          <w:numId w:val="202"/>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A quel squelette appartient le fémur ?</w:t>
      </w:r>
    </w:p>
    <w:p w14:paraId="1C1CFFD9" w14:textId="77777777" w:rsidR="0013481F" w:rsidRPr="0019349E" w:rsidRDefault="0013481F" w:rsidP="0019349E">
      <w:pPr>
        <w:pStyle w:val="Paragraphedeliste"/>
        <w:numPr>
          <w:ilvl w:val="1"/>
          <w:numId w:val="10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Squelette axial</w:t>
      </w:r>
    </w:p>
    <w:p w14:paraId="1F8FDBFC" w14:textId="77777777" w:rsidR="0013481F" w:rsidRPr="0019349E" w:rsidRDefault="0013481F" w:rsidP="0019349E">
      <w:pPr>
        <w:pStyle w:val="Paragraphedeliste"/>
        <w:numPr>
          <w:ilvl w:val="1"/>
          <w:numId w:val="100"/>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Squelette appendiculaire</w:t>
      </w:r>
    </w:p>
    <w:p w14:paraId="6CF71634" w14:textId="77777777" w:rsidR="0013481F" w:rsidRPr="0019349E" w:rsidRDefault="0013481F" w:rsidP="0019349E">
      <w:pPr>
        <w:pStyle w:val="Paragraphedeliste"/>
        <w:numPr>
          <w:ilvl w:val="1"/>
          <w:numId w:val="10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Squelette zonal</w:t>
      </w:r>
    </w:p>
    <w:p w14:paraId="5E1BC9EA" w14:textId="77777777" w:rsidR="0013481F" w:rsidRPr="0019349E" w:rsidRDefault="0013481F" w:rsidP="0019349E">
      <w:pPr>
        <w:pStyle w:val="Paragraphedeliste"/>
        <w:numPr>
          <w:ilvl w:val="0"/>
          <w:numId w:val="202"/>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Dans quel cadran de l’abdomen est située la rate ?</w:t>
      </w:r>
    </w:p>
    <w:p w14:paraId="6B1E0E1E" w14:textId="77777777" w:rsidR="0013481F" w:rsidRPr="0019349E" w:rsidRDefault="0013481F" w:rsidP="0019349E">
      <w:pPr>
        <w:pStyle w:val="Paragraphedeliste"/>
        <w:numPr>
          <w:ilvl w:val="1"/>
          <w:numId w:val="9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L’épigastre</w:t>
      </w:r>
    </w:p>
    <w:p w14:paraId="7B107541" w14:textId="77777777" w:rsidR="0013481F" w:rsidRPr="0019349E" w:rsidRDefault="0013481F" w:rsidP="0019349E">
      <w:pPr>
        <w:pStyle w:val="Paragraphedeliste"/>
        <w:numPr>
          <w:ilvl w:val="1"/>
          <w:numId w:val="99"/>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L’hypochondre gauche</w:t>
      </w:r>
    </w:p>
    <w:p w14:paraId="416F2F3B" w14:textId="77777777" w:rsidR="0013481F" w:rsidRPr="0019349E" w:rsidRDefault="0013481F" w:rsidP="0019349E">
      <w:pPr>
        <w:pStyle w:val="Paragraphedeliste"/>
        <w:numPr>
          <w:ilvl w:val="1"/>
          <w:numId w:val="9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Le flanc gauche</w:t>
      </w:r>
    </w:p>
    <w:p w14:paraId="6173C492" w14:textId="77777777" w:rsidR="0013481F" w:rsidRPr="0019349E" w:rsidRDefault="0013481F" w:rsidP="0019349E">
      <w:pPr>
        <w:pStyle w:val="Paragraphedeliste"/>
        <w:numPr>
          <w:ilvl w:val="1"/>
          <w:numId w:val="9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fosse iliaque gauche</w:t>
      </w:r>
    </w:p>
    <w:p w14:paraId="31490296" w14:textId="77777777" w:rsidR="0013481F" w:rsidRPr="0019349E" w:rsidRDefault="0013481F" w:rsidP="0019349E">
      <w:pPr>
        <w:pStyle w:val="Paragraphedeliste"/>
        <w:numPr>
          <w:ilvl w:val="1"/>
          <w:numId w:val="9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La région ombilicale</w:t>
      </w:r>
    </w:p>
    <w:p w14:paraId="58F4FD65" w14:textId="77777777" w:rsidR="0013481F" w:rsidRPr="0019349E" w:rsidRDefault="0013481F" w:rsidP="0019349E">
      <w:pPr>
        <w:pStyle w:val="Paragraphedeliste"/>
        <w:numPr>
          <w:ilvl w:val="1"/>
          <w:numId w:val="99"/>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L’hypogastre</w:t>
      </w:r>
    </w:p>
    <w:p w14:paraId="49AA01C7" w14:textId="77777777" w:rsidR="0013481F" w:rsidRPr="0019349E" w:rsidRDefault="0013481F" w:rsidP="0019349E">
      <w:pPr>
        <w:pStyle w:val="Paragraphedeliste"/>
        <w:numPr>
          <w:ilvl w:val="0"/>
          <w:numId w:val="202"/>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Définir la fracture fermée du fémur</w:t>
      </w:r>
    </w:p>
    <w:p w14:paraId="1A131353" w14:textId="77777777" w:rsidR="0013481F" w:rsidRPr="0019349E" w:rsidRDefault="0013481F" w:rsidP="0019349E">
      <w:pPr>
        <w:pStyle w:val="Paragraphedeliste"/>
        <w:numPr>
          <w:ilvl w:val="1"/>
          <w:numId w:val="9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Rupture de la continuité de l’os situé dans le bras</w:t>
      </w:r>
    </w:p>
    <w:p w14:paraId="68D91D6F" w14:textId="77777777" w:rsidR="0013481F" w:rsidRPr="0019349E" w:rsidRDefault="0013481F" w:rsidP="0019349E">
      <w:pPr>
        <w:pStyle w:val="Paragraphedeliste"/>
        <w:numPr>
          <w:ilvl w:val="1"/>
          <w:numId w:val="97"/>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Rupture de la continuité de l’os situé dans la cuisse dont le foyer de fracture ne communique pas avec l’extérieur par une plaie </w:t>
      </w:r>
    </w:p>
    <w:p w14:paraId="6C4B13B2" w14:textId="77777777" w:rsidR="0013481F" w:rsidRPr="0019349E" w:rsidRDefault="0013481F" w:rsidP="0019349E">
      <w:pPr>
        <w:pStyle w:val="Paragraphedeliste"/>
        <w:numPr>
          <w:ilvl w:val="1"/>
          <w:numId w:val="97"/>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Rupture de la continuité de l’os situé dans la cuisse dont le foyer de fracture communique avec l’extérieur par une plaie minime</w:t>
      </w:r>
    </w:p>
    <w:p w14:paraId="173F94D8" w14:textId="77777777" w:rsidR="0013481F" w:rsidRPr="0019349E" w:rsidRDefault="0013481F" w:rsidP="0019349E">
      <w:pPr>
        <w:pStyle w:val="Paragraphedeliste"/>
        <w:numPr>
          <w:ilvl w:val="0"/>
          <w:numId w:val="202"/>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Qu’est-ce qu’une fracture pathologique ?</w:t>
      </w:r>
    </w:p>
    <w:p w14:paraId="7D3DDBA3" w14:textId="77777777" w:rsidR="0013481F" w:rsidRPr="0019349E" w:rsidRDefault="0013481F" w:rsidP="0019349E">
      <w:pPr>
        <w:pStyle w:val="Paragraphedeliste"/>
        <w:numPr>
          <w:ilvl w:val="1"/>
          <w:numId w:val="96"/>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Fracture survenant à la suite d’un traumatisme important</w:t>
      </w:r>
    </w:p>
    <w:p w14:paraId="491FECC2" w14:textId="77777777" w:rsidR="0013481F" w:rsidRPr="0019349E" w:rsidRDefault="0013481F" w:rsidP="0019349E">
      <w:pPr>
        <w:pStyle w:val="Paragraphedeliste"/>
        <w:numPr>
          <w:ilvl w:val="1"/>
          <w:numId w:val="96"/>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Fracture survenant à la suite d’un traumatisme minime</w:t>
      </w:r>
    </w:p>
    <w:p w14:paraId="68CAA1B8" w14:textId="77777777" w:rsidR="0013481F" w:rsidRPr="0019349E" w:rsidRDefault="0013481F" w:rsidP="0019349E">
      <w:pPr>
        <w:pStyle w:val="Paragraphedeliste"/>
        <w:numPr>
          <w:ilvl w:val="0"/>
          <w:numId w:val="202"/>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Identifiez les signes cliniques de la fracture parmi les signes énumérés ci-dessous ?</w:t>
      </w:r>
    </w:p>
    <w:p w14:paraId="40AB087B" w14:textId="77777777" w:rsidR="0013481F" w:rsidRPr="0019349E" w:rsidRDefault="0013481F" w:rsidP="0019349E">
      <w:pPr>
        <w:pStyle w:val="Paragraphedeliste"/>
        <w:numPr>
          <w:ilvl w:val="1"/>
          <w:numId w:val="95"/>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Douleur à la mobilisation du membre atteint</w:t>
      </w:r>
    </w:p>
    <w:p w14:paraId="7C711B17" w14:textId="77777777" w:rsidR="0013481F" w:rsidRPr="0019349E" w:rsidRDefault="0013481F" w:rsidP="0019349E">
      <w:pPr>
        <w:pStyle w:val="Paragraphedeliste"/>
        <w:numPr>
          <w:ilvl w:val="1"/>
          <w:numId w:val="95"/>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Impotence fonctionnelle</w:t>
      </w:r>
    </w:p>
    <w:p w14:paraId="1A293B57" w14:textId="77777777" w:rsidR="0013481F" w:rsidRPr="0019349E" w:rsidRDefault="0013481F" w:rsidP="0019349E">
      <w:pPr>
        <w:pStyle w:val="Paragraphedeliste"/>
        <w:numPr>
          <w:ilvl w:val="1"/>
          <w:numId w:val="95"/>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Déformation du membre atteint</w:t>
      </w:r>
    </w:p>
    <w:p w14:paraId="3AD6475B" w14:textId="77777777" w:rsidR="0013481F" w:rsidRPr="0019349E" w:rsidRDefault="0013481F" w:rsidP="0019349E">
      <w:pPr>
        <w:pStyle w:val="Paragraphedeliste"/>
        <w:numPr>
          <w:ilvl w:val="1"/>
          <w:numId w:val="9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Hyperthermie</w:t>
      </w:r>
    </w:p>
    <w:p w14:paraId="497C443A" w14:textId="77777777" w:rsidR="0013481F" w:rsidRPr="0019349E" w:rsidRDefault="0013481F" w:rsidP="0019349E">
      <w:pPr>
        <w:pStyle w:val="Paragraphedeliste"/>
        <w:numPr>
          <w:ilvl w:val="1"/>
          <w:numId w:val="9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Sénilité</w:t>
      </w:r>
    </w:p>
    <w:p w14:paraId="3F523A90" w14:textId="77777777" w:rsidR="0013481F" w:rsidRPr="0019349E" w:rsidRDefault="0013481F" w:rsidP="0019349E">
      <w:pPr>
        <w:pStyle w:val="Paragraphedeliste"/>
        <w:numPr>
          <w:ilvl w:val="1"/>
          <w:numId w:val="9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lastRenderedPageBreak/>
        <w:t>Asthénie</w:t>
      </w:r>
    </w:p>
    <w:p w14:paraId="509D89D1" w14:textId="77777777" w:rsidR="0013481F" w:rsidRPr="0019349E" w:rsidRDefault="0013481F" w:rsidP="0019349E">
      <w:pPr>
        <w:pStyle w:val="Paragraphedeliste"/>
        <w:spacing w:line="276" w:lineRule="auto"/>
        <w:ind w:left="0"/>
        <w:rPr>
          <w:rFonts w:ascii="Times New Roman" w:eastAsiaTheme="minorEastAsia" w:hAnsi="Times New Roman" w:cs="Times New Roman"/>
          <w:b/>
          <w:sz w:val="24"/>
          <w:szCs w:val="24"/>
          <w:u w:val="single"/>
          <w:lang w:eastAsia="fr-FR"/>
        </w:rPr>
      </w:pPr>
      <w:r w:rsidRPr="0019349E">
        <w:rPr>
          <w:rFonts w:ascii="Times New Roman" w:eastAsiaTheme="minorEastAsia" w:hAnsi="Times New Roman" w:cs="Times New Roman"/>
          <w:b/>
          <w:sz w:val="24"/>
          <w:szCs w:val="24"/>
          <w:u w:val="single"/>
          <w:lang w:eastAsia="fr-FR"/>
        </w:rPr>
        <w:t>CAS CLINIQUE N°2</w:t>
      </w:r>
    </w:p>
    <w:p w14:paraId="46BCF928" w14:textId="77777777" w:rsidR="0013481F" w:rsidRPr="0019349E" w:rsidRDefault="0013481F" w:rsidP="0019349E">
      <w:pPr>
        <w:spacing w:line="276" w:lineRule="auto"/>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Mlle </w:t>
      </w:r>
      <w:proofErr w:type="spellStart"/>
      <w:r w:rsidRPr="0019349E">
        <w:rPr>
          <w:rFonts w:ascii="Times New Roman" w:eastAsiaTheme="minorEastAsia" w:hAnsi="Times New Roman" w:cs="Times New Roman"/>
          <w:sz w:val="24"/>
          <w:szCs w:val="24"/>
          <w:lang w:eastAsia="fr-FR"/>
        </w:rPr>
        <w:t>Sulié</w:t>
      </w:r>
      <w:proofErr w:type="spellEnd"/>
      <w:r w:rsidRPr="0019349E">
        <w:rPr>
          <w:rFonts w:ascii="Times New Roman" w:eastAsiaTheme="minorEastAsia" w:hAnsi="Times New Roman" w:cs="Times New Roman"/>
          <w:sz w:val="24"/>
          <w:szCs w:val="24"/>
          <w:lang w:eastAsia="fr-FR"/>
        </w:rPr>
        <w:t xml:space="preserve"> T. 20 ans, étudiante en Licence3 communication à la FLASH de l’Université A.O de Bouaké est amenée aux urgences chirurgicales pour douleurs abdominales brutales dans la fosse iliaque droite, avec nausées, vomissements et hyperthermie. Ces conjonctives sont colorées. La pression artérielle est normale.</w:t>
      </w:r>
    </w:p>
    <w:p w14:paraId="5AAF5264" w14:textId="77777777" w:rsidR="0013481F" w:rsidRPr="0019349E" w:rsidRDefault="0013481F" w:rsidP="0019349E">
      <w:pPr>
        <w:tabs>
          <w:tab w:val="left" w:pos="3421"/>
        </w:tabs>
        <w:spacing w:line="276" w:lineRule="auto"/>
        <w:rPr>
          <w:rFonts w:ascii="Times New Roman" w:eastAsiaTheme="minorEastAsia" w:hAnsi="Times New Roman" w:cs="Times New Roman"/>
          <w:sz w:val="24"/>
          <w:szCs w:val="24"/>
          <w:u w:val="single"/>
          <w:lang w:eastAsia="fr-FR"/>
        </w:rPr>
      </w:pPr>
      <w:r w:rsidRPr="0019349E">
        <w:rPr>
          <w:rFonts w:ascii="Times New Roman" w:eastAsiaTheme="minorEastAsia" w:hAnsi="Times New Roman" w:cs="Times New Roman"/>
          <w:sz w:val="24"/>
          <w:szCs w:val="24"/>
          <w:u w:val="single"/>
          <w:lang w:eastAsia="fr-FR"/>
        </w:rPr>
        <w:t>QUESTIONS</w:t>
      </w:r>
    </w:p>
    <w:p w14:paraId="12F89E86" w14:textId="77777777" w:rsidR="0013481F" w:rsidRPr="0019349E" w:rsidRDefault="0013481F" w:rsidP="0019349E">
      <w:pPr>
        <w:pStyle w:val="Paragraphedeliste"/>
        <w:numPr>
          <w:ilvl w:val="0"/>
          <w:numId w:val="125"/>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 xml:space="preserve">De quoi souffre Mlle </w:t>
      </w:r>
      <w:proofErr w:type="spellStart"/>
      <w:r w:rsidRPr="0019349E">
        <w:rPr>
          <w:rFonts w:ascii="Times New Roman" w:eastAsiaTheme="minorEastAsia" w:hAnsi="Times New Roman" w:cs="Times New Roman"/>
          <w:b/>
          <w:sz w:val="24"/>
          <w:szCs w:val="24"/>
          <w:lang w:eastAsia="fr-FR"/>
        </w:rPr>
        <w:t>Sulié</w:t>
      </w:r>
      <w:proofErr w:type="spellEnd"/>
      <w:r w:rsidRPr="0019349E">
        <w:rPr>
          <w:rFonts w:ascii="Times New Roman" w:eastAsiaTheme="minorEastAsia" w:hAnsi="Times New Roman" w:cs="Times New Roman"/>
          <w:b/>
          <w:sz w:val="24"/>
          <w:szCs w:val="24"/>
          <w:lang w:eastAsia="fr-FR"/>
        </w:rPr>
        <w:t xml:space="preserve"> T. ?</w:t>
      </w:r>
    </w:p>
    <w:p w14:paraId="66E62623" w14:textId="77777777" w:rsidR="0013481F" w:rsidRPr="0019349E" w:rsidRDefault="0013481F" w:rsidP="0019349E">
      <w:pPr>
        <w:pStyle w:val="Paragraphedeliste"/>
        <w:numPr>
          <w:ilvl w:val="1"/>
          <w:numId w:val="9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Ulcère gastroduodénal</w:t>
      </w:r>
    </w:p>
    <w:p w14:paraId="2651F40B" w14:textId="77777777" w:rsidR="0013481F" w:rsidRPr="0019349E" w:rsidRDefault="0013481F" w:rsidP="0019349E">
      <w:pPr>
        <w:pStyle w:val="Paragraphedeliste"/>
        <w:numPr>
          <w:ilvl w:val="1"/>
          <w:numId w:val="9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Occlusion intestinale aigüe</w:t>
      </w:r>
    </w:p>
    <w:p w14:paraId="310C0FFB" w14:textId="77777777" w:rsidR="0013481F" w:rsidRPr="0019349E" w:rsidRDefault="0013481F" w:rsidP="0019349E">
      <w:pPr>
        <w:pStyle w:val="Paragraphedeliste"/>
        <w:numPr>
          <w:ilvl w:val="1"/>
          <w:numId w:val="94"/>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Appendicite aigüe</w:t>
      </w:r>
    </w:p>
    <w:p w14:paraId="36CDDCB0" w14:textId="77777777" w:rsidR="0013481F" w:rsidRPr="0019349E" w:rsidRDefault="0013481F" w:rsidP="0019349E">
      <w:pPr>
        <w:pStyle w:val="Paragraphedeliste"/>
        <w:numPr>
          <w:ilvl w:val="1"/>
          <w:numId w:val="94"/>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Péritonite généralisée</w:t>
      </w:r>
    </w:p>
    <w:p w14:paraId="129810E0" w14:textId="77777777" w:rsidR="0013481F" w:rsidRPr="0019349E" w:rsidRDefault="0013481F" w:rsidP="0019349E">
      <w:pPr>
        <w:pStyle w:val="Paragraphedeliste"/>
        <w:numPr>
          <w:ilvl w:val="0"/>
          <w:numId w:val="125"/>
        </w:numPr>
        <w:spacing w:line="276" w:lineRule="auto"/>
        <w:ind w:left="0" w:firstLine="0"/>
        <w:rPr>
          <w:rFonts w:ascii="Times New Roman" w:eastAsiaTheme="minorEastAsia" w:hAnsi="Times New Roman" w:cs="Times New Roman"/>
          <w:b/>
          <w:sz w:val="24"/>
          <w:szCs w:val="24"/>
          <w:lang w:eastAsia="fr-FR"/>
        </w:rPr>
      </w:pPr>
      <w:r w:rsidRPr="0019349E">
        <w:rPr>
          <w:rFonts w:ascii="Times New Roman" w:eastAsiaTheme="minorEastAsia" w:hAnsi="Times New Roman" w:cs="Times New Roman"/>
          <w:b/>
          <w:sz w:val="24"/>
          <w:szCs w:val="24"/>
          <w:lang w:eastAsia="fr-FR"/>
        </w:rPr>
        <w:t>Quels sont les éléments qui vous permettent de poser ce diagnostic ? (</w:t>
      </w:r>
      <w:proofErr w:type="gramStart"/>
      <w:r w:rsidRPr="0019349E">
        <w:rPr>
          <w:rFonts w:ascii="Times New Roman" w:eastAsiaTheme="minorEastAsia" w:hAnsi="Times New Roman" w:cs="Times New Roman"/>
          <w:b/>
          <w:sz w:val="24"/>
          <w:szCs w:val="24"/>
          <w:lang w:eastAsia="fr-FR"/>
        </w:rPr>
        <w:t>choisir</w:t>
      </w:r>
      <w:proofErr w:type="gramEnd"/>
      <w:r w:rsidRPr="0019349E">
        <w:rPr>
          <w:rFonts w:ascii="Times New Roman" w:eastAsiaTheme="minorEastAsia" w:hAnsi="Times New Roman" w:cs="Times New Roman"/>
          <w:b/>
          <w:sz w:val="24"/>
          <w:szCs w:val="24"/>
          <w:lang w:eastAsia="fr-FR"/>
        </w:rPr>
        <w:t xml:space="preserve"> 3 éléments)</w:t>
      </w:r>
    </w:p>
    <w:p w14:paraId="6ECC190B" w14:textId="77777777" w:rsidR="0013481F" w:rsidRPr="0019349E" w:rsidRDefault="0013481F" w:rsidP="0019349E">
      <w:pPr>
        <w:pStyle w:val="Paragraphedeliste"/>
        <w:numPr>
          <w:ilvl w:val="1"/>
          <w:numId w:val="9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Douleurs dans la fosse iliaque droite</w:t>
      </w:r>
    </w:p>
    <w:p w14:paraId="26E9B9A0" w14:textId="77777777" w:rsidR="0013481F" w:rsidRPr="0019349E" w:rsidRDefault="0013481F" w:rsidP="0019349E">
      <w:pPr>
        <w:pStyle w:val="Paragraphedeliste"/>
        <w:numPr>
          <w:ilvl w:val="1"/>
          <w:numId w:val="93"/>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Nausées et vomissements </w:t>
      </w:r>
    </w:p>
    <w:p w14:paraId="6F830810" w14:textId="77777777" w:rsidR="0013481F" w:rsidRPr="0019349E" w:rsidRDefault="0013481F" w:rsidP="0019349E">
      <w:pPr>
        <w:pStyle w:val="Paragraphedeliste"/>
        <w:numPr>
          <w:ilvl w:val="1"/>
          <w:numId w:val="9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Tension </w:t>
      </w:r>
      <w:proofErr w:type="gramStart"/>
      <w:r w:rsidRPr="0019349E">
        <w:rPr>
          <w:rFonts w:ascii="Times New Roman" w:eastAsiaTheme="minorEastAsia" w:hAnsi="Times New Roman" w:cs="Times New Roman"/>
          <w:sz w:val="24"/>
          <w:szCs w:val="24"/>
          <w:lang w:eastAsia="fr-FR"/>
        </w:rPr>
        <w:t>artérielle  normale</w:t>
      </w:r>
      <w:proofErr w:type="gramEnd"/>
    </w:p>
    <w:p w14:paraId="10D93EF5" w14:textId="77777777" w:rsidR="0013481F" w:rsidRPr="0019349E" w:rsidRDefault="0013481F" w:rsidP="0019349E">
      <w:pPr>
        <w:pStyle w:val="Paragraphedeliste"/>
        <w:numPr>
          <w:ilvl w:val="1"/>
          <w:numId w:val="93"/>
        </w:numPr>
        <w:spacing w:line="276" w:lineRule="auto"/>
        <w:ind w:left="0" w:firstLine="0"/>
        <w:rPr>
          <w:rFonts w:ascii="Times New Roman" w:eastAsiaTheme="minorEastAsia" w:hAnsi="Times New Roman" w:cs="Times New Roman"/>
          <w:sz w:val="24"/>
          <w:szCs w:val="24"/>
          <w:highlight w:val="yellow"/>
          <w:lang w:eastAsia="fr-FR"/>
        </w:rPr>
      </w:pPr>
      <w:proofErr w:type="gramStart"/>
      <w:r w:rsidRPr="0019349E">
        <w:rPr>
          <w:rFonts w:ascii="Times New Roman" w:eastAsiaTheme="minorEastAsia" w:hAnsi="Times New Roman" w:cs="Times New Roman"/>
          <w:sz w:val="24"/>
          <w:szCs w:val="24"/>
          <w:highlight w:val="yellow"/>
          <w:lang w:eastAsia="fr-FR"/>
        </w:rPr>
        <w:t>hyperthermie</w:t>
      </w:r>
      <w:proofErr w:type="gramEnd"/>
    </w:p>
    <w:p w14:paraId="7950FB44" w14:textId="77777777" w:rsidR="0013481F" w:rsidRPr="0019349E" w:rsidRDefault="0013481F" w:rsidP="0019349E">
      <w:pPr>
        <w:pStyle w:val="Paragraphedeliste"/>
        <w:numPr>
          <w:ilvl w:val="1"/>
          <w:numId w:val="93"/>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Conjonctives colorées</w:t>
      </w:r>
    </w:p>
    <w:p w14:paraId="32C45DBC" w14:textId="77777777" w:rsidR="0013481F" w:rsidRPr="0019349E" w:rsidRDefault="0013481F" w:rsidP="0019349E">
      <w:pPr>
        <w:pStyle w:val="Paragraphedeliste"/>
        <w:numPr>
          <w:ilvl w:val="0"/>
          <w:numId w:val="12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b/>
          <w:sz w:val="24"/>
          <w:szCs w:val="24"/>
          <w:lang w:eastAsia="fr-FR"/>
        </w:rPr>
        <w:t>Quels sont les examens à faire pour confirmer le diagnostic ?</w:t>
      </w:r>
      <w:r w:rsidRPr="0019349E">
        <w:rPr>
          <w:rFonts w:ascii="Times New Roman" w:eastAsiaTheme="minorEastAsia" w:hAnsi="Times New Roman" w:cs="Times New Roman"/>
          <w:sz w:val="24"/>
          <w:szCs w:val="24"/>
          <w:lang w:eastAsia="fr-FR"/>
        </w:rPr>
        <w:t xml:space="preserve"> (</w:t>
      </w:r>
      <w:proofErr w:type="gramStart"/>
      <w:r w:rsidRPr="0019349E">
        <w:rPr>
          <w:rFonts w:ascii="Times New Roman" w:eastAsiaTheme="minorEastAsia" w:hAnsi="Times New Roman" w:cs="Times New Roman"/>
          <w:sz w:val="24"/>
          <w:szCs w:val="24"/>
          <w:lang w:eastAsia="fr-FR"/>
        </w:rPr>
        <w:t>choisir</w:t>
      </w:r>
      <w:proofErr w:type="gramEnd"/>
      <w:r w:rsidRPr="0019349E">
        <w:rPr>
          <w:rFonts w:ascii="Times New Roman" w:eastAsiaTheme="minorEastAsia" w:hAnsi="Times New Roman" w:cs="Times New Roman"/>
          <w:sz w:val="24"/>
          <w:szCs w:val="24"/>
          <w:lang w:eastAsia="fr-FR"/>
        </w:rPr>
        <w:t xml:space="preserve"> 2 examens)</w:t>
      </w:r>
    </w:p>
    <w:p w14:paraId="324CBCDB" w14:textId="77777777" w:rsidR="00957565" w:rsidRPr="0019349E" w:rsidRDefault="0013481F" w:rsidP="0019349E">
      <w:pPr>
        <w:pStyle w:val="Paragraphedeliste"/>
        <w:numPr>
          <w:ilvl w:val="1"/>
          <w:numId w:val="9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KOP</w:t>
      </w:r>
    </w:p>
    <w:p w14:paraId="44F5E2F1" w14:textId="77777777" w:rsidR="0013481F" w:rsidRPr="0019349E" w:rsidRDefault="0013481F" w:rsidP="0019349E">
      <w:pPr>
        <w:pStyle w:val="Paragraphedeliste"/>
        <w:numPr>
          <w:ilvl w:val="1"/>
          <w:numId w:val="92"/>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ECBU</w:t>
      </w:r>
    </w:p>
    <w:p w14:paraId="28101909" w14:textId="77777777" w:rsidR="0013481F" w:rsidRPr="0019349E" w:rsidRDefault="0013481F" w:rsidP="0019349E">
      <w:pPr>
        <w:pStyle w:val="Paragraphedeliste"/>
        <w:numPr>
          <w:ilvl w:val="1"/>
          <w:numId w:val="92"/>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Echographie abdominale</w:t>
      </w:r>
    </w:p>
    <w:p w14:paraId="0C9D2DD0" w14:textId="77777777" w:rsidR="0013481F" w:rsidRPr="0019349E" w:rsidRDefault="0013481F" w:rsidP="0019349E">
      <w:pPr>
        <w:pStyle w:val="Paragraphedeliste"/>
        <w:numPr>
          <w:ilvl w:val="1"/>
          <w:numId w:val="92"/>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NFS/VS</w:t>
      </w:r>
    </w:p>
    <w:p w14:paraId="04F3393E" w14:textId="77777777" w:rsidR="0013481F" w:rsidRPr="0019349E" w:rsidRDefault="0013481F" w:rsidP="0019349E">
      <w:pPr>
        <w:pStyle w:val="Paragraphedeliste"/>
        <w:numPr>
          <w:ilvl w:val="0"/>
          <w:numId w:val="12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b/>
          <w:sz w:val="24"/>
          <w:szCs w:val="24"/>
          <w:lang w:eastAsia="fr-FR"/>
        </w:rPr>
        <w:t>Quels peuvent être les autres diagnostics différentiels ?</w:t>
      </w:r>
      <w:r w:rsidRPr="0019349E">
        <w:rPr>
          <w:rFonts w:ascii="Times New Roman" w:eastAsiaTheme="minorEastAsia" w:hAnsi="Times New Roman" w:cs="Times New Roman"/>
          <w:sz w:val="24"/>
          <w:szCs w:val="24"/>
          <w:lang w:eastAsia="fr-FR"/>
        </w:rPr>
        <w:t xml:space="preserve"> (</w:t>
      </w:r>
      <w:proofErr w:type="gramStart"/>
      <w:r w:rsidRPr="0019349E">
        <w:rPr>
          <w:rFonts w:ascii="Times New Roman" w:eastAsiaTheme="minorEastAsia" w:hAnsi="Times New Roman" w:cs="Times New Roman"/>
          <w:sz w:val="24"/>
          <w:szCs w:val="24"/>
          <w:lang w:eastAsia="fr-FR"/>
        </w:rPr>
        <w:t>choisir</w:t>
      </w:r>
      <w:proofErr w:type="gramEnd"/>
      <w:r w:rsidRPr="0019349E">
        <w:rPr>
          <w:rFonts w:ascii="Times New Roman" w:eastAsiaTheme="minorEastAsia" w:hAnsi="Times New Roman" w:cs="Times New Roman"/>
          <w:sz w:val="24"/>
          <w:szCs w:val="24"/>
          <w:lang w:eastAsia="fr-FR"/>
        </w:rPr>
        <w:t xml:space="preserve"> 2 éléments)</w:t>
      </w:r>
    </w:p>
    <w:p w14:paraId="01E7A73D" w14:textId="77777777" w:rsidR="00957565" w:rsidRPr="0019349E" w:rsidRDefault="0013481F" w:rsidP="0019349E">
      <w:pPr>
        <w:pStyle w:val="Paragraphedeliste"/>
        <w:numPr>
          <w:ilvl w:val="1"/>
          <w:numId w:val="91"/>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Salpingite droite</w:t>
      </w:r>
    </w:p>
    <w:p w14:paraId="2F078CFA" w14:textId="77777777" w:rsidR="0013481F" w:rsidRPr="0019349E" w:rsidRDefault="0013481F" w:rsidP="0019349E">
      <w:pPr>
        <w:pStyle w:val="Paragraphedeliste"/>
        <w:numPr>
          <w:ilvl w:val="1"/>
          <w:numId w:val="91"/>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 xml:space="preserve">Torsion de kyste </w:t>
      </w:r>
    </w:p>
    <w:p w14:paraId="4FB8270B" w14:textId="77777777" w:rsidR="0013481F" w:rsidRPr="0019349E" w:rsidRDefault="0013481F" w:rsidP="0019349E">
      <w:pPr>
        <w:pStyle w:val="Paragraphedeliste"/>
        <w:numPr>
          <w:ilvl w:val="1"/>
          <w:numId w:val="9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Colique néphrétique</w:t>
      </w:r>
    </w:p>
    <w:p w14:paraId="66BEA1C4" w14:textId="77777777" w:rsidR="0013481F" w:rsidRPr="0019349E" w:rsidRDefault="0013481F" w:rsidP="0019349E">
      <w:pPr>
        <w:pStyle w:val="Paragraphedeliste"/>
        <w:numPr>
          <w:ilvl w:val="1"/>
          <w:numId w:val="91"/>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 xml:space="preserve">Constipation opiniâtre </w:t>
      </w:r>
    </w:p>
    <w:p w14:paraId="3A50D510" w14:textId="77777777" w:rsidR="0013481F" w:rsidRPr="0019349E" w:rsidRDefault="0013481F" w:rsidP="0019349E">
      <w:pPr>
        <w:pStyle w:val="Paragraphedeliste"/>
        <w:spacing w:line="276" w:lineRule="auto"/>
        <w:ind w:left="0"/>
        <w:rPr>
          <w:rFonts w:ascii="Times New Roman" w:eastAsiaTheme="minorEastAsia" w:hAnsi="Times New Roman" w:cs="Times New Roman"/>
          <w:sz w:val="24"/>
          <w:szCs w:val="24"/>
          <w:lang w:eastAsia="fr-FR"/>
        </w:rPr>
      </w:pPr>
    </w:p>
    <w:p w14:paraId="4A0AA020" w14:textId="77777777" w:rsidR="0013481F" w:rsidRPr="0019349E" w:rsidRDefault="0013481F" w:rsidP="0019349E">
      <w:pPr>
        <w:pStyle w:val="Paragraphedeliste"/>
        <w:numPr>
          <w:ilvl w:val="0"/>
          <w:numId w:val="125"/>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b/>
          <w:sz w:val="24"/>
          <w:szCs w:val="24"/>
          <w:lang w:eastAsia="fr-FR"/>
        </w:rPr>
        <w:t xml:space="preserve">Quelles sont les probables causes de la pathologie de Mlle </w:t>
      </w:r>
      <w:proofErr w:type="spellStart"/>
      <w:r w:rsidRPr="0019349E">
        <w:rPr>
          <w:rFonts w:ascii="Times New Roman" w:eastAsiaTheme="minorEastAsia" w:hAnsi="Times New Roman" w:cs="Times New Roman"/>
          <w:b/>
          <w:sz w:val="24"/>
          <w:szCs w:val="24"/>
          <w:lang w:eastAsia="fr-FR"/>
        </w:rPr>
        <w:t>Sulié</w:t>
      </w:r>
      <w:proofErr w:type="spellEnd"/>
      <w:r w:rsidRPr="0019349E">
        <w:rPr>
          <w:rFonts w:ascii="Times New Roman" w:eastAsiaTheme="minorEastAsia" w:hAnsi="Times New Roman" w:cs="Times New Roman"/>
          <w:b/>
          <w:sz w:val="24"/>
          <w:szCs w:val="24"/>
          <w:lang w:eastAsia="fr-FR"/>
        </w:rPr>
        <w:t xml:space="preserve"> T. ? </w:t>
      </w:r>
      <w:r w:rsidRPr="0019349E">
        <w:rPr>
          <w:rFonts w:ascii="Times New Roman" w:eastAsiaTheme="minorEastAsia" w:hAnsi="Times New Roman" w:cs="Times New Roman"/>
          <w:sz w:val="24"/>
          <w:szCs w:val="24"/>
          <w:lang w:eastAsia="fr-FR"/>
        </w:rPr>
        <w:t>(</w:t>
      </w:r>
      <w:proofErr w:type="gramStart"/>
      <w:r w:rsidRPr="0019349E">
        <w:rPr>
          <w:rFonts w:ascii="Times New Roman" w:eastAsiaTheme="minorEastAsia" w:hAnsi="Times New Roman" w:cs="Times New Roman"/>
          <w:sz w:val="24"/>
          <w:szCs w:val="24"/>
          <w:lang w:eastAsia="fr-FR"/>
        </w:rPr>
        <w:t>choisir</w:t>
      </w:r>
      <w:proofErr w:type="gramEnd"/>
      <w:r w:rsidRPr="0019349E">
        <w:rPr>
          <w:rFonts w:ascii="Times New Roman" w:eastAsiaTheme="minorEastAsia" w:hAnsi="Times New Roman" w:cs="Times New Roman"/>
          <w:sz w:val="24"/>
          <w:szCs w:val="24"/>
          <w:lang w:eastAsia="fr-FR"/>
        </w:rPr>
        <w:t xml:space="preserve"> 2 réponses)</w:t>
      </w:r>
    </w:p>
    <w:p w14:paraId="14ADD940" w14:textId="77777777" w:rsidR="00957565" w:rsidRPr="0019349E" w:rsidRDefault="0013481F" w:rsidP="0019349E">
      <w:pPr>
        <w:pStyle w:val="Paragraphedeliste"/>
        <w:numPr>
          <w:ilvl w:val="1"/>
          <w:numId w:val="90"/>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Parasitoses intestinales</w:t>
      </w:r>
    </w:p>
    <w:p w14:paraId="6C7415C2" w14:textId="77777777" w:rsidR="00957565" w:rsidRPr="0019349E" w:rsidRDefault="0013481F" w:rsidP="0019349E">
      <w:pPr>
        <w:pStyle w:val="Paragraphedeliste"/>
        <w:numPr>
          <w:ilvl w:val="1"/>
          <w:numId w:val="90"/>
        </w:numPr>
        <w:spacing w:line="276" w:lineRule="auto"/>
        <w:ind w:left="0" w:firstLine="0"/>
        <w:rPr>
          <w:rFonts w:ascii="Times New Roman" w:eastAsiaTheme="minorEastAsia" w:hAnsi="Times New Roman" w:cs="Times New Roman"/>
          <w:sz w:val="24"/>
          <w:szCs w:val="24"/>
          <w:highlight w:val="yellow"/>
          <w:lang w:eastAsia="fr-FR"/>
        </w:rPr>
      </w:pPr>
      <w:r w:rsidRPr="0019349E">
        <w:rPr>
          <w:rFonts w:ascii="Times New Roman" w:eastAsiaTheme="minorEastAsia" w:hAnsi="Times New Roman" w:cs="Times New Roman"/>
          <w:sz w:val="24"/>
          <w:szCs w:val="24"/>
          <w:highlight w:val="yellow"/>
          <w:lang w:eastAsia="fr-FR"/>
        </w:rPr>
        <w:t>Coprolithes</w:t>
      </w:r>
    </w:p>
    <w:p w14:paraId="3C73A571" w14:textId="77777777" w:rsidR="00957565" w:rsidRPr="0019349E" w:rsidRDefault="0013481F" w:rsidP="0019349E">
      <w:pPr>
        <w:pStyle w:val="Paragraphedeliste"/>
        <w:numPr>
          <w:ilvl w:val="1"/>
          <w:numId w:val="90"/>
        </w:numPr>
        <w:spacing w:line="276" w:lineRule="auto"/>
        <w:ind w:left="0" w:firstLine="0"/>
        <w:rPr>
          <w:rFonts w:ascii="Times New Roman" w:eastAsiaTheme="minorEastAsia" w:hAnsi="Times New Roman" w:cs="Times New Roman"/>
          <w:sz w:val="24"/>
          <w:szCs w:val="24"/>
          <w:lang w:eastAsia="fr-FR"/>
        </w:rPr>
      </w:pPr>
      <w:r w:rsidRPr="0019349E">
        <w:rPr>
          <w:rFonts w:ascii="Times New Roman" w:eastAsiaTheme="minorEastAsia" w:hAnsi="Times New Roman" w:cs="Times New Roman"/>
          <w:sz w:val="24"/>
          <w:szCs w:val="24"/>
          <w:lang w:eastAsia="fr-FR"/>
        </w:rPr>
        <w:t>Obésité</w:t>
      </w:r>
    </w:p>
    <w:p w14:paraId="3B9EC488" w14:textId="77777777" w:rsidR="0013481F" w:rsidRPr="0019349E" w:rsidRDefault="0013481F" w:rsidP="0019349E">
      <w:pPr>
        <w:pStyle w:val="Paragraphedeliste"/>
        <w:numPr>
          <w:ilvl w:val="1"/>
          <w:numId w:val="90"/>
        </w:numPr>
        <w:spacing w:line="276" w:lineRule="auto"/>
        <w:ind w:left="0" w:firstLine="0"/>
        <w:rPr>
          <w:rFonts w:ascii="Times New Roman" w:eastAsiaTheme="minorEastAsia" w:hAnsi="Times New Roman" w:cs="Times New Roman"/>
          <w:sz w:val="24"/>
          <w:szCs w:val="24"/>
          <w:lang w:eastAsia="fr-FR"/>
        </w:rPr>
      </w:pPr>
      <w:r w:rsidRPr="00E137F7">
        <w:rPr>
          <w:rFonts w:ascii="Times New Roman" w:eastAsiaTheme="minorEastAsia" w:hAnsi="Times New Roman" w:cs="Times New Roman"/>
          <w:sz w:val="24"/>
          <w:szCs w:val="24"/>
          <w:lang w:eastAsia="fr-FR"/>
        </w:rPr>
        <w:t xml:space="preserve">Stress </w:t>
      </w:r>
    </w:p>
    <w:sectPr w:rsidR="0013481F" w:rsidRPr="0019349E">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jedje gaba" w:date="2022-09-06T14:54:00Z" w:initials="dg">
    <w:p w14:paraId="168392DB" w14:textId="77777777" w:rsidR="00283975" w:rsidRDefault="00283975" w:rsidP="004A6EB7">
      <w:pPr>
        <w:pStyle w:val="Commentaire"/>
      </w:pPr>
      <w:r>
        <w:rPr>
          <w:rStyle w:val="Marquedecommentaire"/>
        </w:rPr>
        <w:annotationRef/>
      </w:r>
      <w:r>
        <w:rPr>
          <w:lang w:val="fr-CI"/>
        </w:rPr>
        <w:t>Tissu conjonctif particulier (sang, os et cartilage</w:t>
      </w:r>
    </w:p>
  </w:comment>
  <w:comment w:id="1" w:author="djedje gaba" w:date="2022-09-06T15:05:00Z" w:initials="dg">
    <w:p w14:paraId="5BA5CF00" w14:textId="77777777" w:rsidR="00C73C74" w:rsidRDefault="00C73C74" w:rsidP="00F247E9">
      <w:pPr>
        <w:pStyle w:val="Commentaire"/>
      </w:pPr>
      <w:r>
        <w:rPr>
          <w:rStyle w:val="Marquedecommentaire"/>
        </w:rPr>
        <w:annotationRef/>
      </w:r>
      <w:r>
        <w:rPr>
          <w:lang w:val="fr-CI"/>
        </w:rPr>
        <w:t xml:space="preserve">Les </w:t>
      </w:r>
      <w:r>
        <w:rPr>
          <w:lang w:val="fr-CI"/>
        </w:rPr>
        <w:t>mélanocytes  sont situées dans la couche basale de l'épiderme</w:t>
      </w:r>
    </w:p>
  </w:comment>
  <w:comment w:id="2" w:author="djedje gaba" w:date="2022-09-06T22:14:00Z" w:initials="dg">
    <w:p w14:paraId="672E9BC1" w14:textId="77777777" w:rsidR="003F1E00" w:rsidRDefault="003F1E00">
      <w:pPr>
        <w:pStyle w:val="Commentaire"/>
      </w:pPr>
      <w:r>
        <w:rPr>
          <w:rStyle w:val="Marquedecommentaire"/>
        </w:rPr>
        <w:annotationRef/>
      </w:r>
      <w:r>
        <w:rPr>
          <w:lang w:val="fr-CI"/>
        </w:rPr>
        <w:t>B. d'Eberth= Salmonella Typhi,</w:t>
      </w:r>
    </w:p>
    <w:p w14:paraId="29D797F3" w14:textId="77777777" w:rsidR="003F1E00" w:rsidRDefault="003F1E00" w:rsidP="005C116A">
      <w:pPr>
        <w:pStyle w:val="Commentaire"/>
      </w:pPr>
      <w:r>
        <w:rPr>
          <w:lang w:val="fr-CI"/>
        </w:rPr>
        <w:t>B. de Nicolaier= Clostridium tetani</w:t>
      </w:r>
    </w:p>
  </w:comment>
  <w:comment w:id="3" w:author="djedje gaba" w:date="2022-09-06T22:15:00Z" w:initials="dg">
    <w:p w14:paraId="747A2B6C" w14:textId="77777777" w:rsidR="003F1E00" w:rsidRDefault="003F1E00" w:rsidP="00AD138A">
      <w:pPr>
        <w:pStyle w:val="Commentaire"/>
      </w:pPr>
      <w:r>
        <w:rPr>
          <w:rStyle w:val="Marquedecommentaire"/>
        </w:rPr>
        <w:annotationRef/>
      </w:r>
      <w:r>
        <w:rPr>
          <w:lang w:val="fr-CI"/>
        </w:rPr>
        <w:t>Inflammation des vaisseaux lymphatiques causée par les streptocoques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8392DB" w15:done="0"/>
  <w15:commentEx w15:paraId="5BA5CF00" w15:done="0"/>
  <w15:commentEx w15:paraId="29D797F3" w15:done="0"/>
  <w15:commentEx w15:paraId="747A2B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C1DDB6" w16cex:dateUtc="2022-09-06T13:54:00Z"/>
  <w16cex:commentExtensible w16cex:durableId="26C1E045" w16cex:dateUtc="2022-09-06T14:05:00Z"/>
  <w16cex:commentExtensible w16cex:durableId="26C244B4" w16cex:dateUtc="2022-09-06T21:14:00Z"/>
  <w16cex:commentExtensible w16cex:durableId="26C2450C" w16cex:dateUtc="2022-09-06T21: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8392DB" w16cid:durableId="26C1DDB6"/>
  <w16cid:commentId w16cid:paraId="5BA5CF00" w16cid:durableId="26C1E045"/>
  <w16cid:commentId w16cid:paraId="29D797F3" w16cid:durableId="26C244B4"/>
  <w16cid:commentId w16cid:paraId="747A2B6C" w16cid:durableId="26C245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B6725" w14:textId="77777777" w:rsidR="00CE4C7C" w:rsidRDefault="00CE4C7C" w:rsidP="00840BAC">
      <w:pPr>
        <w:spacing w:after="0" w:line="240" w:lineRule="auto"/>
      </w:pPr>
      <w:r>
        <w:separator/>
      </w:r>
    </w:p>
  </w:endnote>
  <w:endnote w:type="continuationSeparator" w:id="0">
    <w:p w14:paraId="0EB6C879" w14:textId="77777777" w:rsidR="00CE4C7C" w:rsidRDefault="00CE4C7C" w:rsidP="00840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BC683" w14:textId="77777777" w:rsidR="00CE4C7C" w:rsidRDefault="00CE4C7C" w:rsidP="00840BAC">
      <w:pPr>
        <w:spacing w:after="0" w:line="240" w:lineRule="auto"/>
      </w:pPr>
      <w:r>
        <w:separator/>
      </w:r>
    </w:p>
  </w:footnote>
  <w:footnote w:type="continuationSeparator" w:id="0">
    <w:p w14:paraId="1677484B" w14:textId="77777777" w:rsidR="00CE4C7C" w:rsidRDefault="00CE4C7C" w:rsidP="00840B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4" type="#_x0000_t75" style="width:11.3pt;height:11.3pt" o:bullet="t">
        <v:imagedata r:id="rId1" o:title="mso72F8"/>
      </v:shape>
    </w:pict>
  </w:numPicBullet>
  <w:abstractNum w:abstractNumId="0" w15:restartNumberingAfterBreak="0">
    <w:nsid w:val="005909A9"/>
    <w:multiLevelType w:val="hybridMultilevel"/>
    <w:tmpl w:val="FE7CA594"/>
    <w:lvl w:ilvl="0" w:tplc="9F4A6CB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15374F6"/>
    <w:multiLevelType w:val="hybridMultilevel"/>
    <w:tmpl w:val="D7A8EE92"/>
    <w:lvl w:ilvl="0" w:tplc="E59C2EC6">
      <w:start w:val="1"/>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 w15:restartNumberingAfterBreak="0">
    <w:nsid w:val="022739A7"/>
    <w:multiLevelType w:val="hybridMultilevel"/>
    <w:tmpl w:val="B54A5666"/>
    <w:lvl w:ilvl="0" w:tplc="C5C0F132">
      <w:start w:val="1"/>
      <w:numFmt w:val="upperLetter"/>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3" w15:restartNumberingAfterBreak="0">
    <w:nsid w:val="030339EA"/>
    <w:multiLevelType w:val="hybridMultilevel"/>
    <w:tmpl w:val="489CEF18"/>
    <w:lvl w:ilvl="0" w:tplc="8E1067F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03226829"/>
    <w:multiLevelType w:val="hybridMultilevel"/>
    <w:tmpl w:val="64FA53A4"/>
    <w:lvl w:ilvl="0" w:tplc="3348CC8E">
      <w:start w:val="1"/>
      <w:numFmt w:val="upperLetter"/>
      <w:lvlText w:val="%1-"/>
      <w:lvlJc w:val="left"/>
      <w:pPr>
        <w:ind w:left="2520" w:hanging="360"/>
      </w:pPr>
      <w:rPr>
        <w:rFonts w:hint="default"/>
      </w:r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5" w15:restartNumberingAfterBreak="0">
    <w:nsid w:val="0347700A"/>
    <w:multiLevelType w:val="hybridMultilevel"/>
    <w:tmpl w:val="06100CBC"/>
    <w:lvl w:ilvl="0" w:tplc="B7C6CF6C">
      <w:start w:val="1"/>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6" w15:restartNumberingAfterBreak="0">
    <w:nsid w:val="03B31494"/>
    <w:multiLevelType w:val="hybridMultilevel"/>
    <w:tmpl w:val="BDC259D6"/>
    <w:lvl w:ilvl="0" w:tplc="CEF89732">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15:restartNumberingAfterBreak="0">
    <w:nsid w:val="03D53464"/>
    <w:multiLevelType w:val="hybridMultilevel"/>
    <w:tmpl w:val="26AE5202"/>
    <w:lvl w:ilvl="0" w:tplc="7102EEF0">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8" w15:restartNumberingAfterBreak="0">
    <w:nsid w:val="041431CC"/>
    <w:multiLevelType w:val="hybridMultilevel"/>
    <w:tmpl w:val="63B490FC"/>
    <w:lvl w:ilvl="0" w:tplc="AE9C0D94">
      <w:start w:val="1"/>
      <w:numFmt w:val="upperLetter"/>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9" w15:restartNumberingAfterBreak="0">
    <w:nsid w:val="04241B0D"/>
    <w:multiLevelType w:val="hybridMultilevel"/>
    <w:tmpl w:val="19F05B68"/>
    <w:lvl w:ilvl="0" w:tplc="3DE02ED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04747B17"/>
    <w:multiLevelType w:val="hybridMultilevel"/>
    <w:tmpl w:val="C50E5E26"/>
    <w:lvl w:ilvl="0" w:tplc="D292D7B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15:restartNumberingAfterBreak="0">
    <w:nsid w:val="04F72400"/>
    <w:multiLevelType w:val="hybridMultilevel"/>
    <w:tmpl w:val="3F4CD798"/>
    <w:lvl w:ilvl="0" w:tplc="87567FE6">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2" w15:restartNumberingAfterBreak="0">
    <w:nsid w:val="050D7E75"/>
    <w:multiLevelType w:val="hybridMultilevel"/>
    <w:tmpl w:val="F40E5A56"/>
    <w:lvl w:ilvl="0" w:tplc="5B484156">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 w15:restartNumberingAfterBreak="0">
    <w:nsid w:val="05FF489A"/>
    <w:multiLevelType w:val="hybridMultilevel"/>
    <w:tmpl w:val="DFCA0170"/>
    <w:lvl w:ilvl="0" w:tplc="85908ACA">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065A61D1"/>
    <w:multiLevelType w:val="hybridMultilevel"/>
    <w:tmpl w:val="D0027812"/>
    <w:lvl w:ilvl="0" w:tplc="040C0015">
      <w:start w:val="1"/>
      <w:numFmt w:val="upperLetter"/>
      <w:lvlText w:val="%1."/>
      <w:lvlJc w:val="left"/>
      <w:pPr>
        <w:ind w:left="1068" w:hanging="360"/>
      </w:pPr>
    </w:lvl>
    <w:lvl w:ilvl="1" w:tplc="1F7E7160">
      <w:start w:val="1"/>
      <w:numFmt w:val="upperLetter"/>
      <w:lvlText w:val="%2-"/>
      <w:lvlJc w:val="left"/>
      <w:pPr>
        <w:ind w:left="1788" w:hanging="360"/>
      </w:pPr>
      <w:rPr>
        <w:rFonts w:hint="default"/>
      </w:rPr>
    </w:lvl>
    <w:lvl w:ilvl="2" w:tplc="28E2B744">
      <w:start w:val="1"/>
      <w:numFmt w:val="upperLetter"/>
      <w:lvlText w:val="%3."/>
      <w:lvlJc w:val="left"/>
      <w:pPr>
        <w:ind w:left="2688" w:hanging="360"/>
      </w:pPr>
      <w:rPr>
        <w:rFonts w:hint="default"/>
      </w:r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5" w15:restartNumberingAfterBreak="0">
    <w:nsid w:val="06D54E80"/>
    <w:multiLevelType w:val="hybridMultilevel"/>
    <w:tmpl w:val="525AAE2E"/>
    <w:lvl w:ilvl="0" w:tplc="1D56AEB2">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 w15:restartNumberingAfterBreak="0">
    <w:nsid w:val="06F46868"/>
    <w:multiLevelType w:val="hybridMultilevel"/>
    <w:tmpl w:val="6FF81BEE"/>
    <w:lvl w:ilvl="0" w:tplc="F850D4EE">
      <w:start w:val="1"/>
      <w:numFmt w:val="upp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7" w15:restartNumberingAfterBreak="0">
    <w:nsid w:val="07033469"/>
    <w:multiLevelType w:val="hybridMultilevel"/>
    <w:tmpl w:val="8B9A3958"/>
    <w:lvl w:ilvl="0" w:tplc="D1FADB10">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15:restartNumberingAfterBreak="0">
    <w:nsid w:val="07AA2391"/>
    <w:multiLevelType w:val="hybridMultilevel"/>
    <w:tmpl w:val="AD226BB6"/>
    <w:lvl w:ilvl="0" w:tplc="E8802EAA">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9" w15:restartNumberingAfterBreak="0">
    <w:nsid w:val="08060D2A"/>
    <w:multiLevelType w:val="hybridMultilevel"/>
    <w:tmpl w:val="26946D12"/>
    <w:lvl w:ilvl="0" w:tplc="E4B6BC8E">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0" w15:restartNumberingAfterBreak="0">
    <w:nsid w:val="08445ACB"/>
    <w:multiLevelType w:val="hybridMultilevel"/>
    <w:tmpl w:val="D890CE5C"/>
    <w:lvl w:ilvl="0" w:tplc="040C0015">
      <w:start w:val="1"/>
      <w:numFmt w:val="upperLetter"/>
      <w:lvlText w:val="%1."/>
      <w:lvlJc w:val="left"/>
      <w:pPr>
        <w:ind w:left="1068" w:hanging="360"/>
      </w:pPr>
    </w:lvl>
    <w:lvl w:ilvl="1" w:tplc="1F7E7160">
      <w:start w:val="1"/>
      <w:numFmt w:val="upperLetter"/>
      <w:lvlText w:val="%2-"/>
      <w:lvlJc w:val="left"/>
      <w:pPr>
        <w:ind w:left="1788" w:hanging="360"/>
      </w:pPr>
      <w:rPr>
        <w:rFonts w:hint="default"/>
      </w:rPr>
    </w:lvl>
    <w:lvl w:ilvl="2" w:tplc="28E2B744">
      <w:start w:val="1"/>
      <w:numFmt w:val="upperLetter"/>
      <w:lvlText w:val="%3."/>
      <w:lvlJc w:val="left"/>
      <w:pPr>
        <w:ind w:left="2688" w:hanging="360"/>
      </w:pPr>
      <w:rPr>
        <w:rFonts w:hint="default"/>
      </w:r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1" w15:restartNumberingAfterBreak="0">
    <w:nsid w:val="08BA7C14"/>
    <w:multiLevelType w:val="hybridMultilevel"/>
    <w:tmpl w:val="8E92E1C6"/>
    <w:lvl w:ilvl="0" w:tplc="D7EAE540">
      <w:start w:val="11"/>
      <w:numFmt w:val="bullet"/>
      <w:lvlText w:val=""/>
      <w:lvlJc w:val="left"/>
      <w:pPr>
        <w:ind w:left="1800" w:hanging="360"/>
      </w:pPr>
      <w:rPr>
        <w:rFonts w:ascii="Symbol" w:eastAsiaTheme="minorEastAsia" w:hAnsi="Symbol" w:cs="Times New Roman"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2" w15:restartNumberingAfterBreak="0">
    <w:nsid w:val="08E13E3E"/>
    <w:multiLevelType w:val="hybridMultilevel"/>
    <w:tmpl w:val="33EEA0AE"/>
    <w:lvl w:ilvl="0" w:tplc="89B0996C">
      <w:start w:val="1"/>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3" w15:restartNumberingAfterBreak="0">
    <w:nsid w:val="08EF5D82"/>
    <w:multiLevelType w:val="hybridMultilevel"/>
    <w:tmpl w:val="812CD43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0A0A4D84"/>
    <w:multiLevelType w:val="hybridMultilevel"/>
    <w:tmpl w:val="71A2E280"/>
    <w:lvl w:ilvl="0" w:tplc="8BEEAB4E">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5" w15:restartNumberingAfterBreak="0">
    <w:nsid w:val="0A41051F"/>
    <w:multiLevelType w:val="hybridMultilevel"/>
    <w:tmpl w:val="1E08815A"/>
    <w:lvl w:ilvl="0" w:tplc="FAAE997A">
      <w:start w:val="1"/>
      <w:numFmt w:val="decimal"/>
      <w:lvlText w:val="%1)"/>
      <w:lvlJc w:val="left"/>
      <w:pPr>
        <w:ind w:left="720" w:hanging="360"/>
      </w:pPr>
      <w:rPr>
        <w:rFonts w:ascii="Times New Roman" w:eastAsia="Times New Roman" w:hAnsi="Times New Roman"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0AC43D49"/>
    <w:multiLevelType w:val="hybridMultilevel"/>
    <w:tmpl w:val="E5AA3574"/>
    <w:lvl w:ilvl="0" w:tplc="5E52D08A">
      <w:start w:val="1"/>
      <w:numFmt w:val="lowerLetter"/>
      <w:lvlText w:val="%1-"/>
      <w:lvlJc w:val="left"/>
      <w:pPr>
        <w:ind w:left="1080" w:hanging="360"/>
      </w:pPr>
      <w:rPr>
        <w:rFonts w:hint="default"/>
        <w:sz w:val="28"/>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7" w15:restartNumberingAfterBreak="0">
    <w:nsid w:val="0AF86DDD"/>
    <w:multiLevelType w:val="hybridMultilevel"/>
    <w:tmpl w:val="5896F2F0"/>
    <w:lvl w:ilvl="0" w:tplc="CFD817A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 w15:restartNumberingAfterBreak="0">
    <w:nsid w:val="0B462849"/>
    <w:multiLevelType w:val="hybridMultilevel"/>
    <w:tmpl w:val="514E7376"/>
    <w:lvl w:ilvl="0" w:tplc="8D661F40">
      <w:start w:val="11"/>
      <w:numFmt w:val="bullet"/>
      <w:lvlText w:val="-"/>
      <w:lvlJc w:val="left"/>
      <w:pPr>
        <w:ind w:left="1440" w:hanging="360"/>
      </w:pPr>
      <w:rPr>
        <w:rFonts w:ascii="Times New Roman" w:eastAsiaTheme="minorEastAsia"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9" w15:restartNumberingAfterBreak="0">
    <w:nsid w:val="0B7F298F"/>
    <w:multiLevelType w:val="hybridMultilevel"/>
    <w:tmpl w:val="D3829B0A"/>
    <w:lvl w:ilvl="0" w:tplc="0AF243F0">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0" w15:restartNumberingAfterBreak="0">
    <w:nsid w:val="0B894A9F"/>
    <w:multiLevelType w:val="hybridMultilevel"/>
    <w:tmpl w:val="3F6A2598"/>
    <w:lvl w:ilvl="0" w:tplc="5DCCDC98">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1" w15:restartNumberingAfterBreak="0">
    <w:nsid w:val="0B8B7F5A"/>
    <w:multiLevelType w:val="hybridMultilevel"/>
    <w:tmpl w:val="7B8E8EC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0BD06CEC"/>
    <w:multiLevelType w:val="hybridMultilevel"/>
    <w:tmpl w:val="1A2EB168"/>
    <w:lvl w:ilvl="0" w:tplc="8F52CB12">
      <w:start w:val="1"/>
      <w:numFmt w:val="upperLetter"/>
      <w:lvlText w:val="%1-"/>
      <w:lvlJc w:val="left"/>
      <w:pPr>
        <w:ind w:left="2520" w:hanging="360"/>
      </w:pPr>
      <w:rPr>
        <w:rFonts w:hint="default"/>
      </w:r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33" w15:restartNumberingAfterBreak="0">
    <w:nsid w:val="0D4D7CA1"/>
    <w:multiLevelType w:val="hybridMultilevel"/>
    <w:tmpl w:val="AC688AC6"/>
    <w:lvl w:ilvl="0" w:tplc="1F0EC896">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4" w15:restartNumberingAfterBreak="0">
    <w:nsid w:val="0FC93ABB"/>
    <w:multiLevelType w:val="hybridMultilevel"/>
    <w:tmpl w:val="0F1C1B1E"/>
    <w:lvl w:ilvl="0" w:tplc="712059D0">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5" w15:restartNumberingAfterBreak="0">
    <w:nsid w:val="10164818"/>
    <w:multiLevelType w:val="hybridMultilevel"/>
    <w:tmpl w:val="EC401210"/>
    <w:lvl w:ilvl="0" w:tplc="466E5E94">
      <w:start w:val="1"/>
      <w:numFmt w:val="decimal"/>
      <w:lvlText w:val="%1."/>
      <w:lvlJc w:val="left"/>
      <w:pPr>
        <w:ind w:left="720" w:hanging="360"/>
      </w:pPr>
      <w:rPr>
        <w:rFonts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0B63888"/>
    <w:multiLevelType w:val="hybridMultilevel"/>
    <w:tmpl w:val="0CB27146"/>
    <w:lvl w:ilvl="0" w:tplc="148E04B6">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7" w15:restartNumberingAfterBreak="0">
    <w:nsid w:val="11E701A0"/>
    <w:multiLevelType w:val="hybridMultilevel"/>
    <w:tmpl w:val="82F0AB86"/>
    <w:lvl w:ilvl="0" w:tplc="5FA496B0">
      <w:start w:val="1"/>
      <w:numFmt w:val="upp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8" w15:restartNumberingAfterBreak="0">
    <w:nsid w:val="15354F82"/>
    <w:multiLevelType w:val="hybridMultilevel"/>
    <w:tmpl w:val="876A840E"/>
    <w:lvl w:ilvl="0" w:tplc="14C2D918">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9" w15:restartNumberingAfterBreak="0">
    <w:nsid w:val="15662804"/>
    <w:multiLevelType w:val="hybridMultilevel"/>
    <w:tmpl w:val="6E94B644"/>
    <w:lvl w:ilvl="0" w:tplc="2424C552">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0" w15:restartNumberingAfterBreak="0">
    <w:nsid w:val="174E3D13"/>
    <w:multiLevelType w:val="hybridMultilevel"/>
    <w:tmpl w:val="35BA78D0"/>
    <w:lvl w:ilvl="0" w:tplc="4A9E22D8">
      <w:start w:val="10"/>
      <w:numFmt w:val="bullet"/>
      <w:lvlText w:val="-"/>
      <w:lvlJc w:val="left"/>
      <w:pPr>
        <w:ind w:left="1440" w:hanging="360"/>
      </w:pPr>
      <w:rPr>
        <w:rFonts w:ascii="Times New Roman" w:eastAsiaTheme="minorEastAsia"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1" w15:restartNumberingAfterBreak="0">
    <w:nsid w:val="17647A8C"/>
    <w:multiLevelType w:val="hybridMultilevel"/>
    <w:tmpl w:val="06F8B0DE"/>
    <w:lvl w:ilvl="0" w:tplc="4F32C2BA">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2" w15:restartNumberingAfterBreak="0">
    <w:nsid w:val="180D57D6"/>
    <w:multiLevelType w:val="hybridMultilevel"/>
    <w:tmpl w:val="BB3A54B6"/>
    <w:lvl w:ilvl="0" w:tplc="E93640B4">
      <w:start w:val="1"/>
      <w:numFmt w:val="upperLetter"/>
      <w:lvlText w:val="%1-"/>
      <w:lvlJc w:val="left"/>
      <w:pPr>
        <w:ind w:left="1080" w:hanging="360"/>
      </w:pPr>
      <w:rPr>
        <w:rFonts w:cs="Times New Roman" w:hint="default"/>
      </w:rPr>
    </w:lvl>
    <w:lvl w:ilvl="1" w:tplc="040C0019" w:tentative="1">
      <w:start w:val="1"/>
      <w:numFmt w:val="lowerLetter"/>
      <w:lvlText w:val="%2."/>
      <w:lvlJc w:val="left"/>
      <w:pPr>
        <w:ind w:left="1800" w:hanging="360"/>
      </w:pPr>
      <w:rPr>
        <w:rFonts w:cs="Times New Roman"/>
      </w:rPr>
    </w:lvl>
    <w:lvl w:ilvl="2" w:tplc="040C001B" w:tentative="1">
      <w:start w:val="1"/>
      <w:numFmt w:val="lowerRoman"/>
      <w:lvlText w:val="%3."/>
      <w:lvlJc w:val="right"/>
      <w:pPr>
        <w:ind w:left="2520" w:hanging="180"/>
      </w:pPr>
      <w:rPr>
        <w:rFonts w:cs="Times New Roman"/>
      </w:rPr>
    </w:lvl>
    <w:lvl w:ilvl="3" w:tplc="040C000F" w:tentative="1">
      <w:start w:val="1"/>
      <w:numFmt w:val="decimal"/>
      <w:lvlText w:val="%4."/>
      <w:lvlJc w:val="left"/>
      <w:pPr>
        <w:ind w:left="3240" w:hanging="360"/>
      </w:pPr>
      <w:rPr>
        <w:rFonts w:cs="Times New Roman"/>
      </w:rPr>
    </w:lvl>
    <w:lvl w:ilvl="4" w:tplc="040C0019" w:tentative="1">
      <w:start w:val="1"/>
      <w:numFmt w:val="lowerLetter"/>
      <w:lvlText w:val="%5."/>
      <w:lvlJc w:val="left"/>
      <w:pPr>
        <w:ind w:left="3960" w:hanging="360"/>
      </w:pPr>
      <w:rPr>
        <w:rFonts w:cs="Times New Roman"/>
      </w:rPr>
    </w:lvl>
    <w:lvl w:ilvl="5" w:tplc="040C001B" w:tentative="1">
      <w:start w:val="1"/>
      <w:numFmt w:val="lowerRoman"/>
      <w:lvlText w:val="%6."/>
      <w:lvlJc w:val="right"/>
      <w:pPr>
        <w:ind w:left="4680" w:hanging="180"/>
      </w:pPr>
      <w:rPr>
        <w:rFonts w:cs="Times New Roman"/>
      </w:rPr>
    </w:lvl>
    <w:lvl w:ilvl="6" w:tplc="040C000F" w:tentative="1">
      <w:start w:val="1"/>
      <w:numFmt w:val="decimal"/>
      <w:lvlText w:val="%7."/>
      <w:lvlJc w:val="left"/>
      <w:pPr>
        <w:ind w:left="5400" w:hanging="360"/>
      </w:pPr>
      <w:rPr>
        <w:rFonts w:cs="Times New Roman"/>
      </w:rPr>
    </w:lvl>
    <w:lvl w:ilvl="7" w:tplc="040C0019" w:tentative="1">
      <w:start w:val="1"/>
      <w:numFmt w:val="lowerLetter"/>
      <w:lvlText w:val="%8."/>
      <w:lvlJc w:val="left"/>
      <w:pPr>
        <w:ind w:left="6120" w:hanging="360"/>
      </w:pPr>
      <w:rPr>
        <w:rFonts w:cs="Times New Roman"/>
      </w:rPr>
    </w:lvl>
    <w:lvl w:ilvl="8" w:tplc="040C001B" w:tentative="1">
      <w:start w:val="1"/>
      <w:numFmt w:val="lowerRoman"/>
      <w:lvlText w:val="%9."/>
      <w:lvlJc w:val="right"/>
      <w:pPr>
        <w:ind w:left="6840" w:hanging="180"/>
      </w:pPr>
      <w:rPr>
        <w:rFonts w:cs="Times New Roman"/>
      </w:rPr>
    </w:lvl>
  </w:abstractNum>
  <w:abstractNum w:abstractNumId="43" w15:restartNumberingAfterBreak="0">
    <w:nsid w:val="185D645C"/>
    <w:multiLevelType w:val="hybridMultilevel"/>
    <w:tmpl w:val="FAD20068"/>
    <w:lvl w:ilvl="0" w:tplc="018A8CEE">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4" w15:restartNumberingAfterBreak="0">
    <w:nsid w:val="18B33F5D"/>
    <w:multiLevelType w:val="hybridMultilevel"/>
    <w:tmpl w:val="9F6A3050"/>
    <w:lvl w:ilvl="0" w:tplc="B328B03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5" w15:restartNumberingAfterBreak="0">
    <w:nsid w:val="18F113EF"/>
    <w:multiLevelType w:val="hybridMultilevel"/>
    <w:tmpl w:val="FC1680C4"/>
    <w:lvl w:ilvl="0" w:tplc="567A0AE2">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6" w15:restartNumberingAfterBreak="0">
    <w:nsid w:val="19050537"/>
    <w:multiLevelType w:val="hybridMultilevel"/>
    <w:tmpl w:val="2DBE1B78"/>
    <w:lvl w:ilvl="0" w:tplc="5BD2EE86">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7" w15:restartNumberingAfterBreak="0">
    <w:nsid w:val="19242A67"/>
    <w:multiLevelType w:val="hybridMultilevel"/>
    <w:tmpl w:val="071055BC"/>
    <w:lvl w:ilvl="0" w:tplc="6BA4155E">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8" w15:restartNumberingAfterBreak="0">
    <w:nsid w:val="19E40021"/>
    <w:multiLevelType w:val="hybridMultilevel"/>
    <w:tmpl w:val="1520E17E"/>
    <w:lvl w:ilvl="0" w:tplc="191A3F7E">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9" w15:restartNumberingAfterBreak="0">
    <w:nsid w:val="1A166F33"/>
    <w:multiLevelType w:val="hybridMultilevel"/>
    <w:tmpl w:val="7B64288A"/>
    <w:lvl w:ilvl="0" w:tplc="F61E76E4">
      <w:start w:val="1"/>
      <w:numFmt w:val="upperLetter"/>
      <w:lvlText w:val="%1-"/>
      <w:lvlJc w:val="left"/>
      <w:pPr>
        <w:ind w:left="1104" w:hanging="360"/>
      </w:pPr>
      <w:rPr>
        <w:rFonts w:cs="Times New Roman" w:hint="default"/>
      </w:rPr>
    </w:lvl>
    <w:lvl w:ilvl="1" w:tplc="040C0019" w:tentative="1">
      <w:start w:val="1"/>
      <w:numFmt w:val="lowerLetter"/>
      <w:lvlText w:val="%2."/>
      <w:lvlJc w:val="left"/>
      <w:pPr>
        <w:ind w:left="1824" w:hanging="360"/>
      </w:pPr>
      <w:rPr>
        <w:rFonts w:cs="Times New Roman"/>
      </w:rPr>
    </w:lvl>
    <w:lvl w:ilvl="2" w:tplc="040C001B" w:tentative="1">
      <w:start w:val="1"/>
      <w:numFmt w:val="lowerRoman"/>
      <w:lvlText w:val="%3."/>
      <w:lvlJc w:val="right"/>
      <w:pPr>
        <w:ind w:left="2544" w:hanging="180"/>
      </w:pPr>
      <w:rPr>
        <w:rFonts w:cs="Times New Roman"/>
      </w:rPr>
    </w:lvl>
    <w:lvl w:ilvl="3" w:tplc="040C000F" w:tentative="1">
      <w:start w:val="1"/>
      <w:numFmt w:val="decimal"/>
      <w:lvlText w:val="%4."/>
      <w:lvlJc w:val="left"/>
      <w:pPr>
        <w:ind w:left="3264" w:hanging="360"/>
      </w:pPr>
      <w:rPr>
        <w:rFonts w:cs="Times New Roman"/>
      </w:rPr>
    </w:lvl>
    <w:lvl w:ilvl="4" w:tplc="040C0019" w:tentative="1">
      <w:start w:val="1"/>
      <w:numFmt w:val="lowerLetter"/>
      <w:lvlText w:val="%5."/>
      <w:lvlJc w:val="left"/>
      <w:pPr>
        <w:ind w:left="3984" w:hanging="360"/>
      </w:pPr>
      <w:rPr>
        <w:rFonts w:cs="Times New Roman"/>
      </w:rPr>
    </w:lvl>
    <w:lvl w:ilvl="5" w:tplc="040C001B" w:tentative="1">
      <w:start w:val="1"/>
      <w:numFmt w:val="lowerRoman"/>
      <w:lvlText w:val="%6."/>
      <w:lvlJc w:val="right"/>
      <w:pPr>
        <w:ind w:left="4704" w:hanging="180"/>
      </w:pPr>
      <w:rPr>
        <w:rFonts w:cs="Times New Roman"/>
      </w:rPr>
    </w:lvl>
    <w:lvl w:ilvl="6" w:tplc="040C000F" w:tentative="1">
      <w:start w:val="1"/>
      <w:numFmt w:val="decimal"/>
      <w:lvlText w:val="%7."/>
      <w:lvlJc w:val="left"/>
      <w:pPr>
        <w:ind w:left="5424" w:hanging="360"/>
      </w:pPr>
      <w:rPr>
        <w:rFonts w:cs="Times New Roman"/>
      </w:rPr>
    </w:lvl>
    <w:lvl w:ilvl="7" w:tplc="040C0019" w:tentative="1">
      <w:start w:val="1"/>
      <w:numFmt w:val="lowerLetter"/>
      <w:lvlText w:val="%8."/>
      <w:lvlJc w:val="left"/>
      <w:pPr>
        <w:ind w:left="6144" w:hanging="360"/>
      </w:pPr>
      <w:rPr>
        <w:rFonts w:cs="Times New Roman"/>
      </w:rPr>
    </w:lvl>
    <w:lvl w:ilvl="8" w:tplc="040C001B" w:tentative="1">
      <w:start w:val="1"/>
      <w:numFmt w:val="lowerRoman"/>
      <w:lvlText w:val="%9."/>
      <w:lvlJc w:val="right"/>
      <w:pPr>
        <w:ind w:left="6864" w:hanging="180"/>
      </w:pPr>
      <w:rPr>
        <w:rFonts w:cs="Times New Roman"/>
      </w:rPr>
    </w:lvl>
  </w:abstractNum>
  <w:abstractNum w:abstractNumId="50" w15:restartNumberingAfterBreak="0">
    <w:nsid w:val="1A282E57"/>
    <w:multiLevelType w:val="hybridMultilevel"/>
    <w:tmpl w:val="3550C70C"/>
    <w:lvl w:ilvl="0" w:tplc="A1EA1B28">
      <w:start w:val="1"/>
      <w:numFmt w:val="upperLetter"/>
      <w:lvlText w:val="%1-"/>
      <w:lvlJc w:val="left"/>
      <w:pPr>
        <w:ind w:left="1080" w:hanging="360"/>
      </w:pPr>
      <w:rPr>
        <w:rFonts w:cs="Times New Roman" w:hint="default"/>
      </w:rPr>
    </w:lvl>
    <w:lvl w:ilvl="1" w:tplc="040C0019" w:tentative="1">
      <w:start w:val="1"/>
      <w:numFmt w:val="lowerLetter"/>
      <w:lvlText w:val="%2."/>
      <w:lvlJc w:val="left"/>
      <w:pPr>
        <w:ind w:left="1800" w:hanging="360"/>
      </w:pPr>
      <w:rPr>
        <w:rFonts w:cs="Times New Roman"/>
      </w:rPr>
    </w:lvl>
    <w:lvl w:ilvl="2" w:tplc="040C001B" w:tentative="1">
      <w:start w:val="1"/>
      <w:numFmt w:val="lowerRoman"/>
      <w:lvlText w:val="%3."/>
      <w:lvlJc w:val="right"/>
      <w:pPr>
        <w:ind w:left="2520" w:hanging="180"/>
      </w:pPr>
      <w:rPr>
        <w:rFonts w:cs="Times New Roman"/>
      </w:rPr>
    </w:lvl>
    <w:lvl w:ilvl="3" w:tplc="040C000F" w:tentative="1">
      <w:start w:val="1"/>
      <w:numFmt w:val="decimal"/>
      <w:lvlText w:val="%4."/>
      <w:lvlJc w:val="left"/>
      <w:pPr>
        <w:ind w:left="3240" w:hanging="360"/>
      </w:pPr>
      <w:rPr>
        <w:rFonts w:cs="Times New Roman"/>
      </w:rPr>
    </w:lvl>
    <w:lvl w:ilvl="4" w:tplc="040C0019" w:tentative="1">
      <w:start w:val="1"/>
      <w:numFmt w:val="lowerLetter"/>
      <w:lvlText w:val="%5."/>
      <w:lvlJc w:val="left"/>
      <w:pPr>
        <w:ind w:left="3960" w:hanging="360"/>
      </w:pPr>
      <w:rPr>
        <w:rFonts w:cs="Times New Roman"/>
      </w:rPr>
    </w:lvl>
    <w:lvl w:ilvl="5" w:tplc="040C001B" w:tentative="1">
      <w:start w:val="1"/>
      <w:numFmt w:val="lowerRoman"/>
      <w:lvlText w:val="%6."/>
      <w:lvlJc w:val="right"/>
      <w:pPr>
        <w:ind w:left="4680" w:hanging="180"/>
      </w:pPr>
      <w:rPr>
        <w:rFonts w:cs="Times New Roman"/>
      </w:rPr>
    </w:lvl>
    <w:lvl w:ilvl="6" w:tplc="040C000F" w:tentative="1">
      <w:start w:val="1"/>
      <w:numFmt w:val="decimal"/>
      <w:lvlText w:val="%7."/>
      <w:lvlJc w:val="left"/>
      <w:pPr>
        <w:ind w:left="5400" w:hanging="360"/>
      </w:pPr>
      <w:rPr>
        <w:rFonts w:cs="Times New Roman"/>
      </w:rPr>
    </w:lvl>
    <w:lvl w:ilvl="7" w:tplc="040C0019" w:tentative="1">
      <w:start w:val="1"/>
      <w:numFmt w:val="lowerLetter"/>
      <w:lvlText w:val="%8."/>
      <w:lvlJc w:val="left"/>
      <w:pPr>
        <w:ind w:left="6120" w:hanging="360"/>
      </w:pPr>
      <w:rPr>
        <w:rFonts w:cs="Times New Roman"/>
      </w:rPr>
    </w:lvl>
    <w:lvl w:ilvl="8" w:tplc="040C001B" w:tentative="1">
      <w:start w:val="1"/>
      <w:numFmt w:val="lowerRoman"/>
      <w:lvlText w:val="%9."/>
      <w:lvlJc w:val="right"/>
      <w:pPr>
        <w:ind w:left="6840" w:hanging="180"/>
      </w:pPr>
      <w:rPr>
        <w:rFonts w:cs="Times New Roman"/>
      </w:rPr>
    </w:lvl>
  </w:abstractNum>
  <w:abstractNum w:abstractNumId="51" w15:restartNumberingAfterBreak="0">
    <w:nsid w:val="1A8047C1"/>
    <w:multiLevelType w:val="hybridMultilevel"/>
    <w:tmpl w:val="9B521A46"/>
    <w:lvl w:ilvl="0" w:tplc="11E4A984">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2" w15:restartNumberingAfterBreak="0">
    <w:nsid w:val="1A817323"/>
    <w:multiLevelType w:val="hybridMultilevel"/>
    <w:tmpl w:val="18D8826C"/>
    <w:lvl w:ilvl="0" w:tplc="9E9A11AA">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3" w15:restartNumberingAfterBreak="0">
    <w:nsid w:val="1AC3715E"/>
    <w:multiLevelType w:val="hybridMultilevel"/>
    <w:tmpl w:val="A178EF06"/>
    <w:lvl w:ilvl="0" w:tplc="7A488D64">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4" w15:restartNumberingAfterBreak="0">
    <w:nsid w:val="1AD805B5"/>
    <w:multiLevelType w:val="hybridMultilevel"/>
    <w:tmpl w:val="E4005D4E"/>
    <w:lvl w:ilvl="0" w:tplc="E60C1842">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5" w15:restartNumberingAfterBreak="0">
    <w:nsid w:val="1B5F4FF5"/>
    <w:multiLevelType w:val="hybridMultilevel"/>
    <w:tmpl w:val="0DAA93D8"/>
    <w:lvl w:ilvl="0" w:tplc="54FCC1E6">
      <w:start w:val="1"/>
      <w:numFmt w:val="upp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56" w15:restartNumberingAfterBreak="0">
    <w:nsid w:val="1C4D67DC"/>
    <w:multiLevelType w:val="hybridMultilevel"/>
    <w:tmpl w:val="94BC9468"/>
    <w:lvl w:ilvl="0" w:tplc="F3ACCA0E">
      <w:start w:val="1"/>
      <w:numFmt w:val="upperLetter"/>
      <w:lvlText w:val="%1-"/>
      <w:lvlJc w:val="left"/>
      <w:pPr>
        <w:ind w:left="468" w:hanging="360"/>
      </w:pPr>
      <w:rPr>
        <w:rFonts w:ascii="Times New Roman" w:eastAsia="Times New Roman" w:hAnsi="Times New Roman" w:cs="Times New Roman"/>
      </w:rPr>
    </w:lvl>
    <w:lvl w:ilvl="1" w:tplc="040C0019" w:tentative="1">
      <w:start w:val="1"/>
      <w:numFmt w:val="lowerLetter"/>
      <w:lvlText w:val="%2."/>
      <w:lvlJc w:val="left"/>
      <w:pPr>
        <w:ind w:left="1188" w:hanging="360"/>
      </w:pPr>
      <w:rPr>
        <w:rFonts w:cs="Times New Roman"/>
      </w:rPr>
    </w:lvl>
    <w:lvl w:ilvl="2" w:tplc="040C001B" w:tentative="1">
      <w:start w:val="1"/>
      <w:numFmt w:val="lowerRoman"/>
      <w:lvlText w:val="%3."/>
      <w:lvlJc w:val="right"/>
      <w:pPr>
        <w:ind w:left="1908" w:hanging="180"/>
      </w:pPr>
      <w:rPr>
        <w:rFonts w:cs="Times New Roman"/>
      </w:rPr>
    </w:lvl>
    <w:lvl w:ilvl="3" w:tplc="040C000F" w:tentative="1">
      <w:start w:val="1"/>
      <w:numFmt w:val="decimal"/>
      <w:lvlText w:val="%4."/>
      <w:lvlJc w:val="left"/>
      <w:pPr>
        <w:ind w:left="2628" w:hanging="360"/>
      </w:pPr>
      <w:rPr>
        <w:rFonts w:cs="Times New Roman"/>
      </w:rPr>
    </w:lvl>
    <w:lvl w:ilvl="4" w:tplc="040C0019" w:tentative="1">
      <w:start w:val="1"/>
      <w:numFmt w:val="lowerLetter"/>
      <w:lvlText w:val="%5."/>
      <w:lvlJc w:val="left"/>
      <w:pPr>
        <w:ind w:left="3348" w:hanging="360"/>
      </w:pPr>
      <w:rPr>
        <w:rFonts w:cs="Times New Roman"/>
      </w:rPr>
    </w:lvl>
    <w:lvl w:ilvl="5" w:tplc="040C001B" w:tentative="1">
      <w:start w:val="1"/>
      <w:numFmt w:val="lowerRoman"/>
      <w:lvlText w:val="%6."/>
      <w:lvlJc w:val="right"/>
      <w:pPr>
        <w:ind w:left="4068" w:hanging="180"/>
      </w:pPr>
      <w:rPr>
        <w:rFonts w:cs="Times New Roman"/>
      </w:rPr>
    </w:lvl>
    <w:lvl w:ilvl="6" w:tplc="040C000F" w:tentative="1">
      <w:start w:val="1"/>
      <w:numFmt w:val="decimal"/>
      <w:lvlText w:val="%7."/>
      <w:lvlJc w:val="left"/>
      <w:pPr>
        <w:ind w:left="4788" w:hanging="360"/>
      </w:pPr>
      <w:rPr>
        <w:rFonts w:cs="Times New Roman"/>
      </w:rPr>
    </w:lvl>
    <w:lvl w:ilvl="7" w:tplc="040C0019" w:tentative="1">
      <w:start w:val="1"/>
      <w:numFmt w:val="lowerLetter"/>
      <w:lvlText w:val="%8."/>
      <w:lvlJc w:val="left"/>
      <w:pPr>
        <w:ind w:left="5508" w:hanging="360"/>
      </w:pPr>
      <w:rPr>
        <w:rFonts w:cs="Times New Roman"/>
      </w:rPr>
    </w:lvl>
    <w:lvl w:ilvl="8" w:tplc="040C001B" w:tentative="1">
      <w:start w:val="1"/>
      <w:numFmt w:val="lowerRoman"/>
      <w:lvlText w:val="%9."/>
      <w:lvlJc w:val="right"/>
      <w:pPr>
        <w:ind w:left="6228" w:hanging="180"/>
      </w:pPr>
      <w:rPr>
        <w:rFonts w:cs="Times New Roman"/>
      </w:rPr>
    </w:lvl>
  </w:abstractNum>
  <w:abstractNum w:abstractNumId="57" w15:restartNumberingAfterBreak="0">
    <w:nsid w:val="1C8D13D1"/>
    <w:multiLevelType w:val="hybridMultilevel"/>
    <w:tmpl w:val="CDC6C1F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1CE66153"/>
    <w:multiLevelType w:val="hybridMultilevel"/>
    <w:tmpl w:val="F0848520"/>
    <w:lvl w:ilvl="0" w:tplc="6A78FC48">
      <w:start w:val="1"/>
      <w:numFmt w:val="upp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59" w15:restartNumberingAfterBreak="0">
    <w:nsid w:val="1CE70419"/>
    <w:multiLevelType w:val="hybridMultilevel"/>
    <w:tmpl w:val="3274F2AE"/>
    <w:lvl w:ilvl="0" w:tplc="A9B03B9C">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0" w15:restartNumberingAfterBreak="0">
    <w:nsid w:val="1D2B2EF0"/>
    <w:multiLevelType w:val="hybridMultilevel"/>
    <w:tmpl w:val="56346062"/>
    <w:lvl w:ilvl="0" w:tplc="8626EB80">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1" w15:restartNumberingAfterBreak="0">
    <w:nsid w:val="1D963B08"/>
    <w:multiLevelType w:val="hybridMultilevel"/>
    <w:tmpl w:val="65E810BA"/>
    <w:lvl w:ilvl="0" w:tplc="B4F6D808">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2" w15:restartNumberingAfterBreak="0">
    <w:nsid w:val="1ED33859"/>
    <w:multiLevelType w:val="hybridMultilevel"/>
    <w:tmpl w:val="5A92FD60"/>
    <w:lvl w:ilvl="0" w:tplc="0E80AF7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3" w15:restartNumberingAfterBreak="0">
    <w:nsid w:val="1F7F070D"/>
    <w:multiLevelType w:val="hybridMultilevel"/>
    <w:tmpl w:val="411897FE"/>
    <w:lvl w:ilvl="0" w:tplc="C3763798">
      <w:start w:val="1"/>
      <w:numFmt w:val="upperLetter"/>
      <w:lvlText w:val="%1-"/>
      <w:lvlJc w:val="left"/>
      <w:pPr>
        <w:ind w:left="1800" w:hanging="360"/>
      </w:pPr>
      <w:rPr>
        <w:rFonts w:hint="default"/>
        <w:b/>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64" w15:restartNumberingAfterBreak="0">
    <w:nsid w:val="1F8161FB"/>
    <w:multiLevelType w:val="hybridMultilevel"/>
    <w:tmpl w:val="3B0479CC"/>
    <w:lvl w:ilvl="0" w:tplc="418861E6">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5" w15:restartNumberingAfterBreak="0">
    <w:nsid w:val="1FB927A5"/>
    <w:multiLevelType w:val="hybridMultilevel"/>
    <w:tmpl w:val="D6843874"/>
    <w:lvl w:ilvl="0" w:tplc="8FDEB1BA">
      <w:start w:val="1"/>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66" w15:restartNumberingAfterBreak="0">
    <w:nsid w:val="20051094"/>
    <w:multiLevelType w:val="hybridMultilevel"/>
    <w:tmpl w:val="05D04D08"/>
    <w:lvl w:ilvl="0" w:tplc="AC76B9D0">
      <w:start w:val="1"/>
      <w:numFmt w:val="upp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67" w15:restartNumberingAfterBreak="0">
    <w:nsid w:val="2089593B"/>
    <w:multiLevelType w:val="hybridMultilevel"/>
    <w:tmpl w:val="BCA21886"/>
    <w:lvl w:ilvl="0" w:tplc="20664600">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8" w15:restartNumberingAfterBreak="0">
    <w:nsid w:val="20C021CD"/>
    <w:multiLevelType w:val="hybridMultilevel"/>
    <w:tmpl w:val="790EA6C4"/>
    <w:lvl w:ilvl="0" w:tplc="CE1A45BA">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9" w15:restartNumberingAfterBreak="0">
    <w:nsid w:val="20D11979"/>
    <w:multiLevelType w:val="hybridMultilevel"/>
    <w:tmpl w:val="C0DE8388"/>
    <w:lvl w:ilvl="0" w:tplc="71123CEE">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0" w15:restartNumberingAfterBreak="0">
    <w:nsid w:val="20F80D1A"/>
    <w:multiLevelType w:val="hybridMultilevel"/>
    <w:tmpl w:val="E56AD202"/>
    <w:lvl w:ilvl="0" w:tplc="71AAE306">
      <w:start w:val="1"/>
      <w:numFmt w:val="upperLetter"/>
      <w:lvlText w:val="%1-"/>
      <w:lvlJc w:val="left"/>
      <w:pPr>
        <w:ind w:left="2880" w:hanging="375"/>
      </w:pPr>
      <w:rPr>
        <w:rFonts w:hint="default"/>
      </w:rPr>
    </w:lvl>
    <w:lvl w:ilvl="1" w:tplc="040C0019" w:tentative="1">
      <w:start w:val="1"/>
      <w:numFmt w:val="lowerLetter"/>
      <w:lvlText w:val="%2."/>
      <w:lvlJc w:val="left"/>
      <w:pPr>
        <w:ind w:left="3585" w:hanging="360"/>
      </w:pPr>
    </w:lvl>
    <w:lvl w:ilvl="2" w:tplc="040C001B" w:tentative="1">
      <w:start w:val="1"/>
      <w:numFmt w:val="lowerRoman"/>
      <w:lvlText w:val="%3."/>
      <w:lvlJc w:val="right"/>
      <w:pPr>
        <w:ind w:left="4305" w:hanging="180"/>
      </w:pPr>
    </w:lvl>
    <w:lvl w:ilvl="3" w:tplc="040C000F" w:tentative="1">
      <w:start w:val="1"/>
      <w:numFmt w:val="decimal"/>
      <w:lvlText w:val="%4."/>
      <w:lvlJc w:val="left"/>
      <w:pPr>
        <w:ind w:left="5025" w:hanging="360"/>
      </w:pPr>
    </w:lvl>
    <w:lvl w:ilvl="4" w:tplc="040C0019" w:tentative="1">
      <w:start w:val="1"/>
      <w:numFmt w:val="lowerLetter"/>
      <w:lvlText w:val="%5."/>
      <w:lvlJc w:val="left"/>
      <w:pPr>
        <w:ind w:left="5745" w:hanging="360"/>
      </w:pPr>
    </w:lvl>
    <w:lvl w:ilvl="5" w:tplc="040C001B" w:tentative="1">
      <w:start w:val="1"/>
      <w:numFmt w:val="lowerRoman"/>
      <w:lvlText w:val="%6."/>
      <w:lvlJc w:val="right"/>
      <w:pPr>
        <w:ind w:left="6465" w:hanging="180"/>
      </w:pPr>
    </w:lvl>
    <w:lvl w:ilvl="6" w:tplc="040C000F" w:tentative="1">
      <w:start w:val="1"/>
      <w:numFmt w:val="decimal"/>
      <w:lvlText w:val="%7."/>
      <w:lvlJc w:val="left"/>
      <w:pPr>
        <w:ind w:left="7185" w:hanging="360"/>
      </w:pPr>
    </w:lvl>
    <w:lvl w:ilvl="7" w:tplc="040C0019" w:tentative="1">
      <w:start w:val="1"/>
      <w:numFmt w:val="lowerLetter"/>
      <w:lvlText w:val="%8."/>
      <w:lvlJc w:val="left"/>
      <w:pPr>
        <w:ind w:left="7905" w:hanging="360"/>
      </w:pPr>
    </w:lvl>
    <w:lvl w:ilvl="8" w:tplc="040C001B" w:tentative="1">
      <w:start w:val="1"/>
      <w:numFmt w:val="lowerRoman"/>
      <w:lvlText w:val="%9."/>
      <w:lvlJc w:val="right"/>
      <w:pPr>
        <w:ind w:left="8625" w:hanging="180"/>
      </w:pPr>
    </w:lvl>
  </w:abstractNum>
  <w:abstractNum w:abstractNumId="71" w15:restartNumberingAfterBreak="0">
    <w:nsid w:val="21057D4C"/>
    <w:multiLevelType w:val="hybridMultilevel"/>
    <w:tmpl w:val="6AF6B6AA"/>
    <w:lvl w:ilvl="0" w:tplc="C2D2831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2" w15:restartNumberingAfterBreak="0">
    <w:nsid w:val="21317AC6"/>
    <w:multiLevelType w:val="hybridMultilevel"/>
    <w:tmpl w:val="74484E58"/>
    <w:lvl w:ilvl="0" w:tplc="21424F08">
      <w:numFmt w:val="bullet"/>
      <w:lvlText w:val="-"/>
      <w:lvlJc w:val="left"/>
      <w:pPr>
        <w:ind w:left="1440" w:hanging="360"/>
      </w:pPr>
      <w:rPr>
        <w:rFonts w:ascii="Times New Roman" w:eastAsiaTheme="minorEastAsia"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3" w15:restartNumberingAfterBreak="0">
    <w:nsid w:val="21BB4042"/>
    <w:multiLevelType w:val="hybridMultilevel"/>
    <w:tmpl w:val="F83823B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222930CC"/>
    <w:multiLevelType w:val="hybridMultilevel"/>
    <w:tmpl w:val="4698AD9C"/>
    <w:lvl w:ilvl="0" w:tplc="601C845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5" w15:restartNumberingAfterBreak="0">
    <w:nsid w:val="231647FD"/>
    <w:multiLevelType w:val="hybridMultilevel"/>
    <w:tmpl w:val="06927A26"/>
    <w:lvl w:ilvl="0" w:tplc="040C0015">
      <w:start w:val="1"/>
      <w:numFmt w:val="upperLetter"/>
      <w:lvlText w:val="%1."/>
      <w:lvlJc w:val="left"/>
      <w:pPr>
        <w:ind w:left="1068" w:hanging="360"/>
      </w:pPr>
    </w:lvl>
    <w:lvl w:ilvl="1" w:tplc="1F7E7160">
      <w:start w:val="1"/>
      <w:numFmt w:val="upperLetter"/>
      <w:lvlText w:val="%2-"/>
      <w:lvlJc w:val="left"/>
      <w:pPr>
        <w:ind w:left="1788" w:hanging="360"/>
      </w:pPr>
      <w:rPr>
        <w:rFonts w:hint="default"/>
      </w:rPr>
    </w:lvl>
    <w:lvl w:ilvl="2" w:tplc="28E2B744">
      <w:start w:val="1"/>
      <w:numFmt w:val="upperLetter"/>
      <w:lvlText w:val="%3."/>
      <w:lvlJc w:val="left"/>
      <w:pPr>
        <w:ind w:left="2688" w:hanging="360"/>
      </w:pPr>
      <w:rPr>
        <w:rFonts w:hint="default"/>
      </w:r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76" w15:restartNumberingAfterBreak="0">
    <w:nsid w:val="23664635"/>
    <w:multiLevelType w:val="hybridMultilevel"/>
    <w:tmpl w:val="D29EB15E"/>
    <w:lvl w:ilvl="0" w:tplc="2DA8D7D6">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7" w15:restartNumberingAfterBreak="0">
    <w:nsid w:val="23FE05E4"/>
    <w:multiLevelType w:val="hybridMultilevel"/>
    <w:tmpl w:val="E1D2F83C"/>
    <w:lvl w:ilvl="0" w:tplc="A9EC4ED0">
      <w:start w:val="1"/>
      <w:numFmt w:val="upperLetter"/>
      <w:lvlText w:val="%1-"/>
      <w:lvlJc w:val="left"/>
      <w:pPr>
        <w:ind w:left="2520" w:hanging="360"/>
      </w:pPr>
      <w:rPr>
        <w:rFonts w:hint="default"/>
      </w:r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78" w15:restartNumberingAfterBreak="0">
    <w:nsid w:val="24342259"/>
    <w:multiLevelType w:val="hybridMultilevel"/>
    <w:tmpl w:val="D19CD7A8"/>
    <w:lvl w:ilvl="0" w:tplc="040C0015">
      <w:start w:val="1"/>
      <w:numFmt w:val="upperLetter"/>
      <w:lvlText w:val="%1."/>
      <w:lvlJc w:val="left"/>
      <w:pPr>
        <w:ind w:left="1068" w:hanging="360"/>
      </w:pPr>
    </w:lvl>
    <w:lvl w:ilvl="1" w:tplc="1F7E7160">
      <w:start w:val="1"/>
      <w:numFmt w:val="upperLetter"/>
      <w:lvlText w:val="%2-"/>
      <w:lvlJc w:val="left"/>
      <w:pPr>
        <w:ind w:left="1788" w:hanging="360"/>
      </w:pPr>
      <w:rPr>
        <w:rFonts w:hint="default"/>
      </w:rPr>
    </w:lvl>
    <w:lvl w:ilvl="2" w:tplc="28E2B744">
      <w:start w:val="1"/>
      <w:numFmt w:val="upperLetter"/>
      <w:lvlText w:val="%3."/>
      <w:lvlJc w:val="left"/>
      <w:pPr>
        <w:ind w:left="2688" w:hanging="360"/>
      </w:pPr>
      <w:rPr>
        <w:rFonts w:hint="default"/>
      </w:r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79" w15:restartNumberingAfterBreak="0">
    <w:nsid w:val="24EF262D"/>
    <w:multiLevelType w:val="hybridMultilevel"/>
    <w:tmpl w:val="26806316"/>
    <w:lvl w:ilvl="0" w:tplc="FD40144C">
      <w:start w:val="1"/>
      <w:numFmt w:val="decimal"/>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80" w15:restartNumberingAfterBreak="0">
    <w:nsid w:val="254F1347"/>
    <w:multiLevelType w:val="hybridMultilevel"/>
    <w:tmpl w:val="7A8494AE"/>
    <w:lvl w:ilvl="0" w:tplc="040C0015">
      <w:start w:val="1"/>
      <w:numFmt w:val="upperLetter"/>
      <w:lvlText w:val="%1."/>
      <w:lvlJc w:val="left"/>
      <w:pPr>
        <w:ind w:left="1068" w:hanging="360"/>
      </w:pPr>
    </w:lvl>
    <w:lvl w:ilvl="1" w:tplc="1F7E7160">
      <w:start w:val="1"/>
      <w:numFmt w:val="upperLetter"/>
      <w:lvlText w:val="%2-"/>
      <w:lvlJc w:val="left"/>
      <w:pPr>
        <w:ind w:left="1788" w:hanging="360"/>
      </w:pPr>
      <w:rPr>
        <w:rFonts w:hint="default"/>
      </w:rPr>
    </w:lvl>
    <w:lvl w:ilvl="2" w:tplc="28E2B744">
      <w:start w:val="1"/>
      <w:numFmt w:val="upperLetter"/>
      <w:lvlText w:val="%3."/>
      <w:lvlJc w:val="left"/>
      <w:pPr>
        <w:ind w:left="2688" w:hanging="360"/>
      </w:pPr>
      <w:rPr>
        <w:rFonts w:hint="default"/>
      </w:r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81" w15:restartNumberingAfterBreak="0">
    <w:nsid w:val="256D7D78"/>
    <w:multiLevelType w:val="hybridMultilevel"/>
    <w:tmpl w:val="B9C8BB04"/>
    <w:lvl w:ilvl="0" w:tplc="E80A5FB2">
      <w:start w:val="10"/>
      <w:numFmt w:val="decimal"/>
      <w:lvlText w:val="%1)"/>
      <w:lvlJc w:val="left"/>
      <w:pPr>
        <w:ind w:left="1525" w:hanging="390"/>
      </w:pPr>
      <w:rPr>
        <w:rFonts w:hint="default"/>
      </w:rPr>
    </w:lvl>
    <w:lvl w:ilvl="1" w:tplc="040C0019" w:tentative="1">
      <w:start w:val="1"/>
      <w:numFmt w:val="lowerLetter"/>
      <w:lvlText w:val="%2."/>
      <w:lvlJc w:val="left"/>
      <w:pPr>
        <w:ind w:left="1842" w:hanging="360"/>
      </w:pPr>
    </w:lvl>
    <w:lvl w:ilvl="2" w:tplc="040C001B" w:tentative="1">
      <w:start w:val="1"/>
      <w:numFmt w:val="lowerRoman"/>
      <w:lvlText w:val="%3."/>
      <w:lvlJc w:val="right"/>
      <w:pPr>
        <w:ind w:left="2562" w:hanging="180"/>
      </w:pPr>
    </w:lvl>
    <w:lvl w:ilvl="3" w:tplc="040C000F" w:tentative="1">
      <w:start w:val="1"/>
      <w:numFmt w:val="decimal"/>
      <w:lvlText w:val="%4."/>
      <w:lvlJc w:val="left"/>
      <w:pPr>
        <w:ind w:left="3282" w:hanging="360"/>
      </w:pPr>
    </w:lvl>
    <w:lvl w:ilvl="4" w:tplc="040C0019" w:tentative="1">
      <w:start w:val="1"/>
      <w:numFmt w:val="lowerLetter"/>
      <w:lvlText w:val="%5."/>
      <w:lvlJc w:val="left"/>
      <w:pPr>
        <w:ind w:left="4002" w:hanging="360"/>
      </w:pPr>
    </w:lvl>
    <w:lvl w:ilvl="5" w:tplc="040C001B" w:tentative="1">
      <w:start w:val="1"/>
      <w:numFmt w:val="lowerRoman"/>
      <w:lvlText w:val="%6."/>
      <w:lvlJc w:val="right"/>
      <w:pPr>
        <w:ind w:left="4722" w:hanging="180"/>
      </w:pPr>
    </w:lvl>
    <w:lvl w:ilvl="6" w:tplc="040C000F" w:tentative="1">
      <w:start w:val="1"/>
      <w:numFmt w:val="decimal"/>
      <w:lvlText w:val="%7."/>
      <w:lvlJc w:val="left"/>
      <w:pPr>
        <w:ind w:left="5442" w:hanging="360"/>
      </w:pPr>
    </w:lvl>
    <w:lvl w:ilvl="7" w:tplc="040C0019" w:tentative="1">
      <w:start w:val="1"/>
      <w:numFmt w:val="lowerLetter"/>
      <w:lvlText w:val="%8."/>
      <w:lvlJc w:val="left"/>
      <w:pPr>
        <w:ind w:left="6162" w:hanging="360"/>
      </w:pPr>
    </w:lvl>
    <w:lvl w:ilvl="8" w:tplc="040C001B" w:tentative="1">
      <w:start w:val="1"/>
      <w:numFmt w:val="lowerRoman"/>
      <w:lvlText w:val="%9."/>
      <w:lvlJc w:val="right"/>
      <w:pPr>
        <w:ind w:left="6882" w:hanging="180"/>
      </w:pPr>
    </w:lvl>
  </w:abstractNum>
  <w:abstractNum w:abstractNumId="82" w15:restartNumberingAfterBreak="0">
    <w:nsid w:val="25AB537A"/>
    <w:multiLevelType w:val="hybridMultilevel"/>
    <w:tmpl w:val="DAD4A0B8"/>
    <w:lvl w:ilvl="0" w:tplc="92F431CC">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83" w15:restartNumberingAfterBreak="0">
    <w:nsid w:val="25D9307A"/>
    <w:multiLevelType w:val="hybridMultilevel"/>
    <w:tmpl w:val="816A324A"/>
    <w:lvl w:ilvl="0" w:tplc="E0F812FA">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84" w15:restartNumberingAfterBreak="0">
    <w:nsid w:val="260F34BD"/>
    <w:multiLevelType w:val="hybridMultilevel"/>
    <w:tmpl w:val="18A49622"/>
    <w:lvl w:ilvl="0" w:tplc="CCEAB422">
      <w:start w:val="1"/>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85" w15:restartNumberingAfterBreak="0">
    <w:nsid w:val="261773E7"/>
    <w:multiLevelType w:val="hybridMultilevel"/>
    <w:tmpl w:val="58866554"/>
    <w:lvl w:ilvl="0" w:tplc="9F109B18">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6" w15:restartNumberingAfterBreak="0">
    <w:nsid w:val="26861B6B"/>
    <w:multiLevelType w:val="hybridMultilevel"/>
    <w:tmpl w:val="07D6123E"/>
    <w:lvl w:ilvl="0" w:tplc="E6E0CC60">
      <w:start w:val="1"/>
      <w:numFmt w:val="upp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87" w15:restartNumberingAfterBreak="0">
    <w:nsid w:val="2711668B"/>
    <w:multiLevelType w:val="hybridMultilevel"/>
    <w:tmpl w:val="DD20B90E"/>
    <w:lvl w:ilvl="0" w:tplc="5F98C302">
      <w:start w:val="1"/>
      <w:numFmt w:val="upperLetter"/>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88" w15:restartNumberingAfterBreak="0">
    <w:nsid w:val="275D5747"/>
    <w:multiLevelType w:val="hybridMultilevel"/>
    <w:tmpl w:val="651A117A"/>
    <w:lvl w:ilvl="0" w:tplc="3348CC8E">
      <w:start w:val="1"/>
      <w:numFmt w:val="upperLetter"/>
      <w:lvlText w:val="%1-"/>
      <w:lvlJc w:val="left"/>
      <w:pPr>
        <w:ind w:left="2520" w:hanging="360"/>
      </w:pPr>
      <w:rPr>
        <w:rFonts w:hint="default"/>
      </w:r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89" w15:restartNumberingAfterBreak="0">
    <w:nsid w:val="277B6506"/>
    <w:multiLevelType w:val="hybridMultilevel"/>
    <w:tmpl w:val="0108F882"/>
    <w:lvl w:ilvl="0" w:tplc="E80CAD7C">
      <w:start w:val="1"/>
      <w:numFmt w:val="upp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90" w15:restartNumberingAfterBreak="0">
    <w:nsid w:val="27D127C7"/>
    <w:multiLevelType w:val="hybridMultilevel"/>
    <w:tmpl w:val="22384370"/>
    <w:lvl w:ilvl="0" w:tplc="FB14B2C0">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1" w15:restartNumberingAfterBreak="0">
    <w:nsid w:val="2ABB079A"/>
    <w:multiLevelType w:val="hybridMultilevel"/>
    <w:tmpl w:val="8C5E9448"/>
    <w:lvl w:ilvl="0" w:tplc="99140614">
      <w:start w:val="1"/>
      <w:numFmt w:val="upp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92" w15:restartNumberingAfterBreak="0">
    <w:nsid w:val="2B732477"/>
    <w:multiLevelType w:val="hybridMultilevel"/>
    <w:tmpl w:val="61B25582"/>
    <w:lvl w:ilvl="0" w:tplc="1D0EE190">
      <w:start w:val="1"/>
      <w:numFmt w:val="upperLetter"/>
      <w:lvlText w:val="%1-"/>
      <w:lvlJc w:val="left"/>
      <w:pPr>
        <w:ind w:left="2345" w:hanging="360"/>
      </w:pPr>
      <w:rPr>
        <w:rFonts w:hint="default"/>
      </w:rPr>
    </w:lvl>
    <w:lvl w:ilvl="1" w:tplc="040C0019" w:tentative="1">
      <w:start w:val="1"/>
      <w:numFmt w:val="lowerLetter"/>
      <w:lvlText w:val="%2."/>
      <w:lvlJc w:val="left"/>
      <w:pPr>
        <w:ind w:left="3065" w:hanging="360"/>
      </w:pPr>
    </w:lvl>
    <w:lvl w:ilvl="2" w:tplc="040C001B" w:tentative="1">
      <w:start w:val="1"/>
      <w:numFmt w:val="lowerRoman"/>
      <w:lvlText w:val="%3."/>
      <w:lvlJc w:val="right"/>
      <w:pPr>
        <w:ind w:left="3785" w:hanging="180"/>
      </w:pPr>
    </w:lvl>
    <w:lvl w:ilvl="3" w:tplc="040C000F" w:tentative="1">
      <w:start w:val="1"/>
      <w:numFmt w:val="decimal"/>
      <w:lvlText w:val="%4."/>
      <w:lvlJc w:val="left"/>
      <w:pPr>
        <w:ind w:left="4505" w:hanging="360"/>
      </w:pPr>
    </w:lvl>
    <w:lvl w:ilvl="4" w:tplc="040C0019" w:tentative="1">
      <w:start w:val="1"/>
      <w:numFmt w:val="lowerLetter"/>
      <w:lvlText w:val="%5."/>
      <w:lvlJc w:val="left"/>
      <w:pPr>
        <w:ind w:left="5225" w:hanging="360"/>
      </w:pPr>
    </w:lvl>
    <w:lvl w:ilvl="5" w:tplc="040C001B" w:tentative="1">
      <w:start w:val="1"/>
      <w:numFmt w:val="lowerRoman"/>
      <w:lvlText w:val="%6."/>
      <w:lvlJc w:val="right"/>
      <w:pPr>
        <w:ind w:left="5945" w:hanging="180"/>
      </w:pPr>
    </w:lvl>
    <w:lvl w:ilvl="6" w:tplc="040C000F" w:tentative="1">
      <w:start w:val="1"/>
      <w:numFmt w:val="decimal"/>
      <w:lvlText w:val="%7."/>
      <w:lvlJc w:val="left"/>
      <w:pPr>
        <w:ind w:left="6665" w:hanging="360"/>
      </w:pPr>
    </w:lvl>
    <w:lvl w:ilvl="7" w:tplc="040C0019" w:tentative="1">
      <w:start w:val="1"/>
      <w:numFmt w:val="lowerLetter"/>
      <w:lvlText w:val="%8."/>
      <w:lvlJc w:val="left"/>
      <w:pPr>
        <w:ind w:left="7385" w:hanging="360"/>
      </w:pPr>
    </w:lvl>
    <w:lvl w:ilvl="8" w:tplc="040C001B" w:tentative="1">
      <w:start w:val="1"/>
      <w:numFmt w:val="lowerRoman"/>
      <w:lvlText w:val="%9."/>
      <w:lvlJc w:val="right"/>
      <w:pPr>
        <w:ind w:left="8105" w:hanging="180"/>
      </w:pPr>
    </w:lvl>
  </w:abstractNum>
  <w:abstractNum w:abstractNumId="93" w15:restartNumberingAfterBreak="0">
    <w:nsid w:val="2B94792E"/>
    <w:multiLevelType w:val="hybridMultilevel"/>
    <w:tmpl w:val="DB76FD70"/>
    <w:lvl w:ilvl="0" w:tplc="5BD2EE86">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4" w15:restartNumberingAfterBreak="0">
    <w:nsid w:val="2B9D584D"/>
    <w:multiLevelType w:val="hybridMultilevel"/>
    <w:tmpl w:val="849E37CE"/>
    <w:lvl w:ilvl="0" w:tplc="27401142">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95" w15:restartNumberingAfterBreak="0">
    <w:nsid w:val="2BDF3D0A"/>
    <w:multiLevelType w:val="hybridMultilevel"/>
    <w:tmpl w:val="DD76A20C"/>
    <w:lvl w:ilvl="0" w:tplc="A05C7382">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6" w15:restartNumberingAfterBreak="0">
    <w:nsid w:val="2CF1582C"/>
    <w:multiLevelType w:val="hybridMultilevel"/>
    <w:tmpl w:val="4FCCAAD4"/>
    <w:lvl w:ilvl="0" w:tplc="3348CC8E">
      <w:start w:val="1"/>
      <w:numFmt w:val="upperLetter"/>
      <w:lvlText w:val="%1-"/>
      <w:lvlJc w:val="left"/>
      <w:pPr>
        <w:ind w:left="2520" w:hanging="360"/>
      </w:pPr>
      <w:rPr>
        <w:rFonts w:hint="default"/>
      </w:r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97" w15:restartNumberingAfterBreak="0">
    <w:nsid w:val="2D001197"/>
    <w:multiLevelType w:val="hybridMultilevel"/>
    <w:tmpl w:val="3FBA3D70"/>
    <w:lvl w:ilvl="0" w:tplc="E38E39FE">
      <w:start w:val="1"/>
      <w:numFmt w:val="upp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98" w15:restartNumberingAfterBreak="0">
    <w:nsid w:val="2D195E09"/>
    <w:multiLevelType w:val="hybridMultilevel"/>
    <w:tmpl w:val="72E4F1F8"/>
    <w:lvl w:ilvl="0" w:tplc="87704EC0">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9" w15:restartNumberingAfterBreak="0">
    <w:nsid w:val="2DBC30D8"/>
    <w:multiLevelType w:val="hybridMultilevel"/>
    <w:tmpl w:val="021438FA"/>
    <w:lvl w:ilvl="0" w:tplc="A0C656A2">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0" w15:restartNumberingAfterBreak="0">
    <w:nsid w:val="2E1A60BE"/>
    <w:multiLevelType w:val="hybridMultilevel"/>
    <w:tmpl w:val="5BAE84DA"/>
    <w:lvl w:ilvl="0" w:tplc="E438BF82">
      <w:start w:val="1"/>
      <w:numFmt w:val="upp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01" w15:restartNumberingAfterBreak="0">
    <w:nsid w:val="2E466369"/>
    <w:multiLevelType w:val="hybridMultilevel"/>
    <w:tmpl w:val="387EB28C"/>
    <w:lvl w:ilvl="0" w:tplc="31C2505C">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2" w15:restartNumberingAfterBreak="0">
    <w:nsid w:val="2E483904"/>
    <w:multiLevelType w:val="hybridMultilevel"/>
    <w:tmpl w:val="A0AC8E70"/>
    <w:lvl w:ilvl="0" w:tplc="835CC462">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3" w15:restartNumberingAfterBreak="0">
    <w:nsid w:val="2EFB08A3"/>
    <w:multiLevelType w:val="hybridMultilevel"/>
    <w:tmpl w:val="F8E2A41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4" w15:restartNumberingAfterBreak="0">
    <w:nsid w:val="2EFB1BC3"/>
    <w:multiLevelType w:val="hybridMultilevel"/>
    <w:tmpl w:val="0A360E2E"/>
    <w:lvl w:ilvl="0" w:tplc="68E2FEB4">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5" w15:restartNumberingAfterBreak="0">
    <w:nsid w:val="2F6B4992"/>
    <w:multiLevelType w:val="hybridMultilevel"/>
    <w:tmpl w:val="29FE60FA"/>
    <w:lvl w:ilvl="0" w:tplc="A7529A68">
      <w:start w:val="1"/>
      <w:numFmt w:val="upperLetter"/>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06" w15:restartNumberingAfterBreak="0">
    <w:nsid w:val="2F772303"/>
    <w:multiLevelType w:val="hybridMultilevel"/>
    <w:tmpl w:val="965CE58E"/>
    <w:lvl w:ilvl="0" w:tplc="70BA2B0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7" w15:restartNumberingAfterBreak="0">
    <w:nsid w:val="2F94778E"/>
    <w:multiLevelType w:val="hybridMultilevel"/>
    <w:tmpl w:val="C81465BC"/>
    <w:lvl w:ilvl="0" w:tplc="040C0015">
      <w:start w:val="1"/>
      <w:numFmt w:val="upperLetter"/>
      <w:lvlText w:val="%1."/>
      <w:lvlJc w:val="left"/>
      <w:pPr>
        <w:ind w:left="1068" w:hanging="360"/>
      </w:pPr>
    </w:lvl>
    <w:lvl w:ilvl="1" w:tplc="1F7E7160">
      <w:start w:val="1"/>
      <w:numFmt w:val="upperLetter"/>
      <w:lvlText w:val="%2-"/>
      <w:lvlJc w:val="left"/>
      <w:pPr>
        <w:ind w:left="1788" w:hanging="360"/>
      </w:pPr>
      <w:rPr>
        <w:rFonts w:hint="default"/>
      </w:rPr>
    </w:lvl>
    <w:lvl w:ilvl="2" w:tplc="28E2B744">
      <w:start w:val="1"/>
      <w:numFmt w:val="upperLetter"/>
      <w:lvlText w:val="%3."/>
      <w:lvlJc w:val="left"/>
      <w:pPr>
        <w:ind w:left="2688" w:hanging="360"/>
      </w:pPr>
      <w:rPr>
        <w:rFonts w:hint="default"/>
      </w:r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08" w15:restartNumberingAfterBreak="0">
    <w:nsid w:val="302D69E6"/>
    <w:multiLevelType w:val="hybridMultilevel"/>
    <w:tmpl w:val="FCD6631E"/>
    <w:lvl w:ilvl="0" w:tplc="ABBAA3C2">
      <w:start w:val="1"/>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09" w15:restartNumberingAfterBreak="0">
    <w:nsid w:val="306E27C1"/>
    <w:multiLevelType w:val="hybridMultilevel"/>
    <w:tmpl w:val="1C5432EE"/>
    <w:lvl w:ilvl="0" w:tplc="7B1C4A4E">
      <w:start w:val="1"/>
      <w:numFmt w:val="upperLetter"/>
      <w:lvlText w:val="%1-"/>
      <w:lvlJc w:val="left"/>
      <w:pPr>
        <w:ind w:left="1353" w:hanging="360"/>
      </w:pPr>
      <w:rPr>
        <w:rFonts w:hint="default"/>
      </w:rPr>
    </w:lvl>
    <w:lvl w:ilvl="1" w:tplc="040C0019" w:tentative="1">
      <w:start w:val="1"/>
      <w:numFmt w:val="lowerLetter"/>
      <w:lvlText w:val="%2."/>
      <w:lvlJc w:val="left"/>
      <w:pPr>
        <w:ind w:left="2073" w:hanging="360"/>
      </w:pPr>
    </w:lvl>
    <w:lvl w:ilvl="2" w:tplc="040C001B" w:tentative="1">
      <w:start w:val="1"/>
      <w:numFmt w:val="lowerRoman"/>
      <w:lvlText w:val="%3."/>
      <w:lvlJc w:val="right"/>
      <w:pPr>
        <w:ind w:left="2793" w:hanging="180"/>
      </w:pPr>
    </w:lvl>
    <w:lvl w:ilvl="3" w:tplc="040C000F" w:tentative="1">
      <w:start w:val="1"/>
      <w:numFmt w:val="decimal"/>
      <w:lvlText w:val="%4."/>
      <w:lvlJc w:val="left"/>
      <w:pPr>
        <w:ind w:left="3513" w:hanging="360"/>
      </w:pPr>
    </w:lvl>
    <w:lvl w:ilvl="4" w:tplc="040C0019" w:tentative="1">
      <w:start w:val="1"/>
      <w:numFmt w:val="lowerLetter"/>
      <w:lvlText w:val="%5."/>
      <w:lvlJc w:val="left"/>
      <w:pPr>
        <w:ind w:left="4233" w:hanging="360"/>
      </w:pPr>
    </w:lvl>
    <w:lvl w:ilvl="5" w:tplc="040C001B" w:tentative="1">
      <w:start w:val="1"/>
      <w:numFmt w:val="lowerRoman"/>
      <w:lvlText w:val="%6."/>
      <w:lvlJc w:val="right"/>
      <w:pPr>
        <w:ind w:left="4953" w:hanging="180"/>
      </w:pPr>
    </w:lvl>
    <w:lvl w:ilvl="6" w:tplc="040C000F" w:tentative="1">
      <w:start w:val="1"/>
      <w:numFmt w:val="decimal"/>
      <w:lvlText w:val="%7."/>
      <w:lvlJc w:val="left"/>
      <w:pPr>
        <w:ind w:left="5673" w:hanging="360"/>
      </w:pPr>
    </w:lvl>
    <w:lvl w:ilvl="7" w:tplc="040C0019" w:tentative="1">
      <w:start w:val="1"/>
      <w:numFmt w:val="lowerLetter"/>
      <w:lvlText w:val="%8."/>
      <w:lvlJc w:val="left"/>
      <w:pPr>
        <w:ind w:left="6393" w:hanging="360"/>
      </w:pPr>
    </w:lvl>
    <w:lvl w:ilvl="8" w:tplc="040C001B" w:tentative="1">
      <w:start w:val="1"/>
      <w:numFmt w:val="lowerRoman"/>
      <w:lvlText w:val="%9."/>
      <w:lvlJc w:val="right"/>
      <w:pPr>
        <w:ind w:left="7113" w:hanging="180"/>
      </w:pPr>
    </w:lvl>
  </w:abstractNum>
  <w:abstractNum w:abstractNumId="110" w15:restartNumberingAfterBreak="0">
    <w:nsid w:val="310F5BDB"/>
    <w:multiLevelType w:val="hybridMultilevel"/>
    <w:tmpl w:val="AEAC7882"/>
    <w:lvl w:ilvl="0" w:tplc="15B2CD4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1" w15:restartNumberingAfterBreak="0">
    <w:nsid w:val="321516D5"/>
    <w:multiLevelType w:val="hybridMultilevel"/>
    <w:tmpl w:val="D7E60A78"/>
    <w:lvl w:ilvl="0" w:tplc="1D0EE190">
      <w:start w:val="1"/>
      <w:numFmt w:val="upperLetter"/>
      <w:lvlText w:val="%1-"/>
      <w:lvlJc w:val="left"/>
      <w:pPr>
        <w:ind w:left="2345" w:hanging="360"/>
      </w:pPr>
      <w:rPr>
        <w:rFonts w:hint="default"/>
      </w:rPr>
    </w:lvl>
    <w:lvl w:ilvl="1" w:tplc="040C0019" w:tentative="1">
      <w:start w:val="1"/>
      <w:numFmt w:val="lowerLetter"/>
      <w:lvlText w:val="%2."/>
      <w:lvlJc w:val="left"/>
      <w:pPr>
        <w:ind w:left="3065" w:hanging="360"/>
      </w:pPr>
    </w:lvl>
    <w:lvl w:ilvl="2" w:tplc="040C001B" w:tentative="1">
      <w:start w:val="1"/>
      <w:numFmt w:val="lowerRoman"/>
      <w:lvlText w:val="%3."/>
      <w:lvlJc w:val="right"/>
      <w:pPr>
        <w:ind w:left="3785" w:hanging="180"/>
      </w:pPr>
    </w:lvl>
    <w:lvl w:ilvl="3" w:tplc="040C000F" w:tentative="1">
      <w:start w:val="1"/>
      <w:numFmt w:val="decimal"/>
      <w:lvlText w:val="%4."/>
      <w:lvlJc w:val="left"/>
      <w:pPr>
        <w:ind w:left="4505" w:hanging="360"/>
      </w:pPr>
    </w:lvl>
    <w:lvl w:ilvl="4" w:tplc="040C0019" w:tentative="1">
      <w:start w:val="1"/>
      <w:numFmt w:val="lowerLetter"/>
      <w:lvlText w:val="%5."/>
      <w:lvlJc w:val="left"/>
      <w:pPr>
        <w:ind w:left="5225" w:hanging="360"/>
      </w:pPr>
    </w:lvl>
    <w:lvl w:ilvl="5" w:tplc="040C001B" w:tentative="1">
      <w:start w:val="1"/>
      <w:numFmt w:val="lowerRoman"/>
      <w:lvlText w:val="%6."/>
      <w:lvlJc w:val="right"/>
      <w:pPr>
        <w:ind w:left="5945" w:hanging="180"/>
      </w:pPr>
    </w:lvl>
    <w:lvl w:ilvl="6" w:tplc="040C000F" w:tentative="1">
      <w:start w:val="1"/>
      <w:numFmt w:val="decimal"/>
      <w:lvlText w:val="%7."/>
      <w:lvlJc w:val="left"/>
      <w:pPr>
        <w:ind w:left="6665" w:hanging="360"/>
      </w:pPr>
    </w:lvl>
    <w:lvl w:ilvl="7" w:tplc="040C0019" w:tentative="1">
      <w:start w:val="1"/>
      <w:numFmt w:val="lowerLetter"/>
      <w:lvlText w:val="%8."/>
      <w:lvlJc w:val="left"/>
      <w:pPr>
        <w:ind w:left="7385" w:hanging="360"/>
      </w:pPr>
    </w:lvl>
    <w:lvl w:ilvl="8" w:tplc="040C001B" w:tentative="1">
      <w:start w:val="1"/>
      <w:numFmt w:val="lowerRoman"/>
      <w:lvlText w:val="%9."/>
      <w:lvlJc w:val="right"/>
      <w:pPr>
        <w:ind w:left="8105" w:hanging="180"/>
      </w:pPr>
    </w:lvl>
  </w:abstractNum>
  <w:abstractNum w:abstractNumId="112" w15:restartNumberingAfterBreak="0">
    <w:nsid w:val="32495F6D"/>
    <w:multiLevelType w:val="hybridMultilevel"/>
    <w:tmpl w:val="69CAC7CC"/>
    <w:lvl w:ilvl="0" w:tplc="040C0015">
      <w:start w:val="1"/>
      <w:numFmt w:val="upperLetter"/>
      <w:lvlText w:val="%1."/>
      <w:lvlJc w:val="left"/>
      <w:pPr>
        <w:ind w:left="1068" w:hanging="360"/>
      </w:pPr>
    </w:lvl>
    <w:lvl w:ilvl="1" w:tplc="1F7E7160">
      <w:start w:val="1"/>
      <w:numFmt w:val="upperLetter"/>
      <w:lvlText w:val="%2-"/>
      <w:lvlJc w:val="left"/>
      <w:pPr>
        <w:ind w:left="1788" w:hanging="360"/>
      </w:pPr>
      <w:rPr>
        <w:rFonts w:hint="default"/>
      </w:rPr>
    </w:lvl>
    <w:lvl w:ilvl="2" w:tplc="28E2B744">
      <w:start w:val="1"/>
      <w:numFmt w:val="upperLetter"/>
      <w:lvlText w:val="%3."/>
      <w:lvlJc w:val="left"/>
      <w:pPr>
        <w:ind w:left="2688" w:hanging="360"/>
      </w:pPr>
      <w:rPr>
        <w:rFonts w:hint="default"/>
      </w:r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13" w15:restartNumberingAfterBreak="0">
    <w:nsid w:val="32CF696B"/>
    <w:multiLevelType w:val="hybridMultilevel"/>
    <w:tmpl w:val="45122ED0"/>
    <w:lvl w:ilvl="0" w:tplc="383A888E">
      <w:start w:val="1"/>
      <w:numFmt w:val="upp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14" w15:restartNumberingAfterBreak="0">
    <w:nsid w:val="330042BD"/>
    <w:multiLevelType w:val="hybridMultilevel"/>
    <w:tmpl w:val="E6E698C4"/>
    <w:lvl w:ilvl="0" w:tplc="06FC7676">
      <w:start w:val="1"/>
      <w:numFmt w:val="upp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115" w15:restartNumberingAfterBreak="0">
    <w:nsid w:val="33212E2F"/>
    <w:multiLevelType w:val="hybridMultilevel"/>
    <w:tmpl w:val="7F7674AC"/>
    <w:lvl w:ilvl="0" w:tplc="3348CC8E">
      <w:start w:val="1"/>
      <w:numFmt w:val="upperLetter"/>
      <w:lvlText w:val="%1-"/>
      <w:lvlJc w:val="left"/>
      <w:pPr>
        <w:ind w:left="2520" w:hanging="360"/>
      </w:pPr>
      <w:rPr>
        <w:rFonts w:hint="default"/>
      </w:r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116" w15:restartNumberingAfterBreak="0">
    <w:nsid w:val="341E0F66"/>
    <w:multiLevelType w:val="hybridMultilevel"/>
    <w:tmpl w:val="EF72B002"/>
    <w:lvl w:ilvl="0" w:tplc="1A5A7152">
      <w:start w:val="1"/>
      <w:numFmt w:val="upperLetter"/>
      <w:lvlText w:val="%1-"/>
      <w:lvlJc w:val="left"/>
      <w:pPr>
        <w:ind w:left="1080" w:hanging="360"/>
      </w:pPr>
      <w:rPr>
        <w:rFonts w:cs="Times New Roman" w:hint="default"/>
      </w:rPr>
    </w:lvl>
    <w:lvl w:ilvl="1" w:tplc="040C0019" w:tentative="1">
      <w:start w:val="1"/>
      <w:numFmt w:val="lowerLetter"/>
      <w:lvlText w:val="%2."/>
      <w:lvlJc w:val="left"/>
      <w:pPr>
        <w:ind w:left="1800" w:hanging="360"/>
      </w:pPr>
      <w:rPr>
        <w:rFonts w:cs="Times New Roman"/>
      </w:rPr>
    </w:lvl>
    <w:lvl w:ilvl="2" w:tplc="040C001B" w:tentative="1">
      <w:start w:val="1"/>
      <w:numFmt w:val="lowerRoman"/>
      <w:lvlText w:val="%3."/>
      <w:lvlJc w:val="right"/>
      <w:pPr>
        <w:ind w:left="2520" w:hanging="180"/>
      </w:pPr>
      <w:rPr>
        <w:rFonts w:cs="Times New Roman"/>
      </w:rPr>
    </w:lvl>
    <w:lvl w:ilvl="3" w:tplc="040C000F" w:tentative="1">
      <w:start w:val="1"/>
      <w:numFmt w:val="decimal"/>
      <w:lvlText w:val="%4."/>
      <w:lvlJc w:val="left"/>
      <w:pPr>
        <w:ind w:left="3240" w:hanging="360"/>
      </w:pPr>
      <w:rPr>
        <w:rFonts w:cs="Times New Roman"/>
      </w:rPr>
    </w:lvl>
    <w:lvl w:ilvl="4" w:tplc="040C0019" w:tentative="1">
      <w:start w:val="1"/>
      <w:numFmt w:val="lowerLetter"/>
      <w:lvlText w:val="%5."/>
      <w:lvlJc w:val="left"/>
      <w:pPr>
        <w:ind w:left="3960" w:hanging="360"/>
      </w:pPr>
      <w:rPr>
        <w:rFonts w:cs="Times New Roman"/>
      </w:rPr>
    </w:lvl>
    <w:lvl w:ilvl="5" w:tplc="040C001B" w:tentative="1">
      <w:start w:val="1"/>
      <w:numFmt w:val="lowerRoman"/>
      <w:lvlText w:val="%6."/>
      <w:lvlJc w:val="right"/>
      <w:pPr>
        <w:ind w:left="4680" w:hanging="180"/>
      </w:pPr>
      <w:rPr>
        <w:rFonts w:cs="Times New Roman"/>
      </w:rPr>
    </w:lvl>
    <w:lvl w:ilvl="6" w:tplc="040C000F" w:tentative="1">
      <w:start w:val="1"/>
      <w:numFmt w:val="decimal"/>
      <w:lvlText w:val="%7."/>
      <w:lvlJc w:val="left"/>
      <w:pPr>
        <w:ind w:left="5400" w:hanging="360"/>
      </w:pPr>
      <w:rPr>
        <w:rFonts w:cs="Times New Roman"/>
      </w:rPr>
    </w:lvl>
    <w:lvl w:ilvl="7" w:tplc="040C0019" w:tentative="1">
      <w:start w:val="1"/>
      <w:numFmt w:val="lowerLetter"/>
      <w:lvlText w:val="%8."/>
      <w:lvlJc w:val="left"/>
      <w:pPr>
        <w:ind w:left="6120" w:hanging="360"/>
      </w:pPr>
      <w:rPr>
        <w:rFonts w:cs="Times New Roman"/>
      </w:rPr>
    </w:lvl>
    <w:lvl w:ilvl="8" w:tplc="040C001B" w:tentative="1">
      <w:start w:val="1"/>
      <w:numFmt w:val="lowerRoman"/>
      <w:lvlText w:val="%9."/>
      <w:lvlJc w:val="right"/>
      <w:pPr>
        <w:ind w:left="6840" w:hanging="180"/>
      </w:pPr>
      <w:rPr>
        <w:rFonts w:cs="Times New Roman"/>
      </w:rPr>
    </w:lvl>
  </w:abstractNum>
  <w:abstractNum w:abstractNumId="117" w15:restartNumberingAfterBreak="0">
    <w:nsid w:val="347946FE"/>
    <w:multiLevelType w:val="hybridMultilevel"/>
    <w:tmpl w:val="B28C1264"/>
    <w:lvl w:ilvl="0" w:tplc="62887674">
      <w:start w:val="13"/>
      <w:numFmt w:val="bullet"/>
      <w:lvlText w:val="-"/>
      <w:lvlJc w:val="left"/>
      <w:pPr>
        <w:ind w:left="1440" w:hanging="360"/>
      </w:pPr>
      <w:rPr>
        <w:rFonts w:ascii="Times New Roman" w:eastAsiaTheme="minorEastAsia"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8" w15:restartNumberingAfterBreak="0">
    <w:nsid w:val="348C18D5"/>
    <w:multiLevelType w:val="hybridMultilevel"/>
    <w:tmpl w:val="904AFC0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9" w15:restartNumberingAfterBreak="0">
    <w:nsid w:val="34A72E18"/>
    <w:multiLevelType w:val="hybridMultilevel"/>
    <w:tmpl w:val="84345F92"/>
    <w:lvl w:ilvl="0" w:tplc="6E02D54C">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0" w15:restartNumberingAfterBreak="0">
    <w:nsid w:val="34EA27A8"/>
    <w:multiLevelType w:val="hybridMultilevel"/>
    <w:tmpl w:val="1CD43278"/>
    <w:lvl w:ilvl="0" w:tplc="5DBC9380">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1" w15:restartNumberingAfterBreak="0">
    <w:nsid w:val="351220A6"/>
    <w:multiLevelType w:val="hybridMultilevel"/>
    <w:tmpl w:val="47D2B29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364F4565"/>
    <w:multiLevelType w:val="hybridMultilevel"/>
    <w:tmpl w:val="914C7C9C"/>
    <w:lvl w:ilvl="0" w:tplc="7892FAA0">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3" w15:restartNumberingAfterBreak="0">
    <w:nsid w:val="36837DD3"/>
    <w:multiLevelType w:val="hybridMultilevel"/>
    <w:tmpl w:val="D5FEF170"/>
    <w:lvl w:ilvl="0" w:tplc="AFF601EA">
      <w:start w:val="1"/>
      <w:numFmt w:val="upp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24" w15:restartNumberingAfterBreak="0">
    <w:nsid w:val="369810DA"/>
    <w:multiLevelType w:val="hybridMultilevel"/>
    <w:tmpl w:val="4B58C894"/>
    <w:lvl w:ilvl="0" w:tplc="A9CA4C74">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5" w15:restartNumberingAfterBreak="0">
    <w:nsid w:val="36CE2F32"/>
    <w:multiLevelType w:val="hybridMultilevel"/>
    <w:tmpl w:val="EE6EB762"/>
    <w:lvl w:ilvl="0" w:tplc="49AE0480">
      <w:start w:val="1"/>
      <w:numFmt w:val="upperLetter"/>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26" w15:restartNumberingAfterBreak="0">
    <w:nsid w:val="3752113B"/>
    <w:multiLevelType w:val="hybridMultilevel"/>
    <w:tmpl w:val="D17E88CC"/>
    <w:lvl w:ilvl="0" w:tplc="B4747952">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7" w15:restartNumberingAfterBreak="0">
    <w:nsid w:val="37D0705B"/>
    <w:multiLevelType w:val="hybridMultilevel"/>
    <w:tmpl w:val="1154127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8" w15:restartNumberingAfterBreak="0">
    <w:nsid w:val="37E63F3C"/>
    <w:multiLevelType w:val="hybridMultilevel"/>
    <w:tmpl w:val="64A2155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38666DE2"/>
    <w:multiLevelType w:val="hybridMultilevel"/>
    <w:tmpl w:val="8C16AB8C"/>
    <w:lvl w:ilvl="0" w:tplc="A352331E">
      <w:start w:val="1"/>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30" w15:restartNumberingAfterBreak="0">
    <w:nsid w:val="38BB2BB4"/>
    <w:multiLevelType w:val="hybridMultilevel"/>
    <w:tmpl w:val="8DB27ED8"/>
    <w:lvl w:ilvl="0" w:tplc="040C0015">
      <w:start w:val="1"/>
      <w:numFmt w:val="upperLetter"/>
      <w:lvlText w:val="%1."/>
      <w:lvlJc w:val="left"/>
      <w:pPr>
        <w:ind w:left="1068" w:hanging="360"/>
      </w:pPr>
    </w:lvl>
    <w:lvl w:ilvl="1" w:tplc="1F7E7160">
      <w:start w:val="1"/>
      <w:numFmt w:val="upperLetter"/>
      <w:lvlText w:val="%2-"/>
      <w:lvlJc w:val="left"/>
      <w:pPr>
        <w:ind w:left="1788" w:hanging="360"/>
      </w:pPr>
      <w:rPr>
        <w:rFonts w:hint="default"/>
      </w:rPr>
    </w:lvl>
    <w:lvl w:ilvl="2" w:tplc="28E2B744">
      <w:start w:val="1"/>
      <w:numFmt w:val="upperLetter"/>
      <w:lvlText w:val="%3."/>
      <w:lvlJc w:val="left"/>
      <w:pPr>
        <w:ind w:left="2688" w:hanging="360"/>
      </w:pPr>
      <w:rPr>
        <w:rFonts w:hint="default"/>
      </w:r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31" w15:restartNumberingAfterBreak="0">
    <w:nsid w:val="38EF73A0"/>
    <w:multiLevelType w:val="hybridMultilevel"/>
    <w:tmpl w:val="8312B032"/>
    <w:lvl w:ilvl="0" w:tplc="83F2835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32" w15:restartNumberingAfterBreak="0">
    <w:nsid w:val="38F96ABE"/>
    <w:multiLevelType w:val="hybridMultilevel"/>
    <w:tmpl w:val="64408956"/>
    <w:lvl w:ilvl="0" w:tplc="FAD8B2E4">
      <w:start w:val="1"/>
      <w:numFmt w:val="upp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33" w15:restartNumberingAfterBreak="0">
    <w:nsid w:val="38FF4CA6"/>
    <w:multiLevelType w:val="hybridMultilevel"/>
    <w:tmpl w:val="8A685D90"/>
    <w:lvl w:ilvl="0" w:tplc="F40283CA">
      <w:start w:val="3"/>
      <w:numFmt w:val="upperRoman"/>
      <w:lvlText w:val="%1)"/>
      <w:lvlJc w:val="left"/>
      <w:pPr>
        <w:ind w:left="1080" w:hanging="72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4" w15:restartNumberingAfterBreak="0">
    <w:nsid w:val="397C7D99"/>
    <w:multiLevelType w:val="hybridMultilevel"/>
    <w:tmpl w:val="94888A7E"/>
    <w:lvl w:ilvl="0" w:tplc="34A630EE">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5" w15:restartNumberingAfterBreak="0">
    <w:nsid w:val="39A125E8"/>
    <w:multiLevelType w:val="hybridMultilevel"/>
    <w:tmpl w:val="1F38290E"/>
    <w:lvl w:ilvl="0" w:tplc="29F62FB8">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6" w15:restartNumberingAfterBreak="0">
    <w:nsid w:val="3A004F8B"/>
    <w:multiLevelType w:val="hybridMultilevel"/>
    <w:tmpl w:val="494EADA6"/>
    <w:lvl w:ilvl="0" w:tplc="85C68148">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7" w15:restartNumberingAfterBreak="0">
    <w:nsid w:val="3BA56F87"/>
    <w:multiLevelType w:val="hybridMultilevel"/>
    <w:tmpl w:val="1E12DE04"/>
    <w:lvl w:ilvl="0" w:tplc="3EFEEF3A">
      <w:start w:val="1"/>
      <w:numFmt w:val="upperLetter"/>
      <w:lvlText w:val="%1-"/>
      <w:lvlJc w:val="left"/>
      <w:pPr>
        <w:ind w:left="2160" w:hanging="360"/>
      </w:pPr>
      <w:rPr>
        <w:rFonts w:ascii="Times New Roman" w:hAnsi="Times New Roman" w:cs="Times New Roman"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38" w15:restartNumberingAfterBreak="0">
    <w:nsid w:val="3BFC7933"/>
    <w:multiLevelType w:val="hybridMultilevel"/>
    <w:tmpl w:val="1D548844"/>
    <w:lvl w:ilvl="0" w:tplc="928C9CD4">
      <w:start w:val="1"/>
      <w:numFmt w:val="upperLetter"/>
      <w:lvlText w:val="%1-"/>
      <w:lvlJc w:val="left"/>
      <w:pPr>
        <w:ind w:left="1440" w:hanging="360"/>
      </w:pPr>
      <w:rPr>
        <w:rFonts w:hint="default"/>
        <w:i/>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9" w15:restartNumberingAfterBreak="0">
    <w:nsid w:val="3CFB1B32"/>
    <w:multiLevelType w:val="hybridMultilevel"/>
    <w:tmpl w:val="69DA4236"/>
    <w:lvl w:ilvl="0" w:tplc="DF567D68">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0" w15:restartNumberingAfterBreak="0">
    <w:nsid w:val="3D227952"/>
    <w:multiLevelType w:val="hybridMultilevel"/>
    <w:tmpl w:val="1D580850"/>
    <w:lvl w:ilvl="0" w:tplc="373E9EB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1" w15:restartNumberingAfterBreak="0">
    <w:nsid w:val="3D9F2B21"/>
    <w:multiLevelType w:val="hybridMultilevel"/>
    <w:tmpl w:val="8A2EB232"/>
    <w:lvl w:ilvl="0" w:tplc="302EA182">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2" w15:restartNumberingAfterBreak="0">
    <w:nsid w:val="3DBE6564"/>
    <w:multiLevelType w:val="hybridMultilevel"/>
    <w:tmpl w:val="A9E09A02"/>
    <w:lvl w:ilvl="0" w:tplc="42A630E2">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3" w15:restartNumberingAfterBreak="0">
    <w:nsid w:val="3DCB579D"/>
    <w:multiLevelType w:val="hybridMultilevel"/>
    <w:tmpl w:val="B55E608E"/>
    <w:lvl w:ilvl="0" w:tplc="040C0015">
      <w:start w:val="1"/>
      <w:numFmt w:val="upperLetter"/>
      <w:lvlText w:val="%1."/>
      <w:lvlJc w:val="left"/>
      <w:pPr>
        <w:ind w:left="1068" w:hanging="360"/>
      </w:pPr>
    </w:lvl>
    <w:lvl w:ilvl="1" w:tplc="1F7E7160">
      <w:start w:val="1"/>
      <w:numFmt w:val="upperLetter"/>
      <w:lvlText w:val="%2-"/>
      <w:lvlJc w:val="left"/>
      <w:pPr>
        <w:ind w:left="1788" w:hanging="360"/>
      </w:pPr>
      <w:rPr>
        <w:rFonts w:hint="default"/>
      </w:rPr>
    </w:lvl>
    <w:lvl w:ilvl="2" w:tplc="28E2B744">
      <w:start w:val="1"/>
      <w:numFmt w:val="upperLetter"/>
      <w:lvlText w:val="%3."/>
      <w:lvlJc w:val="left"/>
      <w:pPr>
        <w:ind w:left="2688" w:hanging="360"/>
      </w:pPr>
      <w:rPr>
        <w:rFonts w:hint="default"/>
      </w:r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44" w15:restartNumberingAfterBreak="0">
    <w:nsid w:val="3E0578A1"/>
    <w:multiLevelType w:val="hybridMultilevel"/>
    <w:tmpl w:val="EE32B89C"/>
    <w:lvl w:ilvl="0" w:tplc="83FE0A00">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5" w15:restartNumberingAfterBreak="0">
    <w:nsid w:val="3E7143ED"/>
    <w:multiLevelType w:val="hybridMultilevel"/>
    <w:tmpl w:val="FE84D480"/>
    <w:lvl w:ilvl="0" w:tplc="63A62C0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6" w15:restartNumberingAfterBreak="0">
    <w:nsid w:val="3ECA191D"/>
    <w:multiLevelType w:val="hybridMultilevel"/>
    <w:tmpl w:val="8DD0E67C"/>
    <w:lvl w:ilvl="0" w:tplc="3EF48DBA">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7" w15:restartNumberingAfterBreak="0">
    <w:nsid w:val="3F653E3D"/>
    <w:multiLevelType w:val="hybridMultilevel"/>
    <w:tmpl w:val="D78A7A94"/>
    <w:lvl w:ilvl="0" w:tplc="984645D8">
      <w:start w:val="1"/>
      <w:numFmt w:val="upperLetter"/>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48" w15:restartNumberingAfterBreak="0">
    <w:nsid w:val="3F80549C"/>
    <w:multiLevelType w:val="hybridMultilevel"/>
    <w:tmpl w:val="D6921BF4"/>
    <w:lvl w:ilvl="0" w:tplc="F0F8F190">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9" w15:restartNumberingAfterBreak="0">
    <w:nsid w:val="3F917002"/>
    <w:multiLevelType w:val="hybridMultilevel"/>
    <w:tmpl w:val="310AC660"/>
    <w:lvl w:ilvl="0" w:tplc="F556A62C">
      <w:start w:val="19"/>
      <w:numFmt w:val="decimal"/>
      <w:lvlText w:val="%1-"/>
      <w:lvlJc w:val="left"/>
      <w:pPr>
        <w:ind w:left="744" w:hanging="384"/>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50" w15:restartNumberingAfterBreak="0">
    <w:nsid w:val="3FD92B09"/>
    <w:multiLevelType w:val="hybridMultilevel"/>
    <w:tmpl w:val="20F0F13E"/>
    <w:lvl w:ilvl="0" w:tplc="040C0015">
      <w:start w:val="1"/>
      <w:numFmt w:val="upperLetter"/>
      <w:lvlText w:val="%1."/>
      <w:lvlJc w:val="left"/>
      <w:pPr>
        <w:ind w:left="1080" w:hanging="360"/>
      </w:pPr>
    </w:lvl>
    <w:lvl w:ilvl="1" w:tplc="9A3EA5F4">
      <w:start w:val="1"/>
      <w:numFmt w:val="upperLetter"/>
      <w:lvlText w:val="%2."/>
      <w:lvlJc w:val="left"/>
      <w:pPr>
        <w:ind w:left="1800" w:hanging="360"/>
      </w:pPr>
      <w:rPr>
        <w:rFonts w:ascii="Times New Roman" w:eastAsiaTheme="minorEastAsia" w:hAnsi="Times New Roman" w:cs="Times New Roman"/>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1" w15:restartNumberingAfterBreak="0">
    <w:nsid w:val="40734950"/>
    <w:multiLevelType w:val="hybridMultilevel"/>
    <w:tmpl w:val="8E3E7798"/>
    <w:lvl w:ilvl="0" w:tplc="3DFC4230">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2" w15:restartNumberingAfterBreak="0">
    <w:nsid w:val="40E015CE"/>
    <w:multiLevelType w:val="hybridMultilevel"/>
    <w:tmpl w:val="50229548"/>
    <w:lvl w:ilvl="0" w:tplc="75861CD4">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3" w15:restartNumberingAfterBreak="0">
    <w:nsid w:val="40E732B1"/>
    <w:multiLevelType w:val="hybridMultilevel"/>
    <w:tmpl w:val="03B201F0"/>
    <w:lvl w:ilvl="0" w:tplc="2E20DBA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4" w15:restartNumberingAfterBreak="0">
    <w:nsid w:val="411056DC"/>
    <w:multiLevelType w:val="hybridMultilevel"/>
    <w:tmpl w:val="96664028"/>
    <w:lvl w:ilvl="0" w:tplc="1624DC8C">
      <w:start w:val="1"/>
      <w:numFmt w:val="upperLetter"/>
      <w:lvlText w:val="%1-"/>
      <w:lvlJc w:val="left"/>
      <w:pPr>
        <w:ind w:left="1080" w:hanging="360"/>
      </w:pPr>
      <w:rPr>
        <w:rFonts w:cs="Times New Roman" w:hint="default"/>
      </w:rPr>
    </w:lvl>
    <w:lvl w:ilvl="1" w:tplc="040C0019" w:tentative="1">
      <w:start w:val="1"/>
      <w:numFmt w:val="lowerLetter"/>
      <w:lvlText w:val="%2."/>
      <w:lvlJc w:val="left"/>
      <w:pPr>
        <w:ind w:left="1800" w:hanging="360"/>
      </w:pPr>
      <w:rPr>
        <w:rFonts w:cs="Times New Roman"/>
      </w:rPr>
    </w:lvl>
    <w:lvl w:ilvl="2" w:tplc="040C001B" w:tentative="1">
      <w:start w:val="1"/>
      <w:numFmt w:val="lowerRoman"/>
      <w:lvlText w:val="%3."/>
      <w:lvlJc w:val="right"/>
      <w:pPr>
        <w:ind w:left="2520" w:hanging="180"/>
      </w:pPr>
      <w:rPr>
        <w:rFonts w:cs="Times New Roman"/>
      </w:rPr>
    </w:lvl>
    <w:lvl w:ilvl="3" w:tplc="040C000F" w:tentative="1">
      <w:start w:val="1"/>
      <w:numFmt w:val="decimal"/>
      <w:lvlText w:val="%4."/>
      <w:lvlJc w:val="left"/>
      <w:pPr>
        <w:ind w:left="3240" w:hanging="360"/>
      </w:pPr>
      <w:rPr>
        <w:rFonts w:cs="Times New Roman"/>
      </w:rPr>
    </w:lvl>
    <w:lvl w:ilvl="4" w:tplc="040C0019" w:tentative="1">
      <w:start w:val="1"/>
      <w:numFmt w:val="lowerLetter"/>
      <w:lvlText w:val="%5."/>
      <w:lvlJc w:val="left"/>
      <w:pPr>
        <w:ind w:left="3960" w:hanging="360"/>
      </w:pPr>
      <w:rPr>
        <w:rFonts w:cs="Times New Roman"/>
      </w:rPr>
    </w:lvl>
    <w:lvl w:ilvl="5" w:tplc="040C001B" w:tentative="1">
      <w:start w:val="1"/>
      <w:numFmt w:val="lowerRoman"/>
      <w:lvlText w:val="%6."/>
      <w:lvlJc w:val="right"/>
      <w:pPr>
        <w:ind w:left="4680" w:hanging="180"/>
      </w:pPr>
      <w:rPr>
        <w:rFonts w:cs="Times New Roman"/>
      </w:rPr>
    </w:lvl>
    <w:lvl w:ilvl="6" w:tplc="040C000F" w:tentative="1">
      <w:start w:val="1"/>
      <w:numFmt w:val="decimal"/>
      <w:lvlText w:val="%7."/>
      <w:lvlJc w:val="left"/>
      <w:pPr>
        <w:ind w:left="5400" w:hanging="360"/>
      </w:pPr>
      <w:rPr>
        <w:rFonts w:cs="Times New Roman"/>
      </w:rPr>
    </w:lvl>
    <w:lvl w:ilvl="7" w:tplc="040C0019" w:tentative="1">
      <w:start w:val="1"/>
      <w:numFmt w:val="lowerLetter"/>
      <w:lvlText w:val="%8."/>
      <w:lvlJc w:val="left"/>
      <w:pPr>
        <w:ind w:left="6120" w:hanging="360"/>
      </w:pPr>
      <w:rPr>
        <w:rFonts w:cs="Times New Roman"/>
      </w:rPr>
    </w:lvl>
    <w:lvl w:ilvl="8" w:tplc="040C001B" w:tentative="1">
      <w:start w:val="1"/>
      <w:numFmt w:val="lowerRoman"/>
      <w:lvlText w:val="%9."/>
      <w:lvlJc w:val="right"/>
      <w:pPr>
        <w:ind w:left="6840" w:hanging="180"/>
      </w:pPr>
      <w:rPr>
        <w:rFonts w:cs="Times New Roman"/>
      </w:rPr>
    </w:lvl>
  </w:abstractNum>
  <w:abstractNum w:abstractNumId="155" w15:restartNumberingAfterBreak="0">
    <w:nsid w:val="41CE40D9"/>
    <w:multiLevelType w:val="hybridMultilevel"/>
    <w:tmpl w:val="648A6FAA"/>
    <w:lvl w:ilvl="0" w:tplc="A9EC3C22">
      <w:start w:val="1"/>
      <w:numFmt w:val="upperLetter"/>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56" w15:restartNumberingAfterBreak="0">
    <w:nsid w:val="41D84868"/>
    <w:multiLevelType w:val="hybridMultilevel"/>
    <w:tmpl w:val="2CB807B0"/>
    <w:lvl w:ilvl="0" w:tplc="A6CED370">
      <w:start w:val="1"/>
      <w:numFmt w:val="upperLetter"/>
      <w:lvlText w:val="%1-"/>
      <w:lvlJc w:val="left"/>
      <w:pPr>
        <w:ind w:left="1080" w:hanging="360"/>
      </w:pPr>
      <w:rPr>
        <w:rFonts w:cs="Times New Roman" w:hint="default"/>
      </w:rPr>
    </w:lvl>
    <w:lvl w:ilvl="1" w:tplc="040C0019" w:tentative="1">
      <w:start w:val="1"/>
      <w:numFmt w:val="lowerLetter"/>
      <w:lvlText w:val="%2."/>
      <w:lvlJc w:val="left"/>
      <w:pPr>
        <w:ind w:left="1800" w:hanging="360"/>
      </w:pPr>
      <w:rPr>
        <w:rFonts w:cs="Times New Roman"/>
      </w:rPr>
    </w:lvl>
    <w:lvl w:ilvl="2" w:tplc="040C001B" w:tentative="1">
      <w:start w:val="1"/>
      <w:numFmt w:val="lowerRoman"/>
      <w:lvlText w:val="%3."/>
      <w:lvlJc w:val="right"/>
      <w:pPr>
        <w:ind w:left="2520" w:hanging="180"/>
      </w:pPr>
      <w:rPr>
        <w:rFonts w:cs="Times New Roman"/>
      </w:rPr>
    </w:lvl>
    <w:lvl w:ilvl="3" w:tplc="040C000F" w:tentative="1">
      <w:start w:val="1"/>
      <w:numFmt w:val="decimal"/>
      <w:lvlText w:val="%4."/>
      <w:lvlJc w:val="left"/>
      <w:pPr>
        <w:ind w:left="3240" w:hanging="360"/>
      </w:pPr>
      <w:rPr>
        <w:rFonts w:cs="Times New Roman"/>
      </w:rPr>
    </w:lvl>
    <w:lvl w:ilvl="4" w:tplc="040C0019" w:tentative="1">
      <w:start w:val="1"/>
      <w:numFmt w:val="lowerLetter"/>
      <w:lvlText w:val="%5."/>
      <w:lvlJc w:val="left"/>
      <w:pPr>
        <w:ind w:left="3960" w:hanging="360"/>
      </w:pPr>
      <w:rPr>
        <w:rFonts w:cs="Times New Roman"/>
      </w:rPr>
    </w:lvl>
    <w:lvl w:ilvl="5" w:tplc="040C001B" w:tentative="1">
      <w:start w:val="1"/>
      <w:numFmt w:val="lowerRoman"/>
      <w:lvlText w:val="%6."/>
      <w:lvlJc w:val="right"/>
      <w:pPr>
        <w:ind w:left="4680" w:hanging="180"/>
      </w:pPr>
      <w:rPr>
        <w:rFonts w:cs="Times New Roman"/>
      </w:rPr>
    </w:lvl>
    <w:lvl w:ilvl="6" w:tplc="040C000F" w:tentative="1">
      <w:start w:val="1"/>
      <w:numFmt w:val="decimal"/>
      <w:lvlText w:val="%7."/>
      <w:lvlJc w:val="left"/>
      <w:pPr>
        <w:ind w:left="5400" w:hanging="360"/>
      </w:pPr>
      <w:rPr>
        <w:rFonts w:cs="Times New Roman"/>
      </w:rPr>
    </w:lvl>
    <w:lvl w:ilvl="7" w:tplc="040C0019" w:tentative="1">
      <w:start w:val="1"/>
      <w:numFmt w:val="lowerLetter"/>
      <w:lvlText w:val="%8."/>
      <w:lvlJc w:val="left"/>
      <w:pPr>
        <w:ind w:left="6120" w:hanging="360"/>
      </w:pPr>
      <w:rPr>
        <w:rFonts w:cs="Times New Roman"/>
      </w:rPr>
    </w:lvl>
    <w:lvl w:ilvl="8" w:tplc="040C001B" w:tentative="1">
      <w:start w:val="1"/>
      <w:numFmt w:val="lowerRoman"/>
      <w:lvlText w:val="%9."/>
      <w:lvlJc w:val="right"/>
      <w:pPr>
        <w:ind w:left="6840" w:hanging="180"/>
      </w:pPr>
      <w:rPr>
        <w:rFonts w:cs="Times New Roman"/>
      </w:rPr>
    </w:lvl>
  </w:abstractNum>
  <w:abstractNum w:abstractNumId="157" w15:restartNumberingAfterBreak="0">
    <w:nsid w:val="42405218"/>
    <w:multiLevelType w:val="hybridMultilevel"/>
    <w:tmpl w:val="42A04516"/>
    <w:lvl w:ilvl="0" w:tplc="AD6C7B9A">
      <w:start w:val="1"/>
      <w:numFmt w:val="upperLetter"/>
      <w:lvlText w:val="%1-"/>
      <w:lvlJc w:val="left"/>
      <w:pPr>
        <w:ind w:left="1080" w:hanging="360"/>
      </w:pPr>
      <w:rPr>
        <w:rFonts w:ascii="Times New Roman" w:eastAsiaTheme="minorEastAsia" w:hAnsi="Times New Roman" w:cs="Times New Roman"/>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8" w15:restartNumberingAfterBreak="0">
    <w:nsid w:val="42435809"/>
    <w:multiLevelType w:val="hybridMultilevel"/>
    <w:tmpl w:val="3C3652EC"/>
    <w:lvl w:ilvl="0" w:tplc="6234C46E">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9" w15:restartNumberingAfterBreak="0">
    <w:nsid w:val="449015EA"/>
    <w:multiLevelType w:val="hybridMultilevel"/>
    <w:tmpl w:val="CFC8CA10"/>
    <w:lvl w:ilvl="0" w:tplc="9BA49104">
      <w:start w:val="1"/>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60" w15:restartNumberingAfterBreak="0">
    <w:nsid w:val="44D27B07"/>
    <w:multiLevelType w:val="hybridMultilevel"/>
    <w:tmpl w:val="9214A752"/>
    <w:lvl w:ilvl="0" w:tplc="326CD28A">
      <w:numFmt w:val="bullet"/>
      <w:lvlText w:val="-"/>
      <w:lvlJc w:val="left"/>
      <w:pPr>
        <w:ind w:left="1440" w:hanging="360"/>
      </w:pPr>
      <w:rPr>
        <w:rFonts w:ascii="Times New Roman" w:eastAsiaTheme="minorEastAsia"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1" w15:restartNumberingAfterBreak="0">
    <w:nsid w:val="44D61452"/>
    <w:multiLevelType w:val="hybridMultilevel"/>
    <w:tmpl w:val="C3C059CC"/>
    <w:lvl w:ilvl="0" w:tplc="9E2EDC72">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62" w15:restartNumberingAfterBreak="0">
    <w:nsid w:val="44F700D3"/>
    <w:multiLevelType w:val="hybridMultilevel"/>
    <w:tmpl w:val="B2EEFA4A"/>
    <w:lvl w:ilvl="0" w:tplc="A2C4C10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3" w15:restartNumberingAfterBreak="0">
    <w:nsid w:val="45187E28"/>
    <w:multiLevelType w:val="hybridMultilevel"/>
    <w:tmpl w:val="B3844762"/>
    <w:lvl w:ilvl="0" w:tplc="AAD4308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4" w15:restartNumberingAfterBreak="0">
    <w:nsid w:val="454E150E"/>
    <w:multiLevelType w:val="hybridMultilevel"/>
    <w:tmpl w:val="3D5AFD2E"/>
    <w:lvl w:ilvl="0" w:tplc="EFC85C46">
      <w:start w:val="1"/>
      <w:numFmt w:val="upp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65" w15:restartNumberingAfterBreak="0">
    <w:nsid w:val="45D666FA"/>
    <w:multiLevelType w:val="hybridMultilevel"/>
    <w:tmpl w:val="84541298"/>
    <w:lvl w:ilvl="0" w:tplc="83BEB7C8">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6" w15:restartNumberingAfterBreak="0">
    <w:nsid w:val="45FB5FBA"/>
    <w:multiLevelType w:val="hybridMultilevel"/>
    <w:tmpl w:val="FA86A35E"/>
    <w:lvl w:ilvl="0" w:tplc="A0F69F88">
      <w:start w:val="1"/>
      <w:numFmt w:val="decimal"/>
      <w:lvlText w:val="%1)"/>
      <w:lvlJc w:val="left"/>
      <w:pPr>
        <w:ind w:left="1353" w:hanging="360"/>
      </w:pPr>
      <w:rPr>
        <w:rFonts w:hint="default"/>
        <w:b/>
      </w:rPr>
    </w:lvl>
    <w:lvl w:ilvl="1" w:tplc="D602863E">
      <w:start w:val="1"/>
      <w:numFmt w:val="lowerLetter"/>
      <w:lvlText w:val="%2-"/>
      <w:lvlJc w:val="left"/>
      <w:pPr>
        <w:ind w:left="1800" w:hanging="360"/>
      </w:pPr>
      <w:rPr>
        <w:rFonts w:ascii="Times New Roman" w:eastAsiaTheme="minorEastAsia" w:hAnsi="Times New Roman" w:cs="Times New Roman"/>
      </w:rPr>
    </w:lvl>
    <w:lvl w:ilvl="2" w:tplc="182A484E">
      <w:start w:val="1"/>
      <w:numFmt w:val="upperLetter"/>
      <w:lvlText w:val="%3."/>
      <w:lvlJc w:val="right"/>
      <w:pPr>
        <w:ind w:left="2520" w:hanging="180"/>
      </w:pPr>
      <w:rPr>
        <w:rFonts w:ascii="Times New Roman" w:eastAsiaTheme="minorEastAsia" w:hAnsi="Times New Roman" w:cs="Times New Roman"/>
      </w:r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7" w15:restartNumberingAfterBreak="0">
    <w:nsid w:val="463658A9"/>
    <w:multiLevelType w:val="hybridMultilevel"/>
    <w:tmpl w:val="47E6C822"/>
    <w:lvl w:ilvl="0" w:tplc="83BEB7C8">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8" w15:restartNumberingAfterBreak="0">
    <w:nsid w:val="47315516"/>
    <w:multiLevelType w:val="hybridMultilevel"/>
    <w:tmpl w:val="C2A83846"/>
    <w:lvl w:ilvl="0" w:tplc="30B2AB94">
      <w:start w:val="1"/>
      <w:numFmt w:val="lowerLetter"/>
      <w:lvlText w:val="%1)"/>
      <w:lvlJc w:val="left"/>
      <w:pPr>
        <w:ind w:left="1260" w:hanging="360"/>
      </w:pPr>
      <w:rPr>
        <w:rFonts w:hint="default"/>
      </w:rPr>
    </w:lvl>
    <w:lvl w:ilvl="1" w:tplc="040C0019" w:tentative="1">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169" w15:restartNumberingAfterBreak="0">
    <w:nsid w:val="47BC3A7A"/>
    <w:multiLevelType w:val="hybridMultilevel"/>
    <w:tmpl w:val="DF1AA236"/>
    <w:lvl w:ilvl="0" w:tplc="CAE44C6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0" w15:restartNumberingAfterBreak="0">
    <w:nsid w:val="483A0B70"/>
    <w:multiLevelType w:val="hybridMultilevel"/>
    <w:tmpl w:val="F2D67EAA"/>
    <w:lvl w:ilvl="0" w:tplc="040C0015">
      <w:start w:val="1"/>
      <w:numFmt w:val="upperLetter"/>
      <w:lvlText w:val="%1."/>
      <w:lvlJc w:val="left"/>
      <w:pPr>
        <w:ind w:left="1068" w:hanging="360"/>
      </w:pPr>
    </w:lvl>
    <w:lvl w:ilvl="1" w:tplc="1F7E7160">
      <w:start w:val="1"/>
      <w:numFmt w:val="upperLetter"/>
      <w:lvlText w:val="%2-"/>
      <w:lvlJc w:val="left"/>
      <w:pPr>
        <w:ind w:left="1788" w:hanging="360"/>
      </w:pPr>
      <w:rPr>
        <w:rFonts w:hint="default"/>
      </w:rPr>
    </w:lvl>
    <w:lvl w:ilvl="2" w:tplc="28E2B744">
      <w:start w:val="1"/>
      <w:numFmt w:val="upperLetter"/>
      <w:lvlText w:val="%3."/>
      <w:lvlJc w:val="left"/>
      <w:pPr>
        <w:ind w:left="2688" w:hanging="360"/>
      </w:pPr>
      <w:rPr>
        <w:rFonts w:hint="default"/>
      </w:r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71" w15:restartNumberingAfterBreak="0">
    <w:nsid w:val="48774783"/>
    <w:multiLevelType w:val="hybridMultilevel"/>
    <w:tmpl w:val="11C4D6A6"/>
    <w:lvl w:ilvl="0" w:tplc="298056A2">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2" w15:restartNumberingAfterBreak="0">
    <w:nsid w:val="48DB347E"/>
    <w:multiLevelType w:val="hybridMultilevel"/>
    <w:tmpl w:val="80F6DABC"/>
    <w:lvl w:ilvl="0" w:tplc="94367C3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3" w15:restartNumberingAfterBreak="0">
    <w:nsid w:val="48ED6D98"/>
    <w:multiLevelType w:val="hybridMultilevel"/>
    <w:tmpl w:val="8EA49FDC"/>
    <w:lvl w:ilvl="0" w:tplc="CB3089B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4" w15:restartNumberingAfterBreak="0">
    <w:nsid w:val="49AD3FEA"/>
    <w:multiLevelType w:val="hybridMultilevel"/>
    <w:tmpl w:val="5EE635FA"/>
    <w:lvl w:ilvl="0" w:tplc="040C0015">
      <w:start w:val="1"/>
      <w:numFmt w:val="upperLetter"/>
      <w:lvlText w:val="%1."/>
      <w:lvlJc w:val="left"/>
      <w:pPr>
        <w:ind w:left="1068" w:hanging="360"/>
      </w:pPr>
    </w:lvl>
    <w:lvl w:ilvl="1" w:tplc="1F7E7160">
      <w:start w:val="1"/>
      <w:numFmt w:val="upperLetter"/>
      <w:lvlText w:val="%2-"/>
      <w:lvlJc w:val="left"/>
      <w:pPr>
        <w:ind w:left="1788" w:hanging="360"/>
      </w:pPr>
      <w:rPr>
        <w:rFonts w:hint="default"/>
      </w:rPr>
    </w:lvl>
    <w:lvl w:ilvl="2" w:tplc="28E2B744">
      <w:start w:val="1"/>
      <w:numFmt w:val="upperLetter"/>
      <w:lvlText w:val="%3."/>
      <w:lvlJc w:val="left"/>
      <w:pPr>
        <w:ind w:left="2688" w:hanging="360"/>
      </w:pPr>
      <w:rPr>
        <w:rFonts w:hint="default"/>
      </w:r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75" w15:restartNumberingAfterBreak="0">
    <w:nsid w:val="4A0857E4"/>
    <w:multiLevelType w:val="hybridMultilevel"/>
    <w:tmpl w:val="A2042662"/>
    <w:lvl w:ilvl="0" w:tplc="0792DD84">
      <w:start w:val="1"/>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76" w15:restartNumberingAfterBreak="0">
    <w:nsid w:val="4A5D22F8"/>
    <w:multiLevelType w:val="hybridMultilevel"/>
    <w:tmpl w:val="6F125FD8"/>
    <w:lvl w:ilvl="0" w:tplc="B5FAE016">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7" w15:restartNumberingAfterBreak="0">
    <w:nsid w:val="4B151EA9"/>
    <w:multiLevelType w:val="hybridMultilevel"/>
    <w:tmpl w:val="0EDEDCAE"/>
    <w:lvl w:ilvl="0" w:tplc="6820FE30">
      <w:start w:val="1"/>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78" w15:restartNumberingAfterBreak="0">
    <w:nsid w:val="4B5C4A70"/>
    <w:multiLevelType w:val="hybridMultilevel"/>
    <w:tmpl w:val="03F2D89C"/>
    <w:lvl w:ilvl="0" w:tplc="A34412E4">
      <w:start w:val="1"/>
      <w:numFmt w:val="upp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79" w15:restartNumberingAfterBreak="0">
    <w:nsid w:val="4BA53816"/>
    <w:multiLevelType w:val="hybridMultilevel"/>
    <w:tmpl w:val="2C1C73F8"/>
    <w:lvl w:ilvl="0" w:tplc="E90E5BB8">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0" w15:restartNumberingAfterBreak="0">
    <w:nsid w:val="4BED02F8"/>
    <w:multiLevelType w:val="hybridMultilevel"/>
    <w:tmpl w:val="99CCB158"/>
    <w:lvl w:ilvl="0" w:tplc="E968E39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1" w15:restartNumberingAfterBreak="0">
    <w:nsid w:val="4C657BB2"/>
    <w:multiLevelType w:val="hybridMultilevel"/>
    <w:tmpl w:val="1F12396A"/>
    <w:lvl w:ilvl="0" w:tplc="FC9692FE">
      <w:start w:val="1"/>
      <w:numFmt w:val="upperLetter"/>
      <w:lvlText w:val="%1-"/>
      <w:lvlJc w:val="left"/>
      <w:pPr>
        <w:ind w:left="1800" w:hanging="360"/>
      </w:pPr>
      <w:rPr>
        <w:rFonts w:ascii="Times New Roman" w:eastAsia="Times New Roman" w:hAnsi="Times New Roman" w:cs="Times New Roman"/>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82" w15:restartNumberingAfterBreak="0">
    <w:nsid w:val="4D4803AD"/>
    <w:multiLevelType w:val="hybridMultilevel"/>
    <w:tmpl w:val="9BD26D84"/>
    <w:lvl w:ilvl="0" w:tplc="12627F14">
      <w:start w:val="219"/>
      <w:numFmt w:val="decimal"/>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83" w15:restartNumberingAfterBreak="0">
    <w:nsid w:val="4D66106E"/>
    <w:multiLevelType w:val="hybridMultilevel"/>
    <w:tmpl w:val="3BE05DDE"/>
    <w:lvl w:ilvl="0" w:tplc="3348CC8E">
      <w:start w:val="1"/>
      <w:numFmt w:val="upperLetter"/>
      <w:lvlText w:val="%1-"/>
      <w:lvlJc w:val="left"/>
      <w:pPr>
        <w:ind w:left="2520" w:hanging="360"/>
      </w:pPr>
      <w:rPr>
        <w:rFonts w:hint="default"/>
      </w:r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184" w15:restartNumberingAfterBreak="0">
    <w:nsid w:val="4DE87796"/>
    <w:multiLevelType w:val="hybridMultilevel"/>
    <w:tmpl w:val="59EC1782"/>
    <w:lvl w:ilvl="0" w:tplc="9E9EAFB2">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85" w15:restartNumberingAfterBreak="0">
    <w:nsid w:val="4E3A4391"/>
    <w:multiLevelType w:val="hybridMultilevel"/>
    <w:tmpl w:val="21B8F488"/>
    <w:lvl w:ilvl="0" w:tplc="2550CD0E">
      <w:start w:val="1"/>
      <w:numFmt w:val="decimal"/>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6" w15:restartNumberingAfterBreak="0">
    <w:nsid w:val="504C3077"/>
    <w:multiLevelType w:val="hybridMultilevel"/>
    <w:tmpl w:val="B22A6404"/>
    <w:lvl w:ilvl="0" w:tplc="9D1CA8DC">
      <w:start w:val="1"/>
      <w:numFmt w:val="upperLetter"/>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87" w15:restartNumberingAfterBreak="0">
    <w:nsid w:val="50575547"/>
    <w:multiLevelType w:val="hybridMultilevel"/>
    <w:tmpl w:val="5260A896"/>
    <w:lvl w:ilvl="0" w:tplc="07EC388A">
      <w:start w:val="1"/>
      <w:numFmt w:val="lowerLetter"/>
      <w:lvlText w:val="%1."/>
      <w:lvlJc w:val="left"/>
      <w:pPr>
        <w:ind w:left="720" w:hanging="360"/>
      </w:pPr>
      <w:rPr>
        <w:rFonts w:ascii="Arial" w:eastAsia="Times New Roman" w:hAnsi="Arial" w:cs="Arial"/>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8" w15:restartNumberingAfterBreak="0">
    <w:nsid w:val="506A4757"/>
    <w:multiLevelType w:val="hybridMultilevel"/>
    <w:tmpl w:val="B164BED2"/>
    <w:lvl w:ilvl="0" w:tplc="E0D04B78">
      <w:start w:val="1"/>
      <w:numFmt w:val="upp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89" w15:restartNumberingAfterBreak="0">
    <w:nsid w:val="506D3D9C"/>
    <w:multiLevelType w:val="hybridMultilevel"/>
    <w:tmpl w:val="C7A804EC"/>
    <w:lvl w:ilvl="0" w:tplc="2DD48AD6">
      <w:start w:val="1"/>
      <w:numFmt w:val="bullet"/>
      <w:lvlText w:val="-"/>
      <w:lvlJc w:val="left"/>
      <w:pPr>
        <w:ind w:left="1080" w:hanging="360"/>
      </w:pPr>
      <w:rPr>
        <w:rFonts w:ascii="Times New Roman" w:eastAsiaTheme="minorEastAsia"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0" w15:restartNumberingAfterBreak="0">
    <w:nsid w:val="50E77AC6"/>
    <w:multiLevelType w:val="hybridMultilevel"/>
    <w:tmpl w:val="E0E8D4F6"/>
    <w:lvl w:ilvl="0" w:tplc="90745D90">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91" w15:restartNumberingAfterBreak="0">
    <w:nsid w:val="51364F27"/>
    <w:multiLevelType w:val="hybridMultilevel"/>
    <w:tmpl w:val="DC7E4C78"/>
    <w:lvl w:ilvl="0" w:tplc="4CF48C68">
      <w:numFmt w:val="bullet"/>
      <w:lvlText w:val="-"/>
      <w:lvlJc w:val="left"/>
      <w:pPr>
        <w:ind w:left="1800" w:hanging="360"/>
      </w:pPr>
      <w:rPr>
        <w:rFonts w:ascii="Times New Roman" w:eastAsiaTheme="minorEastAsia" w:hAnsi="Times New Roman" w:cs="Times New Roman"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92" w15:restartNumberingAfterBreak="0">
    <w:nsid w:val="51666CA3"/>
    <w:multiLevelType w:val="hybridMultilevel"/>
    <w:tmpl w:val="AF5E22C8"/>
    <w:lvl w:ilvl="0" w:tplc="4560F522">
      <w:start w:val="1"/>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93" w15:restartNumberingAfterBreak="0">
    <w:nsid w:val="51753B89"/>
    <w:multiLevelType w:val="hybridMultilevel"/>
    <w:tmpl w:val="F740F396"/>
    <w:lvl w:ilvl="0" w:tplc="3348CC8E">
      <w:start w:val="1"/>
      <w:numFmt w:val="upperLetter"/>
      <w:lvlText w:val="%1-"/>
      <w:lvlJc w:val="left"/>
      <w:pPr>
        <w:ind w:left="2520" w:hanging="360"/>
      </w:pPr>
      <w:rPr>
        <w:rFonts w:hint="default"/>
      </w:r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194" w15:restartNumberingAfterBreak="0">
    <w:nsid w:val="51F436B3"/>
    <w:multiLevelType w:val="hybridMultilevel"/>
    <w:tmpl w:val="65FCFBEA"/>
    <w:lvl w:ilvl="0" w:tplc="956E2220">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5" w15:restartNumberingAfterBreak="0">
    <w:nsid w:val="523B61B8"/>
    <w:multiLevelType w:val="hybridMultilevel"/>
    <w:tmpl w:val="8ACEAA1E"/>
    <w:lvl w:ilvl="0" w:tplc="C69CEFFE">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96" w15:restartNumberingAfterBreak="0">
    <w:nsid w:val="52432200"/>
    <w:multiLevelType w:val="hybridMultilevel"/>
    <w:tmpl w:val="EE720E38"/>
    <w:lvl w:ilvl="0" w:tplc="AF4EBE6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7" w15:restartNumberingAfterBreak="0">
    <w:nsid w:val="528E4B58"/>
    <w:multiLevelType w:val="hybridMultilevel"/>
    <w:tmpl w:val="8E26D61E"/>
    <w:lvl w:ilvl="0" w:tplc="00E007DA">
      <w:start w:val="1"/>
      <w:numFmt w:val="upperLetter"/>
      <w:lvlText w:val="%1-"/>
      <w:lvlJc w:val="left"/>
      <w:pPr>
        <w:ind w:left="1080" w:hanging="360"/>
      </w:pPr>
      <w:rPr>
        <w:rFonts w:cs="Times New Roman" w:hint="default"/>
      </w:rPr>
    </w:lvl>
    <w:lvl w:ilvl="1" w:tplc="040C0019" w:tentative="1">
      <w:start w:val="1"/>
      <w:numFmt w:val="lowerLetter"/>
      <w:lvlText w:val="%2."/>
      <w:lvlJc w:val="left"/>
      <w:pPr>
        <w:ind w:left="1800" w:hanging="360"/>
      </w:pPr>
      <w:rPr>
        <w:rFonts w:cs="Times New Roman"/>
      </w:rPr>
    </w:lvl>
    <w:lvl w:ilvl="2" w:tplc="040C001B" w:tentative="1">
      <w:start w:val="1"/>
      <w:numFmt w:val="lowerRoman"/>
      <w:lvlText w:val="%3."/>
      <w:lvlJc w:val="right"/>
      <w:pPr>
        <w:ind w:left="2520" w:hanging="180"/>
      </w:pPr>
      <w:rPr>
        <w:rFonts w:cs="Times New Roman"/>
      </w:rPr>
    </w:lvl>
    <w:lvl w:ilvl="3" w:tplc="040C000F" w:tentative="1">
      <w:start w:val="1"/>
      <w:numFmt w:val="decimal"/>
      <w:lvlText w:val="%4."/>
      <w:lvlJc w:val="left"/>
      <w:pPr>
        <w:ind w:left="3240" w:hanging="360"/>
      </w:pPr>
      <w:rPr>
        <w:rFonts w:cs="Times New Roman"/>
      </w:rPr>
    </w:lvl>
    <w:lvl w:ilvl="4" w:tplc="040C0019" w:tentative="1">
      <w:start w:val="1"/>
      <w:numFmt w:val="lowerLetter"/>
      <w:lvlText w:val="%5."/>
      <w:lvlJc w:val="left"/>
      <w:pPr>
        <w:ind w:left="3960" w:hanging="360"/>
      </w:pPr>
      <w:rPr>
        <w:rFonts w:cs="Times New Roman"/>
      </w:rPr>
    </w:lvl>
    <w:lvl w:ilvl="5" w:tplc="040C001B" w:tentative="1">
      <w:start w:val="1"/>
      <w:numFmt w:val="lowerRoman"/>
      <w:lvlText w:val="%6."/>
      <w:lvlJc w:val="right"/>
      <w:pPr>
        <w:ind w:left="4680" w:hanging="180"/>
      </w:pPr>
      <w:rPr>
        <w:rFonts w:cs="Times New Roman"/>
      </w:rPr>
    </w:lvl>
    <w:lvl w:ilvl="6" w:tplc="040C000F" w:tentative="1">
      <w:start w:val="1"/>
      <w:numFmt w:val="decimal"/>
      <w:lvlText w:val="%7."/>
      <w:lvlJc w:val="left"/>
      <w:pPr>
        <w:ind w:left="5400" w:hanging="360"/>
      </w:pPr>
      <w:rPr>
        <w:rFonts w:cs="Times New Roman"/>
      </w:rPr>
    </w:lvl>
    <w:lvl w:ilvl="7" w:tplc="040C0019" w:tentative="1">
      <w:start w:val="1"/>
      <w:numFmt w:val="lowerLetter"/>
      <w:lvlText w:val="%8."/>
      <w:lvlJc w:val="left"/>
      <w:pPr>
        <w:ind w:left="6120" w:hanging="360"/>
      </w:pPr>
      <w:rPr>
        <w:rFonts w:cs="Times New Roman"/>
      </w:rPr>
    </w:lvl>
    <w:lvl w:ilvl="8" w:tplc="040C001B" w:tentative="1">
      <w:start w:val="1"/>
      <w:numFmt w:val="lowerRoman"/>
      <w:lvlText w:val="%9."/>
      <w:lvlJc w:val="right"/>
      <w:pPr>
        <w:ind w:left="6840" w:hanging="180"/>
      </w:pPr>
      <w:rPr>
        <w:rFonts w:cs="Times New Roman"/>
      </w:rPr>
    </w:lvl>
  </w:abstractNum>
  <w:abstractNum w:abstractNumId="198" w15:restartNumberingAfterBreak="0">
    <w:nsid w:val="5320322F"/>
    <w:multiLevelType w:val="hybridMultilevel"/>
    <w:tmpl w:val="80D845E6"/>
    <w:lvl w:ilvl="0" w:tplc="6FB63026">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9" w15:restartNumberingAfterBreak="0">
    <w:nsid w:val="53A51B21"/>
    <w:multiLevelType w:val="hybridMultilevel"/>
    <w:tmpl w:val="59848610"/>
    <w:lvl w:ilvl="0" w:tplc="DD127628">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0" w15:restartNumberingAfterBreak="0">
    <w:nsid w:val="5490618C"/>
    <w:multiLevelType w:val="hybridMultilevel"/>
    <w:tmpl w:val="E3D2A97C"/>
    <w:lvl w:ilvl="0" w:tplc="23C47EBE">
      <w:start w:val="1"/>
      <w:numFmt w:val="upperLetter"/>
      <w:lvlText w:val="%1-"/>
      <w:lvlJc w:val="left"/>
      <w:pPr>
        <w:ind w:left="2880" w:hanging="360"/>
      </w:pPr>
      <w:rPr>
        <w:rFonts w:hint="default"/>
      </w:rPr>
    </w:lvl>
    <w:lvl w:ilvl="1" w:tplc="040C0019" w:tentative="1">
      <w:start w:val="1"/>
      <w:numFmt w:val="lowerLetter"/>
      <w:lvlText w:val="%2."/>
      <w:lvlJc w:val="left"/>
      <w:pPr>
        <w:ind w:left="3600" w:hanging="360"/>
      </w:pPr>
    </w:lvl>
    <w:lvl w:ilvl="2" w:tplc="040C001B" w:tentative="1">
      <w:start w:val="1"/>
      <w:numFmt w:val="lowerRoman"/>
      <w:lvlText w:val="%3."/>
      <w:lvlJc w:val="right"/>
      <w:pPr>
        <w:ind w:left="4320" w:hanging="180"/>
      </w:pPr>
    </w:lvl>
    <w:lvl w:ilvl="3" w:tplc="040C000F" w:tentative="1">
      <w:start w:val="1"/>
      <w:numFmt w:val="decimal"/>
      <w:lvlText w:val="%4."/>
      <w:lvlJc w:val="left"/>
      <w:pPr>
        <w:ind w:left="5040" w:hanging="360"/>
      </w:pPr>
    </w:lvl>
    <w:lvl w:ilvl="4" w:tplc="040C0019" w:tentative="1">
      <w:start w:val="1"/>
      <w:numFmt w:val="lowerLetter"/>
      <w:lvlText w:val="%5."/>
      <w:lvlJc w:val="left"/>
      <w:pPr>
        <w:ind w:left="5760" w:hanging="360"/>
      </w:pPr>
    </w:lvl>
    <w:lvl w:ilvl="5" w:tplc="040C001B" w:tentative="1">
      <w:start w:val="1"/>
      <w:numFmt w:val="lowerRoman"/>
      <w:lvlText w:val="%6."/>
      <w:lvlJc w:val="right"/>
      <w:pPr>
        <w:ind w:left="6480" w:hanging="180"/>
      </w:pPr>
    </w:lvl>
    <w:lvl w:ilvl="6" w:tplc="040C000F" w:tentative="1">
      <w:start w:val="1"/>
      <w:numFmt w:val="decimal"/>
      <w:lvlText w:val="%7."/>
      <w:lvlJc w:val="left"/>
      <w:pPr>
        <w:ind w:left="7200" w:hanging="360"/>
      </w:pPr>
    </w:lvl>
    <w:lvl w:ilvl="7" w:tplc="040C0019" w:tentative="1">
      <w:start w:val="1"/>
      <w:numFmt w:val="lowerLetter"/>
      <w:lvlText w:val="%8."/>
      <w:lvlJc w:val="left"/>
      <w:pPr>
        <w:ind w:left="7920" w:hanging="360"/>
      </w:pPr>
    </w:lvl>
    <w:lvl w:ilvl="8" w:tplc="040C001B" w:tentative="1">
      <w:start w:val="1"/>
      <w:numFmt w:val="lowerRoman"/>
      <w:lvlText w:val="%9."/>
      <w:lvlJc w:val="right"/>
      <w:pPr>
        <w:ind w:left="8640" w:hanging="180"/>
      </w:pPr>
    </w:lvl>
  </w:abstractNum>
  <w:abstractNum w:abstractNumId="201" w15:restartNumberingAfterBreak="0">
    <w:nsid w:val="55445A33"/>
    <w:multiLevelType w:val="hybridMultilevel"/>
    <w:tmpl w:val="8A16D8F0"/>
    <w:lvl w:ilvl="0" w:tplc="B30C449E">
      <w:start w:val="1"/>
      <w:numFmt w:val="decimal"/>
      <w:lvlText w:val="%1)"/>
      <w:lvlJc w:val="left"/>
      <w:pPr>
        <w:ind w:left="1070" w:hanging="360"/>
      </w:pPr>
      <w:rPr>
        <w:rFonts w:ascii="Times New Roman" w:eastAsiaTheme="minorEastAsia" w:hAnsi="Times New Roman" w:cs="Times New Roman"/>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2" w15:restartNumberingAfterBreak="0">
    <w:nsid w:val="55D87F36"/>
    <w:multiLevelType w:val="hybridMultilevel"/>
    <w:tmpl w:val="1B26F1EC"/>
    <w:lvl w:ilvl="0" w:tplc="E5ACB9BC">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03" w15:restartNumberingAfterBreak="0">
    <w:nsid w:val="55DF0BDA"/>
    <w:multiLevelType w:val="hybridMultilevel"/>
    <w:tmpl w:val="F9FCC5A8"/>
    <w:lvl w:ilvl="0" w:tplc="58FE76A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4" w15:restartNumberingAfterBreak="0">
    <w:nsid w:val="56624784"/>
    <w:multiLevelType w:val="hybridMultilevel"/>
    <w:tmpl w:val="A48C3550"/>
    <w:lvl w:ilvl="0" w:tplc="F61E9A72">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5" w15:restartNumberingAfterBreak="0">
    <w:nsid w:val="566473FE"/>
    <w:multiLevelType w:val="hybridMultilevel"/>
    <w:tmpl w:val="C15C8DB0"/>
    <w:lvl w:ilvl="0" w:tplc="918893BA">
      <w:start w:val="1"/>
      <w:numFmt w:val="upperLetter"/>
      <w:lvlText w:val="%1-"/>
      <w:lvlJc w:val="left"/>
      <w:pPr>
        <w:ind w:left="2520" w:hanging="360"/>
      </w:pPr>
      <w:rPr>
        <w:rFonts w:hint="default"/>
      </w:r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206" w15:restartNumberingAfterBreak="0">
    <w:nsid w:val="56A36960"/>
    <w:multiLevelType w:val="hybridMultilevel"/>
    <w:tmpl w:val="497A61DE"/>
    <w:lvl w:ilvl="0" w:tplc="04BE5AE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7" w15:restartNumberingAfterBreak="0">
    <w:nsid w:val="57227BE6"/>
    <w:multiLevelType w:val="hybridMultilevel"/>
    <w:tmpl w:val="AB8CC140"/>
    <w:lvl w:ilvl="0" w:tplc="31C48DA0">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08" w15:restartNumberingAfterBreak="0">
    <w:nsid w:val="57906EED"/>
    <w:multiLevelType w:val="hybridMultilevel"/>
    <w:tmpl w:val="325AF16A"/>
    <w:lvl w:ilvl="0" w:tplc="37CCFF20">
      <w:start w:val="1"/>
      <w:numFmt w:val="upperLetter"/>
      <w:lvlText w:val="%1-"/>
      <w:lvlJc w:val="left"/>
      <w:pPr>
        <w:ind w:left="2160" w:hanging="360"/>
      </w:pPr>
      <w:rPr>
        <w:rFonts w:ascii="Times New Roman" w:hAnsi="Times New Roman" w:cs="Times New Roman"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09" w15:restartNumberingAfterBreak="0">
    <w:nsid w:val="580B58B3"/>
    <w:multiLevelType w:val="hybridMultilevel"/>
    <w:tmpl w:val="3760A66C"/>
    <w:lvl w:ilvl="0" w:tplc="C61E26AE">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0" w15:restartNumberingAfterBreak="0">
    <w:nsid w:val="58E50000"/>
    <w:multiLevelType w:val="hybridMultilevel"/>
    <w:tmpl w:val="2CD083C4"/>
    <w:lvl w:ilvl="0" w:tplc="FA400662">
      <w:start w:val="1"/>
      <w:numFmt w:val="upp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11" w15:restartNumberingAfterBreak="0">
    <w:nsid w:val="59031EC4"/>
    <w:multiLevelType w:val="hybridMultilevel"/>
    <w:tmpl w:val="DAD6FA9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2" w15:restartNumberingAfterBreak="0">
    <w:nsid w:val="590905F2"/>
    <w:multiLevelType w:val="hybridMultilevel"/>
    <w:tmpl w:val="F3AE0284"/>
    <w:lvl w:ilvl="0" w:tplc="A058E746">
      <w:start w:val="1"/>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13" w15:restartNumberingAfterBreak="0">
    <w:nsid w:val="59C77DB1"/>
    <w:multiLevelType w:val="hybridMultilevel"/>
    <w:tmpl w:val="7E366386"/>
    <w:lvl w:ilvl="0" w:tplc="190EA154">
      <w:start w:val="2"/>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4" w15:restartNumberingAfterBreak="0">
    <w:nsid w:val="59D62176"/>
    <w:multiLevelType w:val="hybridMultilevel"/>
    <w:tmpl w:val="BEBE37E0"/>
    <w:lvl w:ilvl="0" w:tplc="66DC6E80">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5" w15:restartNumberingAfterBreak="0">
    <w:nsid w:val="5A5D7556"/>
    <w:multiLevelType w:val="hybridMultilevel"/>
    <w:tmpl w:val="B1EE8E94"/>
    <w:lvl w:ilvl="0" w:tplc="9E9EAFB2">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16" w15:restartNumberingAfterBreak="0">
    <w:nsid w:val="5AF352B2"/>
    <w:multiLevelType w:val="hybridMultilevel"/>
    <w:tmpl w:val="CDFA6B10"/>
    <w:lvl w:ilvl="0" w:tplc="F7B80652">
      <w:start w:val="1"/>
      <w:numFmt w:val="upp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217" w15:restartNumberingAfterBreak="0">
    <w:nsid w:val="5B7C712F"/>
    <w:multiLevelType w:val="hybridMultilevel"/>
    <w:tmpl w:val="910027BA"/>
    <w:lvl w:ilvl="0" w:tplc="A2A05490">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8" w15:restartNumberingAfterBreak="0">
    <w:nsid w:val="5C9214B2"/>
    <w:multiLevelType w:val="hybridMultilevel"/>
    <w:tmpl w:val="5934B552"/>
    <w:lvl w:ilvl="0" w:tplc="040C0015">
      <w:start w:val="1"/>
      <w:numFmt w:val="upperLetter"/>
      <w:lvlText w:val="%1."/>
      <w:lvlJc w:val="left"/>
      <w:pPr>
        <w:ind w:left="1068" w:hanging="360"/>
      </w:pPr>
    </w:lvl>
    <w:lvl w:ilvl="1" w:tplc="1F7E7160">
      <w:start w:val="1"/>
      <w:numFmt w:val="upperLetter"/>
      <w:lvlText w:val="%2-"/>
      <w:lvlJc w:val="left"/>
      <w:pPr>
        <w:ind w:left="1788" w:hanging="360"/>
      </w:pPr>
      <w:rPr>
        <w:rFonts w:hint="default"/>
      </w:rPr>
    </w:lvl>
    <w:lvl w:ilvl="2" w:tplc="28E2B744">
      <w:start w:val="1"/>
      <w:numFmt w:val="upperLetter"/>
      <w:lvlText w:val="%3."/>
      <w:lvlJc w:val="left"/>
      <w:pPr>
        <w:ind w:left="2688" w:hanging="360"/>
      </w:pPr>
      <w:rPr>
        <w:rFonts w:hint="default"/>
      </w:r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19" w15:restartNumberingAfterBreak="0">
    <w:nsid w:val="5CC66A7F"/>
    <w:multiLevelType w:val="hybridMultilevel"/>
    <w:tmpl w:val="F86E23B2"/>
    <w:lvl w:ilvl="0" w:tplc="74C4054E">
      <w:start w:val="1"/>
      <w:numFmt w:val="lowerLetter"/>
      <w:lvlText w:val="%1)"/>
      <w:lvlJc w:val="left"/>
      <w:pPr>
        <w:ind w:left="1470" w:hanging="360"/>
      </w:pPr>
      <w:rPr>
        <w:rFonts w:hint="default"/>
      </w:rPr>
    </w:lvl>
    <w:lvl w:ilvl="1" w:tplc="040C0019" w:tentative="1">
      <w:start w:val="1"/>
      <w:numFmt w:val="lowerLetter"/>
      <w:lvlText w:val="%2."/>
      <w:lvlJc w:val="left"/>
      <w:pPr>
        <w:ind w:left="2190" w:hanging="360"/>
      </w:pPr>
    </w:lvl>
    <w:lvl w:ilvl="2" w:tplc="040C001B" w:tentative="1">
      <w:start w:val="1"/>
      <w:numFmt w:val="lowerRoman"/>
      <w:lvlText w:val="%3."/>
      <w:lvlJc w:val="right"/>
      <w:pPr>
        <w:ind w:left="2910" w:hanging="180"/>
      </w:pPr>
    </w:lvl>
    <w:lvl w:ilvl="3" w:tplc="040C000F" w:tentative="1">
      <w:start w:val="1"/>
      <w:numFmt w:val="decimal"/>
      <w:lvlText w:val="%4."/>
      <w:lvlJc w:val="left"/>
      <w:pPr>
        <w:ind w:left="3630" w:hanging="360"/>
      </w:pPr>
    </w:lvl>
    <w:lvl w:ilvl="4" w:tplc="040C0019" w:tentative="1">
      <w:start w:val="1"/>
      <w:numFmt w:val="lowerLetter"/>
      <w:lvlText w:val="%5."/>
      <w:lvlJc w:val="left"/>
      <w:pPr>
        <w:ind w:left="4350" w:hanging="360"/>
      </w:pPr>
    </w:lvl>
    <w:lvl w:ilvl="5" w:tplc="040C001B" w:tentative="1">
      <w:start w:val="1"/>
      <w:numFmt w:val="lowerRoman"/>
      <w:lvlText w:val="%6."/>
      <w:lvlJc w:val="right"/>
      <w:pPr>
        <w:ind w:left="5070" w:hanging="180"/>
      </w:pPr>
    </w:lvl>
    <w:lvl w:ilvl="6" w:tplc="040C000F" w:tentative="1">
      <w:start w:val="1"/>
      <w:numFmt w:val="decimal"/>
      <w:lvlText w:val="%7."/>
      <w:lvlJc w:val="left"/>
      <w:pPr>
        <w:ind w:left="5790" w:hanging="360"/>
      </w:pPr>
    </w:lvl>
    <w:lvl w:ilvl="7" w:tplc="040C0019" w:tentative="1">
      <w:start w:val="1"/>
      <w:numFmt w:val="lowerLetter"/>
      <w:lvlText w:val="%8."/>
      <w:lvlJc w:val="left"/>
      <w:pPr>
        <w:ind w:left="6510" w:hanging="360"/>
      </w:pPr>
    </w:lvl>
    <w:lvl w:ilvl="8" w:tplc="040C001B" w:tentative="1">
      <w:start w:val="1"/>
      <w:numFmt w:val="lowerRoman"/>
      <w:lvlText w:val="%9."/>
      <w:lvlJc w:val="right"/>
      <w:pPr>
        <w:ind w:left="7230" w:hanging="180"/>
      </w:pPr>
    </w:lvl>
  </w:abstractNum>
  <w:abstractNum w:abstractNumId="220" w15:restartNumberingAfterBreak="0">
    <w:nsid w:val="5CDA728D"/>
    <w:multiLevelType w:val="hybridMultilevel"/>
    <w:tmpl w:val="7E72388A"/>
    <w:lvl w:ilvl="0" w:tplc="15F6C808">
      <w:start w:val="1"/>
      <w:numFmt w:val="upperLetter"/>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21" w15:restartNumberingAfterBreak="0">
    <w:nsid w:val="5D0603C4"/>
    <w:multiLevelType w:val="hybridMultilevel"/>
    <w:tmpl w:val="DB9A3E5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2" w15:restartNumberingAfterBreak="0">
    <w:nsid w:val="5D6B2AFF"/>
    <w:multiLevelType w:val="hybridMultilevel"/>
    <w:tmpl w:val="FBCC5004"/>
    <w:lvl w:ilvl="0" w:tplc="803C1904">
      <w:start w:val="1"/>
      <w:numFmt w:val="lowerLetter"/>
      <w:lvlText w:val="%1-"/>
      <w:lvlJc w:val="left"/>
      <w:pPr>
        <w:ind w:left="1605" w:hanging="360"/>
      </w:pPr>
      <w:rPr>
        <w:rFonts w:hint="default"/>
      </w:rPr>
    </w:lvl>
    <w:lvl w:ilvl="1" w:tplc="040C0019" w:tentative="1">
      <w:start w:val="1"/>
      <w:numFmt w:val="lowerLetter"/>
      <w:lvlText w:val="%2."/>
      <w:lvlJc w:val="left"/>
      <w:pPr>
        <w:ind w:left="2325" w:hanging="360"/>
      </w:pPr>
    </w:lvl>
    <w:lvl w:ilvl="2" w:tplc="040C001B" w:tentative="1">
      <w:start w:val="1"/>
      <w:numFmt w:val="lowerRoman"/>
      <w:lvlText w:val="%3."/>
      <w:lvlJc w:val="right"/>
      <w:pPr>
        <w:ind w:left="3045" w:hanging="180"/>
      </w:pPr>
    </w:lvl>
    <w:lvl w:ilvl="3" w:tplc="040C000F" w:tentative="1">
      <w:start w:val="1"/>
      <w:numFmt w:val="decimal"/>
      <w:lvlText w:val="%4."/>
      <w:lvlJc w:val="left"/>
      <w:pPr>
        <w:ind w:left="3765" w:hanging="360"/>
      </w:pPr>
    </w:lvl>
    <w:lvl w:ilvl="4" w:tplc="040C0019" w:tentative="1">
      <w:start w:val="1"/>
      <w:numFmt w:val="lowerLetter"/>
      <w:lvlText w:val="%5."/>
      <w:lvlJc w:val="left"/>
      <w:pPr>
        <w:ind w:left="4485" w:hanging="360"/>
      </w:pPr>
    </w:lvl>
    <w:lvl w:ilvl="5" w:tplc="040C001B" w:tentative="1">
      <w:start w:val="1"/>
      <w:numFmt w:val="lowerRoman"/>
      <w:lvlText w:val="%6."/>
      <w:lvlJc w:val="right"/>
      <w:pPr>
        <w:ind w:left="5205" w:hanging="180"/>
      </w:pPr>
    </w:lvl>
    <w:lvl w:ilvl="6" w:tplc="040C000F" w:tentative="1">
      <w:start w:val="1"/>
      <w:numFmt w:val="decimal"/>
      <w:lvlText w:val="%7."/>
      <w:lvlJc w:val="left"/>
      <w:pPr>
        <w:ind w:left="5925" w:hanging="360"/>
      </w:pPr>
    </w:lvl>
    <w:lvl w:ilvl="7" w:tplc="040C0019" w:tentative="1">
      <w:start w:val="1"/>
      <w:numFmt w:val="lowerLetter"/>
      <w:lvlText w:val="%8."/>
      <w:lvlJc w:val="left"/>
      <w:pPr>
        <w:ind w:left="6645" w:hanging="360"/>
      </w:pPr>
    </w:lvl>
    <w:lvl w:ilvl="8" w:tplc="040C001B" w:tentative="1">
      <w:start w:val="1"/>
      <w:numFmt w:val="lowerRoman"/>
      <w:lvlText w:val="%9."/>
      <w:lvlJc w:val="right"/>
      <w:pPr>
        <w:ind w:left="7365" w:hanging="180"/>
      </w:pPr>
    </w:lvl>
  </w:abstractNum>
  <w:abstractNum w:abstractNumId="223" w15:restartNumberingAfterBreak="0">
    <w:nsid w:val="5E54768E"/>
    <w:multiLevelType w:val="hybridMultilevel"/>
    <w:tmpl w:val="609CDF76"/>
    <w:lvl w:ilvl="0" w:tplc="BAC216F6">
      <w:start w:val="1"/>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24" w15:restartNumberingAfterBreak="0">
    <w:nsid w:val="5E813632"/>
    <w:multiLevelType w:val="hybridMultilevel"/>
    <w:tmpl w:val="F782C4A0"/>
    <w:lvl w:ilvl="0" w:tplc="C25E40CA">
      <w:start w:val="11"/>
      <w:numFmt w:val="bullet"/>
      <w:lvlText w:val="-"/>
      <w:lvlJc w:val="left"/>
      <w:pPr>
        <w:ind w:left="1440" w:hanging="360"/>
      </w:pPr>
      <w:rPr>
        <w:rFonts w:ascii="Times New Roman" w:eastAsiaTheme="minorEastAsia"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5" w15:restartNumberingAfterBreak="0">
    <w:nsid w:val="5E830F25"/>
    <w:multiLevelType w:val="hybridMultilevel"/>
    <w:tmpl w:val="1F1C002A"/>
    <w:lvl w:ilvl="0" w:tplc="A9DA7EBA">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26" w15:restartNumberingAfterBreak="0">
    <w:nsid w:val="5E8A274E"/>
    <w:multiLevelType w:val="hybridMultilevel"/>
    <w:tmpl w:val="F2541774"/>
    <w:lvl w:ilvl="0" w:tplc="46E42B42">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27" w15:restartNumberingAfterBreak="0">
    <w:nsid w:val="5E9837DB"/>
    <w:multiLevelType w:val="hybridMultilevel"/>
    <w:tmpl w:val="B0148FA8"/>
    <w:lvl w:ilvl="0" w:tplc="6B5AEADC">
      <w:start w:val="1"/>
      <w:numFmt w:val="upp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28" w15:restartNumberingAfterBreak="0">
    <w:nsid w:val="5EF76B4E"/>
    <w:multiLevelType w:val="hybridMultilevel"/>
    <w:tmpl w:val="464653C2"/>
    <w:lvl w:ilvl="0" w:tplc="9E0839F2">
      <w:start w:val="1"/>
      <w:numFmt w:val="upperLetter"/>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9" w15:restartNumberingAfterBreak="0">
    <w:nsid w:val="60003E2B"/>
    <w:multiLevelType w:val="hybridMultilevel"/>
    <w:tmpl w:val="D7E4EDAA"/>
    <w:lvl w:ilvl="0" w:tplc="12E41D68">
      <w:start w:val="1"/>
      <w:numFmt w:val="upperLetter"/>
      <w:lvlText w:val="%1-"/>
      <w:lvlJc w:val="left"/>
      <w:pPr>
        <w:ind w:left="1080" w:hanging="360"/>
      </w:pPr>
      <w:rPr>
        <w:rFonts w:ascii="Times New Roman" w:eastAsiaTheme="minorEastAsia" w:hAnsi="Times New Roman" w:cs="Times New Roman"/>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30" w15:restartNumberingAfterBreak="0">
    <w:nsid w:val="611D5B55"/>
    <w:multiLevelType w:val="hybridMultilevel"/>
    <w:tmpl w:val="B9BCE418"/>
    <w:lvl w:ilvl="0" w:tplc="06240164">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31" w15:restartNumberingAfterBreak="0">
    <w:nsid w:val="613E565A"/>
    <w:multiLevelType w:val="hybridMultilevel"/>
    <w:tmpl w:val="BF36128E"/>
    <w:lvl w:ilvl="0" w:tplc="1A7EC87C">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32" w15:restartNumberingAfterBreak="0">
    <w:nsid w:val="61F423CD"/>
    <w:multiLevelType w:val="hybridMultilevel"/>
    <w:tmpl w:val="3C82CA2C"/>
    <w:lvl w:ilvl="0" w:tplc="9B0A499C">
      <w:start w:val="1"/>
      <w:numFmt w:val="upperLetter"/>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33" w15:restartNumberingAfterBreak="0">
    <w:nsid w:val="622F64A6"/>
    <w:multiLevelType w:val="hybridMultilevel"/>
    <w:tmpl w:val="BA68A480"/>
    <w:lvl w:ilvl="0" w:tplc="88B02A72">
      <w:start w:val="1"/>
      <w:numFmt w:val="upperLetter"/>
      <w:lvlText w:val="%1-"/>
      <w:lvlJc w:val="left"/>
      <w:pPr>
        <w:ind w:left="1080" w:hanging="360"/>
      </w:pPr>
      <w:rPr>
        <w:rFonts w:cs="Times New Roman" w:hint="default"/>
      </w:rPr>
    </w:lvl>
    <w:lvl w:ilvl="1" w:tplc="040C0019" w:tentative="1">
      <w:start w:val="1"/>
      <w:numFmt w:val="lowerLetter"/>
      <w:lvlText w:val="%2."/>
      <w:lvlJc w:val="left"/>
      <w:pPr>
        <w:ind w:left="1800" w:hanging="360"/>
      </w:pPr>
      <w:rPr>
        <w:rFonts w:cs="Times New Roman"/>
      </w:rPr>
    </w:lvl>
    <w:lvl w:ilvl="2" w:tplc="040C001B" w:tentative="1">
      <w:start w:val="1"/>
      <w:numFmt w:val="lowerRoman"/>
      <w:lvlText w:val="%3."/>
      <w:lvlJc w:val="right"/>
      <w:pPr>
        <w:ind w:left="2520" w:hanging="180"/>
      </w:pPr>
      <w:rPr>
        <w:rFonts w:cs="Times New Roman"/>
      </w:rPr>
    </w:lvl>
    <w:lvl w:ilvl="3" w:tplc="040C000F" w:tentative="1">
      <w:start w:val="1"/>
      <w:numFmt w:val="decimal"/>
      <w:lvlText w:val="%4."/>
      <w:lvlJc w:val="left"/>
      <w:pPr>
        <w:ind w:left="3240" w:hanging="360"/>
      </w:pPr>
      <w:rPr>
        <w:rFonts w:cs="Times New Roman"/>
      </w:rPr>
    </w:lvl>
    <w:lvl w:ilvl="4" w:tplc="040C0019" w:tentative="1">
      <w:start w:val="1"/>
      <w:numFmt w:val="lowerLetter"/>
      <w:lvlText w:val="%5."/>
      <w:lvlJc w:val="left"/>
      <w:pPr>
        <w:ind w:left="3960" w:hanging="360"/>
      </w:pPr>
      <w:rPr>
        <w:rFonts w:cs="Times New Roman"/>
      </w:rPr>
    </w:lvl>
    <w:lvl w:ilvl="5" w:tplc="040C001B" w:tentative="1">
      <w:start w:val="1"/>
      <w:numFmt w:val="lowerRoman"/>
      <w:lvlText w:val="%6."/>
      <w:lvlJc w:val="right"/>
      <w:pPr>
        <w:ind w:left="4680" w:hanging="180"/>
      </w:pPr>
      <w:rPr>
        <w:rFonts w:cs="Times New Roman"/>
      </w:rPr>
    </w:lvl>
    <w:lvl w:ilvl="6" w:tplc="040C000F" w:tentative="1">
      <w:start w:val="1"/>
      <w:numFmt w:val="decimal"/>
      <w:lvlText w:val="%7."/>
      <w:lvlJc w:val="left"/>
      <w:pPr>
        <w:ind w:left="5400" w:hanging="360"/>
      </w:pPr>
      <w:rPr>
        <w:rFonts w:cs="Times New Roman"/>
      </w:rPr>
    </w:lvl>
    <w:lvl w:ilvl="7" w:tplc="040C0019" w:tentative="1">
      <w:start w:val="1"/>
      <w:numFmt w:val="lowerLetter"/>
      <w:lvlText w:val="%8."/>
      <w:lvlJc w:val="left"/>
      <w:pPr>
        <w:ind w:left="6120" w:hanging="360"/>
      </w:pPr>
      <w:rPr>
        <w:rFonts w:cs="Times New Roman"/>
      </w:rPr>
    </w:lvl>
    <w:lvl w:ilvl="8" w:tplc="040C001B" w:tentative="1">
      <w:start w:val="1"/>
      <w:numFmt w:val="lowerRoman"/>
      <w:lvlText w:val="%9."/>
      <w:lvlJc w:val="right"/>
      <w:pPr>
        <w:ind w:left="6840" w:hanging="180"/>
      </w:pPr>
      <w:rPr>
        <w:rFonts w:cs="Times New Roman"/>
      </w:rPr>
    </w:lvl>
  </w:abstractNum>
  <w:abstractNum w:abstractNumId="234" w15:restartNumberingAfterBreak="0">
    <w:nsid w:val="624F3EB2"/>
    <w:multiLevelType w:val="hybridMultilevel"/>
    <w:tmpl w:val="C39259D6"/>
    <w:lvl w:ilvl="0" w:tplc="040C0015">
      <w:start w:val="1"/>
      <w:numFmt w:val="upperLetter"/>
      <w:lvlText w:val="%1."/>
      <w:lvlJc w:val="left"/>
      <w:pPr>
        <w:ind w:left="1068" w:hanging="360"/>
      </w:pPr>
    </w:lvl>
    <w:lvl w:ilvl="1" w:tplc="1F7E7160">
      <w:start w:val="1"/>
      <w:numFmt w:val="upperLetter"/>
      <w:lvlText w:val="%2-"/>
      <w:lvlJc w:val="left"/>
      <w:pPr>
        <w:ind w:left="1788" w:hanging="360"/>
      </w:pPr>
      <w:rPr>
        <w:rFonts w:hint="default"/>
      </w:rPr>
    </w:lvl>
    <w:lvl w:ilvl="2" w:tplc="28E2B744">
      <w:start w:val="1"/>
      <w:numFmt w:val="upperLetter"/>
      <w:lvlText w:val="%3."/>
      <w:lvlJc w:val="left"/>
      <w:pPr>
        <w:ind w:left="2688" w:hanging="360"/>
      </w:pPr>
      <w:rPr>
        <w:rFonts w:hint="default"/>
      </w:r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35" w15:restartNumberingAfterBreak="0">
    <w:nsid w:val="62680B1A"/>
    <w:multiLevelType w:val="hybridMultilevel"/>
    <w:tmpl w:val="4B46469A"/>
    <w:lvl w:ilvl="0" w:tplc="040C0015">
      <w:start w:val="1"/>
      <w:numFmt w:val="upperLetter"/>
      <w:lvlText w:val="%1."/>
      <w:lvlJc w:val="left"/>
      <w:pPr>
        <w:ind w:left="1068" w:hanging="360"/>
      </w:pPr>
    </w:lvl>
    <w:lvl w:ilvl="1" w:tplc="1F7E7160">
      <w:start w:val="1"/>
      <w:numFmt w:val="upperLetter"/>
      <w:lvlText w:val="%2-"/>
      <w:lvlJc w:val="left"/>
      <w:pPr>
        <w:ind w:left="1788" w:hanging="360"/>
      </w:pPr>
      <w:rPr>
        <w:rFonts w:hint="default"/>
      </w:rPr>
    </w:lvl>
    <w:lvl w:ilvl="2" w:tplc="28E2B744">
      <w:start w:val="1"/>
      <w:numFmt w:val="upperLetter"/>
      <w:lvlText w:val="%3."/>
      <w:lvlJc w:val="left"/>
      <w:pPr>
        <w:ind w:left="2688" w:hanging="360"/>
      </w:pPr>
      <w:rPr>
        <w:rFonts w:hint="default"/>
      </w:r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36" w15:restartNumberingAfterBreak="0">
    <w:nsid w:val="634C287D"/>
    <w:multiLevelType w:val="hybridMultilevel"/>
    <w:tmpl w:val="22BE3D3C"/>
    <w:lvl w:ilvl="0" w:tplc="DD328558">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37" w15:restartNumberingAfterBreak="0">
    <w:nsid w:val="637B2271"/>
    <w:multiLevelType w:val="hybridMultilevel"/>
    <w:tmpl w:val="5ACEEFD6"/>
    <w:lvl w:ilvl="0" w:tplc="98B871A6">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38" w15:restartNumberingAfterBreak="0">
    <w:nsid w:val="638B0BB4"/>
    <w:multiLevelType w:val="hybridMultilevel"/>
    <w:tmpl w:val="6B389BDC"/>
    <w:lvl w:ilvl="0" w:tplc="6B54CE22">
      <w:start w:val="1"/>
      <w:numFmt w:val="upperLetter"/>
      <w:lvlText w:val="%1-"/>
      <w:lvlJc w:val="left"/>
      <w:pPr>
        <w:ind w:left="1080" w:hanging="360"/>
      </w:pPr>
      <w:rPr>
        <w:rFonts w:cs="Times New Roman" w:hint="default"/>
      </w:rPr>
    </w:lvl>
    <w:lvl w:ilvl="1" w:tplc="040C0019" w:tentative="1">
      <w:start w:val="1"/>
      <w:numFmt w:val="lowerLetter"/>
      <w:lvlText w:val="%2."/>
      <w:lvlJc w:val="left"/>
      <w:pPr>
        <w:ind w:left="1800" w:hanging="360"/>
      </w:pPr>
      <w:rPr>
        <w:rFonts w:cs="Times New Roman"/>
      </w:rPr>
    </w:lvl>
    <w:lvl w:ilvl="2" w:tplc="040C001B" w:tentative="1">
      <w:start w:val="1"/>
      <w:numFmt w:val="lowerRoman"/>
      <w:lvlText w:val="%3."/>
      <w:lvlJc w:val="right"/>
      <w:pPr>
        <w:ind w:left="2520" w:hanging="180"/>
      </w:pPr>
      <w:rPr>
        <w:rFonts w:cs="Times New Roman"/>
      </w:rPr>
    </w:lvl>
    <w:lvl w:ilvl="3" w:tplc="040C000F" w:tentative="1">
      <w:start w:val="1"/>
      <w:numFmt w:val="decimal"/>
      <w:lvlText w:val="%4."/>
      <w:lvlJc w:val="left"/>
      <w:pPr>
        <w:ind w:left="3240" w:hanging="360"/>
      </w:pPr>
      <w:rPr>
        <w:rFonts w:cs="Times New Roman"/>
      </w:rPr>
    </w:lvl>
    <w:lvl w:ilvl="4" w:tplc="040C0019" w:tentative="1">
      <w:start w:val="1"/>
      <w:numFmt w:val="lowerLetter"/>
      <w:lvlText w:val="%5."/>
      <w:lvlJc w:val="left"/>
      <w:pPr>
        <w:ind w:left="3960" w:hanging="360"/>
      </w:pPr>
      <w:rPr>
        <w:rFonts w:cs="Times New Roman"/>
      </w:rPr>
    </w:lvl>
    <w:lvl w:ilvl="5" w:tplc="040C001B" w:tentative="1">
      <w:start w:val="1"/>
      <w:numFmt w:val="lowerRoman"/>
      <w:lvlText w:val="%6."/>
      <w:lvlJc w:val="right"/>
      <w:pPr>
        <w:ind w:left="4680" w:hanging="180"/>
      </w:pPr>
      <w:rPr>
        <w:rFonts w:cs="Times New Roman"/>
      </w:rPr>
    </w:lvl>
    <w:lvl w:ilvl="6" w:tplc="040C000F" w:tentative="1">
      <w:start w:val="1"/>
      <w:numFmt w:val="decimal"/>
      <w:lvlText w:val="%7."/>
      <w:lvlJc w:val="left"/>
      <w:pPr>
        <w:ind w:left="5400" w:hanging="360"/>
      </w:pPr>
      <w:rPr>
        <w:rFonts w:cs="Times New Roman"/>
      </w:rPr>
    </w:lvl>
    <w:lvl w:ilvl="7" w:tplc="040C0019" w:tentative="1">
      <w:start w:val="1"/>
      <w:numFmt w:val="lowerLetter"/>
      <w:lvlText w:val="%8."/>
      <w:lvlJc w:val="left"/>
      <w:pPr>
        <w:ind w:left="6120" w:hanging="360"/>
      </w:pPr>
      <w:rPr>
        <w:rFonts w:cs="Times New Roman"/>
      </w:rPr>
    </w:lvl>
    <w:lvl w:ilvl="8" w:tplc="040C001B" w:tentative="1">
      <w:start w:val="1"/>
      <w:numFmt w:val="lowerRoman"/>
      <w:lvlText w:val="%9."/>
      <w:lvlJc w:val="right"/>
      <w:pPr>
        <w:ind w:left="6840" w:hanging="180"/>
      </w:pPr>
      <w:rPr>
        <w:rFonts w:cs="Times New Roman"/>
      </w:rPr>
    </w:lvl>
  </w:abstractNum>
  <w:abstractNum w:abstractNumId="239" w15:restartNumberingAfterBreak="0">
    <w:nsid w:val="6397641D"/>
    <w:multiLevelType w:val="hybridMultilevel"/>
    <w:tmpl w:val="EF8E992A"/>
    <w:lvl w:ilvl="0" w:tplc="302A028C">
      <w:start w:val="6"/>
      <w:numFmt w:val="bullet"/>
      <w:lvlText w:val="-"/>
      <w:lvlJc w:val="left"/>
      <w:pPr>
        <w:ind w:left="1440" w:hanging="360"/>
      </w:pPr>
      <w:rPr>
        <w:rFonts w:ascii="Times New Roman" w:eastAsiaTheme="minorEastAsia"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40" w15:restartNumberingAfterBreak="0">
    <w:nsid w:val="64391B54"/>
    <w:multiLevelType w:val="hybridMultilevel"/>
    <w:tmpl w:val="38F0AD2A"/>
    <w:lvl w:ilvl="0" w:tplc="FE383DFC">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41" w15:restartNumberingAfterBreak="0">
    <w:nsid w:val="647E7FE6"/>
    <w:multiLevelType w:val="hybridMultilevel"/>
    <w:tmpl w:val="52308832"/>
    <w:lvl w:ilvl="0" w:tplc="D9D2FCF8">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42" w15:restartNumberingAfterBreak="0">
    <w:nsid w:val="64F9712D"/>
    <w:multiLevelType w:val="hybridMultilevel"/>
    <w:tmpl w:val="2F24BC7C"/>
    <w:lvl w:ilvl="0" w:tplc="94108DD4">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43" w15:restartNumberingAfterBreak="0">
    <w:nsid w:val="65343FAB"/>
    <w:multiLevelType w:val="hybridMultilevel"/>
    <w:tmpl w:val="C6A435B4"/>
    <w:lvl w:ilvl="0" w:tplc="83BEB7C8">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44" w15:restartNumberingAfterBreak="0">
    <w:nsid w:val="65361C14"/>
    <w:multiLevelType w:val="hybridMultilevel"/>
    <w:tmpl w:val="21AE5DE4"/>
    <w:lvl w:ilvl="0" w:tplc="6F0482D0">
      <w:start w:val="1"/>
      <w:numFmt w:val="upperLetter"/>
      <w:lvlText w:val="%1-"/>
      <w:lvlJc w:val="left"/>
      <w:pPr>
        <w:tabs>
          <w:tab w:val="num" w:pos="1224"/>
        </w:tabs>
        <w:ind w:left="1224" w:hanging="360"/>
      </w:pPr>
      <w:rPr>
        <w:rFonts w:ascii="Times New Roman" w:eastAsiaTheme="minorEastAsia" w:hAnsi="Times New Roman" w:cs="Times New Roman"/>
      </w:rPr>
    </w:lvl>
    <w:lvl w:ilvl="1" w:tplc="292E0C98" w:tentative="1">
      <w:start w:val="1"/>
      <w:numFmt w:val="bullet"/>
      <w:lvlText w:val=""/>
      <w:lvlJc w:val="left"/>
      <w:pPr>
        <w:tabs>
          <w:tab w:val="num" w:pos="1944"/>
        </w:tabs>
        <w:ind w:left="1944" w:hanging="360"/>
      </w:pPr>
      <w:rPr>
        <w:rFonts w:ascii="Wingdings" w:hAnsi="Wingdings" w:hint="default"/>
      </w:rPr>
    </w:lvl>
    <w:lvl w:ilvl="2" w:tplc="979263FE" w:tentative="1">
      <w:start w:val="1"/>
      <w:numFmt w:val="bullet"/>
      <w:lvlText w:val=""/>
      <w:lvlJc w:val="left"/>
      <w:pPr>
        <w:tabs>
          <w:tab w:val="num" w:pos="2664"/>
        </w:tabs>
        <w:ind w:left="2664" w:hanging="360"/>
      </w:pPr>
      <w:rPr>
        <w:rFonts w:ascii="Wingdings" w:hAnsi="Wingdings" w:hint="default"/>
      </w:rPr>
    </w:lvl>
    <w:lvl w:ilvl="3" w:tplc="85F2086E" w:tentative="1">
      <w:start w:val="1"/>
      <w:numFmt w:val="bullet"/>
      <w:lvlText w:val=""/>
      <w:lvlJc w:val="left"/>
      <w:pPr>
        <w:tabs>
          <w:tab w:val="num" w:pos="3384"/>
        </w:tabs>
        <w:ind w:left="3384" w:hanging="360"/>
      </w:pPr>
      <w:rPr>
        <w:rFonts w:ascii="Wingdings" w:hAnsi="Wingdings" w:hint="default"/>
      </w:rPr>
    </w:lvl>
    <w:lvl w:ilvl="4" w:tplc="DA2C7C78" w:tentative="1">
      <w:start w:val="1"/>
      <w:numFmt w:val="bullet"/>
      <w:lvlText w:val=""/>
      <w:lvlJc w:val="left"/>
      <w:pPr>
        <w:tabs>
          <w:tab w:val="num" w:pos="4104"/>
        </w:tabs>
        <w:ind w:left="4104" w:hanging="360"/>
      </w:pPr>
      <w:rPr>
        <w:rFonts w:ascii="Wingdings" w:hAnsi="Wingdings" w:hint="default"/>
      </w:rPr>
    </w:lvl>
    <w:lvl w:ilvl="5" w:tplc="AACCCA72" w:tentative="1">
      <w:start w:val="1"/>
      <w:numFmt w:val="bullet"/>
      <w:lvlText w:val=""/>
      <w:lvlJc w:val="left"/>
      <w:pPr>
        <w:tabs>
          <w:tab w:val="num" w:pos="4824"/>
        </w:tabs>
        <w:ind w:left="4824" w:hanging="360"/>
      </w:pPr>
      <w:rPr>
        <w:rFonts w:ascii="Wingdings" w:hAnsi="Wingdings" w:hint="default"/>
      </w:rPr>
    </w:lvl>
    <w:lvl w:ilvl="6" w:tplc="186659AC" w:tentative="1">
      <w:start w:val="1"/>
      <w:numFmt w:val="bullet"/>
      <w:lvlText w:val=""/>
      <w:lvlJc w:val="left"/>
      <w:pPr>
        <w:tabs>
          <w:tab w:val="num" w:pos="5544"/>
        </w:tabs>
        <w:ind w:left="5544" w:hanging="360"/>
      </w:pPr>
      <w:rPr>
        <w:rFonts w:ascii="Wingdings" w:hAnsi="Wingdings" w:hint="default"/>
      </w:rPr>
    </w:lvl>
    <w:lvl w:ilvl="7" w:tplc="9DDEFC88" w:tentative="1">
      <w:start w:val="1"/>
      <w:numFmt w:val="bullet"/>
      <w:lvlText w:val=""/>
      <w:lvlJc w:val="left"/>
      <w:pPr>
        <w:tabs>
          <w:tab w:val="num" w:pos="6264"/>
        </w:tabs>
        <w:ind w:left="6264" w:hanging="360"/>
      </w:pPr>
      <w:rPr>
        <w:rFonts w:ascii="Wingdings" w:hAnsi="Wingdings" w:hint="default"/>
      </w:rPr>
    </w:lvl>
    <w:lvl w:ilvl="8" w:tplc="98B01802" w:tentative="1">
      <w:start w:val="1"/>
      <w:numFmt w:val="bullet"/>
      <w:lvlText w:val=""/>
      <w:lvlJc w:val="left"/>
      <w:pPr>
        <w:tabs>
          <w:tab w:val="num" w:pos="6984"/>
        </w:tabs>
        <w:ind w:left="6984" w:hanging="360"/>
      </w:pPr>
      <w:rPr>
        <w:rFonts w:ascii="Wingdings" w:hAnsi="Wingdings" w:hint="default"/>
      </w:rPr>
    </w:lvl>
  </w:abstractNum>
  <w:abstractNum w:abstractNumId="245" w15:restartNumberingAfterBreak="0">
    <w:nsid w:val="65D14DDF"/>
    <w:multiLevelType w:val="hybridMultilevel"/>
    <w:tmpl w:val="48C8AD6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6" w15:restartNumberingAfterBreak="0">
    <w:nsid w:val="65F64D27"/>
    <w:multiLevelType w:val="hybridMultilevel"/>
    <w:tmpl w:val="82464834"/>
    <w:lvl w:ilvl="0" w:tplc="310CF480">
      <w:start w:val="1"/>
      <w:numFmt w:val="upp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47" w15:restartNumberingAfterBreak="0">
    <w:nsid w:val="663720D3"/>
    <w:multiLevelType w:val="hybridMultilevel"/>
    <w:tmpl w:val="3A22A580"/>
    <w:lvl w:ilvl="0" w:tplc="9AB46D8E">
      <w:start w:val="1"/>
      <w:numFmt w:val="upp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248" w15:restartNumberingAfterBreak="0">
    <w:nsid w:val="664F2844"/>
    <w:multiLevelType w:val="hybridMultilevel"/>
    <w:tmpl w:val="D87A6332"/>
    <w:lvl w:ilvl="0" w:tplc="0C402E20">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49" w15:restartNumberingAfterBreak="0">
    <w:nsid w:val="6656509C"/>
    <w:multiLevelType w:val="hybridMultilevel"/>
    <w:tmpl w:val="108643B8"/>
    <w:lvl w:ilvl="0" w:tplc="98045E68">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0" w15:restartNumberingAfterBreak="0">
    <w:nsid w:val="66576EDC"/>
    <w:multiLevelType w:val="hybridMultilevel"/>
    <w:tmpl w:val="A112A6BC"/>
    <w:lvl w:ilvl="0" w:tplc="DBA286CC">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51" w15:restartNumberingAfterBreak="0">
    <w:nsid w:val="66CF7212"/>
    <w:multiLevelType w:val="hybridMultilevel"/>
    <w:tmpl w:val="47528C72"/>
    <w:lvl w:ilvl="0" w:tplc="E604EDE6">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52" w15:restartNumberingAfterBreak="0">
    <w:nsid w:val="67044691"/>
    <w:multiLevelType w:val="hybridMultilevel"/>
    <w:tmpl w:val="28C6A8A6"/>
    <w:lvl w:ilvl="0" w:tplc="7A6CE7F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3" w15:restartNumberingAfterBreak="0">
    <w:nsid w:val="67351FD2"/>
    <w:multiLevelType w:val="hybridMultilevel"/>
    <w:tmpl w:val="E18E9598"/>
    <w:lvl w:ilvl="0" w:tplc="F31E84E6">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4" w15:restartNumberingAfterBreak="0">
    <w:nsid w:val="679E67ED"/>
    <w:multiLevelType w:val="hybridMultilevel"/>
    <w:tmpl w:val="19FA00CC"/>
    <w:lvl w:ilvl="0" w:tplc="81C8613E">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5" w15:restartNumberingAfterBreak="0">
    <w:nsid w:val="67CD5DF7"/>
    <w:multiLevelType w:val="hybridMultilevel"/>
    <w:tmpl w:val="4AD06E2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6" w15:restartNumberingAfterBreak="0">
    <w:nsid w:val="67F458C7"/>
    <w:multiLevelType w:val="hybridMultilevel"/>
    <w:tmpl w:val="4F920452"/>
    <w:lvl w:ilvl="0" w:tplc="8C46D45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7" w15:restartNumberingAfterBreak="0">
    <w:nsid w:val="688B6CBD"/>
    <w:multiLevelType w:val="hybridMultilevel"/>
    <w:tmpl w:val="F12E2BB2"/>
    <w:lvl w:ilvl="0" w:tplc="8A64BC00">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8" w15:restartNumberingAfterBreak="0">
    <w:nsid w:val="691517C5"/>
    <w:multiLevelType w:val="hybridMultilevel"/>
    <w:tmpl w:val="04C8E81C"/>
    <w:lvl w:ilvl="0" w:tplc="EB280D06">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59" w15:restartNumberingAfterBreak="0">
    <w:nsid w:val="6A823B58"/>
    <w:multiLevelType w:val="hybridMultilevel"/>
    <w:tmpl w:val="E948122A"/>
    <w:lvl w:ilvl="0" w:tplc="65A26CD6">
      <w:start w:val="1"/>
      <w:numFmt w:val="upperLetter"/>
      <w:lvlText w:val="%1-"/>
      <w:lvlJc w:val="left"/>
      <w:pPr>
        <w:ind w:left="588" w:hanging="360"/>
      </w:pPr>
      <w:rPr>
        <w:rFonts w:cs="Times New Roman" w:hint="default"/>
      </w:rPr>
    </w:lvl>
    <w:lvl w:ilvl="1" w:tplc="040C0019" w:tentative="1">
      <w:start w:val="1"/>
      <w:numFmt w:val="lowerLetter"/>
      <w:lvlText w:val="%2."/>
      <w:lvlJc w:val="left"/>
      <w:pPr>
        <w:ind w:left="1308" w:hanging="360"/>
      </w:pPr>
      <w:rPr>
        <w:rFonts w:cs="Times New Roman"/>
      </w:rPr>
    </w:lvl>
    <w:lvl w:ilvl="2" w:tplc="040C001B" w:tentative="1">
      <w:start w:val="1"/>
      <w:numFmt w:val="lowerRoman"/>
      <w:lvlText w:val="%3."/>
      <w:lvlJc w:val="right"/>
      <w:pPr>
        <w:ind w:left="2028" w:hanging="180"/>
      </w:pPr>
      <w:rPr>
        <w:rFonts w:cs="Times New Roman"/>
      </w:rPr>
    </w:lvl>
    <w:lvl w:ilvl="3" w:tplc="040C000F" w:tentative="1">
      <w:start w:val="1"/>
      <w:numFmt w:val="decimal"/>
      <w:lvlText w:val="%4."/>
      <w:lvlJc w:val="left"/>
      <w:pPr>
        <w:ind w:left="2748" w:hanging="360"/>
      </w:pPr>
      <w:rPr>
        <w:rFonts w:cs="Times New Roman"/>
      </w:rPr>
    </w:lvl>
    <w:lvl w:ilvl="4" w:tplc="040C0019" w:tentative="1">
      <w:start w:val="1"/>
      <w:numFmt w:val="lowerLetter"/>
      <w:lvlText w:val="%5."/>
      <w:lvlJc w:val="left"/>
      <w:pPr>
        <w:ind w:left="3468" w:hanging="360"/>
      </w:pPr>
      <w:rPr>
        <w:rFonts w:cs="Times New Roman"/>
      </w:rPr>
    </w:lvl>
    <w:lvl w:ilvl="5" w:tplc="040C001B" w:tentative="1">
      <w:start w:val="1"/>
      <w:numFmt w:val="lowerRoman"/>
      <w:lvlText w:val="%6."/>
      <w:lvlJc w:val="right"/>
      <w:pPr>
        <w:ind w:left="4188" w:hanging="180"/>
      </w:pPr>
      <w:rPr>
        <w:rFonts w:cs="Times New Roman"/>
      </w:rPr>
    </w:lvl>
    <w:lvl w:ilvl="6" w:tplc="040C000F" w:tentative="1">
      <w:start w:val="1"/>
      <w:numFmt w:val="decimal"/>
      <w:lvlText w:val="%7."/>
      <w:lvlJc w:val="left"/>
      <w:pPr>
        <w:ind w:left="4908" w:hanging="360"/>
      </w:pPr>
      <w:rPr>
        <w:rFonts w:cs="Times New Roman"/>
      </w:rPr>
    </w:lvl>
    <w:lvl w:ilvl="7" w:tplc="040C0019" w:tentative="1">
      <w:start w:val="1"/>
      <w:numFmt w:val="lowerLetter"/>
      <w:lvlText w:val="%8."/>
      <w:lvlJc w:val="left"/>
      <w:pPr>
        <w:ind w:left="5628" w:hanging="360"/>
      </w:pPr>
      <w:rPr>
        <w:rFonts w:cs="Times New Roman"/>
      </w:rPr>
    </w:lvl>
    <w:lvl w:ilvl="8" w:tplc="040C001B" w:tentative="1">
      <w:start w:val="1"/>
      <w:numFmt w:val="lowerRoman"/>
      <w:lvlText w:val="%9."/>
      <w:lvlJc w:val="right"/>
      <w:pPr>
        <w:ind w:left="6348" w:hanging="180"/>
      </w:pPr>
      <w:rPr>
        <w:rFonts w:cs="Times New Roman"/>
      </w:rPr>
    </w:lvl>
  </w:abstractNum>
  <w:abstractNum w:abstractNumId="260" w15:restartNumberingAfterBreak="0">
    <w:nsid w:val="6AD360C8"/>
    <w:multiLevelType w:val="hybridMultilevel"/>
    <w:tmpl w:val="7D4C42FC"/>
    <w:lvl w:ilvl="0" w:tplc="3348CC8E">
      <w:start w:val="1"/>
      <w:numFmt w:val="upperLetter"/>
      <w:lvlText w:val="%1-"/>
      <w:lvlJc w:val="left"/>
      <w:pPr>
        <w:ind w:left="2520" w:hanging="360"/>
      </w:pPr>
      <w:rPr>
        <w:rFonts w:hint="default"/>
      </w:r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261" w15:restartNumberingAfterBreak="0">
    <w:nsid w:val="6B614346"/>
    <w:multiLevelType w:val="hybridMultilevel"/>
    <w:tmpl w:val="0186DBCC"/>
    <w:lvl w:ilvl="0" w:tplc="3348CC8E">
      <w:start w:val="1"/>
      <w:numFmt w:val="upperLetter"/>
      <w:lvlText w:val="%1-"/>
      <w:lvlJc w:val="left"/>
      <w:pPr>
        <w:ind w:left="2520" w:hanging="360"/>
      </w:pPr>
      <w:rPr>
        <w:rFonts w:hint="default"/>
      </w:r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262" w15:restartNumberingAfterBreak="0">
    <w:nsid w:val="6B643869"/>
    <w:multiLevelType w:val="hybridMultilevel"/>
    <w:tmpl w:val="EB4C4C22"/>
    <w:lvl w:ilvl="0" w:tplc="645C92CA">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63" w15:restartNumberingAfterBreak="0">
    <w:nsid w:val="6B85140E"/>
    <w:multiLevelType w:val="hybridMultilevel"/>
    <w:tmpl w:val="2DDA82E2"/>
    <w:lvl w:ilvl="0" w:tplc="040C0015">
      <w:start w:val="1"/>
      <w:numFmt w:val="upperLetter"/>
      <w:lvlText w:val="%1."/>
      <w:lvlJc w:val="left"/>
      <w:pPr>
        <w:ind w:left="1068" w:hanging="360"/>
      </w:pPr>
    </w:lvl>
    <w:lvl w:ilvl="1" w:tplc="1F7E7160">
      <w:start w:val="1"/>
      <w:numFmt w:val="upperLetter"/>
      <w:lvlText w:val="%2-"/>
      <w:lvlJc w:val="left"/>
      <w:pPr>
        <w:ind w:left="1788" w:hanging="360"/>
      </w:pPr>
      <w:rPr>
        <w:rFonts w:hint="default"/>
      </w:rPr>
    </w:lvl>
    <w:lvl w:ilvl="2" w:tplc="28E2B744">
      <w:start w:val="1"/>
      <w:numFmt w:val="upperLetter"/>
      <w:lvlText w:val="%3."/>
      <w:lvlJc w:val="left"/>
      <w:pPr>
        <w:ind w:left="2688" w:hanging="360"/>
      </w:pPr>
      <w:rPr>
        <w:rFonts w:hint="default"/>
      </w:r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64" w15:restartNumberingAfterBreak="0">
    <w:nsid w:val="6BE5704C"/>
    <w:multiLevelType w:val="hybridMultilevel"/>
    <w:tmpl w:val="C68C89DC"/>
    <w:lvl w:ilvl="0" w:tplc="7BEECF1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65" w15:restartNumberingAfterBreak="0">
    <w:nsid w:val="6C2A59F6"/>
    <w:multiLevelType w:val="hybridMultilevel"/>
    <w:tmpl w:val="1EBC536A"/>
    <w:lvl w:ilvl="0" w:tplc="9BAECB70">
      <w:start w:val="1"/>
      <w:numFmt w:val="upp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66" w15:restartNumberingAfterBreak="0">
    <w:nsid w:val="6CB7701C"/>
    <w:multiLevelType w:val="hybridMultilevel"/>
    <w:tmpl w:val="E8C2F798"/>
    <w:lvl w:ilvl="0" w:tplc="7B60B2F0">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67" w15:restartNumberingAfterBreak="0">
    <w:nsid w:val="6CEA0A59"/>
    <w:multiLevelType w:val="hybridMultilevel"/>
    <w:tmpl w:val="964A2208"/>
    <w:lvl w:ilvl="0" w:tplc="50BA6678">
      <w:start w:val="1"/>
      <w:numFmt w:val="upp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268" w15:restartNumberingAfterBreak="0">
    <w:nsid w:val="6DBB7406"/>
    <w:multiLevelType w:val="hybridMultilevel"/>
    <w:tmpl w:val="2EB684C6"/>
    <w:lvl w:ilvl="0" w:tplc="3116839A">
      <w:start w:val="1"/>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69" w15:restartNumberingAfterBreak="0">
    <w:nsid w:val="6DF21997"/>
    <w:multiLevelType w:val="hybridMultilevel"/>
    <w:tmpl w:val="96B89848"/>
    <w:lvl w:ilvl="0" w:tplc="91F4CFE2">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70" w15:restartNumberingAfterBreak="0">
    <w:nsid w:val="6F764C55"/>
    <w:multiLevelType w:val="hybridMultilevel"/>
    <w:tmpl w:val="107CCFC4"/>
    <w:lvl w:ilvl="0" w:tplc="C8284CFE">
      <w:start w:val="1"/>
      <w:numFmt w:val="upp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271" w15:restartNumberingAfterBreak="0">
    <w:nsid w:val="6F7707C7"/>
    <w:multiLevelType w:val="hybridMultilevel"/>
    <w:tmpl w:val="0B703B8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2" w15:restartNumberingAfterBreak="0">
    <w:nsid w:val="6F9A3C92"/>
    <w:multiLevelType w:val="hybridMultilevel"/>
    <w:tmpl w:val="9986375E"/>
    <w:lvl w:ilvl="0" w:tplc="E6606CDC">
      <w:start w:val="1"/>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73" w15:restartNumberingAfterBreak="0">
    <w:nsid w:val="6FCD6DBD"/>
    <w:multiLevelType w:val="hybridMultilevel"/>
    <w:tmpl w:val="E000EC28"/>
    <w:lvl w:ilvl="0" w:tplc="C76E6BAA">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74" w15:restartNumberingAfterBreak="0">
    <w:nsid w:val="71813C27"/>
    <w:multiLevelType w:val="hybridMultilevel"/>
    <w:tmpl w:val="94AAC802"/>
    <w:lvl w:ilvl="0" w:tplc="E300294C">
      <w:start w:val="1"/>
      <w:numFmt w:val="upp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75" w15:restartNumberingAfterBreak="0">
    <w:nsid w:val="71AA56AD"/>
    <w:multiLevelType w:val="hybridMultilevel"/>
    <w:tmpl w:val="484AB3AC"/>
    <w:lvl w:ilvl="0" w:tplc="E8FCB160">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76" w15:restartNumberingAfterBreak="0">
    <w:nsid w:val="72003B4E"/>
    <w:multiLevelType w:val="hybridMultilevel"/>
    <w:tmpl w:val="D3E6A84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7" w15:restartNumberingAfterBreak="0">
    <w:nsid w:val="726A1768"/>
    <w:multiLevelType w:val="hybridMultilevel"/>
    <w:tmpl w:val="9BB875BC"/>
    <w:lvl w:ilvl="0" w:tplc="EED27E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8" w15:restartNumberingAfterBreak="0">
    <w:nsid w:val="72851FE5"/>
    <w:multiLevelType w:val="hybridMultilevel"/>
    <w:tmpl w:val="DD4669CC"/>
    <w:lvl w:ilvl="0" w:tplc="5372CC66">
      <w:start w:val="1"/>
      <w:numFmt w:val="upp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279" w15:restartNumberingAfterBreak="0">
    <w:nsid w:val="73A60676"/>
    <w:multiLevelType w:val="hybridMultilevel"/>
    <w:tmpl w:val="63D8DCBA"/>
    <w:lvl w:ilvl="0" w:tplc="040C0009">
      <w:start w:val="1"/>
      <w:numFmt w:val="bullet"/>
      <w:lvlText w:val=""/>
      <w:lvlJc w:val="left"/>
      <w:pPr>
        <w:ind w:left="795" w:hanging="360"/>
      </w:pPr>
      <w:rPr>
        <w:rFonts w:ascii="Wingdings" w:hAnsi="Wingdings"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280" w15:restartNumberingAfterBreak="0">
    <w:nsid w:val="73C931BB"/>
    <w:multiLevelType w:val="hybridMultilevel"/>
    <w:tmpl w:val="278C9088"/>
    <w:lvl w:ilvl="0" w:tplc="248A4562">
      <w:start w:val="1"/>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81" w15:restartNumberingAfterBreak="0">
    <w:nsid w:val="73CD48C2"/>
    <w:multiLevelType w:val="hybridMultilevel"/>
    <w:tmpl w:val="0E1A6C64"/>
    <w:lvl w:ilvl="0" w:tplc="646E32EC">
      <w:start w:val="1"/>
      <w:numFmt w:val="upperLetter"/>
      <w:lvlText w:val="%1-"/>
      <w:lvlJc w:val="left"/>
      <w:pPr>
        <w:ind w:left="2520" w:hanging="360"/>
      </w:pPr>
      <w:rPr>
        <w:rFonts w:hint="default"/>
      </w:r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282" w15:restartNumberingAfterBreak="0">
    <w:nsid w:val="74425B58"/>
    <w:multiLevelType w:val="hybridMultilevel"/>
    <w:tmpl w:val="26862BF4"/>
    <w:lvl w:ilvl="0" w:tplc="94108DD4">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83" w15:restartNumberingAfterBreak="0">
    <w:nsid w:val="74DC67EA"/>
    <w:multiLevelType w:val="hybridMultilevel"/>
    <w:tmpl w:val="8FE6D5EC"/>
    <w:lvl w:ilvl="0" w:tplc="966AF0C6">
      <w:start w:val="1"/>
      <w:numFmt w:val="upperLetter"/>
      <w:lvlText w:val="%1-"/>
      <w:lvlJc w:val="left"/>
      <w:pPr>
        <w:ind w:left="1080" w:hanging="360"/>
      </w:pPr>
      <w:rPr>
        <w:rFonts w:cs="Times New Roman" w:hint="default"/>
      </w:rPr>
    </w:lvl>
    <w:lvl w:ilvl="1" w:tplc="040C0019" w:tentative="1">
      <w:start w:val="1"/>
      <w:numFmt w:val="lowerLetter"/>
      <w:lvlText w:val="%2."/>
      <w:lvlJc w:val="left"/>
      <w:pPr>
        <w:ind w:left="1800" w:hanging="360"/>
      </w:pPr>
      <w:rPr>
        <w:rFonts w:cs="Times New Roman"/>
      </w:rPr>
    </w:lvl>
    <w:lvl w:ilvl="2" w:tplc="040C001B" w:tentative="1">
      <w:start w:val="1"/>
      <w:numFmt w:val="lowerRoman"/>
      <w:lvlText w:val="%3."/>
      <w:lvlJc w:val="right"/>
      <w:pPr>
        <w:ind w:left="2520" w:hanging="180"/>
      </w:pPr>
      <w:rPr>
        <w:rFonts w:cs="Times New Roman"/>
      </w:rPr>
    </w:lvl>
    <w:lvl w:ilvl="3" w:tplc="040C000F" w:tentative="1">
      <w:start w:val="1"/>
      <w:numFmt w:val="decimal"/>
      <w:lvlText w:val="%4."/>
      <w:lvlJc w:val="left"/>
      <w:pPr>
        <w:ind w:left="3240" w:hanging="360"/>
      </w:pPr>
      <w:rPr>
        <w:rFonts w:cs="Times New Roman"/>
      </w:rPr>
    </w:lvl>
    <w:lvl w:ilvl="4" w:tplc="040C0019" w:tentative="1">
      <w:start w:val="1"/>
      <w:numFmt w:val="lowerLetter"/>
      <w:lvlText w:val="%5."/>
      <w:lvlJc w:val="left"/>
      <w:pPr>
        <w:ind w:left="3960" w:hanging="360"/>
      </w:pPr>
      <w:rPr>
        <w:rFonts w:cs="Times New Roman"/>
      </w:rPr>
    </w:lvl>
    <w:lvl w:ilvl="5" w:tplc="040C001B" w:tentative="1">
      <w:start w:val="1"/>
      <w:numFmt w:val="lowerRoman"/>
      <w:lvlText w:val="%6."/>
      <w:lvlJc w:val="right"/>
      <w:pPr>
        <w:ind w:left="4680" w:hanging="180"/>
      </w:pPr>
      <w:rPr>
        <w:rFonts w:cs="Times New Roman"/>
      </w:rPr>
    </w:lvl>
    <w:lvl w:ilvl="6" w:tplc="040C000F" w:tentative="1">
      <w:start w:val="1"/>
      <w:numFmt w:val="decimal"/>
      <w:lvlText w:val="%7."/>
      <w:lvlJc w:val="left"/>
      <w:pPr>
        <w:ind w:left="5400" w:hanging="360"/>
      </w:pPr>
      <w:rPr>
        <w:rFonts w:cs="Times New Roman"/>
      </w:rPr>
    </w:lvl>
    <w:lvl w:ilvl="7" w:tplc="040C0019" w:tentative="1">
      <w:start w:val="1"/>
      <w:numFmt w:val="lowerLetter"/>
      <w:lvlText w:val="%8."/>
      <w:lvlJc w:val="left"/>
      <w:pPr>
        <w:ind w:left="6120" w:hanging="360"/>
      </w:pPr>
      <w:rPr>
        <w:rFonts w:cs="Times New Roman"/>
      </w:rPr>
    </w:lvl>
    <w:lvl w:ilvl="8" w:tplc="040C001B" w:tentative="1">
      <w:start w:val="1"/>
      <w:numFmt w:val="lowerRoman"/>
      <w:lvlText w:val="%9."/>
      <w:lvlJc w:val="right"/>
      <w:pPr>
        <w:ind w:left="6840" w:hanging="180"/>
      </w:pPr>
      <w:rPr>
        <w:rFonts w:cs="Times New Roman"/>
      </w:rPr>
    </w:lvl>
  </w:abstractNum>
  <w:abstractNum w:abstractNumId="284" w15:restartNumberingAfterBreak="0">
    <w:nsid w:val="753C5A9E"/>
    <w:multiLevelType w:val="hybridMultilevel"/>
    <w:tmpl w:val="697AF53E"/>
    <w:lvl w:ilvl="0" w:tplc="9998F2C0">
      <w:start w:val="1"/>
      <w:numFmt w:val="upperLetter"/>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85" w15:restartNumberingAfterBreak="0">
    <w:nsid w:val="758D739B"/>
    <w:multiLevelType w:val="hybridMultilevel"/>
    <w:tmpl w:val="4DDECEB4"/>
    <w:lvl w:ilvl="0" w:tplc="3348CC8E">
      <w:start w:val="1"/>
      <w:numFmt w:val="upperLetter"/>
      <w:lvlText w:val="%1-"/>
      <w:lvlJc w:val="left"/>
      <w:pPr>
        <w:ind w:left="2520" w:hanging="360"/>
      </w:pPr>
      <w:rPr>
        <w:rFonts w:hint="default"/>
      </w:r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286" w15:restartNumberingAfterBreak="0">
    <w:nsid w:val="75970306"/>
    <w:multiLevelType w:val="hybridMultilevel"/>
    <w:tmpl w:val="511AD7F4"/>
    <w:lvl w:ilvl="0" w:tplc="09461F8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7" w15:restartNumberingAfterBreak="0">
    <w:nsid w:val="75C01FC3"/>
    <w:multiLevelType w:val="hybridMultilevel"/>
    <w:tmpl w:val="227426DE"/>
    <w:lvl w:ilvl="0" w:tplc="43A2FB10">
      <w:start w:val="1"/>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88" w15:restartNumberingAfterBreak="0">
    <w:nsid w:val="762F3570"/>
    <w:multiLevelType w:val="hybridMultilevel"/>
    <w:tmpl w:val="79D8F542"/>
    <w:lvl w:ilvl="0" w:tplc="55CE3228">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89" w15:restartNumberingAfterBreak="0">
    <w:nsid w:val="767A03E7"/>
    <w:multiLevelType w:val="hybridMultilevel"/>
    <w:tmpl w:val="20A84144"/>
    <w:lvl w:ilvl="0" w:tplc="A9B86522">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90" w15:restartNumberingAfterBreak="0">
    <w:nsid w:val="767D6E83"/>
    <w:multiLevelType w:val="hybridMultilevel"/>
    <w:tmpl w:val="2C844ED2"/>
    <w:lvl w:ilvl="0" w:tplc="4F7E1AD2">
      <w:start w:val="1"/>
      <w:numFmt w:val="upperRoman"/>
      <w:lvlText w:val="%1-"/>
      <w:lvlJc w:val="left"/>
      <w:pPr>
        <w:ind w:left="1080" w:hanging="72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91" w15:restartNumberingAfterBreak="0">
    <w:nsid w:val="76FC66FA"/>
    <w:multiLevelType w:val="hybridMultilevel"/>
    <w:tmpl w:val="38DCC8C2"/>
    <w:lvl w:ilvl="0" w:tplc="3348CC8E">
      <w:start w:val="1"/>
      <w:numFmt w:val="upperLetter"/>
      <w:lvlText w:val="%1-"/>
      <w:lvlJc w:val="left"/>
      <w:pPr>
        <w:ind w:left="2520" w:hanging="360"/>
      </w:pPr>
      <w:rPr>
        <w:rFonts w:hint="default"/>
      </w:r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292" w15:restartNumberingAfterBreak="0">
    <w:nsid w:val="77276A23"/>
    <w:multiLevelType w:val="hybridMultilevel"/>
    <w:tmpl w:val="3B3AB47A"/>
    <w:lvl w:ilvl="0" w:tplc="1C7C42BA">
      <w:start w:val="1"/>
      <w:numFmt w:val="upperLetter"/>
      <w:lvlText w:val="%1-"/>
      <w:lvlJc w:val="left"/>
      <w:pPr>
        <w:ind w:left="1080" w:hanging="360"/>
      </w:pPr>
      <w:rPr>
        <w:rFonts w:cs="Times New Roman" w:hint="default"/>
      </w:rPr>
    </w:lvl>
    <w:lvl w:ilvl="1" w:tplc="040C0019" w:tentative="1">
      <w:start w:val="1"/>
      <w:numFmt w:val="lowerLetter"/>
      <w:lvlText w:val="%2."/>
      <w:lvlJc w:val="left"/>
      <w:pPr>
        <w:ind w:left="1800" w:hanging="360"/>
      </w:pPr>
      <w:rPr>
        <w:rFonts w:cs="Times New Roman"/>
      </w:rPr>
    </w:lvl>
    <w:lvl w:ilvl="2" w:tplc="040C001B" w:tentative="1">
      <w:start w:val="1"/>
      <w:numFmt w:val="lowerRoman"/>
      <w:lvlText w:val="%3."/>
      <w:lvlJc w:val="right"/>
      <w:pPr>
        <w:ind w:left="2520" w:hanging="180"/>
      </w:pPr>
      <w:rPr>
        <w:rFonts w:cs="Times New Roman"/>
      </w:rPr>
    </w:lvl>
    <w:lvl w:ilvl="3" w:tplc="040C000F" w:tentative="1">
      <w:start w:val="1"/>
      <w:numFmt w:val="decimal"/>
      <w:lvlText w:val="%4."/>
      <w:lvlJc w:val="left"/>
      <w:pPr>
        <w:ind w:left="3240" w:hanging="360"/>
      </w:pPr>
      <w:rPr>
        <w:rFonts w:cs="Times New Roman"/>
      </w:rPr>
    </w:lvl>
    <w:lvl w:ilvl="4" w:tplc="040C0019" w:tentative="1">
      <w:start w:val="1"/>
      <w:numFmt w:val="lowerLetter"/>
      <w:lvlText w:val="%5."/>
      <w:lvlJc w:val="left"/>
      <w:pPr>
        <w:ind w:left="3960" w:hanging="360"/>
      </w:pPr>
      <w:rPr>
        <w:rFonts w:cs="Times New Roman"/>
      </w:rPr>
    </w:lvl>
    <w:lvl w:ilvl="5" w:tplc="040C001B" w:tentative="1">
      <w:start w:val="1"/>
      <w:numFmt w:val="lowerRoman"/>
      <w:lvlText w:val="%6."/>
      <w:lvlJc w:val="right"/>
      <w:pPr>
        <w:ind w:left="4680" w:hanging="180"/>
      </w:pPr>
      <w:rPr>
        <w:rFonts w:cs="Times New Roman"/>
      </w:rPr>
    </w:lvl>
    <w:lvl w:ilvl="6" w:tplc="040C000F" w:tentative="1">
      <w:start w:val="1"/>
      <w:numFmt w:val="decimal"/>
      <w:lvlText w:val="%7."/>
      <w:lvlJc w:val="left"/>
      <w:pPr>
        <w:ind w:left="5400" w:hanging="360"/>
      </w:pPr>
      <w:rPr>
        <w:rFonts w:cs="Times New Roman"/>
      </w:rPr>
    </w:lvl>
    <w:lvl w:ilvl="7" w:tplc="040C0019" w:tentative="1">
      <w:start w:val="1"/>
      <w:numFmt w:val="lowerLetter"/>
      <w:lvlText w:val="%8."/>
      <w:lvlJc w:val="left"/>
      <w:pPr>
        <w:ind w:left="6120" w:hanging="360"/>
      </w:pPr>
      <w:rPr>
        <w:rFonts w:cs="Times New Roman"/>
      </w:rPr>
    </w:lvl>
    <w:lvl w:ilvl="8" w:tplc="040C001B" w:tentative="1">
      <w:start w:val="1"/>
      <w:numFmt w:val="lowerRoman"/>
      <w:lvlText w:val="%9."/>
      <w:lvlJc w:val="right"/>
      <w:pPr>
        <w:ind w:left="6840" w:hanging="180"/>
      </w:pPr>
      <w:rPr>
        <w:rFonts w:cs="Times New Roman"/>
      </w:rPr>
    </w:lvl>
  </w:abstractNum>
  <w:abstractNum w:abstractNumId="293" w15:restartNumberingAfterBreak="0">
    <w:nsid w:val="77583CF4"/>
    <w:multiLevelType w:val="hybridMultilevel"/>
    <w:tmpl w:val="58008B24"/>
    <w:lvl w:ilvl="0" w:tplc="040C0015">
      <w:start w:val="1"/>
      <w:numFmt w:val="upperLetter"/>
      <w:lvlText w:val="%1."/>
      <w:lvlJc w:val="left"/>
      <w:pPr>
        <w:ind w:left="1068" w:hanging="360"/>
      </w:pPr>
    </w:lvl>
    <w:lvl w:ilvl="1" w:tplc="1F7E7160">
      <w:start w:val="1"/>
      <w:numFmt w:val="upperLetter"/>
      <w:lvlText w:val="%2-"/>
      <w:lvlJc w:val="left"/>
      <w:pPr>
        <w:ind w:left="1788" w:hanging="360"/>
      </w:pPr>
      <w:rPr>
        <w:rFonts w:hint="default"/>
      </w:rPr>
    </w:lvl>
    <w:lvl w:ilvl="2" w:tplc="28E2B744">
      <w:start w:val="1"/>
      <w:numFmt w:val="upperLetter"/>
      <w:lvlText w:val="%3."/>
      <w:lvlJc w:val="left"/>
      <w:pPr>
        <w:ind w:left="2688" w:hanging="360"/>
      </w:pPr>
      <w:rPr>
        <w:rFonts w:hint="default"/>
      </w:r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94" w15:restartNumberingAfterBreak="0">
    <w:nsid w:val="779D0D21"/>
    <w:multiLevelType w:val="hybridMultilevel"/>
    <w:tmpl w:val="57F2781A"/>
    <w:lvl w:ilvl="0" w:tplc="24B2488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95" w15:restartNumberingAfterBreak="0">
    <w:nsid w:val="77D756F3"/>
    <w:multiLevelType w:val="hybridMultilevel"/>
    <w:tmpl w:val="D500208E"/>
    <w:lvl w:ilvl="0" w:tplc="F77E3D60">
      <w:start w:val="1"/>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96" w15:restartNumberingAfterBreak="0">
    <w:nsid w:val="785349ED"/>
    <w:multiLevelType w:val="hybridMultilevel"/>
    <w:tmpl w:val="B3B6D5F6"/>
    <w:lvl w:ilvl="0" w:tplc="040C0015">
      <w:start w:val="1"/>
      <w:numFmt w:val="upperLetter"/>
      <w:lvlText w:val="%1."/>
      <w:lvlJc w:val="left"/>
      <w:pPr>
        <w:ind w:left="1778" w:hanging="360"/>
      </w:pPr>
    </w:lvl>
    <w:lvl w:ilvl="1" w:tplc="04090019">
      <w:start w:val="1"/>
      <w:numFmt w:val="lowerLetter"/>
      <w:lvlText w:val="%2."/>
      <w:lvlJc w:val="left"/>
      <w:pPr>
        <w:ind w:left="1788" w:hanging="360"/>
      </w:pPr>
    </w:lvl>
    <w:lvl w:ilvl="2" w:tplc="BF2EF402">
      <w:start w:val="9"/>
      <w:numFmt w:val="decimal"/>
      <w:lvlText w:val="%3)"/>
      <w:lvlJc w:val="left"/>
      <w:pPr>
        <w:ind w:left="2688" w:hanging="360"/>
      </w:pPr>
      <w:rPr>
        <w:rFonts w:hint="default"/>
      </w:r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97" w15:restartNumberingAfterBreak="0">
    <w:nsid w:val="79D22DFD"/>
    <w:multiLevelType w:val="hybridMultilevel"/>
    <w:tmpl w:val="C0F658E6"/>
    <w:lvl w:ilvl="0" w:tplc="EF321BAC">
      <w:start w:val="213"/>
      <w:numFmt w:val="decimal"/>
      <w:lvlText w:val="%1)"/>
      <w:lvlJc w:val="left"/>
      <w:pPr>
        <w:ind w:left="1788" w:hanging="435"/>
      </w:pPr>
      <w:rPr>
        <w:rFonts w:hint="default"/>
        <w:color w:val="auto"/>
      </w:rPr>
    </w:lvl>
    <w:lvl w:ilvl="1" w:tplc="040C0019" w:tentative="1">
      <w:start w:val="1"/>
      <w:numFmt w:val="lowerLetter"/>
      <w:lvlText w:val="%2."/>
      <w:lvlJc w:val="left"/>
      <w:pPr>
        <w:ind w:left="2433" w:hanging="360"/>
      </w:pPr>
    </w:lvl>
    <w:lvl w:ilvl="2" w:tplc="040C001B" w:tentative="1">
      <w:start w:val="1"/>
      <w:numFmt w:val="lowerRoman"/>
      <w:lvlText w:val="%3."/>
      <w:lvlJc w:val="right"/>
      <w:pPr>
        <w:ind w:left="3153" w:hanging="180"/>
      </w:pPr>
    </w:lvl>
    <w:lvl w:ilvl="3" w:tplc="040C000F" w:tentative="1">
      <w:start w:val="1"/>
      <w:numFmt w:val="decimal"/>
      <w:lvlText w:val="%4."/>
      <w:lvlJc w:val="left"/>
      <w:pPr>
        <w:ind w:left="3873" w:hanging="360"/>
      </w:pPr>
    </w:lvl>
    <w:lvl w:ilvl="4" w:tplc="040C0019" w:tentative="1">
      <w:start w:val="1"/>
      <w:numFmt w:val="lowerLetter"/>
      <w:lvlText w:val="%5."/>
      <w:lvlJc w:val="left"/>
      <w:pPr>
        <w:ind w:left="4593" w:hanging="360"/>
      </w:pPr>
    </w:lvl>
    <w:lvl w:ilvl="5" w:tplc="040C001B" w:tentative="1">
      <w:start w:val="1"/>
      <w:numFmt w:val="lowerRoman"/>
      <w:lvlText w:val="%6."/>
      <w:lvlJc w:val="right"/>
      <w:pPr>
        <w:ind w:left="5313" w:hanging="180"/>
      </w:pPr>
    </w:lvl>
    <w:lvl w:ilvl="6" w:tplc="040C000F" w:tentative="1">
      <w:start w:val="1"/>
      <w:numFmt w:val="decimal"/>
      <w:lvlText w:val="%7."/>
      <w:lvlJc w:val="left"/>
      <w:pPr>
        <w:ind w:left="6033" w:hanging="360"/>
      </w:pPr>
    </w:lvl>
    <w:lvl w:ilvl="7" w:tplc="040C0019" w:tentative="1">
      <w:start w:val="1"/>
      <w:numFmt w:val="lowerLetter"/>
      <w:lvlText w:val="%8."/>
      <w:lvlJc w:val="left"/>
      <w:pPr>
        <w:ind w:left="6753" w:hanging="360"/>
      </w:pPr>
    </w:lvl>
    <w:lvl w:ilvl="8" w:tplc="040C001B" w:tentative="1">
      <w:start w:val="1"/>
      <w:numFmt w:val="lowerRoman"/>
      <w:lvlText w:val="%9."/>
      <w:lvlJc w:val="right"/>
      <w:pPr>
        <w:ind w:left="7473" w:hanging="180"/>
      </w:pPr>
    </w:lvl>
  </w:abstractNum>
  <w:abstractNum w:abstractNumId="298" w15:restartNumberingAfterBreak="0">
    <w:nsid w:val="7A572ECE"/>
    <w:multiLevelType w:val="hybridMultilevel"/>
    <w:tmpl w:val="BB2C07E4"/>
    <w:lvl w:ilvl="0" w:tplc="040C0015">
      <w:start w:val="1"/>
      <w:numFmt w:val="upperLetter"/>
      <w:lvlText w:val="%1."/>
      <w:lvlJc w:val="left"/>
      <w:pPr>
        <w:ind w:left="1068" w:hanging="360"/>
      </w:pPr>
    </w:lvl>
    <w:lvl w:ilvl="1" w:tplc="1F7E7160">
      <w:start w:val="1"/>
      <w:numFmt w:val="upperLetter"/>
      <w:lvlText w:val="%2-"/>
      <w:lvlJc w:val="left"/>
      <w:pPr>
        <w:ind w:left="1788" w:hanging="360"/>
      </w:pPr>
      <w:rPr>
        <w:rFonts w:hint="default"/>
      </w:rPr>
    </w:lvl>
    <w:lvl w:ilvl="2" w:tplc="28E2B744">
      <w:start w:val="1"/>
      <w:numFmt w:val="upperLetter"/>
      <w:lvlText w:val="%3."/>
      <w:lvlJc w:val="left"/>
      <w:pPr>
        <w:ind w:left="2688" w:hanging="360"/>
      </w:pPr>
      <w:rPr>
        <w:rFonts w:hint="default"/>
      </w:r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99" w15:restartNumberingAfterBreak="0">
    <w:nsid w:val="7AF422C6"/>
    <w:multiLevelType w:val="hybridMultilevel"/>
    <w:tmpl w:val="6906A7E2"/>
    <w:lvl w:ilvl="0" w:tplc="4AEEF6D8">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00" w15:restartNumberingAfterBreak="0">
    <w:nsid w:val="7B2D3BF5"/>
    <w:multiLevelType w:val="hybridMultilevel"/>
    <w:tmpl w:val="32E01A20"/>
    <w:lvl w:ilvl="0" w:tplc="78420976">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01" w15:restartNumberingAfterBreak="0">
    <w:nsid w:val="7B6B7E0B"/>
    <w:multiLevelType w:val="hybridMultilevel"/>
    <w:tmpl w:val="5EDC94B8"/>
    <w:lvl w:ilvl="0" w:tplc="A34E56DA">
      <w:start w:val="1"/>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302" w15:restartNumberingAfterBreak="0">
    <w:nsid w:val="7B890F19"/>
    <w:multiLevelType w:val="hybridMultilevel"/>
    <w:tmpl w:val="5DFC0D76"/>
    <w:lvl w:ilvl="0" w:tplc="104A41E4">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03" w15:restartNumberingAfterBreak="0">
    <w:nsid w:val="7BD74912"/>
    <w:multiLevelType w:val="hybridMultilevel"/>
    <w:tmpl w:val="F56260AC"/>
    <w:lvl w:ilvl="0" w:tplc="040C0015">
      <w:start w:val="1"/>
      <w:numFmt w:val="upperLetter"/>
      <w:lvlText w:val="%1."/>
      <w:lvlJc w:val="left"/>
      <w:pPr>
        <w:ind w:left="1068" w:hanging="360"/>
      </w:pPr>
    </w:lvl>
    <w:lvl w:ilvl="1" w:tplc="1F7E7160">
      <w:start w:val="1"/>
      <w:numFmt w:val="upperLetter"/>
      <w:lvlText w:val="%2-"/>
      <w:lvlJc w:val="left"/>
      <w:pPr>
        <w:ind w:left="1788" w:hanging="360"/>
      </w:pPr>
      <w:rPr>
        <w:rFonts w:hint="default"/>
      </w:rPr>
    </w:lvl>
    <w:lvl w:ilvl="2" w:tplc="28E2B744">
      <w:start w:val="1"/>
      <w:numFmt w:val="upperLetter"/>
      <w:lvlText w:val="%3."/>
      <w:lvlJc w:val="left"/>
      <w:pPr>
        <w:ind w:left="2688" w:hanging="360"/>
      </w:pPr>
      <w:rPr>
        <w:rFonts w:hint="default"/>
      </w:r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04" w15:restartNumberingAfterBreak="0">
    <w:nsid w:val="7BFD6AEE"/>
    <w:multiLevelType w:val="hybridMultilevel"/>
    <w:tmpl w:val="F6885640"/>
    <w:lvl w:ilvl="0" w:tplc="F76EE8C2">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05" w15:restartNumberingAfterBreak="0">
    <w:nsid w:val="7C0E0AFA"/>
    <w:multiLevelType w:val="hybridMultilevel"/>
    <w:tmpl w:val="7C78681C"/>
    <w:lvl w:ilvl="0" w:tplc="9C78127C">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06" w15:restartNumberingAfterBreak="0">
    <w:nsid w:val="7C8969E8"/>
    <w:multiLevelType w:val="hybridMultilevel"/>
    <w:tmpl w:val="4BF08E64"/>
    <w:lvl w:ilvl="0" w:tplc="3F563D0C">
      <w:start w:val="1"/>
      <w:numFmt w:val="bullet"/>
      <w:lvlText w:val=""/>
      <w:lvlJc w:val="left"/>
      <w:pPr>
        <w:tabs>
          <w:tab w:val="num" w:pos="720"/>
        </w:tabs>
        <w:ind w:left="720" w:hanging="360"/>
      </w:pPr>
      <w:rPr>
        <w:rFonts w:ascii="Wingdings" w:hAnsi="Wingdings" w:hint="default"/>
      </w:rPr>
    </w:lvl>
    <w:lvl w:ilvl="1" w:tplc="527A7B96" w:tentative="1">
      <w:start w:val="1"/>
      <w:numFmt w:val="bullet"/>
      <w:lvlText w:val=""/>
      <w:lvlJc w:val="left"/>
      <w:pPr>
        <w:tabs>
          <w:tab w:val="num" w:pos="1440"/>
        </w:tabs>
        <w:ind w:left="1440" w:hanging="360"/>
      </w:pPr>
      <w:rPr>
        <w:rFonts w:ascii="Wingdings" w:hAnsi="Wingdings" w:hint="default"/>
      </w:rPr>
    </w:lvl>
    <w:lvl w:ilvl="2" w:tplc="8CF2C346" w:tentative="1">
      <w:start w:val="1"/>
      <w:numFmt w:val="bullet"/>
      <w:lvlText w:val=""/>
      <w:lvlJc w:val="left"/>
      <w:pPr>
        <w:tabs>
          <w:tab w:val="num" w:pos="2160"/>
        </w:tabs>
        <w:ind w:left="2160" w:hanging="360"/>
      </w:pPr>
      <w:rPr>
        <w:rFonts w:ascii="Wingdings" w:hAnsi="Wingdings" w:hint="default"/>
      </w:rPr>
    </w:lvl>
    <w:lvl w:ilvl="3" w:tplc="EA962828" w:tentative="1">
      <w:start w:val="1"/>
      <w:numFmt w:val="bullet"/>
      <w:lvlText w:val=""/>
      <w:lvlJc w:val="left"/>
      <w:pPr>
        <w:tabs>
          <w:tab w:val="num" w:pos="2880"/>
        </w:tabs>
        <w:ind w:left="2880" w:hanging="360"/>
      </w:pPr>
      <w:rPr>
        <w:rFonts w:ascii="Wingdings" w:hAnsi="Wingdings" w:hint="default"/>
      </w:rPr>
    </w:lvl>
    <w:lvl w:ilvl="4" w:tplc="11764F80" w:tentative="1">
      <w:start w:val="1"/>
      <w:numFmt w:val="bullet"/>
      <w:lvlText w:val=""/>
      <w:lvlJc w:val="left"/>
      <w:pPr>
        <w:tabs>
          <w:tab w:val="num" w:pos="3600"/>
        </w:tabs>
        <w:ind w:left="3600" w:hanging="360"/>
      </w:pPr>
      <w:rPr>
        <w:rFonts w:ascii="Wingdings" w:hAnsi="Wingdings" w:hint="default"/>
      </w:rPr>
    </w:lvl>
    <w:lvl w:ilvl="5" w:tplc="341A31FE" w:tentative="1">
      <w:start w:val="1"/>
      <w:numFmt w:val="bullet"/>
      <w:lvlText w:val=""/>
      <w:lvlJc w:val="left"/>
      <w:pPr>
        <w:tabs>
          <w:tab w:val="num" w:pos="4320"/>
        </w:tabs>
        <w:ind w:left="4320" w:hanging="360"/>
      </w:pPr>
      <w:rPr>
        <w:rFonts w:ascii="Wingdings" w:hAnsi="Wingdings" w:hint="default"/>
      </w:rPr>
    </w:lvl>
    <w:lvl w:ilvl="6" w:tplc="50869CCA" w:tentative="1">
      <w:start w:val="1"/>
      <w:numFmt w:val="bullet"/>
      <w:lvlText w:val=""/>
      <w:lvlJc w:val="left"/>
      <w:pPr>
        <w:tabs>
          <w:tab w:val="num" w:pos="5040"/>
        </w:tabs>
        <w:ind w:left="5040" w:hanging="360"/>
      </w:pPr>
      <w:rPr>
        <w:rFonts w:ascii="Wingdings" w:hAnsi="Wingdings" w:hint="default"/>
      </w:rPr>
    </w:lvl>
    <w:lvl w:ilvl="7" w:tplc="8858FDF8" w:tentative="1">
      <w:start w:val="1"/>
      <w:numFmt w:val="bullet"/>
      <w:lvlText w:val=""/>
      <w:lvlJc w:val="left"/>
      <w:pPr>
        <w:tabs>
          <w:tab w:val="num" w:pos="5760"/>
        </w:tabs>
        <w:ind w:left="5760" w:hanging="360"/>
      </w:pPr>
      <w:rPr>
        <w:rFonts w:ascii="Wingdings" w:hAnsi="Wingdings" w:hint="default"/>
      </w:rPr>
    </w:lvl>
    <w:lvl w:ilvl="8" w:tplc="DA9886C0" w:tentative="1">
      <w:start w:val="1"/>
      <w:numFmt w:val="bullet"/>
      <w:lvlText w:val=""/>
      <w:lvlJc w:val="left"/>
      <w:pPr>
        <w:tabs>
          <w:tab w:val="num" w:pos="6480"/>
        </w:tabs>
        <w:ind w:left="6480" w:hanging="360"/>
      </w:pPr>
      <w:rPr>
        <w:rFonts w:ascii="Wingdings" w:hAnsi="Wingdings" w:hint="default"/>
      </w:rPr>
    </w:lvl>
  </w:abstractNum>
  <w:abstractNum w:abstractNumId="307" w15:restartNumberingAfterBreak="0">
    <w:nsid w:val="7DE760DD"/>
    <w:multiLevelType w:val="hybridMultilevel"/>
    <w:tmpl w:val="6436CB08"/>
    <w:lvl w:ilvl="0" w:tplc="DE6E9C0E">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08" w15:restartNumberingAfterBreak="0">
    <w:nsid w:val="7E4605DE"/>
    <w:multiLevelType w:val="hybridMultilevel"/>
    <w:tmpl w:val="485445DC"/>
    <w:lvl w:ilvl="0" w:tplc="94108DD4">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09" w15:restartNumberingAfterBreak="0">
    <w:nsid w:val="7E775D2F"/>
    <w:multiLevelType w:val="hybridMultilevel"/>
    <w:tmpl w:val="B17C7DEE"/>
    <w:lvl w:ilvl="0" w:tplc="A55E82BA">
      <w:start w:val="1"/>
      <w:numFmt w:val="upperLetter"/>
      <w:lvlText w:val="%1-"/>
      <w:lvlJc w:val="left"/>
      <w:pPr>
        <w:tabs>
          <w:tab w:val="num" w:pos="720"/>
        </w:tabs>
        <w:ind w:left="720" w:hanging="360"/>
      </w:pPr>
      <w:rPr>
        <w:rFonts w:ascii="Times New Roman" w:eastAsiaTheme="minorEastAsia" w:hAnsi="Times New Roman" w:cs="Times New Roman"/>
      </w:rPr>
    </w:lvl>
    <w:lvl w:ilvl="1" w:tplc="BF04773C" w:tentative="1">
      <w:start w:val="1"/>
      <w:numFmt w:val="bullet"/>
      <w:lvlText w:val=""/>
      <w:lvlJc w:val="left"/>
      <w:pPr>
        <w:tabs>
          <w:tab w:val="num" w:pos="1440"/>
        </w:tabs>
        <w:ind w:left="1440" w:hanging="360"/>
      </w:pPr>
      <w:rPr>
        <w:rFonts w:ascii="Wingdings" w:hAnsi="Wingdings" w:hint="default"/>
      </w:rPr>
    </w:lvl>
    <w:lvl w:ilvl="2" w:tplc="AFB40044" w:tentative="1">
      <w:start w:val="1"/>
      <w:numFmt w:val="bullet"/>
      <w:lvlText w:val=""/>
      <w:lvlJc w:val="left"/>
      <w:pPr>
        <w:tabs>
          <w:tab w:val="num" w:pos="2160"/>
        </w:tabs>
        <w:ind w:left="2160" w:hanging="360"/>
      </w:pPr>
      <w:rPr>
        <w:rFonts w:ascii="Wingdings" w:hAnsi="Wingdings" w:hint="default"/>
      </w:rPr>
    </w:lvl>
    <w:lvl w:ilvl="3" w:tplc="6DDE4462" w:tentative="1">
      <w:start w:val="1"/>
      <w:numFmt w:val="bullet"/>
      <w:lvlText w:val=""/>
      <w:lvlJc w:val="left"/>
      <w:pPr>
        <w:tabs>
          <w:tab w:val="num" w:pos="2880"/>
        </w:tabs>
        <w:ind w:left="2880" w:hanging="360"/>
      </w:pPr>
      <w:rPr>
        <w:rFonts w:ascii="Wingdings" w:hAnsi="Wingdings" w:hint="default"/>
      </w:rPr>
    </w:lvl>
    <w:lvl w:ilvl="4" w:tplc="E40ADA5A" w:tentative="1">
      <w:start w:val="1"/>
      <w:numFmt w:val="bullet"/>
      <w:lvlText w:val=""/>
      <w:lvlJc w:val="left"/>
      <w:pPr>
        <w:tabs>
          <w:tab w:val="num" w:pos="3600"/>
        </w:tabs>
        <w:ind w:left="3600" w:hanging="360"/>
      </w:pPr>
      <w:rPr>
        <w:rFonts w:ascii="Wingdings" w:hAnsi="Wingdings" w:hint="default"/>
      </w:rPr>
    </w:lvl>
    <w:lvl w:ilvl="5" w:tplc="54548512" w:tentative="1">
      <w:start w:val="1"/>
      <w:numFmt w:val="bullet"/>
      <w:lvlText w:val=""/>
      <w:lvlJc w:val="left"/>
      <w:pPr>
        <w:tabs>
          <w:tab w:val="num" w:pos="4320"/>
        </w:tabs>
        <w:ind w:left="4320" w:hanging="360"/>
      </w:pPr>
      <w:rPr>
        <w:rFonts w:ascii="Wingdings" w:hAnsi="Wingdings" w:hint="default"/>
      </w:rPr>
    </w:lvl>
    <w:lvl w:ilvl="6" w:tplc="8FDEAE3A" w:tentative="1">
      <w:start w:val="1"/>
      <w:numFmt w:val="bullet"/>
      <w:lvlText w:val=""/>
      <w:lvlJc w:val="left"/>
      <w:pPr>
        <w:tabs>
          <w:tab w:val="num" w:pos="5040"/>
        </w:tabs>
        <w:ind w:left="5040" w:hanging="360"/>
      </w:pPr>
      <w:rPr>
        <w:rFonts w:ascii="Wingdings" w:hAnsi="Wingdings" w:hint="default"/>
      </w:rPr>
    </w:lvl>
    <w:lvl w:ilvl="7" w:tplc="8E7C94E2" w:tentative="1">
      <w:start w:val="1"/>
      <w:numFmt w:val="bullet"/>
      <w:lvlText w:val=""/>
      <w:lvlJc w:val="left"/>
      <w:pPr>
        <w:tabs>
          <w:tab w:val="num" w:pos="5760"/>
        </w:tabs>
        <w:ind w:left="5760" w:hanging="360"/>
      </w:pPr>
      <w:rPr>
        <w:rFonts w:ascii="Wingdings" w:hAnsi="Wingdings" w:hint="default"/>
      </w:rPr>
    </w:lvl>
    <w:lvl w:ilvl="8" w:tplc="4A5ABB76" w:tentative="1">
      <w:start w:val="1"/>
      <w:numFmt w:val="bullet"/>
      <w:lvlText w:val=""/>
      <w:lvlJc w:val="left"/>
      <w:pPr>
        <w:tabs>
          <w:tab w:val="num" w:pos="6480"/>
        </w:tabs>
        <w:ind w:left="6480" w:hanging="360"/>
      </w:pPr>
      <w:rPr>
        <w:rFonts w:ascii="Wingdings" w:hAnsi="Wingdings" w:hint="default"/>
      </w:rPr>
    </w:lvl>
  </w:abstractNum>
  <w:abstractNum w:abstractNumId="310" w15:restartNumberingAfterBreak="0">
    <w:nsid w:val="7E7E0AC0"/>
    <w:multiLevelType w:val="hybridMultilevel"/>
    <w:tmpl w:val="65EEDCC6"/>
    <w:lvl w:ilvl="0" w:tplc="117E5D36">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11" w15:restartNumberingAfterBreak="0">
    <w:nsid w:val="7EE44206"/>
    <w:multiLevelType w:val="hybridMultilevel"/>
    <w:tmpl w:val="4B3235BC"/>
    <w:lvl w:ilvl="0" w:tplc="46BAD426">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12" w15:restartNumberingAfterBreak="0">
    <w:nsid w:val="7F0E225B"/>
    <w:multiLevelType w:val="hybridMultilevel"/>
    <w:tmpl w:val="51FA434E"/>
    <w:lvl w:ilvl="0" w:tplc="D2FCB062">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13" w15:restartNumberingAfterBreak="0">
    <w:nsid w:val="7F11795F"/>
    <w:multiLevelType w:val="hybridMultilevel"/>
    <w:tmpl w:val="3BF23AA8"/>
    <w:lvl w:ilvl="0" w:tplc="ADFE774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14" w15:restartNumberingAfterBreak="0">
    <w:nsid w:val="7F355D65"/>
    <w:multiLevelType w:val="hybridMultilevel"/>
    <w:tmpl w:val="74BA90F8"/>
    <w:lvl w:ilvl="0" w:tplc="2724F8E8">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15" w15:restartNumberingAfterBreak="0">
    <w:nsid w:val="7FFD5BA1"/>
    <w:multiLevelType w:val="hybridMultilevel"/>
    <w:tmpl w:val="B7081B80"/>
    <w:lvl w:ilvl="0" w:tplc="94108DD4">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16cid:durableId="1812478882">
    <w:abstractNumId w:val="201"/>
  </w:num>
  <w:num w:numId="2" w16cid:durableId="1086727127">
    <w:abstractNumId w:val="81"/>
  </w:num>
  <w:num w:numId="3" w16cid:durableId="1738551028">
    <w:abstractNumId w:val="122"/>
  </w:num>
  <w:num w:numId="4" w16cid:durableId="1519924244">
    <w:abstractNumId w:val="166"/>
  </w:num>
  <w:num w:numId="5" w16cid:durableId="170334350">
    <w:abstractNumId w:val="252"/>
  </w:num>
  <w:num w:numId="6" w16cid:durableId="1655988904">
    <w:abstractNumId w:val="15"/>
  </w:num>
  <w:num w:numId="7" w16cid:durableId="1853570802">
    <w:abstractNumId w:val="142"/>
  </w:num>
  <w:num w:numId="8" w16cid:durableId="1780366645">
    <w:abstractNumId w:val="0"/>
  </w:num>
  <w:num w:numId="9" w16cid:durableId="137695346">
    <w:abstractNumId w:val="126"/>
  </w:num>
  <w:num w:numId="10" w16cid:durableId="153037827">
    <w:abstractNumId w:val="43"/>
  </w:num>
  <w:num w:numId="11" w16cid:durableId="1438066160">
    <w:abstractNumId w:val="302"/>
  </w:num>
  <w:num w:numId="12" w16cid:durableId="370805723">
    <w:abstractNumId w:val="7"/>
  </w:num>
  <w:num w:numId="13" w16cid:durableId="1723745882">
    <w:abstractNumId w:val="36"/>
  </w:num>
  <w:num w:numId="14" w16cid:durableId="1130320369">
    <w:abstractNumId w:val="59"/>
  </w:num>
  <w:num w:numId="15" w16cid:durableId="466627684">
    <w:abstractNumId w:val="41"/>
  </w:num>
  <w:num w:numId="16" w16cid:durableId="247081993">
    <w:abstractNumId w:val="46"/>
  </w:num>
  <w:num w:numId="17" w16cid:durableId="296105858">
    <w:abstractNumId w:val="93"/>
  </w:num>
  <w:num w:numId="18" w16cid:durableId="1884126199">
    <w:abstractNumId w:val="139"/>
  </w:num>
  <w:num w:numId="19" w16cid:durableId="1128818663">
    <w:abstractNumId w:val="163"/>
  </w:num>
  <w:num w:numId="20" w16cid:durableId="1939409855">
    <w:abstractNumId w:val="311"/>
  </w:num>
  <w:num w:numId="21" w16cid:durableId="356008172">
    <w:abstractNumId w:val="85"/>
  </w:num>
  <w:num w:numId="22" w16cid:durableId="1942301749">
    <w:abstractNumId w:val="172"/>
  </w:num>
  <w:num w:numId="23" w16cid:durableId="745615641">
    <w:abstractNumId w:val="250"/>
  </w:num>
  <w:num w:numId="24" w16cid:durableId="1181042629">
    <w:abstractNumId w:val="146"/>
  </w:num>
  <w:num w:numId="25" w16cid:durableId="1156990036">
    <w:abstractNumId w:val="124"/>
  </w:num>
  <w:num w:numId="26" w16cid:durableId="1885480061">
    <w:abstractNumId w:val="24"/>
  </w:num>
  <w:num w:numId="27" w16cid:durableId="1301769910">
    <w:abstractNumId w:val="60"/>
  </w:num>
  <w:num w:numId="28" w16cid:durableId="1505320402">
    <w:abstractNumId w:val="268"/>
  </w:num>
  <w:num w:numId="29" w16cid:durableId="1771394704">
    <w:abstractNumId w:val="269"/>
  </w:num>
  <w:num w:numId="30" w16cid:durableId="915474342">
    <w:abstractNumId w:val="6"/>
  </w:num>
  <w:num w:numId="31" w16cid:durableId="628436391">
    <w:abstractNumId w:val="202"/>
  </w:num>
  <w:num w:numId="32" w16cid:durableId="2105765834">
    <w:abstractNumId w:val="109"/>
  </w:num>
  <w:num w:numId="33" w16cid:durableId="573048194">
    <w:abstractNumId w:val="71"/>
  </w:num>
  <w:num w:numId="34" w16cid:durableId="1923879578">
    <w:abstractNumId w:val="198"/>
  </w:num>
  <w:num w:numId="35" w16cid:durableId="1467773685">
    <w:abstractNumId w:val="69"/>
  </w:num>
  <w:num w:numId="36" w16cid:durableId="2079356957">
    <w:abstractNumId w:val="9"/>
  </w:num>
  <w:num w:numId="37" w16cid:durableId="172650631">
    <w:abstractNumId w:val="300"/>
  </w:num>
  <w:num w:numId="38" w16cid:durableId="355154077">
    <w:abstractNumId w:val="257"/>
  </w:num>
  <w:num w:numId="39" w16cid:durableId="862327801">
    <w:abstractNumId w:val="176"/>
  </w:num>
  <w:num w:numId="40" w16cid:durableId="1671562185">
    <w:abstractNumId w:val="237"/>
  </w:num>
  <w:num w:numId="41" w16cid:durableId="376004792">
    <w:abstractNumId w:val="17"/>
  </w:num>
  <w:num w:numId="42" w16cid:durableId="1922979102">
    <w:abstractNumId w:val="180"/>
  </w:num>
  <w:num w:numId="43" w16cid:durableId="1947612108">
    <w:abstractNumId w:val="286"/>
  </w:num>
  <w:num w:numId="44" w16cid:durableId="1991010205">
    <w:abstractNumId w:val="61"/>
  </w:num>
  <w:num w:numId="45" w16cid:durableId="357200246">
    <w:abstractNumId w:val="104"/>
  </w:num>
  <w:num w:numId="46" w16cid:durableId="25179129">
    <w:abstractNumId w:val="138"/>
  </w:num>
  <w:num w:numId="47" w16cid:durableId="1172524853">
    <w:abstractNumId w:val="68"/>
  </w:num>
  <w:num w:numId="48" w16cid:durableId="1114980299">
    <w:abstractNumId w:val="244"/>
  </w:num>
  <w:num w:numId="49" w16cid:durableId="19746764">
    <w:abstractNumId w:val="158"/>
  </w:num>
  <w:num w:numId="50" w16cid:durableId="684668497">
    <w:abstractNumId w:val="39"/>
  </w:num>
  <w:num w:numId="51" w16cid:durableId="1354915642">
    <w:abstractNumId w:val="161"/>
  </w:num>
  <w:num w:numId="52" w16cid:durableId="1806434950">
    <w:abstractNumId w:val="181"/>
  </w:num>
  <w:num w:numId="53" w16cid:durableId="132255515">
    <w:abstractNumId w:val="152"/>
  </w:num>
  <w:num w:numId="54" w16cid:durableId="1952394865">
    <w:abstractNumId w:val="67"/>
  </w:num>
  <w:num w:numId="55" w16cid:durableId="944118081">
    <w:abstractNumId w:val="51"/>
  </w:num>
  <w:num w:numId="56" w16cid:durableId="229728758">
    <w:abstractNumId w:val="90"/>
  </w:num>
  <w:num w:numId="57" w16cid:durableId="1492024084">
    <w:abstractNumId w:val="195"/>
  </w:num>
  <w:num w:numId="58" w16cid:durableId="762263888">
    <w:abstractNumId w:val="288"/>
  </w:num>
  <w:num w:numId="59" w16cid:durableId="1013262804">
    <w:abstractNumId w:val="190"/>
  </w:num>
  <w:num w:numId="60" w16cid:durableId="207382996">
    <w:abstractNumId w:val="64"/>
  </w:num>
  <w:num w:numId="61" w16cid:durableId="2022000030">
    <w:abstractNumId w:val="89"/>
  </w:num>
  <w:num w:numId="62" w16cid:durableId="1471898717">
    <w:abstractNumId w:val="209"/>
  </w:num>
  <w:num w:numId="63" w16cid:durableId="890387303">
    <w:abstractNumId w:val="83"/>
  </w:num>
  <w:num w:numId="64" w16cid:durableId="229389925">
    <w:abstractNumId w:val="231"/>
  </w:num>
  <w:num w:numId="65" w16cid:durableId="484973007">
    <w:abstractNumId w:val="33"/>
  </w:num>
  <w:num w:numId="66" w16cid:durableId="243804105">
    <w:abstractNumId w:val="294"/>
  </w:num>
  <w:num w:numId="67" w16cid:durableId="886071275">
    <w:abstractNumId w:val="119"/>
  </w:num>
  <w:num w:numId="68" w16cid:durableId="681279452">
    <w:abstractNumId w:val="134"/>
  </w:num>
  <w:num w:numId="69" w16cid:durableId="450369572">
    <w:abstractNumId w:val="241"/>
  </w:num>
  <w:num w:numId="70" w16cid:durableId="301230482">
    <w:abstractNumId w:val="289"/>
  </w:num>
  <w:num w:numId="71" w16cid:durableId="1767917028">
    <w:abstractNumId w:val="310"/>
  </w:num>
  <w:num w:numId="72" w16cid:durableId="1910575937">
    <w:abstractNumId w:val="18"/>
  </w:num>
  <w:num w:numId="73" w16cid:durableId="1356538398">
    <w:abstractNumId w:val="248"/>
  </w:num>
  <w:num w:numId="74" w16cid:durableId="838272585">
    <w:abstractNumId w:val="215"/>
  </w:num>
  <w:num w:numId="75" w16cid:durableId="1758094909">
    <w:abstractNumId w:val="184"/>
  </w:num>
  <w:num w:numId="76" w16cid:durableId="1182282841">
    <w:abstractNumId w:val="62"/>
  </w:num>
  <w:num w:numId="77" w16cid:durableId="37555399">
    <w:abstractNumId w:val="249"/>
  </w:num>
  <w:num w:numId="78" w16cid:durableId="1561861713">
    <w:abstractNumId w:val="194"/>
  </w:num>
  <w:num w:numId="79" w16cid:durableId="587423167">
    <w:abstractNumId w:val="226"/>
  </w:num>
  <w:num w:numId="80" w16cid:durableId="1464499464">
    <w:abstractNumId w:val="196"/>
  </w:num>
  <w:num w:numId="81" w16cid:durableId="993342166">
    <w:abstractNumId w:val="98"/>
  </w:num>
  <w:num w:numId="82" w16cid:durableId="1537691933">
    <w:abstractNumId w:val="131"/>
  </w:num>
  <w:num w:numId="83" w16cid:durableId="1651862741">
    <w:abstractNumId w:val="157"/>
  </w:num>
  <w:num w:numId="84" w16cid:durableId="1374502134">
    <w:abstractNumId w:val="145"/>
  </w:num>
  <w:num w:numId="85" w16cid:durableId="6953992">
    <w:abstractNumId w:val="130"/>
  </w:num>
  <w:num w:numId="86" w16cid:durableId="86386577">
    <w:abstractNumId w:val="298"/>
  </w:num>
  <w:num w:numId="87" w16cid:durableId="1263565380">
    <w:abstractNumId w:val="293"/>
  </w:num>
  <w:num w:numId="88" w16cid:durableId="1113475008">
    <w:abstractNumId w:val="170"/>
  </w:num>
  <w:num w:numId="89" w16cid:durableId="1973359550">
    <w:abstractNumId w:val="218"/>
  </w:num>
  <w:num w:numId="90" w16cid:durableId="909385393">
    <w:abstractNumId w:val="78"/>
  </w:num>
  <w:num w:numId="91" w16cid:durableId="1231311454">
    <w:abstractNumId w:val="14"/>
  </w:num>
  <w:num w:numId="92" w16cid:durableId="2085102387">
    <w:abstractNumId w:val="263"/>
  </w:num>
  <w:num w:numId="93" w16cid:durableId="1053895551">
    <w:abstractNumId w:val="303"/>
  </w:num>
  <w:num w:numId="94" w16cid:durableId="747658476">
    <w:abstractNumId w:val="235"/>
  </w:num>
  <w:num w:numId="95" w16cid:durableId="995109886">
    <w:abstractNumId w:val="107"/>
  </w:num>
  <w:num w:numId="96" w16cid:durableId="872960789">
    <w:abstractNumId w:val="20"/>
  </w:num>
  <w:num w:numId="97" w16cid:durableId="596644938">
    <w:abstractNumId w:val="143"/>
  </w:num>
  <w:num w:numId="98" w16cid:durableId="13263305">
    <w:abstractNumId w:val="150"/>
  </w:num>
  <w:num w:numId="99" w16cid:durableId="276566077">
    <w:abstractNumId w:val="80"/>
  </w:num>
  <w:num w:numId="100" w16cid:durableId="1916088108">
    <w:abstractNumId w:val="112"/>
  </w:num>
  <w:num w:numId="101" w16cid:durableId="1031109254">
    <w:abstractNumId w:val="174"/>
  </w:num>
  <w:num w:numId="102" w16cid:durableId="337663042">
    <w:abstractNumId w:val="75"/>
  </w:num>
  <w:num w:numId="103" w16cid:durableId="1692680290">
    <w:abstractNumId w:val="234"/>
  </w:num>
  <w:num w:numId="104" w16cid:durableId="890313438">
    <w:abstractNumId w:val="296"/>
  </w:num>
  <w:num w:numId="105" w16cid:durableId="2091343601">
    <w:abstractNumId w:val="133"/>
  </w:num>
  <w:num w:numId="106" w16cid:durableId="329598909">
    <w:abstractNumId w:val="224"/>
  </w:num>
  <w:num w:numId="107" w16cid:durableId="1784835377">
    <w:abstractNumId w:val="21"/>
  </w:num>
  <w:num w:numId="108" w16cid:durableId="922371587">
    <w:abstractNumId w:val="266"/>
  </w:num>
  <w:num w:numId="109" w16cid:durableId="723335067">
    <w:abstractNumId w:val="66"/>
  </w:num>
  <w:num w:numId="110" w16cid:durableId="807011327">
    <w:abstractNumId w:val="210"/>
  </w:num>
  <w:num w:numId="111" w16cid:durableId="654339268">
    <w:abstractNumId w:val="97"/>
  </w:num>
  <w:num w:numId="112" w16cid:durableId="84157782">
    <w:abstractNumId w:val="164"/>
  </w:num>
  <w:num w:numId="113" w16cid:durableId="25563746">
    <w:abstractNumId w:val="86"/>
  </w:num>
  <w:num w:numId="114" w16cid:durableId="1081024615">
    <w:abstractNumId w:val="123"/>
  </w:num>
  <w:num w:numId="115" w16cid:durableId="241258070">
    <w:abstractNumId w:val="55"/>
  </w:num>
  <w:num w:numId="116" w16cid:durableId="1396273898">
    <w:abstractNumId w:val="265"/>
  </w:num>
  <w:num w:numId="117" w16cid:durableId="481890737">
    <w:abstractNumId w:val="274"/>
  </w:num>
  <w:num w:numId="118" w16cid:durableId="585260571">
    <w:abstractNumId w:val="37"/>
  </w:num>
  <w:num w:numId="119" w16cid:durableId="692999463">
    <w:abstractNumId w:val="137"/>
  </w:num>
  <w:num w:numId="120" w16cid:durableId="1701274600">
    <w:abstractNumId w:val="208"/>
  </w:num>
  <w:num w:numId="121" w16cid:durableId="1225262824">
    <w:abstractNumId w:val="227"/>
  </w:num>
  <w:num w:numId="122" w16cid:durableId="744230482">
    <w:abstractNumId w:val="188"/>
  </w:num>
  <w:num w:numId="123" w16cid:durableId="2081826157">
    <w:abstractNumId w:val="72"/>
  </w:num>
  <w:num w:numId="124" w16cid:durableId="279267770">
    <w:abstractNumId w:val="40"/>
  </w:num>
  <w:num w:numId="125" w16cid:durableId="1279263361">
    <w:abstractNumId w:val="207"/>
  </w:num>
  <w:num w:numId="126" w16cid:durableId="685446288">
    <w:abstractNumId w:val="5"/>
  </w:num>
  <w:num w:numId="127" w16cid:durableId="130026940">
    <w:abstractNumId w:val="84"/>
  </w:num>
  <w:num w:numId="128" w16cid:durableId="1814103639">
    <w:abstractNumId w:val="223"/>
  </w:num>
  <w:num w:numId="129" w16cid:durableId="1242061667">
    <w:abstractNumId w:val="159"/>
  </w:num>
  <w:num w:numId="130" w16cid:durableId="202138981">
    <w:abstractNumId w:val="63"/>
  </w:num>
  <w:num w:numId="131" w16cid:durableId="2105564799">
    <w:abstractNumId w:val="251"/>
  </w:num>
  <w:num w:numId="132" w16cid:durableId="978530264">
    <w:abstractNumId w:val="192"/>
  </w:num>
  <w:num w:numId="133" w16cid:durableId="1930849666">
    <w:abstractNumId w:val="177"/>
  </w:num>
  <w:num w:numId="134" w16cid:durableId="470287974">
    <w:abstractNumId w:val="65"/>
  </w:num>
  <w:num w:numId="135" w16cid:durableId="868179857">
    <w:abstractNumId w:val="295"/>
  </w:num>
  <w:num w:numId="136" w16cid:durableId="1544173830">
    <w:abstractNumId w:val="1"/>
  </w:num>
  <w:num w:numId="137" w16cid:durableId="463937031">
    <w:abstractNumId w:val="171"/>
  </w:num>
  <w:num w:numId="138" w16cid:durableId="1605071074">
    <w:abstractNumId w:val="162"/>
  </w:num>
  <w:num w:numId="139" w16cid:durableId="84805763">
    <w:abstractNumId w:val="140"/>
  </w:num>
  <w:num w:numId="140" w16cid:durableId="712267970">
    <w:abstractNumId w:val="48"/>
  </w:num>
  <w:num w:numId="141" w16cid:durableId="821849516">
    <w:abstractNumId w:val="307"/>
  </w:num>
  <w:num w:numId="142" w16cid:durableId="1300453410">
    <w:abstractNumId w:val="117"/>
  </w:num>
  <w:num w:numId="143" w16cid:durableId="1211379510">
    <w:abstractNumId w:val="19"/>
  </w:num>
  <w:num w:numId="144" w16cid:durableId="1669676941">
    <w:abstractNumId w:val="280"/>
  </w:num>
  <w:num w:numId="145" w16cid:durableId="410322169">
    <w:abstractNumId w:val="108"/>
  </w:num>
  <w:num w:numId="146" w16cid:durableId="636758117">
    <w:abstractNumId w:val="175"/>
  </w:num>
  <w:num w:numId="147" w16cid:durableId="199052442">
    <w:abstractNumId w:val="212"/>
  </w:num>
  <w:num w:numId="148" w16cid:durableId="861476524">
    <w:abstractNumId w:val="129"/>
  </w:num>
  <w:num w:numId="149" w16cid:durableId="772895706">
    <w:abstractNumId w:val="58"/>
  </w:num>
  <w:num w:numId="150" w16cid:durableId="81418814">
    <w:abstractNumId w:val="272"/>
  </w:num>
  <w:num w:numId="151" w16cid:durableId="881328914">
    <w:abstractNumId w:val="22"/>
  </w:num>
  <w:num w:numId="152" w16cid:durableId="1022977831">
    <w:abstractNumId w:val="301"/>
  </w:num>
  <w:num w:numId="153" w16cid:durableId="2055276537">
    <w:abstractNumId w:val="287"/>
  </w:num>
  <w:num w:numId="154" w16cid:durableId="1172140257">
    <w:abstractNumId w:val="160"/>
  </w:num>
  <w:num w:numId="155" w16cid:durableId="1810584946">
    <w:abstractNumId w:val="11"/>
  </w:num>
  <w:num w:numId="156" w16cid:durableId="368454973">
    <w:abstractNumId w:val="178"/>
  </w:num>
  <w:num w:numId="157" w16cid:durableId="1975015079">
    <w:abstractNumId w:val="132"/>
  </w:num>
  <w:num w:numId="158" w16cid:durableId="1989826113">
    <w:abstractNumId w:val="136"/>
  </w:num>
  <w:num w:numId="159" w16cid:durableId="1878736356">
    <w:abstractNumId w:val="312"/>
  </w:num>
  <w:num w:numId="160" w16cid:durableId="1672368387">
    <w:abstractNumId w:val="28"/>
  </w:num>
  <w:num w:numId="161" w16cid:durableId="1393577973">
    <w:abstractNumId w:val="73"/>
  </w:num>
  <w:num w:numId="162" w16cid:durableId="2070835112">
    <w:abstractNumId w:val="153"/>
  </w:num>
  <w:num w:numId="163" w16cid:durableId="2060156913">
    <w:abstractNumId w:val="179"/>
  </w:num>
  <w:num w:numId="164" w16cid:durableId="1036469326">
    <w:abstractNumId w:val="44"/>
  </w:num>
  <w:num w:numId="165" w16cid:durableId="449933454">
    <w:abstractNumId w:val="76"/>
  </w:num>
  <w:num w:numId="166" w16cid:durableId="166553929">
    <w:abstractNumId w:val="189"/>
  </w:num>
  <w:num w:numId="167" w16cid:durableId="1756391810">
    <w:abstractNumId w:val="271"/>
  </w:num>
  <w:num w:numId="168" w16cid:durableId="232085142">
    <w:abstractNumId w:val="229"/>
  </w:num>
  <w:num w:numId="169" w16cid:durableId="133719343">
    <w:abstractNumId w:val="253"/>
  </w:num>
  <w:num w:numId="170" w16cid:durableId="1701978903">
    <w:abstractNumId w:val="313"/>
  </w:num>
  <w:num w:numId="171" w16cid:durableId="1069111887">
    <w:abstractNumId w:val="217"/>
  </w:num>
  <w:num w:numId="172" w16cid:durableId="228730018">
    <w:abstractNumId w:val="264"/>
  </w:num>
  <w:num w:numId="173" w16cid:durableId="1625499531">
    <w:abstractNumId w:val="144"/>
  </w:num>
  <w:num w:numId="174" w16cid:durableId="916718005">
    <w:abstractNumId w:val="27"/>
  </w:num>
  <w:num w:numId="175" w16cid:durableId="1597398752">
    <w:abstractNumId w:val="141"/>
  </w:num>
  <w:num w:numId="176" w16cid:durableId="50545230">
    <w:abstractNumId w:val="106"/>
  </w:num>
  <w:num w:numId="177" w16cid:durableId="1729841818">
    <w:abstractNumId w:val="29"/>
  </w:num>
  <w:num w:numId="178" w16cid:durableId="1173759772">
    <w:abstractNumId w:val="169"/>
  </w:num>
  <w:num w:numId="179" w16cid:durableId="845091114">
    <w:abstractNumId w:val="3"/>
  </w:num>
  <w:num w:numId="180" w16cid:durableId="397946073">
    <w:abstractNumId w:val="239"/>
  </w:num>
  <w:num w:numId="181" w16cid:durableId="1533880775">
    <w:abstractNumId w:val="94"/>
  </w:num>
  <w:num w:numId="182" w16cid:durableId="1632980809">
    <w:abstractNumId w:val="91"/>
  </w:num>
  <w:num w:numId="183" w16cid:durableId="1757901380">
    <w:abstractNumId w:val="246"/>
  </w:num>
  <w:num w:numId="184" w16cid:durableId="1994675480">
    <w:abstractNumId w:val="113"/>
  </w:num>
  <w:num w:numId="185" w16cid:durableId="129641678">
    <w:abstractNumId w:val="100"/>
  </w:num>
  <w:num w:numId="186" w16cid:durableId="340550068">
    <w:abstractNumId w:val="277"/>
  </w:num>
  <w:num w:numId="187" w16cid:durableId="1745756335">
    <w:abstractNumId w:val="127"/>
  </w:num>
  <w:num w:numId="188" w16cid:durableId="1240409091">
    <w:abstractNumId w:val="216"/>
  </w:num>
  <w:num w:numId="189" w16cid:durableId="164712303">
    <w:abstractNumId w:val="267"/>
  </w:num>
  <w:num w:numId="190" w16cid:durableId="427847078">
    <w:abstractNumId w:val="247"/>
  </w:num>
  <w:num w:numId="191" w16cid:durableId="409010517">
    <w:abstractNumId w:val="95"/>
  </w:num>
  <w:num w:numId="192" w16cid:durableId="344019666">
    <w:abstractNumId w:val="304"/>
  </w:num>
  <w:num w:numId="193" w16cid:durableId="2120251214">
    <w:abstractNumId w:val="243"/>
  </w:num>
  <w:num w:numId="194" w16cid:durableId="1741564011">
    <w:abstractNumId w:val="165"/>
  </w:num>
  <w:num w:numId="195" w16cid:durableId="70351320">
    <w:abstractNumId w:val="16"/>
  </w:num>
  <w:num w:numId="196" w16cid:durableId="1359887498">
    <w:abstractNumId w:val="167"/>
  </w:num>
  <w:num w:numId="197" w16cid:durableId="17047979">
    <w:abstractNumId w:val="114"/>
  </w:num>
  <w:num w:numId="198" w16cid:durableId="1351838736">
    <w:abstractNumId w:val="10"/>
  </w:num>
  <w:num w:numId="199" w16cid:durableId="557982618">
    <w:abstractNumId w:val="99"/>
  </w:num>
  <w:num w:numId="200" w16cid:durableId="1800486921">
    <w:abstractNumId w:val="256"/>
  </w:num>
  <w:num w:numId="201" w16cid:durableId="1986271549">
    <w:abstractNumId w:val="191"/>
  </w:num>
  <w:num w:numId="202" w16cid:durableId="958730137">
    <w:abstractNumId w:val="79"/>
  </w:num>
  <w:num w:numId="203" w16cid:durableId="1805152457">
    <w:abstractNumId w:val="205"/>
  </w:num>
  <w:num w:numId="204" w16cid:durableId="1645353526">
    <w:abstractNumId w:val="77"/>
  </w:num>
  <w:num w:numId="205" w16cid:durableId="385181286">
    <w:abstractNumId w:val="291"/>
  </w:num>
  <w:num w:numId="206" w16cid:durableId="1770345574">
    <w:abstractNumId w:val="193"/>
  </w:num>
  <w:num w:numId="207" w16cid:durableId="638345528">
    <w:abstractNumId w:val="261"/>
  </w:num>
  <w:num w:numId="208" w16cid:durableId="1416708447">
    <w:abstractNumId w:val="260"/>
  </w:num>
  <w:num w:numId="209" w16cid:durableId="1853494533">
    <w:abstractNumId w:val="285"/>
  </w:num>
  <w:num w:numId="210" w16cid:durableId="2124230984">
    <w:abstractNumId w:val="200"/>
  </w:num>
  <w:num w:numId="211" w16cid:durableId="307131303">
    <w:abstractNumId w:val="70"/>
  </w:num>
  <w:num w:numId="212" w16cid:durableId="434449217">
    <w:abstractNumId w:val="183"/>
  </w:num>
  <w:num w:numId="213" w16cid:durableId="177619021">
    <w:abstractNumId w:val="88"/>
  </w:num>
  <w:num w:numId="214" w16cid:durableId="975454252">
    <w:abstractNumId w:val="96"/>
  </w:num>
  <w:num w:numId="215" w16cid:durableId="478155435">
    <w:abstractNumId w:val="4"/>
  </w:num>
  <w:num w:numId="216" w16cid:durableId="1531070085">
    <w:abstractNumId w:val="115"/>
  </w:num>
  <w:num w:numId="217" w16cid:durableId="120807540">
    <w:abstractNumId w:val="111"/>
  </w:num>
  <w:num w:numId="218" w16cid:durableId="1929581076">
    <w:abstractNumId w:val="32"/>
  </w:num>
  <w:num w:numId="219" w16cid:durableId="869950888">
    <w:abstractNumId w:val="281"/>
  </w:num>
  <w:num w:numId="220" w16cid:durableId="2114741282">
    <w:abstractNumId w:val="92"/>
  </w:num>
  <w:num w:numId="221" w16cid:durableId="1938050946">
    <w:abstractNumId w:val="306"/>
  </w:num>
  <w:num w:numId="222" w16cid:durableId="1009216547">
    <w:abstractNumId w:val="279"/>
  </w:num>
  <w:num w:numId="223" w16cid:durableId="285896016">
    <w:abstractNumId w:val="23"/>
  </w:num>
  <w:num w:numId="224" w16cid:durableId="641420844">
    <w:abstractNumId w:val="299"/>
  </w:num>
  <w:num w:numId="225" w16cid:durableId="36050151">
    <w:abstractNumId w:val="30"/>
  </w:num>
  <w:num w:numId="226" w16cid:durableId="774324410">
    <w:abstractNumId w:val="254"/>
  </w:num>
  <w:num w:numId="227" w16cid:durableId="1120496481">
    <w:abstractNumId w:val="151"/>
  </w:num>
  <w:num w:numId="228" w16cid:durableId="2064019709">
    <w:abstractNumId w:val="45"/>
  </w:num>
  <w:num w:numId="229" w16cid:durableId="1988702356">
    <w:abstractNumId w:val="110"/>
  </w:num>
  <w:num w:numId="230" w16cid:durableId="752824650">
    <w:abstractNumId w:val="74"/>
  </w:num>
  <w:num w:numId="231" w16cid:durableId="2082752810">
    <w:abstractNumId w:val="53"/>
  </w:num>
  <w:num w:numId="232" w16cid:durableId="1219241504">
    <w:abstractNumId w:val="305"/>
  </w:num>
  <w:num w:numId="233" w16cid:durableId="1397320743">
    <w:abstractNumId w:val="258"/>
  </w:num>
  <w:num w:numId="234" w16cid:durableId="1294602952">
    <w:abstractNumId w:val="236"/>
  </w:num>
  <w:num w:numId="235" w16cid:durableId="932783209">
    <w:abstractNumId w:val="12"/>
  </w:num>
  <w:num w:numId="236" w16cid:durableId="2025551755">
    <w:abstractNumId w:val="242"/>
  </w:num>
  <w:num w:numId="237" w16cid:durableId="1811288905">
    <w:abstractNumId w:val="308"/>
  </w:num>
  <w:num w:numId="238" w16cid:durableId="726801681">
    <w:abstractNumId w:val="282"/>
  </w:num>
  <w:num w:numId="239" w16cid:durableId="1197502792">
    <w:abstractNumId w:val="315"/>
  </w:num>
  <w:num w:numId="240" w16cid:durableId="458455485">
    <w:abstractNumId w:val="82"/>
  </w:num>
  <w:num w:numId="241" w16cid:durableId="1616594665">
    <w:abstractNumId w:val="240"/>
  </w:num>
  <w:num w:numId="242" w16cid:durableId="538276299">
    <w:abstractNumId w:val="13"/>
  </w:num>
  <w:num w:numId="243" w16cid:durableId="1203593021">
    <w:abstractNumId w:val="135"/>
  </w:num>
  <w:num w:numId="244" w16cid:durableId="1912307435">
    <w:abstractNumId w:val="120"/>
  </w:num>
  <w:num w:numId="245" w16cid:durableId="417212404">
    <w:abstractNumId w:val="230"/>
  </w:num>
  <w:num w:numId="246" w16cid:durableId="896431381">
    <w:abstractNumId w:val="309"/>
  </w:num>
  <w:num w:numId="247" w16cid:durableId="824010871">
    <w:abstractNumId w:val="52"/>
  </w:num>
  <w:num w:numId="248" w16cid:durableId="365913770">
    <w:abstractNumId w:val="275"/>
  </w:num>
  <w:num w:numId="249" w16cid:durableId="41298681">
    <w:abstractNumId w:val="297"/>
  </w:num>
  <w:num w:numId="250" w16cid:durableId="196703261">
    <w:abstractNumId w:val="25"/>
  </w:num>
  <w:num w:numId="251" w16cid:durableId="44723705">
    <w:abstractNumId w:val="185"/>
  </w:num>
  <w:num w:numId="252" w16cid:durableId="636422781">
    <w:abstractNumId w:val="219"/>
  </w:num>
  <w:num w:numId="253" w16cid:durableId="1843356938">
    <w:abstractNumId w:val="47"/>
  </w:num>
  <w:num w:numId="254" w16cid:durableId="712387928">
    <w:abstractNumId w:val="168"/>
  </w:num>
  <w:num w:numId="255" w16cid:durableId="1595701954">
    <w:abstractNumId w:val="26"/>
  </w:num>
  <w:num w:numId="256" w16cid:durableId="892930739">
    <w:abstractNumId w:val="213"/>
  </w:num>
  <w:num w:numId="257" w16cid:durableId="799374894">
    <w:abstractNumId w:val="273"/>
  </w:num>
  <w:num w:numId="258" w16cid:durableId="934245717">
    <w:abstractNumId w:val="38"/>
  </w:num>
  <w:num w:numId="259" w16cid:durableId="173612723">
    <w:abstractNumId w:val="262"/>
  </w:num>
  <w:num w:numId="260" w16cid:durableId="1308438132">
    <w:abstractNumId w:val="102"/>
  </w:num>
  <w:num w:numId="261" w16cid:durableId="2063671603">
    <w:abstractNumId w:val="314"/>
  </w:num>
  <w:num w:numId="262" w16cid:durableId="1496915303">
    <w:abstractNumId w:val="148"/>
  </w:num>
  <w:num w:numId="263" w16cid:durableId="1287155432">
    <w:abstractNumId w:val="34"/>
  </w:num>
  <w:num w:numId="264" w16cid:durableId="456026140">
    <w:abstractNumId w:val="222"/>
  </w:num>
  <w:num w:numId="265" w16cid:durableId="1381854696">
    <w:abstractNumId w:val="204"/>
  </w:num>
  <w:num w:numId="266" w16cid:durableId="1508331316">
    <w:abstractNumId w:val="276"/>
  </w:num>
  <w:num w:numId="267" w16cid:durableId="1200314975">
    <w:abstractNumId w:val="187"/>
  </w:num>
  <w:num w:numId="268" w16cid:durableId="1427386630">
    <w:abstractNumId w:val="128"/>
  </w:num>
  <w:num w:numId="269" w16cid:durableId="6715892">
    <w:abstractNumId w:val="228"/>
  </w:num>
  <w:num w:numId="270" w16cid:durableId="1485581978">
    <w:abstractNumId w:val="173"/>
  </w:num>
  <w:num w:numId="271" w16cid:durableId="1636334822">
    <w:abstractNumId w:val="57"/>
  </w:num>
  <w:num w:numId="272" w16cid:durableId="105317563">
    <w:abstractNumId w:val="221"/>
  </w:num>
  <w:num w:numId="273" w16cid:durableId="1190798938">
    <w:abstractNumId w:val="35"/>
  </w:num>
  <w:num w:numId="274" w16cid:durableId="1112094152">
    <w:abstractNumId w:val="206"/>
  </w:num>
  <w:num w:numId="275" w16cid:durableId="2141993073">
    <w:abstractNumId w:val="211"/>
  </w:num>
  <w:num w:numId="276" w16cid:durableId="89737905">
    <w:abstractNumId w:val="121"/>
  </w:num>
  <w:num w:numId="277" w16cid:durableId="99381101">
    <w:abstractNumId w:val="31"/>
  </w:num>
  <w:num w:numId="278" w16cid:durableId="536819478">
    <w:abstractNumId w:val="101"/>
  </w:num>
  <w:num w:numId="279" w16cid:durableId="1653674620">
    <w:abstractNumId w:val="245"/>
  </w:num>
  <w:num w:numId="280" w16cid:durableId="628777984">
    <w:abstractNumId w:val="255"/>
  </w:num>
  <w:num w:numId="281" w16cid:durableId="701789135">
    <w:abstractNumId w:val="103"/>
  </w:num>
  <w:num w:numId="282" w16cid:durableId="1103721266">
    <w:abstractNumId w:val="199"/>
  </w:num>
  <w:num w:numId="283" w16cid:durableId="374886995">
    <w:abstractNumId w:val="118"/>
  </w:num>
  <w:num w:numId="284" w16cid:durableId="2146853770">
    <w:abstractNumId w:val="203"/>
  </w:num>
  <w:num w:numId="285" w16cid:durableId="439181980">
    <w:abstractNumId w:val="225"/>
  </w:num>
  <w:num w:numId="286" w16cid:durableId="1007757497">
    <w:abstractNumId w:val="278"/>
  </w:num>
  <w:num w:numId="287" w16cid:durableId="884831183">
    <w:abstractNumId w:val="270"/>
  </w:num>
  <w:num w:numId="288" w16cid:durableId="1899390784">
    <w:abstractNumId w:val="54"/>
  </w:num>
  <w:num w:numId="289" w16cid:durableId="969703152">
    <w:abstractNumId w:val="214"/>
  </w:num>
  <w:num w:numId="290" w16cid:durableId="967784585">
    <w:abstractNumId w:val="2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1289777754">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402065152">
    <w:abstractNumId w:val="2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49847046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411200420">
    <w:abstractNumId w:val="2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853960110">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1085416869">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1546601549">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1577471427">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991107046">
    <w:abstractNumId w:val="2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2077165220">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530870273">
    <w:abstractNumId w:val="2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1715109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11232356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1365212539">
    <w:abstractNumId w:val="149"/>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16cid:durableId="926352487">
    <w:abstractNumId w:val="2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1781558904">
    <w:abstractNumId w:val="2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87708471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16cid:durableId="530799740">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162749415">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1115058053">
    <w:abstractNumId w:val="2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16cid:durableId="206723436">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129587146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1694453721">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1848907203">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16cid:durableId="36406613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1511529876">
    <w:abstractNumId w:val="182"/>
  </w:num>
  <w:numIdMacAtCleanup w:val="3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jedje gaba">
    <w15:presenceInfo w15:providerId="Windows Live" w15:userId="a6dbe8762db03c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50B"/>
    <w:rsid w:val="0000183C"/>
    <w:rsid w:val="00001A81"/>
    <w:rsid w:val="00025E98"/>
    <w:rsid w:val="00027CE6"/>
    <w:rsid w:val="00030FA6"/>
    <w:rsid w:val="00064F00"/>
    <w:rsid w:val="00065A78"/>
    <w:rsid w:val="000662DC"/>
    <w:rsid w:val="00071E2D"/>
    <w:rsid w:val="00081E92"/>
    <w:rsid w:val="000832EA"/>
    <w:rsid w:val="00084713"/>
    <w:rsid w:val="00086290"/>
    <w:rsid w:val="000A1ED7"/>
    <w:rsid w:val="000B755D"/>
    <w:rsid w:val="000C515B"/>
    <w:rsid w:val="000E21BC"/>
    <w:rsid w:val="000F77F9"/>
    <w:rsid w:val="00103F25"/>
    <w:rsid w:val="00124EF9"/>
    <w:rsid w:val="0013481F"/>
    <w:rsid w:val="00140BA5"/>
    <w:rsid w:val="0014388C"/>
    <w:rsid w:val="00162FE9"/>
    <w:rsid w:val="00181EC5"/>
    <w:rsid w:val="0019349E"/>
    <w:rsid w:val="001C5512"/>
    <w:rsid w:val="001E046C"/>
    <w:rsid w:val="001E248F"/>
    <w:rsid w:val="00202EE4"/>
    <w:rsid w:val="00206E66"/>
    <w:rsid w:val="00210438"/>
    <w:rsid w:val="00227C2C"/>
    <w:rsid w:val="00230ADB"/>
    <w:rsid w:val="002404A3"/>
    <w:rsid w:val="002414C4"/>
    <w:rsid w:val="00241E76"/>
    <w:rsid w:val="002440D1"/>
    <w:rsid w:val="00245BE4"/>
    <w:rsid w:val="0025438F"/>
    <w:rsid w:val="002553DA"/>
    <w:rsid w:val="00255EE5"/>
    <w:rsid w:val="00256A94"/>
    <w:rsid w:val="00283975"/>
    <w:rsid w:val="002847BC"/>
    <w:rsid w:val="002947D4"/>
    <w:rsid w:val="002947E7"/>
    <w:rsid w:val="002A70B3"/>
    <w:rsid w:val="002C4279"/>
    <w:rsid w:val="002F1592"/>
    <w:rsid w:val="002F6667"/>
    <w:rsid w:val="003018CC"/>
    <w:rsid w:val="00312D2F"/>
    <w:rsid w:val="003313CA"/>
    <w:rsid w:val="00334C1D"/>
    <w:rsid w:val="003504F4"/>
    <w:rsid w:val="00351E7D"/>
    <w:rsid w:val="00353374"/>
    <w:rsid w:val="003659A2"/>
    <w:rsid w:val="00380365"/>
    <w:rsid w:val="00382A42"/>
    <w:rsid w:val="00387653"/>
    <w:rsid w:val="003A05EF"/>
    <w:rsid w:val="003B716B"/>
    <w:rsid w:val="003C41D6"/>
    <w:rsid w:val="003C53AF"/>
    <w:rsid w:val="003C77A9"/>
    <w:rsid w:val="003D2F51"/>
    <w:rsid w:val="003E7778"/>
    <w:rsid w:val="003F1E00"/>
    <w:rsid w:val="0041615F"/>
    <w:rsid w:val="00446BB6"/>
    <w:rsid w:val="004519D6"/>
    <w:rsid w:val="004705E0"/>
    <w:rsid w:val="00470BBD"/>
    <w:rsid w:val="0047241C"/>
    <w:rsid w:val="00474CB9"/>
    <w:rsid w:val="00483AA9"/>
    <w:rsid w:val="00485BC8"/>
    <w:rsid w:val="004978F1"/>
    <w:rsid w:val="004B20B1"/>
    <w:rsid w:val="004B2AA6"/>
    <w:rsid w:val="004B7FDE"/>
    <w:rsid w:val="004D6981"/>
    <w:rsid w:val="00501138"/>
    <w:rsid w:val="00505D5D"/>
    <w:rsid w:val="00522639"/>
    <w:rsid w:val="00536189"/>
    <w:rsid w:val="005451C4"/>
    <w:rsid w:val="00552FDB"/>
    <w:rsid w:val="00573DB4"/>
    <w:rsid w:val="00583B2C"/>
    <w:rsid w:val="00587EBB"/>
    <w:rsid w:val="005A6844"/>
    <w:rsid w:val="005B101D"/>
    <w:rsid w:val="005C12BB"/>
    <w:rsid w:val="005D0255"/>
    <w:rsid w:val="005D4C62"/>
    <w:rsid w:val="005D59BD"/>
    <w:rsid w:val="00601A6F"/>
    <w:rsid w:val="00604906"/>
    <w:rsid w:val="00624FF4"/>
    <w:rsid w:val="006306C6"/>
    <w:rsid w:val="0064070A"/>
    <w:rsid w:val="0064740E"/>
    <w:rsid w:val="00665B30"/>
    <w:rsid w:val="00680DED"/>
    <w:rsid w:val="0068219A"/>
    <w:rsid w:val="00683326"/>
    <w:rsid w:val="006922CC"/>
    <w:rsid w:val="00696096"/>
    <w:rsid w:val="006961C9"/>
    <w:rsid w:val="00697555"/>
    <w:rsid w:val="006A123E"/>
    <w:rsid w:val="006A2287"/>
    <w:rsid w:val="006C180E"/>
    <w:rsid w:val="006D1BD2"/>
    <w:rsid w:val="006F2EFE"/>
    <w:rsid w:val="0071499E"/>
    <w:rsid w:val="00737972"/>
    <w:rsid w:val="00745844"/>
    <w:rsid w:val="007550E8"/>
    <w:rsid w:val="00755399"/>
    <w:rsid w:val="00786D06"/>
    <w:rsid w:val="00790583"/>
    <w:rsid w:val="007D250B"/>
    <w:rsid w:val="007E670F"/>
    <w:rsid w:val="007F5949"/>
    <w:rsid w:val="008009CF"/>
    <w:rsid w:val="00804DB9"/>
    <w:rsid w:val="0081782E"/>
    <w:rsid w:val="00821EEB"/>
    <w:rsid w:val="008374DE"/>
    <w:rsid w:val="00840BAC"/>
    <w:rsid w:val="00856FE4"/>
    <w:rsid w:val="00857477"/>
    <w:rsid w:val="00875FBC"/>
    <w:rsid w:val="008841B8"/>
    <w:rsid w:val="008A164B"/>
    <w:rsid w:val="008B05E1"/>
    <w:rsid w:val="008C0603"/>
    <w:rsid w:val="008C40C8"/>
    <w:rsid w:val="008D3C58"/>
    <w:rsid w:val="008D6BD9"/>
    <w:rsid w:val="008F3E33"/>
    <w:rsid w:val="00906452"/>
    <w:rsid w:val="00942578"/>
    <w:rsid w:val="00945C82"/>
    <w:rsid w:val="00946A4A"/>
    <w:rsid w:val="00957565"/>
    <w:rsid w:val="0096706A"/>
    <w:rsid w:val="00983A8F"/>
    <w:rsid w:val="00983D3D"/>
    <w:rsid w:val="009942C8"/>
    <w:rsid w:val="00997E2B"/>
    <w:rsid w:val="009A6D28"/>
    <w:rsid w:val="009B4B33"/>
    <w:rsid w:val="009C511A"/>
    <w:rsid w:val="009C6BF6"/>
    <w:rsid w:val="009D168B"/>
    <w:rsid w:val="009D27BE"/>
    <w:rsid w:val="009F2E52"/>
    <w:rsid w:val="00A07C79"/>
    <w:rsid w:val="00A1291B"/>
    <w:rsid w:val="00A16BE2"/>
    <w:rsid w:val="00A17528"/>
    <w:rsid w:val="00A22041"/>
    <w:rsid w:val="00A25FAC"/>
    <w:rsid w:val="00A27136"/>
    <w:rsid w:val="00A35A1B"/>
    <w:rsid w:val="00A44B46"/>
    <w:rsid w:val="00A507E2"/>
    <w:rsid w:val="00A55AFD"/>
    <w:rsid w:val="00A57DA7"/>
    <w:rsid w:val="00A61489"/>
    <w:rsid w:val="00A63F70"/>
    <w:rsid w:val="00A65130"/>
    <w:rsid w:val="00A66830"/>
    <w:rsid w:val="00A80B8F"/>
    <w:rsid w:val="00A91A2B"/>
    <w:rsid w:val="00A937B0"/>
    <w:rsid w:val="00AA0C49"/>
    <w:rsid w:val="00AA1E17"/>
    <w:rsid w:val="00AA7166"/>
    <w:rsid w:val="00AD4390"/>
    <w:rsid w:val="00AE2D15"/>
    <w:rsid w:val="00AE4BBE"/>
    <w:rsid w:val="00AF5245"/>
    <w:rsid w:val="00AF611F"/>
    <w:rsid w:val="00B14312"/>
    <w:rsid w:val="00B20A56"/>
    <w:rsid w:val="00B53DC4"/>
    <w:rsid w:val="00B70DB1"/>
    <w:rsid w:val="00B75B47"/>
    <w:rsid w:val="00B80AAE"/>
    <w:rsid w:val="00BA6AA1"/>
    <w:rsid w:val="00BA7415"/>
    <w:rsid w:val="00BC23B6"/>
    <w:rsid w:val="00BD24BF"/>
    <w:rsid w:val="00BD566D"/>
    <w:rsid w:val="00BE7047"/>
    <w:rsid w:val="00BF0594"/>
    <w:rsid w:val="00C03B25"/>
    <w:rsid w:val="00C45538"/>
    <w:rsid w:val="00C56F58"/>
    <w:rsid w:val="00C62CCE"/>
    <w:rsid w:val="00C641C1"/>
    <w:rsid w:val="00C67ED3"/>
    <w:rsid w:val="00C73C74"/>
    <w:rsid w:val="00C74C99"/>
    <w:rsid w:val="00C82AD6"/>
    <w:rsid w:val="00C83256"/>
    <w:rsid w:val="00C92C12"/>
    <w:rsid w:val="00CA3053"/>
    <w:rsid w:val="00CA685E"/>
    <w:rsid w:val="00CB5975"/>
    <w:rsid w:val="00CB69A7"/>
    <w:rsid w:val="00CC4307"/>
    <w:rsid w:val="00CD0270"/>
    <w:rsid w:val="00CE2391"/>
    <w:rsid w:val="00CE2791"/>
    <w:rsid w:val="00CE4475"/>
    <w:rsid w:val="00CE4C7C"/>
    <w:rsid w:val="00CE5774"/>
    <w:rsid w:val="00CE6706"/>
    <w:rsid w:val="00CF727B"/>
    <w:rsid w:val="00D1761F"/>
    <w:rsid w:val="00D37645"/>
    <w:rsid w:val="00D464F9"/>
    <w:rsid w:val="00D66A5E"/>
    <w:rsid w:val="00D81413"/>
    <w:rsid w:val="00D908EE"/>
    <w:rsid w:val="00D95E99"/>
    <w:rsid w:val="00DA1DD2"/>
    <w:rsid w:val="00DA7E0D"/>
    <w:rsid w:val="00DB3F40"/>
    <w:rsid w:val="00DC0EC0"/>
    <w:rsid w:val="00DD2B86"/>
    <w:rsid w:val="00DD7659"/>
    <w:rsid w:val="00DE4473"/>
    <w:rsid w:val="00DF36E2"/>
    <w:rsid w:val="00E103D8"/>
    <w:rsid w:val="00E10FC5"/>
    <w:rsid w:val="00E128D0"/>
    <w:rsid w:val="00E137F7"/>
    <w:rsid w:val="00E1449F"/>
    <w:rsid w:val="00E16728"/>
    <w:rsid w:val="00E25B92"/>
    <w:rsid w:val="00E30C41"/>
    <w:rsid w:val="00E568E8"/>
    <w:rsid w:val="00E633D6"/>
    <w:rsid w:val="00E728C5"/>
    <w:rsid w:val="00E80DA2"/>
    <w:rsid w:val="00E82286"/>
    <w:rsid w:val="00E94E7F"/>
    <w:rsid w:val="00E97DE6"/>
    <w:rsid w:val="00EA3D2B"/>
    <w:rsid w:val="00EB611C"/>
    <w:rsid w:val="00EC725F"/>
    <w:rsid w:val="00EE0119"/>
    <w:rsid w:val="00EF70CD"/>
    <w:rsid w:val="00F53333"/>
    <w:rsid w:val="00F7326C"/>
    <w:rsid w:val="00F74FE0"/>
    <w:rsid w:val="00FC3387"/>
    <w:rsid w:val="00FC3FD4"/>
    <w:rsid w:val="00FF0F44"/>
    <w:rsid w:val="00FF676A"/>
    <w:rsid w:val="00FF79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DB20EA6"/>
  <w15:chartTrackingRefBased/>
  <w15:docId w15:val="{AB3206C0-E30B-424B-A498-4C3F6C082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0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References"/>
    <w:basedOn w:val="Normal"/>
    <w:link w:val="ParagraphedelisteCar"/>
    <w:uiPriority w:val="34"/>
    <w:qFormat/>
    <w:rsid w:val="007D250B"/>
    <w:pPr>
      <w:ind w:left="720"/>
      <w:contextualSpacing/>
    </w:pPr>
  </w:style>
  <w:style w:type="paragraph" w:styleId="NormalWeb">
    <w:name w:val="Normal (Web)"/>
    <w:basedOn w:val="Normal"/>
    <w:uiPriority w:val="99"/>
    <w:semiHidden/>
    <w:unhideWhenUsed/>
    <w:rsid w:val="007D250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ParagraphedelisteCar">
    <w:name w:val="Paragraphe de liste Car"/>
    <w:aliases w:val="References Car"/>
    <w:link w:val="Paragraphedeliste"/>
    <w:uiPriority w:val="34"/>
    <w:rsid w:val="007D250B"/>
  </w:style>
  <w:style w:type="paragraph" w:styleId="En-tte">
    <w:name w:val="header"/>
    <w:basedOn w:val="Normal"/>
    <w:link w:val="En-tteCar"/>
    <w:uiPriority w:val="99"/>
    <w:unhideWhenUsed/>
    <w:rsid w:val="00840BAC"/>
    <w:pPr>
      <w:tabs>
        <w:tab w:val="center" w:pos="4536"/>
        <w:tab w:val="right" w:pos="9072"/>
      </w:tabs>
      <w:spacing w:after="0" w:line="240" w:lineRule="auto"/>
    </w:pPr>
  </w:style>
  <w:style w:type="character" w:customStyle="1" w:styleId="En-tteCar">
    <w:name w:val="En-tête Car"/>
    <w:basedOn w:val="Policepardfaut"/>
    <w:link w:val="En-tte"/>
    <w:uiPriority w:val="99"/>
    <w:rsid w:val="00840BAC"/>
  </w:style>
  <w:style w:type="paragraph" w:styleId="Pieddepage">
    <w:name w:val="footer"/>
    <w:basedOn w:val="Normal"/>
    <w:link w:val="PieddepageCar"/>
    <w:uiPriority w:val="99"/>
    <w:unhideWhenUsed/>
    <w:rsid w:val="00840BA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40BAC"/>
  </w:style>
  <w:style w:type="character" w:styleId="Lienhypertexte">
    <w:name w:val="Hyperlink"/>
    <w:basedOn w:val="Policepardfaut"/>
    <w:uiPriority w:val="99"/>
    <w:unhideWhenUsed/>
    <w:rsid w:val="00FC3387"/>
    <w:rPr>
      <w:color w:val="0563C1" w:themeColor="hyperlink"/>
      <w:u w:val="single"/>
    </w:rPr>
  </w:style>
  <w:style w:type="table" w:styleId="Grilledutableau">
    <w:name w:val="Table Grid"/>
    <w:basedOn w:val="TableauNormal"/>
    <w:uiPriority w:val="39"/>
    <w:rsid w:val="0013481F"/>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13481F"/>
    <w:pPr>
      <w:spacing w:after="0" w:line="240" w:lineRule="auto"/>
    </w:pPr>
    <w:rPr>
      <w:rFonts w:ascii="Arial" w:eastAsia="Times New Roman" w:hAnsi="Arial" w:cs="Arial"/>
      <w:sz w:val="20"/>
      <w:szCs w:val="20"/>
      <w:lang w:eastAsia="fr-FR"/>
    </w:rPr>
  </w:style>
  <w:style w:type="character" w:customStyle="1" w:styleId="NotedebasdepageCar">
    <w:name w:val="Note de bas de page Car"/>
    <w:basedOn w:val="Policepardfaut"/>
    <w:link w:val="Notedebasdepage"/>
    <w:uiPriority w:val="99"/>
    <w:semiHidden/>
    <w:rsid w:val="0013481F"/>
    <w:rPr>
      <w:rFonts w:ascii="Arial" w:eastAsia="Times New Roman" w:hAnsi="Arial" w:cs="Arial"/>
      <w:sz w:val="20"/>
      <w:szCs w:val="20"/>
      <w:lang w:eastAsia="fr-FR"/>
    </w:rPr>
  </w:style>
  <w:style w:type="character" w:styleId="Appelnotedebasdep">
    <w:name w:val="footnote reference"/>
    <w:basedOn w:val="Policepardfaut"/>
    <w:uiPriority w:val="99"/>
    <w:semiHidden/>
    <w:unhideWhenUsed/>
    <w:rsid w:val="0013481F"/>
    <w:rPr>
      <w:vertAlign w:val="superscript"/>
    </w:rPr>
  </w:style>
  <w:style w:type="character" w:styleId="Marquedecommentaire">
    <w:name w:val="annotation reference"/>
    <w:basedOn w:val="Policepardfaut"/>
    <w:uiPriority w:val="99"/>
    <w:semiHidden/>
    <w:unhideWhenUsed/>
    <w:rsid w:val="00283975"/>
    <w:rPr>
      <w:sz w:val="16"/>
      <w:szCs w:val="16"/>
    </w:rPr>
  </w:style>
  <w:style w:type="paragraph" w:styleId="Commentaire">
    <w:name w:val="annotation text"/>
    <w:basedOn w:val="Normal"/>
    <w:link w:val="CommentaireCar"/>
    <w:uiPriority w:val="99"/>
    <w:unhideWhenUsed/>
    <w:rsid w:val="00283975"/>
    <w:pPr>
      <w:spacing w:line="240" w:lineRule="auto"/>
    </w:pPr>
    <w:rPr>
      <w:sz w:val="20"/>
      <w:szCs w:val="20"/>
    </w:rPr>
  </w:style>
  <w:style w:type="character" w:customStyle="1" w:styleId="CommentaireCar">
    <w:name w:val="Commentaire Car"/>
    <w:basedOn w:val="Policepardfaut"/>
    <w:link w:val="Commentaire"/>
    <w:uiPriority w:val="99"/>
    <w:rsid w:val="00283975"/>
    <w:rPr>
      <w:sz w:val="20"/>
      <w:szCs w:val="20"/>
    </w:rPr>
  </w:style>
  <w:style w:type="paragraph" w:styleId="Objetducommentaire">
    <w:name w:val="annotation subject"/>
    <w:basedOn w:val="Commentaire"/>
    <w:next w:val="Commentaire"/>
    <w:link w:val="ObjetducommentaireCar"/>
    <w:uiPriority w:val="99"/>
    <w:semiHidden/>
    <w:unhideWhenUsed/>
    <w:rsid w:val="00283975"/>
    <w:rPr>
      <w:b/>
      <w:bCs/>
    </w:rPr>
  </w:style>
  <w:style w:type="character" w:customStyle="1" w:styleId="ObjetducommentaireCar">
    <w:name w:val="Objet du commentaire Car"/>
    <w:basedOn w:val="CommentaireCar"/>
    <w:link w:val="Objetducommentaire"/>
    <w:uiPriority w:val="99"/>
    <w:semiHidden/>
    <w:rsid w:val="0028397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Diagnostic_(m%C3%A9decine)" TargetMode="External"/><Relationship Id="rId13" Type="http://schemas.openxmlformats.org/officeDocument/2006/relationships/hyperlink" Target="https://fr.wikipedia.org/wiki/Muscle" TargetMode="External"/><Relationship Id="rId18" Type="http://schemas.openxmlformats.org/officeDocument/2006/relationships/comments" Target="comments.xml"/><Relationship Id="rId3" Type="http://schemas.openxmlformats.org/officeDocument/2006/relationships/settings" Target="settings.xml"/><Relationship Id="rId21" Type="http://schemas.microsoft.com/office/2018/08/relationships/commentsExtensible" Target="commentsExtensible.xml"/><Relationship Id="rId7" Type="http://schemas.openxmlformats.org/officeDocument/2006/relationships/hyperlink" Target="https://fr.wikipedia.org/wiki/Sp%C3%A9cialit%C3%A9_m%C3%A9dicale" TargetMode="External"/><Relationship Id="rId12" Type="http://schemas.openxmlformats.org/officeDocument/2006/relationships/hyperlink" Target="https://fr.wikipedia.org/wiki/Articulation_(anatomie)" TargetMode="External"/><Relationship Id="rId17" Type="http://schemas.openxmlformats.org/officeDocument/2006/relationships/hyperlink" Target="https://fr.wikipedia.org/wiki/Lombosciatique" TargetMode="External"/><Relationship Id="rId2" Type="http://schemas.openxmlformats.org/officeDocument/2006/relationships/styles" Target="styles.xml"/><Relationship Id="rId16" Type="http://schemas.openxmlformats.org/officeDocument/2006/relationships/hyperlink" Target="https://fr.wikipedia.org/wiki/M%C3%A9decin" TargetMode="External"/><Relationship Id="rId20" Type="http://schemas.microsoft.com/office/2016/09/relationships/commentsIds" Target="commentsId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Os"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fr.wikipedia.org/wiki/Ligament" TargetMode="External"/><Relationship Id="rId23" Type="http://schemas.microsoft.com/office/2011/relationships/people" Target="people.xml"/><Relationship Id="rId10" Type="http://schemas.openxmlformats.org/officeDocument/2006/relationships/hyperlink" Target="https://fr.wikipedia.org/wiki/Maladie" TargetMode="External"/><Relationship Id="rId19"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hyperlink" Target="https://fr.wikipedia.org/wiki/Th%C3%A9rapie" TargetMode="External"/><Relationship Id="rId14" Type="http://schemas.openxmlformats.org/officeDocument/2006/relationships/hyperlink" Target="https://fr.wikipedia.org/wiki/Tendons" TargetMode="Externa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83</Pages>
  <Words>20255</Words>
  <Characters>111408</Characters>
  <Application>Microsoft Office Word</Application>
  <DocSecurity>0</DocSecurity>
  <Lines>928</Lines>
  <Paragraphs>262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M.SILUE</dc:creator>
  <cp:keywords/>
  <dc:description/>
  <cp:lastModifiedBy>KOUAKOU YAH HAWA</cp:lastModifiedBy>
  <cp:revision>4</cp:revision>
  <dcterms:created xsi:type="dcterms:W3CDTF">2022-09-14T23:10:00Z</dcterms:created>
  <dcterms:modified xsi:type="dcterms:W3CDTF">2022-09-14T23:27:00Z</dcterms:modified>
</cp:coreProperties>
</file>