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65AEC5" w14:textId="62C417F8" w:rsidR="00DA15C9" w:rsidRPr="005238B1" w:rsidRDefault="00414948" w:rsidP="00DA15C9">
      <w:pPr>
        <w:rPr>
          <w:rFonts w:ascii="Arial" w:hAnsi="Arial" w:cs="Arial"/>
        </w:rPr>
      </w:pPr>
      <w:r w:rsidRPr="00332975">
        <w:rPr>
          <w:noProof/>
        </w:rPr>
        <w:drawing>
          <wp:anchor distT="0" distB="0" distL="114300" distR="114300" simplePos="0" relativeHeight="251660288" behindDoc="1" locked="0" layoutInCell="1" allowOverlap="1" wp14:anchorId="0C2B51C7" wp14:editId="30C60FA0">
            <wp:simplePos x="0" y="0"/>
            <wp:positionH relativeFrom="column">
              <wp:posOffset>280035</wp:posOffset>
            </wp:positionH>
            <wp:positionV relativeFrom="paragraph">
              <wp:posOffset>-46895</wp:posOffset>
            </wp:positionV>
            <wp:extent cx="907091" cy="723014"/>
            <wp:effectExtent l="19050" t="0" r="9525" b="0"/>
            <wp:wrapNone/>
            <wp:docPr id="2" name="Picture 2" descr="mee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etc"/>
                    <pic:cNvPicPr preferRelativeResize="0">
                      <a:picLocks noChangeAspect="1" noChangeArrowheads="1"/>
                    </pic:cNvPicPr>
                  </pic:nvPicPr>
                  <pic:blipFill>
                    <a:blip r:embed="rId8"/>
                    <a:srcRect/>
                    <a:stretch>
                      <a:fillRect/>
                    </a:stretch>
                  </pic:blipFill>
                  <pic:spPr bwMode="auto">
                    <a:xfrm>
                      <a:off x="0" y="0"/>
                      <a:ext cx="907091" cy="723014"/>
                    </a:xfrm>
                    <a:prstGeom prst="rect">
                      <a:avLst/>
                    </a:prstGeom>
                    <a:noFill/>
                    <a:ln w="9525">
                      <a:noFill/>
                      <a:miter lim="800000"/>
                      <a:headEnd/>
                      <a:tailEnd/>
                    </a:ln>
                  </pic:spPr>
                </pic:pic>
              </a:graphicData>
            </a:graphic>
          </wp:anchor>
        </w:drawing>
      </w:r>
      <w:r w:rsidR="003B7F76" w:rsidRPr="005238B1">
        <w:rPr>
          <w:rFonts w:ascii="Arial" w:hAnsi="Arial" w:cs="Arial"/>
          <w:noProof/>
        </w:rPr>
        <w:drawing>
          <wp:anchor distT="0" distB="0" distL="114300" distR="114300" simplePos="0" relativeHeight="251658240" behindDoc="0" locked="0" layoutInCell="1" allowOverlap="1" wp14:anchorId="63A9FFE0" wp14:editId="0BCA2572">
            <wp:simplePos x="0" y="0"/>
            <wp:positionH relativeFrom="margin">
              <wp:posOffset>3317240</wp:posOffset>
            </wp:positionH>
            <wp:positionV relativeFrom="margin">
              <wp:posOffset>60960</wp:posOffset>
            </wp:positionV>
            <wp:extent cx="2066925" cy="503555"/>
            <wp:effectExtent l="0" t="0" r="952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066925" cy="503555"/>
                    </a:xfrm>
                    <a:prstGeom prst="rect">
                      <a:avLst/>
                    </a:prstGeom>
                  </pic:spPr>
                </pic:pic>
              </a:graphicData>
            </a:graphic>
          </wp:anchor>
        </w:drawing>
      </w:r>
      <w:r w:rsidR="00DA15C9" w:rsidRPr="005238B1">
        <w:rPr>
          <w:rFonts w:ascii="Arial" w:hAnsi="Arial" w:cs="Arial"/>
        </w:rPr>
        <w:t xml:space="preserve">               </w:t>
      </w:r>
    </w:p>
    <w:p w14:paraId="41FEF7AB" w14:textId="2AADA5F3" w:rsidR="00414948" w:rsidRDefault="00414948" w:rsidP="00B03B26">
      <w:pPr>
        <w:jc w:val="center"/>
        <w:rPr>
          <w:rFonts w:cs="Arial"/>
          <w:b/>
          <w:sz w:val="52"/>
        </w:rPr>
      </w:pPr>
    </w:p>
    <w:p w14:paraId="2CEEAB83" w14:textId="3D7EC619" w:rsidR="00B03B26" w:rsidRDefault="00B03B26" w:rsidP="00B03B26">
      <w:pPr>
        <w:jc w:val="center"/>
        <w:rPr>
          <w:rFonts w:cs="Arial"/>
          <w:b/>
          <w:sz w:val="52"/>
        </w:rPr>
      </w:pPr>
    </w:p>
    <w:p w14:paraId="56DD0F67" w14:textId="77777777" w:rsidR="004E2754" w:rsidRDefault="004E2754" w:rsidP="00B03B26">
      <w:pPr>
        <w:jc w:val="center"/>
        <w:rPr>
          <w:rFonts w:cs="Arial"/>
          <w:b/>
          <w:sz w:val="52"/>
        </w:rPr>
      </w:pPr>
    </w:p>
    <w:p w14:paraId="54A9974A" w14:textId="77777777" w:rsidR="00414948" w:rsidRDefault="00414948" w:rsidP="00B03B26">
      <w:pPr>
        <w:jc w:val="center"/>
        <w:rPr>
          <w:rFonts w:cs="Arial"/>
          <w:b/>
          <w:sz w:val="52"/>
        </w:rPr>
      </w:pPr>
      <w:r w:rsidRPr="00414948">
        <w:rPr>
          <w:rFonts w:cs="Arial" w:hint="eastAsia"/>
          <w:b/>
          <w:sz w:val="52"/>
        </w:rPr>
        <w:t>上</w:t>
      </w:r>
      <w:r>
        <w:rPr>
          <w:rFonts w:cs="Arial" w:hint="eastAsia"/>
          <w:b/>
          <w:sz w:val="52"/>
        </w:rPr>
        <w:t>海</w:t>
      </w:r>
      <w:r w:rsidRPr="00414948">
        <w:rPr>
          <w:rFonts w:cs="Arial" w:hint="eastAsia"/>
          <w:b/>
          <w:sz w:val="52"/>
        </w:rPr>
        <w:t>期</w:t>
      </w:r>
      <w:r>
        <w:rPr>
          <w:rFonts w:cs="Arial" w:hint="eastAsia"/>
          <w:b/>
          <w:sz w:val="52"/>
        </w:rPr>
        <w:t>货交易</w:t>
      </w:r>
      <w:r w:rsidRPr="00414948">
        <w:rPr>
          <w:rFonts w:cs="Arial" w:hint="eastAsia"/>
          <w:b/>
          <w:sz w:val="52"/>
        </w:rPr>
        <w:t>所</w:t>
      </w:r>
    </w:p>
    <w:p w14:paraId="6D37D272" w14:textId="4094B91D" w:rsidR="00BD4307" w:rsidRPr="004E2754" w:rsidRDefault="00414948" w:rsidP="004E2754">
      <w:pPr>
        <w:jc w:val="center"/>
        <w:rPr>
          <w:rFonts w:cs="Arial"/>
          <w:b/>
          <w:sz w:val="52"/>
        </w:rPr>
      </w:pPr>
      <w:r w:rsidRPr="00414948">
        <w:rPr>
          <w:rFonts w:cs="Arial" w:hint="eastAsia"/>
          <w:b/>
          <w:sz w:val="52"/>
        </w:rPr>
        <w:t>信息数据平台咨询项目</w:t>
      </w:r>
    </w:p>
    <w:p w14:paraId="79A4C133" w14:textId="77777777" w:rsidR="004E2754" w:rsidRDefault="004E2754" w:rsidP="00B03B26">
      <w:pPr>
        <w:widowControl/>
        <w:spacing w:line="480" w:lineRule="auto"/>
        <w:jc w:val="center"/>
        <w:rPr>
          <w:sz w:val="44"/>
          <w:szCs w:val="44"/>
        </w:rPr>
      </w:pPr>
    </w:p>
    <w:p w14:paraId="11914E76" w14:textId="0BDBD3B1" w:rsidR="00B03B26" w:rsidRPr="00BD4307" w:rsidRDefault="00414948" w:rsidP="00B03B26">
      <w:pPr>
        <w:widowControl/>
        <w:spacing w:line="480" w:lineRule="auto"/>
        <w:jc w:val="center"/>
        <w:rPr>
          <w:rFonts w:cs="Arial"/>
          <w:b/>
          <w:sz w:val="52"/>
        </w:rPr>
      </w:pPr>
      <w:r>
        <w:rPr>
          <w:rFonts w:cs="Arial"/>
          <w:b/>
          <w:sz w:val="52"/>
        </w:rPr>
        <w:t>项目方案</w:t>
      </w:r>
    </w:p>
    <w:p w14:paraId="0E7BBFD7" w14:textId="77777777" w:rsidR="00B03B26" w:rsidRPr="00EF1C7D" w:rsidRDefault="00B03B26" w:rsidP="00B03B26">
      <w:pPr>
        <w:widowControl/>
        <w:spacing w:line="480" w:lineRule="auto"/>
        <w:jc w:val="center"/>
        <w:rPr>
          <w:rFonts w:cs="Arial"/>
          <w:b/>
          <w:sz w:val="52"/>
        </w:rPr>
      </w:pPr>
    </w:p>
    <w:p w14:paraId="3C7B4CB5" w14:textId="77777777" w:rsidR="00B03B26" w:rsidRDefault="00B03B26" w:rsidP="00B03B26">
      <w:pPr>
        <w:jc w:val="center"/>
        <w:rPr>
          <w:rFonts w:cs="Arial"/>
          <w:b/>
          <w:sz w:val="52"/>
          <w:szCs w:val="52"/>
        </w:rPr>
      </w:pPr>
    </w:p>
    <w:p w14:paraId="248E637B" w14:textId="77777777" w:rsidR="004E2754" w:rsidRPr="00EF1C7D" w:rsidRDefault="004E2754" w:rsidP="00B03B26">
      <w:pPr>
        <w:jc w:val="center"/>
        <w:rPr>
          <w:rFonts w:cs="Arial"/>
          <w:b/>
          <w:sz w:val="52"/>
          <w:szCs w:val="52"/>
        </w:rPr>
      </w:pPr>
    </w:p>
    <w:p w14:paraId="613A9F08" w14:textId="77777777" w:rsidR="00B03B26" w:rsidRPr="00EF1C7D" w:rsidRDefault="00B03B26" w:rsidP="00B03B26">
      <w:pPr>
        <w:jc w:val="center"/>
        <w:rPr>
          <w:rFonts w:cs="Arial"/>
          <w:b/>
          <w:sz w:val="52"/>
          <w:szCs w:val="52"/>
        </w:rPr>
      </w:pPr>
    </w:p>
    <w:p w14:paraId="20F3E999" w14:textId="77777777" w:rsidR="00B03B26" w:rsidRPr="00EF1C7D" w:rsidRDefault="00B03B26" w:rsidP="00B03B26">
      <w:pPr>
        <w:jc w:val="center"/>
        <w:rPr>
          <w:rFonts w:cs="Arial"/>
          <w:b/>
          <w:sz w:val="52"/>
          <w:szCs w:val="52"/>
        </w:rPr>
      </w:pPr>
    </w:p>
    <w:p w14:paraId="48555771" w14:textId="59677D92" w:rsidR="00B03B26" w:rsidRPr="00EF1C7D" w:rsidRDefault="00B03B26" w:rsidP="00B03B26">
      <w:pPr>
        <w:pStyle w:val="text"/>
        <w:widowControl/>
        <w:adjustRightInd/>
        <w:spacing w:before="60" w:after="60"/>
        <w:ind w:firstLine="711"/>
        <w:jc w:val="center"/>
        <w:textAlignment w:val="auto"/>
        <w:rPr>
          <w:rFonts w:ascii="Arial" w:hAnsi="Arial" w:cs="Arial"/>
          <w:b/>
          <w:kern w:val="2"/>
          <w:sz w:val="30"/>
          <w:lang w:eastAsia="zh-CN"/>
        </w:rPr>
      </w:pPr>
      <w:r>
        <w:rPr>
          <w:rFonts w:ascii="Arial" w:hAnsi="Arial" w:cs="Arial"/>
          <w:b/>
          <w:kern w:val="2"/>
          <w:sz w:val="30"/>
          <w:lang w:eastAsia="zh-CN"/>
        </w:rPr>
        <w:t>201</w:t>
      </w:r>
      <w:r w:rsidR="00414948">
        <w:rPr>
          <w:rFonts w:ascii="Arial" w:hAnsi="Arial" w:cs="Arial" w:hint="eastAsia"/>
          <w:b/>
          <w:kern w:val="2"/>
          <w:sz w:val="30"/>
          <w:lang w:eastAsia="zh-CN"/>
        </w:rPr>
        <w:t>7</w:t>
      </w:r>
      <w:r w:rsidRPr="00EF1C7D">
        <w:rPr>
          <w:rFonts w:ascii="Arial" w:hAnsi="Arial" w:cs="Arial"/>
          <w:b/>
          <w:kern w:val="2"/>
          <w:sz w:val="30"/>
          <w:lang w:eastAsia="zh-CN"/>
        </w:rPr>
        <w:t>年</w:t>
      </w:r>
      <w:r w:rsidR="00414948">
        <w:rPr>
          <w:rFonts w:ascii="Arial" w:hAnsi="Arial" w:cs="Arial" w:hint="eastAsia"/>
          <w:b/>
          <w:kern w:val="2"/>
          <w:sz w:val="30"/>
          <w:lang w:eastAsia="zh-CN"/>
        </w:rPr>
        <w:t>3</w:t>
      </w:r>
      <w:r w:rsidRPr="00EF1C7D">
        <w:rPr>
          <w:rFonts w:ascii="Arial" w:hAnsi="Arial" w:cs="Arial"/>
          <w:b/>
          <w:kern w:val="2"/>
          <w:sz w:val="30"/>
          <w:lang w:eastAsia="zh-CN"/>
        </w:rPr>
        <w:t>月</w:t>
      </w:r>
    </w:p>
    <w:p w14:paraId="0D08611F" w14:textId="77777777" w:rsidR="00B03B26" w:rsidRPr="00EF1C7D" w:rsidRDefault="00B03B26" w:rsidP="00B03B26">
      <w:pPr>
        <w:pStyle w:val="text"/>
        <w:widowControl/>
        <w:adjustRightInd/>
        <w:spacing w:before="60" w:after="60"/>
        <w:jc w:val="center"/>
        <w:textAlignment w:val="auto"/>
        <w:rPr>
          <w:rFonts w:ascii="Arial" w:hAnsi="Arial" w:cs="Arial"/>
          <w:kern w:val="2"/>
          <w:lang w:eastAsia="zh-CN"/>
        </w:rPr>
      </w:pPr>
    </w:p>
    <w:p w14:paraId="1582984A" w14:textId="77777777" w:rsidR="00B03B26" w:rsidRPr="00EF1C7D" w:rsidRDefault="00B03B26" w:rsidP="002370F1">
      <w:pPr>
        <w:pStyle w:val="text"/>
        <w:widowControl/>
        <w:adjustRightInd/>
        <w:spacing w:before="60" w:after="60" w:line="300" w:lineRule="auto"/>
        <w:ind w:firstLine="519"/>
        <w:jc w:val="center"/>
        <w:textAlignment w:val="auto"/>
        <w:rPr>
          <w:rFonts w:ascii="Arial" w:hAnsi="Arial" w:cs="Arial"/>
          <w:sz w:val="22"/>
          <w:lang w:eastAsia="zh-CN"/>
        </w:rPr>
      </w:pPr>
      <w:r w:rsidRPr="00EF1C7D">
        <w:rPr>
          <w:rFonts w:ascii="Arial" w:hAnsi="Arial" w:cs="Arial"/>
          <w:sz w:val="22"/>
          <w:lang w:eastAsia="zh-CN"/>
        </w:rPr>
        <w:t>本文档及其所含信息为机密材料</w:t>
      </w:r>
    </w:p>
    <w:p w14:paraId="4E1900EF" w14:textId="77777777" w:rsidR="00B03B26" w:rsidRPr="00EF1C7D" w:rsidRDefault="00B03B26" w:rsidP="002370F1">
      <w:pPr>
        <w:pStyle w:val="text"/>
        <w:widowControl/>
        <w:adjustRightInd/>
        <w:spacing w:before="60" w:after="60" w:line="300" w:lineRule="auto"/>
        <w:ind w:firstLine="519"/>
        <w:jc w:val="center"/>
        <w:textAlignment w:val="auto"/>
        <w:rPr>
          <w:rFonts w:ascii="Arial" w:hAnsi="Arial" w:cs="Arial"/>
          <w:sz w:val="22"/>
          <w:lang w:eastAsia="zh-CN"/>
        </w:rPr>
      </w:pPr>
      <w:r w:rsidRPr="00EF1C7D">
        <w:rPr>
          <w:rFonts w:ascii="Arial" w:hAnsi="Arial" w:cs="Arial"/>
          <w:sz w:val="22"/>
          <w:lang w:eastAsia="zh-CN"/>
        </w:rPr>
        <w:t>并且由上海银行和美商天睿信息系统（北京）有限公司共同拥有</w:t>
      </w:r>
    </w:p>
    <w:p w14:paraId="3045B78D" w14:textId="77777777" w:rsidR="00B03B26" w:rsidRPr="00EF1C7D" w:rsidRDefault="00B03B26" w:rsidP="002370F1">
      <w:pPr>
        <w:pStyle w:val="text"/>
        <w:widowControl/>
        <w:adjustRightInd/>
        <w:spacing w:before="60" w:after="60" w:line="300" w:lineRule="auto"/>
        <w:ind w:firstLine="519"/>
        <w:jc w:val="center"/>
        <w:textAlignment w:val="auto"/>
        <w:rPr>
          <w:rFonts w:ascii="Arial" w:hAnsi="Arial" w:cs="Arial"/>
          <w:sz w:val="22"/>
          <w:lang w:eastAsia="zh-CN"/>
        </w:rPr>
      </w:pPr>
      <w:r w:rsidRPr="00EF1C7D">
        <w:rPr>
          <w:rFonts w:ascii="Arial" w:hAnsi="Arial" w:cs="Arial"/>
          <w:sz w:val="22"/>
          <w:lang w:eastAsia="zh-CN"/>
        </w:rPr>
        <w:t>本文档中的任何部分未经上海银行和美商天睿信息系统（北京）有限公司书面授权</w:t>
      </w:r>
    </w:p>
    <w:p w14:paraId="7D9F772F" w14:textId="77777777" w:rsidR="00B03B26" w:rsidRPr="00EF1C7D" w:rsidRDefault="00B03B26" w:rsidP="002370F1">
      <w:pPr>
        <w:pStyle w:val="text"/>
        <w:widowControl/>
        <w:adjustRightInd/>
        <w:spacing w:before="60" w:after="60" w:line="300" w:lineRule="auto"/>
        <w:ind w:firstLine="519"/>
        <w:jc w:val="center"/>
        <w:textAlignment w:val="auto"/>
        <w:rPr>
          <w:rFonts w:ascii="Arial" w:hAnsi="Arial" w:cs="Arial"/>
          <w:sz w:val="22"/>
          <w:lang w:eastAsia="zh-CN"/>
        </w:rPr>
      </w:pPr>
      <w:r w:rsidRPr="00EF1C7D">
        <w:rPr>
          <w:rFonts w:ascii="Arial" w:hAnsi="Arial" w:cs="Arial"/>
          <w:sz w:val="22"/>
          <w:lang w:eastAsia="zh-CN"/>
        </w:rPr>
        <w:t>不得将材料泄露给第三方</w:t>
      </w:r>
      <w:r w:rsidRPr="00EF1C7D">
        <w:rPr>
          <w:rFonts w:ascii="Arial" w:hAnsi="Arial" w:cs="Arial"/>
          <w:sz w:val="22"/>
          <w:lang w:eastAsia="zh-CN"/>
        </w:rPr>
        <w:t>,</w:t>
      </w:r>
      <w:r w:rsidRPr="00EF1C7D">
        <w:rPr>
          <w:rFonts w:ascii="Arial" w:hAnsi="Arial" w:cs="Arial"/>
          <w:sz w:val="22"/>
          <w:lang w:eastAsia="zh-CN"/>
        </w:rPr>
        <w:t>也不得以任何手段、任何形式进行复制与传播</w:t>
      </w:r>
    </w:p>
    <w:p w14:paraId="69AC338B" w14:textId="77777777" w:rsidR="00B03B26" w:rsidRPr="00EF1C7D" w:rsidRDefault="00B03B26" w:rsidP="002370F1">
      <w:pPr>
        <w:pStyle w:val="text"/>
        <w:widowControl/>
        <w:adjustRightInd/>
        <w:spacing w:before="60" w:after="60" w:line="300" w:lineRule="auto"/>
        <w:ind w:firstLine="519"/>
        <w:jc w:val="center"/>
        <w:textAlignment w:val="auto"/>
        <w:rPr>
          <w:rFonts w:ascii="Arial" w:hAnsi="Arial" w:cs="Arial"/>
          <w:sz w:val="22"/>
          <w:lang w:eastAsia="zh-CN"/>
        </w:rPr>
      </w:pPr>
      <w:r>
        <w:rPr>
          <w:rFonts w:ascii="Arial" w:hAnsi="Arial" w:cs="Arial"/>
          <w:sz w:val="22"/>
          <w:lang w:eastAsia="zh-CN"/>
        </w:rPr>
        <w:t>Copyright © 20</w:t>
      </w:r>
      <w:r>
        <w:rPr>
          <w:rFonts w:ascii="Arial" w:hAnsi="Arial" w:cs="Arial" w:hint="eastAsia"/>
          <w:sz w:val="22"/>
          <w:lang w:eastAsia="zh-CN"/>
        </w:rPr>
        <w:t>13</w:t>
      </w:r>
      <w:r w:rsidRPr="00EF1C7D">
        <w:rPr>
          <w:rFonts w:ascii="Arial" w:hAnsi="Arial" w:cs="Arial"/>
          <w:sz w:val="22"/>
          <w:lang w:eastAsia="zh-CN"/>
        </w:rPr>
        <w:t xml:space="preserve"> </w:t>
      </w:r>
      <w:r w:rsidRPr="00EF1C7D">
        <w:rPr>
          <w:rFonts w:ascii="Arial" w:hAnsi="Arial" w:cs="Arial"/>
          <w:sz w:val="22"/>
          <w:lang w:eastAsia="zh-CN"/>
        </w:rPr>
        <w:t>上海银行和美商天睿信息系统（北京）有限公司版权</w:t>
      </w:r>
    </w:p>
    <w:p w14:paraId="7756BE3D" w14:textId="2EF4B6BA" w:rsidR="00C2409D" w:rsidRDefault="00B03B26" w:rsidP="006571B8">
      <w:pPr>
        <w:pStyle w:val="text"/>
        <w:widowControl/>
        <w:adjustRightInd/>
        <w:spacing w:before="60" w:after="60" w:line="300" w:lineRule="auto"/>
        <w:ind w:firstLine="519"/>
        <w:jc w:val="center"/>
        <w:textAlignment w:val="auto"/>
        <w:rPr>
          <w:rFonts w:ascii="Arial" w:hAnsi="Arial" w:cs="Arial"/>
          <w:lang w:eastAsia="zh-CN"/>
        </w:rPr>
      </w:pPr>
      <w:r w:rsidRPr="00EF1C7D">
        <w:rPr>
          <w:rFonts w:ascii="Arial" w:hAnsi="Arial" w:cs="Arial"/>
          <w:sz w:val="22"/>
          <w:lang w:eastAsia="zh-CN"/>
        </w:rPr>
        <w:t>保留所有的权利</w:t>
      </w:r>
    </w:p>
    <w:p w14:paraId="3E4F2868" w14:textId="77777777" w:rsidR="006571B8" w:rsidRDefault="004E2754" w:rsidP="006571B8">
      <w:pPr>
        <w:pStyle w:val="ae"/>
        <w:keepNext/>
        <w:keepLines/>
        <w:numPr>
          <w:ilvl w:val="0"/>
          <w:numId w:val="26"/>
        </w:numPr>
        <w:spacing w:before="120" w:after="120" w:line="578" w:lineRule="auto"/>
        <w:outlineLvl w:val="0"/>
        <w:rPr>
          <w:rFonts w:ascii="Arial" w:hAnsi="Arial" w:cs="Arial"/>
          <w:b/>
          <w:sz w:val="32"/>
          <w:szCs w:val="44"/>
        </w:rPr>
      </w:pPr>
      <w:r w:rsidRPr="008D777B">
        <w:rPr>
          <w:rFonts w:ascii="Arial" w:hAnsi="Arial" w:cs="Arial" w:hint="eastAsia"/>
          <w:b/>
          <w:sz w:val="32"/>
          <w:szCs w:val="44"/>
        </w:rPr>
        <w:lastRenderedPageBreak/>
        <w:t>公司介绍</w:t>
      </w:r>
      <w:r w:rsidR="002439A5">
        <w:rPr>
          <w:rFonts w:ascii="Arial" w:hAnsi="Arial" w:cs="Arial" w:hint="eastAsia"/>
          <w:b/>
          <w:sz w:val="32"/>
          <w:szCs w:val="44"/>
        </w:rPr>
        <w:t>（</w:t>
      </w:r>
      <w:r w:rsidR="002439A5" w:rsidRPr="002439A5">
        <w:rPr>
          <w:rFonts w:ascii="Arial" w:hAnsi="Arial" w:cs="Arial" w:hint="eastAsia"/>
          <w:b/>
          <w:color w:val="FF0000"/>
          <w:sz w:val="32"/>
          <w:szCs w:val="44"/>
        </w:rPr>
        <w:t>Pre-Sales</w:t>
      </w:r>
      <w:r w:rsidR="002439A5">
        <w:rPr>
          <w:rFonts w:ascii="Arial" w:hAnsi="Arial" w:cs="Arial" w:hint="eastAsia"/>
          <w:b/>
          <w:sz w:val="32"/>
          <w:szCs w:val="44"/>
        </w:rPr>
        <w:t>）</w:t>
      </w:r>
    </w:p>
    <w:p w14:paraId="3C926DCA" w14:textId="0CF45680" w:rsidR="006571B8" w:rsidRPr="00952D9C" w:rsidRDefault="00952D9C" w:rsidP="006571B8">
      <w:pPr>
        <w:spacing w:line="360" w:lineRule="auto"/>
        <w:rPr>
          <w:rFonts w:ascii="Arial" w:eastAsiaTheme="majorEastAsia" w:hAnsi="Arial" w:cs="Arial"/>
          <w:sz w:val="24"/>
          <w:szCs w:val="20"/>
        </w:rPr>
      </w:pPr>
      <w:r>
        <w:rPr>
          <w:rFonts w:ascii="Arial" w:eastAsiaTheme="majorEastAsia" w:hAnsi="Arial" w:cs="Arial"/>
          <w:sz w:val="24"/>
          <w:szCs w:val="20"/>
        </w:rPr>
        <w:t xml:space="preserve">    </w:t>
      </w:r>
      <w:r w:rsidR="006571B8" w:rsidRPr="00952D9C">
        <w:rPr>
          <w:rFonts w:ascii="Arial" w:eastAsiaTheme="majorEastAsia" w:hAnsi="Arial" w:cs="Arial"/>
          <w:sz w:val="24"/>
          <w:szCs w:val="20"/>
        </w:rPr>
        <w:t>天睿信科技术（北京）有限公司是</w:t>
      </w:r>
      <w:r w:rsidR="006571B8" w:rsidRPr="00952D9C">
        <w:rPr>
          <w:rFonts w:ascii="Arial" w:eastAsiaTheme="majorEastAsia" w:hAnsi="Arial" w:cs="Arial"/>
          <w:sz w:val="24"/>
          <w:szCs w:val="20"/>
        </w:rPr>
        <w:t>Teradata</w:t>
      </w:r>
      <w:r w:rsidR="006571B8" w:rsidRPr="00952D9C">
        <w:rPr>
          <w:rFonts w:ascii="Arial" w:eastAsiaTheme="majorEastAsia" w:hAnsi="Arial" w:cs="Arial"/>
          <w:sz w:val="24"/>
          <w:szCs w:val="20"/>
        </w:rPr>
        <w:t>（</w:t>
      </w:r>
      <w:bookmarkStart w:id="0" w:name="_GoBack"/>
      <w:bookmarkEnd w:id="0"/>
      <w:r w:rsidR="006571B8" w:rsidRPr="00952D9C">
        <w:rPr>
          <w:rFonts w:ascii="Arial" w:eastAsiaTheme="majorEastAsia" w:hAnsi="Arial" w:cs="Arial"/>
          <w:sz w:val="24"/>
          <w:szCs w:val="20"/>
        </w:rPr>
        <w:t>香港）有限公司在中国成立和注册的独资有限责任公司，专门从事数据仓库、数据挖掘及分析解决方案技术咨询服务及</w:t>
      </w:r>
      <w:r w:rsidR="006571B8" w:rsidRPr="00952D9C">
        <w:rPr>
          <w:rFonts w:ascii="Arial" w:eastAsiaTheme="majorEastAsia" w:hAnsi="Arial" w:cs="Arial"/>
          <w:sz w:val="24"/>
          <w:szCs w:val="20"/>
        </w:rPr>
        <w:t>Teradata</w:t>
      </w:r>
      <w:r w:rsidR="006571B8" w:rsidRPr="00952D9C">
        <w:rPr>
          <w:rFonts w:ascii="Arial" w:eastAsiaTheme="majorEastAsia" w:hAnsi="Arial" w:cs="Arial"/>
          <w:sz w:val="24"/>
          <w:szCs w:val="20"/>
        </w:rPr>
        <w:t>产品支持维护服务等经营活动。</w:t>
      </w:r>
    </w:p>
    <w:p w14:paraId="588AB79F" w14:textId="34350196" w:rsidR="006571B8" w:rsidRPr="00952D9C" w:rsidRDefault="006571B8" w:rsidP="006571B8">
      <w:pPr>
        <w:spacing w:line="360" w:lineRule="auto"/>
        <w:rPr>
          <w:rFonts w:ascii="Arial" w:eastAsiaTheme="majorEastAsia" w:hAnsi="Arial" w:cs="Arial"/>
          <w:sz w:val="24"/>
          <w:szCs w:val="20"/>
        </w:rPr>
      </w:pPr>
      <w:r>
        <w:rPr>
          <w:sz w:val="24"/>
          <w:szCs w:val="24"/>
        </w:rPr>
        <w:t xml:space="preserve">    </w:t>
      </w:r>
      <w:r w:rsidRPr="00952D9C">
        <w:rPr>
          <w:rFonts w:ascii="Arial" w:eastAsiaTheme="majorEastAsia" w:hAnsi="Arial" w:cs="Arial"/>
          <w:sz w:val="24"/>
          <w:szCs w:val="20"/>
        </w:rPr>
        <w:t>Teradata</w:t>
      </w:r>
      <w:r w:rsidRPr="00952D9C">
        <w:rPr>
          <w:rFonts w:ascii="Arial" w:eastAsiaTheme="majorEastAsia" w:hAnsi="Arial" w:cs="Arial"/>
          <w:sz w:val="24"/>
          <w:szCs w:val="20"/>
        </w:rPr>
        <w:t>（美国纽约证券交易所交易代码</w:t>
      </w:r>
      <w:r w:rsidRPr="00952D9C">
        <w:rPr>
          <w:rFonts w:ascii="Arial" w:eastAsiaTheme="majorEastAsia" w:hAnsi="Arial" w:cs="Arial"/>
          <w:sz w:val="24"/>
          <w:szCs w:val="20"/>
        </w:rPr>
        <w:t>NYSE</w:t>
      </w:r>
      <w:r w:rsidRPr="00952D9C">
        <w:rPr>
          <w:rFonts w:ascii="Arial" w:eastAsiaTheme="majorEastAsia" w:hAnsi="Arial" w:cs="Arial"/>
          <w:sz w:val="24"/>
          <w:szCs w:val="20"/>
        </w:rPr>
        <w:t>：</w:t>
      </w:r>
      <w:r w:rsidRPr="00952D9C">
        <w:rPr>
          <w:rFonts w:ascii="Arial" w:eastAsiaTheme="majorEastAsia" w:hAnsi="Arial" w:cs="Arial"/>
          <w:sz w:val="24"/>
          <w:szCs w:val="20"/>
        </w:rPr>
        <w:t>TDC</w:t>
      </w:r>
      <w:r w:rsidRPr="00952D9C">
        <w:rPr>
          <w:rFonts w:ascii="Arial" w:eastAsiaTheme="majorEastAsia" w:hAnsi="Arial" w:cs="Arial"/>
          <w:sz w:val="24"/>
          <w:szCs w:val="20"/>
        </w:rPr>
        <w:t>）是全球最大的数据仓库及企业分析方案提供商之一，致力于提升企业智能，总部设在美国，业务遍及全球</w:t>
      </w:r>
      <w:r w:rsidRPr="00952D9C">
        <w:rPr>
          <w:rFonts w:ascii="Arial" w:eastAsiaTheme="majorEastAsia" w:hAnsi="Arial" w:cs="Arial"/>
          <w:sz w:val="24"/>
          <w:szCs w:val="20"/>
        </w:rPr>
        <w:t>60</w:t>
      </w:r>
      <w:r w:rsidRPr="00952D9C">
        <w:rPr>
          <w:rFonts w:ascii="Arial" w:eastAsiaTheme="majorEastAsia" w:hAnsi="Arial" w:cs="Arial"/>
          <w:sz w:val="24"/>
          <w:szCs w:val="20"/>
        </w:rPr>
        <w:t>多个国家，其前身为</w:t>
      </w:r>
      <w:r w:rsidRPr="00952D9C">
        <w:rPr>
          <w:rFonts w:ascii="Arial" w:eastAsiaTheme="majorEastAsia" w:hAnsi="Arial" w:cs="Arial"/>
          <w:sz w:val="24"/>
          <w:szCs w:val="20"/>
        </w:rPr>
        <w:t>NCR</w:t>
      </w:r>
      <w:r w:rsidRPr="00952D9C">
        <w:rPr>
          <w:rFonts w:ascii="Arial" w:eastAsiaTheme="majorEastAsia" w:hAnsi="Arial" w:cs="Arial"/>
          <w:sz w:val="24"/>
          <w:szCs w:val="20"/>
        </w:rPr>
        <w:t>公司</w:t>
      </w:r>
      <w:r w:rsidRPr="00952D9C">
        <w:rPr>
          <w:rFonts w:ascii="Arial" w:eastAsiaTheme="majorEastAsia" w:hAnsi="Arial" w:cs="Arial"/>
          <w:sz w:val="24"/>
          <w:szCs w:val="20"/>
        </w:rPr>
        <w:t>Teradata</w:t>
      </w:r>
      <w:r w:rsidRPr="00952D9C">
        <w:rPr>
          <w:rFonts w:ascii="Arial" w:eastAsiaTheme="majorEastAsia" w:hAnsi="Arial" w:cs="Arial"/>
          <w:sz w:val="24"/>
          <w:szCs w:val="20"/>
        </w:rPr>
        <w:t>数据仓库事业部。全球员工总数超过</w:t>
      </w:r>
      <w:r w:rsidRPr="00952D9C">
        <w:rPr>
          <w:rFonts w:ascii="Arial" w:eastAsiaTheme="majorEastAsia" w:hAnsi="Arial" w:cs="Arial"/>
          <w:sz w:val="24"/>
          <w:szCs w:val="20"/>
        </w:rPr>
        <w:t>10,000</w:t>
      </w:r>
      <w:r w:rsidRPr="00952D9C">
        <w:rPr>
          <w:rFonts w:ascii="Arial" w:eastAsiaTheme="majorEastAsia" w:hAnsi="Arial" w:cs="Arial"/>
          <w:sz w:val="24"/>
          <w:szCs w:val="20"/>
        </w:rPr>
        <w:t>人，</w:t>
      </w:r>
      <w:r w:rsidRPr="00952D9C">
        <w:rPr>
          <w:rFonts w:ascii="Arial" w:eastAsiaTheme="majorEastAsia" w:hAnsi="Arial" w:cs="Arial"/>
          <w:sz w:val="24"/>
          <w:szCs w:val="20"/>
        </w:rPr>
        <w:t>2015</w:t>
      </w:r>
      <w:r w:rsidRPr="00952D9C">
        <w:rPr>
          <w:rFonts w:ascii="Arial" w:eastAsiaTheme="majorEastAsia" w:hAnsi="Arial" w:cs="Arial"/>
          <w:sz w:val="24"/>
          <w:szCs w:val="20"/>
        </w:rPr>
        <w:t>年营业额约</w:t>
      </w:r>
      <w:r w:rsidRPr="00952D9C">
        <w:rPr>
          <w:rFonts w:ascii="Arial" w:eastAsiaTheme="majorEastAsia" w:hAnsi="Arial" w:cs="Arial"/>
          <w:sz w:val="24"/>
          <w:szCs w:val="20"/>
        </w:rPr>
        <w:t>25</w:t>
      </w:r>
      <w:r w:rsidRPr="00952D9C">
        <w:rPr>
          <w:rFonts w:ascii="Arial" w:eastAsiaTheme="majorEastAsia" w:hAnsi="Arial" w:cs="Arial"/>
          <w:sz w:val="24"/>
          <w:szCs w:val="20"/>
        </w:rPr>
        <w:t>亿多美元。自成立伊始，</w:t>
      </w:r>
      <w:r w:rsidRPr="00952D9C">
        <w:rPr>
          <w:rFonts w:ascii="Arial" w:eastAsiaTheme="majorEastAsia" w:hAnsi="Arial" w:cs="Arial"/>
          <w:sz w:val="24"/>
          <w:szCs w:val="20"/>
        </w:rPr>
        <w:t xml:space="preserve">Teradata </w:t>
      </w:r>
      <w:r w:rsidRPr="00952D9C">
        <w:rPr>
          <w:rFonts w:ascii="Arial" w:eastAsiaTheme="majorEastAsia" w:hAnsi="Arial" w:cs="Arial"/>
          <w:sz w:val="24"/>
          <w:szCs w:val="20"/>
        </w:rPr>
        <w:t>即为数据仓库市场的领先厂商，在全球成功建置了</w:t>
      </w:r>
      <w:r w:rsidRPr="00952D9C">
        <w:rPr>
          <w:rFonts w:ascii="Arial" w:eastAsiaTheme="majorEastAsia" w:hAnsi="Arial" w:cs="Arial"/>
          <w:sz w:val="24"/>
          <w:szCs w:val="20"/>
        </w:rPr>
        <w:t>2,500</w:t>
      </w:r>
      <w:r w:rsidRPr="00952D9C">
        <w:rPr>
          <w:rFonts w:ascii="Arial" w:eastAsiaTheme="majorEastAsia" w:hAnsi="Arial" w:cs="Arial"/>
          <w:sz w:val="24"/>
          <w:szCs w:val="20"/>
        </w:rPr>
        <w:t>多个大型数据仓库。</w:t>
      </w:r>
    </w:p>
    <w:p w14:paraId="5CB33569" w14:textId="6DD5C426" w:rsidR="006571B8" w:rsidRPr="00952D9C" w:rsidRDefault="006571B8" w:rsidP="006571B8">
      <w:pPr>
        <w:spacing w:line="360" w:lineRule="auto"/>
        <w:rPr>
          <w:rFonts w:ascii="Arial" w:eastAsiaTheme="majorEastAsia" w:hAnsi="Arial" w:cs="Arial"/>
          <w:sz w:val="24"/>
          <w:szCs w:val="20"/>
        </w:rPr>
      </w:pPr>
      <w:r w:rsidRPr="00952D9C">
        <w:rPr>
          <w:rFonts w:ascii="Arial" w:eastAsiaTheme="majorEastAsia" w:hAnsi="Arial" w:cs="Arial"/>
          <w:sz w:val="24"/>
          <w:szCs w:val="20"/>
        </w:rPr>
        <w:t xml:space="preserve">    </w:t>
      </w:r>
      <w:r w:rsidRPr="00952D9C">
        <w:rPr>
          <w:rFonts w:ascii="Arial" w:eastAsiaTheme="majorEastAsia" w:hAnsi="Arial" w:cs="Arial"/>
          <w:sz w:val="24"/>
          <w:szCs w:val="20"/>
        </w:rPr>
        <w:t>天睿信科技术（北京）有限公司有员工有</w:t>
      </w:r>
      <w:r w:rsidRPr="00952D9C">
        <w:rPr>
          <w:rFonts w:ascii="Arial" w:eastAsiaTheme="majorEastAsia" w:hAnsi="Arial" w:cs="Arial"/>
          <w:sz w:val="24"/>
          <w:szCs w:val="20"/>
        </w:rPr>
        <w:t>1,016</w:t>
      </w:r>
      <w:r w:rsidRPr="00952D9C">
        <w:rPr>
          <w:rFonts w:ascii="Arial" w:eastAsiaTheme="majorEastAsia" w:hAnsi="Arial" w:cs="Arial"/>
          <w:sz w:val="24"/>
          <w:szCs w:val="20"/>
        </w:rPr>
        <w:t>余人，其中从事咨询、开发和技术支持人员的总数有</w:t>
      </w:r>
      <w:r w:rsidRPr="00952D9C">
        <w:rPr>
          <w:rFonts w:ascii="Arial" w:eastAsiaTheme="majorEastAsia" w:hAnsi="Arial" w:cs="Arial"/>
          <w:sz w:val="24"/>
          <w:szCs w:val="20"/>
        </w:rPr>
        <w:t>818</w:t>
      </w:r>
      <w:r w:rsidRPr="00952D9C">
        <w:rPr>
          <w:rFonts w:ascii="Arial" w:eastAsiaTheme="majorEastAsia" w:hAnsi="Arial" w:cs="Arial"/>
          <w:sz w:val="24"/>
          <w:szCs w:val="20"/>
        </w:rPr>
        <w:t>人（截止</w:t>
      </w:r>
      <w:r w:rsidRPr="00952D9C">
        <w:rPr>
          <w:rFonts w:ascii="Arial" w:eastAsiaTheme="majorEastAsia" w:hAnsi="Arial" w:cs="Arial"/>
          <w:sz w:val="24"/>
          <w:szCs w:val="20"/>
        </w:rPr>
        <w:t>2016</w:t>
      </w:r>
      <w:r w:rsidRPr="00952D9C">
        <w:rPr>
          <w:rFonts w:ascii="Arial" w:eastAsiaTheme="majorEastAsia" w:hAnsi="Arial" w:cs="Arial"/>
          <w:sz w:val="24"/>
          <w:szCs w:val="20"/>
        </w:rPr>
        <w:t>年</w:t>
      </w:r>
      <w:r w:rsidRPr="00952D9C">
        <w:rPr>
          <w:rFonts w:ascii="Arial" w:eastAsiaTheme="majorEastAsia" w:hAnsi="Arial" w:cs="Arial"/>
          <w:sz w:val="24"/>
          <w:szCs w:val="20"/>
        </w:rPr>
        <w:t>1</w:t>
      </w:r>
      <w:r w:rsidRPr="00952D9C">
        <w:rPr>
          <w:rFonts w:ascii="Arial" w:eastAsiaTheme="majorEastAsia" w:hAnsi="Arial" w:cs="Arial"/>
          <w:sz w:val="24"/>
          <w:szCs w:val="20"/>
        </w:rPr>
        <w:t>月），是目前国内在数据仓库领域人数较多、项目实施经验丰富、专业化程度极高的一支专业技术服务团队。</w:t>
      </w:r>
    </w:p>
    <w:p w14:paraId="6214F780" w14:textId="3CD2E8A1" w:rsidR="006571B8" w:rsidRPr="00952D9C" w:rsidRDefault="006571B8" w:rsidP="006571B8">
      <w:pPr>
        <w:spacing w:line="360" w:lineRule="auto"/>
        <w:rPr>
          <w:rFonts w:ascii="Arial" w:eastAsiaTheme="majorEastAsia" w:hAnsi="Arial" w:cs="Arial"/>
          <w:sz w:val="24"/>
          <w:szCs w:val="20"/>
        </w:rPr>
      </w:pPr>
      <w:r w:rsidRPr="00952D9C">
        <w:rPr>
          <w:rFonts w:ascii="Arial" w:eastAsiaTheme="majorEastAsia" w:hAnsi="Arial" w:cs="Arial"/>
          <w:sz w:val="24"/>
          <w:szCs w:val="20"/>
        </w:rPr>
        <w:t xml:space="preserve">    Teradata</w:t>
      </w:r>
      <w:r w:rsidRPr="00952D9C">
        <w:rPr>
          <w:rFonts w:ascii="Arial" w:eastAsiaTheme="majorEastAsia" w:hAnsi="Arial" w:cs="Arial"/>
          <w:sz w:val="24"/>
          <w:szCs w:val="20"/>
        </w:rPr>
        <w:t>具有强大的本地化服务能力，配备有强大的本地化技术支持和服务队伍，国内拥有众多的金融业数据仓库平台建设的成功案例，无论是国内的项目实施人员还是国外的支持专家具有数据平台建设的实战经验，在行业内具有良好的信誉和业绩。</w:t>
      </w:r>
      <w:r w:rsidRPr="00952D9C">
        <w:rPr>
          <w:rFonts w:ascii="Arial" w:eastAsiaTheme="majorEastAsia" w:hAnsi="Arial" w:cs="Arial"/>
          <w:sz w:val="24"/>
          <w:szCs w:val="20"/>
        </w:rPr>
        <w:t>Teradata</w:t>
      </w:r>
      <w:r w:rsidRPr="00952D9C">
        <w:rPr>
          <w:rFonts w:ascii="Arial" w:eastAsiaTheme="majorEastAsia" w:hAnsi="Arial" w:cs="Arial"/>
          <w:sz w:val="24"/>
          <w:szCs w:val="20"/>
        </w:rPr>
        <w:t>指派的技术负责人具有较强的技术服务水平和相关专业认证，而且在国内有类似项目成功实施经验。</w:t>
      </w:r>
    </w:p>
    <w:p w14:paraId="5967DB17" w14:textId="02334807" w:rsidR="006571B8" w:rsidRPr="00952D9C" w:rsidRDefault="006571B8" w:rsidP="006571B8">
      <w:pPr>
        <w:spacing w:line="360" w:lineRule="auto"/>
        <w:rPr>
          <w:rFonts w:ascii="Arial" w:eastAsiaTheme="majorEastAsia" w:hAnsi="Arial" w:cs="Arial"/>
          <w:sz w:val="24"/>
          <w:szCs w:val="20"/>
        </w:rPr>
      </w:pPr>
      <w:r w:rsidRPr="00952D9C">
        <w:rPr>
          <w:rFonts w:ascii="Arial" w:eastAsiaTheme="majorEastAsia" w:hAnsi="Arial" w:cs="Arial"/>
          <w:sz w:val="24"/>
          <w:szCs w:val="20"/>
        </w:rPr>
        <w:t xml:space="preserve">    </w:t>
      </w:r>
      <w:r w:rsidRPr="00952D9C">
        <w:rPr>
          <w:rFonts w:ascii="Arial" w:eastAsiaTheme="majorEastAsia" w:hAnsi="Arial" w:cs="Arial"/>
          <w:sz w:val="24"/>
          <w:szCs w:val="20"/>
        </w:rPr>
        <w:t>在帮助企业建立并分析与用户有关的业务方面，</w:t>
      </w:r>
      <w:r w:rsidRPr="00952D9C">
        <w:rPr>
          <w:rFonts w:ascii="Arial" w:eastAsiaTheme="majorEastAsia" w:hAnsi="Arial" w:cs="Arial"/>
          <w:sz w:val="24"/>
          <w:szCs w:val="20"/>
        </w:rPr>
        <w:t>Teradata</w:t>
      </w:r>
      <w:r w:rsidRPr="00952D9C">
        <w:rPr>
          <w:rFonts w:ascii="Arial" w:eastAsiaTheme="majorEastAsia" w:hAnsi="Arial" w:cs="Arial"/>
          <w:sz w:val="24"/>
          <w:szCs w:val="20"/>
        </w:rPr>
        <w:t>具有丰富的经验。</w:t>
      </w:r>
      <w:r w:rsidRPr="00952D9C">
        <w:rPr>
          <w:rFonts w:ascii="Arial" w:eastAsiaTheme="majorEastAsia" w:hAnsi="Arial" w:cs="Arial"/>
          <w:sz w:val="24"/>
          <w:szCs w:val="20"/>
        </w:rPr>
        <w:t>Teradata</w:t>
      </w:r>
      <w:r w:rsidRPr="00952D9C">
        <w:rPr>
          <w:rFonts w:ascii="Arial" w:eastAsiaTheme="majorEastAsia" w:hAnsi="Arial" w:cs="Arial"/>
          <w:sz w:val="24"/>
          <w:szCs w:val="20"/>
        </w:rPr>
        <w:t>在用于经营决策分析的可扩展数据平台系统的国际市场竞争中处于领先地位，特别是在大型数据平台领域，其市场占有率领先于其它竞争对手。被</w:t>
      </w:r>
      <w:r w:rsidRPr="00952D9C">
        <w:rPr>
          <w:rFonts w:ascii="Arial" w:eastAsiaTheme="majorEastAsia" w:hAnsi="Arial" w:cs="Arial"/>
          <w:sz w:val="24"/>
          <w:szCs w:val="20"/>
        </w:rPr>
        <w:t>Gartner Group</w:t>
      </w:r>
      <w:r w:rsidRPr="00952D9C">
        <w:rPr>
          <w:rFonts w:ascii="Arial" w:eastAsiaTheme="majorEastAsia" w:hAnsi="Arial" w:cs="Arial"/>
          <w:sz w:val="24"/>
          <w:szCs w:val="20"/>
        </w:rPr>
        <w:t>这类著名评估机构连续</w:t>
      </w:r>
      <w:r w:rsidRPr="00952D9C">
        <w:rPr>
          <w:rFonts w:ascii="Arial" w:eastAsiaTheme="majorEastAsia" w:hAnsi="Arial" w:cs="Arial"/>
          <w:sz w:val="24"/>
          <w:szCs w:val="20"/>
        </w:rPr>
        <w:t>17</w:t>
      </w:r>
      <w:r w:rsidRPr="00952D9C">
        <w:rPr>
          <w:rFonts w:ascii="Arial" w:eastAsiaTheme="majorEastAsia" w:hAnsi="Arial" w:cs="Arial"/>
          <w:sz w:val="24"/>
          <w:szCs w:val="20"/>
        </w:rPr>
        <w:t>年评为数据平台领域全球第一。</w:t>
      </w:r>
    </w:p>
    <w:p w14:paraId="004CE949" w14:textId="045ED85D" w:rsidR="006571B8" w:rsidRPr="00952D9C" w:rsidRDefault="006571B8" w:rsidP="006571B8">
      <w:pPr>
        <w:spacing w:line="360" w:lineRule="auto"/>
        <w:rPr>
          <w:rFonts w:ascii="Arial" w:eastAsiaTheme="majorEastAsia" w:hAnsi="Arial" w:cs="Arial"/>
          <w:sz w:val="24"/>
          <w:szCs w:val="20"/>
        </w:rPr>
      </w:pPr>
      <w:r w:rsidRPr="00952D9C">
        <w:rPr>
          <w:rFonts w:ascii="Arial" w:eastAsiaTheme="majorEastAsia" w:hAnsi="Arial" w:cs="Arial"/>
          <w:sz w:val="24"/>
          <w:szCs w:val="20"/>
        </w:rPr>
        <w:t xml:space="preserve">    </w:t>
      </w:r>
      <w:r w:rsidRPr="00952D9C">
        <w:rPr>
          <w:rFonts w:ascii="Arial" w:eastAsiaTheme="majorEastAsia" w:hAnsi="Arial" w:cs="Arial"/>
          <w:sz w:val="24"/>
          <w:szCs w:val="20"/>
        </w:rPr>
        <w:t>目前，</w:t>
      </w:r>
      <w:r w:rsidRPr="00952D9C">
        <w:rPr>
          <w:rFonts w:ascii="Arial" w:eastAsiaTheme="majorEastAsia" w:hAnsi="Arial" w:cs="Arial"/>
          <w:sz w:val="24"/>
          <w:szCs w:val="20"/>
        </w:rPr>
        <w:t>80%</w:t>
      </w:r>
      <w:r w:rsidRPr="00952D9C">
        <w:rPr>
          <w:rFonts w:ascii="Arial" w:eastAsiaTheme="majorEastAsia" w:hAnsi="Arial" w:cs="Arial"/>
          <w:sz w:val="24"/>
          <w:szCs w:val="20"/>
        </w:rPr>
        <w:t>的全球顶级商业和储蓄银行、</w:t>
      </w:r>
      <w:r w:rsidRPr="00952D9C">
        <w:rPr>
          <w:rFonts w:ascii="Arial" w:eastAsiaTheme="majorEastAsia" w:hAnsi="Arial" w:cs="Arial"/>
          <w:sz w:val="24"/>
          <w:szCs w:val="20"/>
        </w:rPr>
        <w:t>90%</w:t>
      </w:r>
      <w:r w:rsidRPr="00952D9C">
        <w:rPr>
          <w:rFonts w:ascii="Arial" w:eastAsiaTheme="majorEastAsia" w:hAnsi="Arial" w:cs="Arial"/>
          <w:sz w:val="24"/>
          <w:szCs w:val="20"/>
        </w:rPr>
        <w:t>全球十大电信运营商、</w:t>
      </w:r>
      <w:r w:rsidRPr="00952D9C">
        <w:rPr>
          <w:rFonts w:ascii="Arial" w:eastAsiaTheme="majorEastAsia" w:hAnsi="Arial" w:cs="Arial"/>
          <w:sz w:val="24"/>
          <w:szCs w:val="20"/>
        </w:rPr>
        <w:t>80%</w:t>
      </w:r>
      <w:r w:rsidRPr="00952D9C">
        <w:rPr>
          <w:rFonts w:ascii="Arial" w:eastAsiaTheme="majorEastAsia" w:hAnsi="Arial" w:cs="Arial"/>
          <w:sz w:val="24"/>
          <w:szCs w:val="20"/>
        </w:rPr>
        <w:t>的全球顶级零售商、</w:t>
      </w:r>
      <w:r w:rsidRPr="00952D9C">
        <w:rPr>
          <w:rFonts w:ascii="Arial" w:eastAsiaTheme="majorEastAsia" w:hAnsi="Arial" w:cs="Arial"/>
          <w:sz w:val="24"/>
          <w:szCs w:val="20"/>
        </w:rPr>
        <w:t>100%</w:t>
      </w:r>
      <w:r w:rsidRPr="00952D9C">
        <w:rPr>
          <w:rFonts w:ascii="Arial" w:eastAsiaTheme="majorEastAsia" w:hAnsi="Arial" w:cs="Arial"/>
          <w:sz w:val="24"/>
          <w:szCs w:val="20"/>
        </w:rPr>
        <w:t>的全球顶级航空公司、</w:t>
      </w:r>
      <w:r w:rsidRPr="00952D9C">
        <w:rPr>
          <w:rFonts w:ascii="Arial" w:eastAsiaTheme="majorEastAsia" w:hAnsi="Arial" w:cs="Arial"/>
          <w:sz w:val="24"/>
          <w:szCs w:val="20"/>
        </w:rPr>
        <w:t>83%</w:t>
      </w:r>
      <w:r w:rsidRPr="00952D9C">
        <w:rPr>
          <w:rFonts w:ascii="Arial" w:eastAsiaTheme="majorEastAsia" w:hAnsi="Arial" w:cs="Arial"/>
          <w:sz w:val="24"/>
          <w:szCs w:val="20"/>
        </w:rPr>
        <w:t>的世界顶级运输</w:t>
      </w:r>
      <w:r w:rsidRPr="00952D9C">
        <w:rPr>
          <w:rFonts w:ascii="Arial" w:eastAsiaTheme="majorEastAsia" w:hAnsi="Arial" w:cs="Arial"/>
          <w:sz w:val="24"/>
          <w:szCs w:val="20"/>
        </w:rPr>
        <w:t>/</w:t>
      </w:r>
      <w:r w:rsidRPr="00952D9C">
        <w:rPr>
          <w:rFonts w:ascii="Arial" w:eastAsiaTheme="majorEastAsia" w:hAnsi="Arial" w:cs="Arial"/>
          <w:sz w:val="24"/>
          <w:szCs w:val="20"/>
        </w:rPr>
        <w:t>物流公司，都在使用</w:t>
      </w:r>
      <w:r w:rsidRPr="00952D9C">
        <w:rPr>
          <w:rFonts w:ascii="Arial" w:eastAsiaTheme="majorEastAsia" w:hAnsi="Arial" w:cs="Arial"/>
          <w:sz w:val="24"/>
          <w:szCs w:val="20"/>
        </w:rPr>
        <w:t>Teradata</w:t>
      </w:r>
      <w:r w:rsidRPr="00952D9C">
        <w:rPr>
          <w:rFonts w:ascii="Arial" w:eastAsiaTheme="majorEastAsia" w:hAnsi="Arial" w:cs="Arial"/>
          <w:sz w:val="24"/>
          <w:szCs w:val="20"/>
        </w:rPr>
        <w:t>数据平台系统。</w:t>
      </w:r>
      <w:r w:rsidRPr="00952D9C">
        <w:rPr>
          <w:rFonts w:ascii="Arial" w:eastAsiaTheme="majorEastAsia" w:hAnsi="Arial" w:cs="Arial"/>
          <w:sz w:val="24"/>
          <w:szCs w:val="20"/>
        </w:rPr>
        <w:t>Teradata</w:t>
      </w:r>
      <w:r w:rsidRPr="00952D9C">
        <w:rPr>
          <w:rFonts w:ascii="Arial" w:eastAsiaTheme="majorEastAsia" w:hAnsi="Arial" w:cs="Arial"/>
          <w:sz w:val="24"/>
          <w:szCs w:val="20"/>
        </w:rPr>
        <w:t>数据平台解决方案赋予了企业对涉及其业务的数据进行采集、处理和分析的能力，使得企业的决策者能够根据对用户的深入了解而制定相应的经营策略。</w:t>
      </w:r>
    </w:p>
    <w:p w14:paraId="36AE7C23" w14:textId="77777777" w:rsidR="006351A0" w:rsidRDefault="006351A0">
      <w:pPr>
        <w:rPr>
          <w:rFonts w:ascii="Arial" w:hAnsi="Arial" w:cs="Arial"/>
        </w:rPr>
      </w:pPr>
    </w:p>
    <w:p w14:paraId="6B9F91D1" w14:textId="75664774" w:rsidR="0069708E" w:rsidRPr="008D777B" w:rsidRDefault="004E2754" w:rsidP="008D777B">
      <w:pPr>
        <w:pStyle w:val="ae"/>
        <w:keepNext/>
        <w:keepLines/>
        <w:numPr>
          <w:ilvl w:val="0"/>
          <w:numId w:val="26"/>
        </w:numPr>
        <w:spacing w:before="120" w:after="120" w:line="578" w:lineRule="auto"/>
        <w:outlineLvl w:val="0"/>
        <w:rPr>
          <w:rFonts w:ascii="Arial" w:hAnsi="Arial" w:cs="Arial"/>
          <w:b/>
          <w:sz w:val="32"/>
          <w:szCs w:val="44"/>
        </w:rPr>
      </w:pPr>
      <w:r w:rsidRPr="008D777B">
        <w:rPr>
          <w:rFonts w:ascii="Arial" w:hAnsi="Arial" w:cs="Arial" w:hint="eastAsia"/>
          <w:b/>
          <w:sz w:val="32"/>
          <w:szCs w:val="44"/>
        </w:rPr>
        <w:t>项目需求理解</w:t>
      </w:r>
      <w:r w:rsidR="002439A5">
        <w:rPr>
          <w:rFonts w:ascii="Arial" w:hAnsi="Arial" w:cs="Arial"/>
          <w:b/>
          <w:sz w:val="32"/>
          <w:szCs w:val="44"/>
        </w:rPr>
        <w:t>（</w:t>
      </w:r>
      <w:r w:rsidR="002439A5" w:rsidRPr="002439A5">
        <w:rPr>
          <w:rFonts w:ascii="Arial" w:hAnsi="Arial" w:cs="Arial"/>
          <w:b/>
          <w:color w:val="FF0000"/>
          <w:sz w:val="32"/>
          <w:szCs w:val="44"/>
        </w:rPr>
        <w:t>Pre-Sales &amp; ABC</w:t>
      </w:r>
      <w:r w:rsidR="002439A5">
        <w:rPr>
          <w:rFonts w:ascii="Arial" w:hAnsi="Arial" w:cs="Arial" w:hint="eastAsia"/>
          <w:b/>
          <w:sz w:val="32"/>
          <w:szCs w:val="44"/>
        </w:rPr>
        <w:t>）</w:t>
      </w:r>
    </w:p>
    <w:p w14:paraId="13C1EA65" w14:textId="77777777" w:rsidR="00416C75" w:rsidRPr="00F11FCF" w:rsidRDefault="00416C75" w:rsidP="00416C75">
      <w:pPr>
        <w:spacing w:beforeLines="20" w:before="48" w:line="276" w:lineRule="auto"/>
      </w:pPr>
      <w:r w:rsidRPr="00F11FCF">
        <w:rPr>
          <w:rFonts w:hint="eastAsia"/>
        </w:rPr>
        <w:t>理解需求的切合程度，投标方案与业主要求的匹配度。（</w:t>
      </w:r>
      <w:r w:rsidRPr="00F11FCF">
        <w:rPr>
          <w:rFonts w:asciiTheme="minorEastAsia" w:hAnsiTheme="minorEastAsia" w:cs="仿宋" w:hint="eastAsia"/>
          <w:szCs w:val="21"/>
        </w:rPr>
        <w:t>1-5分</w:t>
      </w:r>
      <w:r w:rsidRPr="00F11FCF">
        <w:rPr>
          <w:rFonts w:hint="eastAsia"/>
        </w:rPr>
        <w:t>）</w:t>
      </w:r>
    </w:p>
    <w:p w14:paraId="445681E8" w14:textId="77777777" w:rsidR="002E0B78" w:rsidRDefault="002E0B78" w:rsidP="00131886">
      <w:pPr>
        <w:rPr>
          <w:rFonts w:ascii="Arial" w:hAnsi="Arial" w:cs="Arial"/>
        </w:rPr>
      </w:pPr>
    </w:p>
    <w:p w14:paraId="24490DFB" w14:textId="1EFD9380" w:rsidR="00131886" w:rsidRPr="00760393" w:rsidRDefault="00C92B6A" w:rsidP="00131886">
      <w:pPr>
        <w:rPr>
          <w:rFonts w:ascii="Arial" w:hAnsi="Arial" w:cs="Arial"/>
          <w:b/>
          <w:color w:val="FF0000"/>
        </w:rPr>
      </w:pPr>
      <w:r w:rsidRPr="00760393">
        <w:rPr>
          <w:rFonts w:ascii="Arial" w:hAnsi="Arial" w:cs="Arial" w:hint="eastAsia"/>
          <w:b/>
          <w:color w:val="FF0000"/>
        </w:rPr>
        <w:t>P</w:t>
      </w:r>
      <w:r w:rsidRPr="00760393">
        <w:rPr>
          <w:rFonts w:ascii="Arial" w:hAnsi="Arial" w:cs="Arial"/>
          <w:b/>
          <w:color w:val="FF0000"/>
        </w:rPr>
        <w:t>re-sales</w:t>
      </w:r>
      <w:r w:rsidRPr="00760393">
        <w:rPr>
          <w:rFonts w:ascii="Arial" w:hAnsi="Arial" w:cs="Arial" w:hint="eastAsia"/>
          <w:b/>
          <w:color w:val="FF0000"/>
        </w:rPr>
        <w:t>负责</w:t>
      </w:r>
      <w:r w:rsidR="007F68D2" w:rsidRPr="00760393">
        <w:rPr>
          <w:rFonts w:ascii="Arial" w:hAnsi="Arial" w:cs="Arial" w:hint="eastAsia"/>
          <w:b/>
          <w:color w:val="FF0000"/>
        </w:rPr>
        <w:t>，前期</w:t>
      </w:r>
      <w:r w:rsidR="00760393" w:rsidRPr="00760393">
        <w:rPr>
          <w:rFonts w:ascii="Arial" w:hAnsi="Arial" w:cs="Arial" w:hint="eastAsia"/>
          <w:b/>
          <w:color w:val="FF0000"/>
        </w:rPr>
        <w:t>与客户的</w:t>
      </w:r>
      <w:r w:rsidR="007F68D2" w:rsidRPr="00760393">
        <w:rPr>
          <w:rFonts w:ascii="Arial" w:hAnsi="Arial" w:cs="Arial" w:hint="eastAsia"/>
          <w:b/>
          <w:color w:val="FF0000"/>
        </w:rPr>
        <w:t>需求</w:t>
      </w:r>
      <w:r w:rsidR="00760393" w:rsidRPr="00760393">
        <w:rPr>
          <w:rFonts w:ascii="Arial" w:hAnsi="Arial" w:cs="Arial" w:hint="eastAsia"/>
          <w:b/>
          <w:color w:val="FF0000"/>
        </w:rPr>
        <w:t>沟通请</w:t>
      </w:r>
      <w:r w:rsidR="00760393" w:rsidRPr="00760393">
        <w:rPr>
          <w:rFonts w:ascii="Arial" w:hAnsi="Arial" w:cs="Arial"/>
          <w:b/>
          <w:color w:val="FF0000"/>
        </w:rPr>
        <w:t>ABC</w:t>
      </w:r>
      <w:r w:rsidR="00760393" w:rsidRPr="00760393">
        <w:rPr>
          <w:rFonts w:ascii="Arial" w:hAnsi="Arial" w:cs="Arial" w:hint="eastAsia"/>
          <w:b/>
          <w:color w:val="FF0000"/>
        </w:rPr>
        <w:t>支持</w:t>
      </w:r>
    </w:p>
    <w:p w14:paraId="01940A3B" w14:textId="77777777" w:rsidR="00C92B6A" w:rsidRPr="00C92B6A" w:rsidRDefault="00C92B6A" w:rsidP="00131886">
      <w:pPr>
        <w:rPr>
          <w:rFonts w:ascii="Arial" w:hAnsi="Arial" w:cs="Arial"/>
          <w:color w:val="FF0000"/>
        </w:rPr>
      </w:pPr>
    </w:p>
    <w:p w14:paraId="65E1D455" w14:textId="7B10A830" w:rsidR="00131886" w:rsidRPr="006351A0" w:rsidRDefault="002E0B78" w:rsidP="00131886">
      <w:pPr>
        <w:pStyle w:val="ae"/>
        <w:keepNext/>
        <w:keepLines/>
        <w:numPr>
          <w:ilvl w:val="0"/>
          <w:numId w:val="26"/>
        </w:numPr>
        <w:spacing w:before="120" w:after="120" w:line="578" w:lineRule="auto"/>
        <w:outlineLvl w:val="0"/>
        <w:rPr>
          <w:rFonts w:ascii="Arial" w:hAnsi="Arial" w:cs="Arial"/>
          <w:b/>
          <w:sz w:val="32"/>
          <w:szCs w:val="44"/>
        </w:rPr>
      </w:pPr>
      <w:r w:rsidRPr="002E0B78">
        <w:rPr>
          <w:rFonts w:ascii="Arial" w:hAnsi="Arial" w:cs="Arial" w:hint="eastAsia"/>
          <w:b/>
          <w:sz w:val="32"/>
          <w:szCs w:val="44"/>
        </w:rPr>
        <w:t>咨询解决方案</w:t>
      </w:r>
      <w:r w:rsidR="002439A5">
        <w:rPr>
          <w:rFonts w:ascii="Arial" w:hAnsi="Arial" w:cs="Arial" w:hint="eastAsia"/>
          <w:b/>
          <w:sz w:val="32"/>
          <w:szCs w:val="44"/>
        </w:rPr>
        <w:t>（</w:t>
      </w:r>
      <w:proofErr w:type="spellStart"/>
      <w:r w:rsidR="002439A5" w:rsidRPr="002439A5">
        <w:rPr>
          <w:rFonts w:ascii="Arial" w:hAnsi="Arial" w:cs="Arial" w:hint="eastAsia"/>
          <w:b/>
          <w:color w:val="FF0000"/>
          <w:sz w:val="32"/>
          <w:szCs w:val="44"/>
        </w:rPr>
        <w:t>ABC&amp;PS&amp;Pre-</w:t>
      </w:r>
      <w:r w:rsidR="002439A5" w:rsidRPr="002439A5">
        <w:rPr>
          <w:rFonts w:ascii="Arial" w:hAnsi="Arial" w:cs="Arial"/>
          <w:b/>
          <w:color w:val="FF0000"/>
          <w:sz w:val="32"/>
          <w:szCs w:val="44"/>
        </w:rPr>
        <w:t>Sales</w:t>
      </w:r>
      <w:proofErr w:type="spellEnd"/>
      <w:r w:rsidR="002439A5">
        <w:rPr>
          <w:rFonts w:ascii="Arial" w:hAnsi="Arial" w:cs="Arial" w:hint="eastAsia"/>
          <w:b/>
          <w:sz w:val="32"/>
          <w:szCs w:val="44"/>
        </w:rPr>
        <w:t>）</w:t>
      </w:r>
    </w:p>
    <w:p w14:paraId="0E057CC0" w14:textId="685788B8" w:rsidR="00D963C0" w:rsidRPr="002439A5" w:rsidRDefault="00D963C0" w:rsidP="00D963C0">
      <w:pPr>
        <w:spacing w:beforeLines="20" w:before="48" w:line="276" w:lineRule="auto"/>
        <w:rPr>
          <w:rFonts w:asciiTheme="minorEastAsia" w:hAnsiTheme="minorEastAsia"/>
          <w:b/>
          <w:color w:val="FF0000"/>
        </w:rPr>
      </w:pPr>
      <w:r w:rsidRPr="00D963C0">
        <w:rPr>
          <w:rFonts w:asciiTheme="minorEastAsia" w:hAnsiTheme="minorEastAsia" w:hint="eastAsia"/>
        </w:rPr>
        <w:t>列出各阶段项目范围、目标及实施建议（调研，信息管理体系，平台架构及技术）</w:t>
      </w:r>
      <w:r w:rsidR="007E5560" w:rsidRPr="002439A5">
        <w:rPr>
          <w:rFonts w:asciiTheme="minorEastAsia" w:hAnsiTheme="minorEastAsia" w:hint="eastAsia"/>
          <w:b/>
          <w:color w:val="FF0000"/>
        </w:rPr>
        <w:t>ABC</w:t>
      </w:r>
      <w:r w:rsidR="007E5560" w:rsidRPr="002439A5">
        <w:rPr>
          <w:rFonts w:asciiTheme="minorEastAsia" w:hAnsiTheme="minorEastAsia"/>
          <w:b/>
          <w:color w:val="FF0000"/>
        </w:rPr>
        <w:t xml:space="preserve"> </w:t>
      </w:r>
      <w:r w:rsidR="007E5560" w:rsidRPr="002439A5">
        <w:rPr>
          <w:rFonts w:asciiTheme="minorEastAsia" w:hAnsiTheme="minorEastAsia" w:hint="eastAsia"/>
          <w:b/>
          <w:color w:val="FF0000"/>
        </w:rPr>
        <w:t>&amp;</w:t>
      </w:r>
      <w:r w:rsidR="007E5560" w:rsidRPr="002439A5">
        <w:rPr>
          <w:rFonts w:asciiTheme="minorEastAsia" w:hAnsiTheme="minorEastAsia"/>
          <w:b/>
          <w:color w:val="FF0000"/>
        </w:rPr>
        <w:t xml:space="preserve"> </w:t>
      </w:r>
      <w:r w:rsidR="007E5560" w:rsidRPr="002439A5">
        <w:rPr>
          <w:rFonts w:asciiTheme="minorEastAsia" w:hAnsiTheme="minorEastAsia" w:hint="eastAsia"/>
          <w:b/>
          <w:color w:val="FF0000"/>
        </w:rPr>
        <w:t>PS</w:t>
      </w:r>
    </w:p>
    <w:p w14:paraId="0124E745" w14:textId="0E2C04BA" w:rsidR="007E5560" w:rsidRPr="002439A5" w:rsidRDefault="007E5560" w:rsidP="00D963C0">
      <w:pPr>
        <w:spacing w:beforeLines="20" w:before="48" w:line="276" w:lineRule="auto"/>
        <w:rPr>
          <w:rFonts w:asciiTheme="minorEastAsia" w:hAnsiTheme="minorEastAsia"/>
          <w:b/>
        </w:rPr>
      </w:pPr>
      <w:r w:rsidRPr="002439A5">
        <w:rPr>
          <w:rFonts w:asciiTheme="minorEastAsia" w:hAnsiTheme="minorEastAsia" w:hint="eastAsia"/>
          <w:b/>
          <w:color w:val="FF0000"/>
        </w:rPr>
        <w:t>平台架构及技术部分请PS负责</w:t>
      </w:r>
      <w:r w:rsidR="002439A5" w:rsidRPr="002439A5">
        <w:rPr>
          <w:rFonts w:asciiTheme="minorEastAsia" w:hAnsiTheme="minorEastAsia" w:hint="eastAsia"/>
          <w:b/>
          <w:color w:val="FF0000"/>
        </w:rPr>
        <w:t>，其他部份请ABC负责</w:t>
      </w:r>
    </w:p>
    <w:p w14:paraId="038F94F7" w14:textId="77777777" w:rsidR="00D963C0" w:rsidRPr="00D963C0" w:rsidRDefault="00D963C0" w:rsidP="00D963C0">
      <w:pPr>
        <w:spacing w:beforeLines="20" w:before="48" w:line="276" w:lineRule="auto"/>
        <w:rPr>
          <w:rFonts w:asciiTheme="minorEastAsia" w:hAnsiTheme="minorEastAsia"/>
        </w:rPr>
      </w:pPr>
      <w:r w:rsidRPr="00D963C0">
        <w:rPr>
          <w:rFonts w:asciiTheme="minorEastAsia" w:hAnsiTheme="minorEastAsia" w:hint="eastAsia"/>
        </w:rPr>
        <w:t>包含但不限于以下要点：</w:t>
      </w:r>
    </w:p>
    <w:p w14:paraId="36527896" w14:textId="1A4F26F7" w:rsidR="00D963C0" w:rsidRPr="00D963C0" w:rsidRDefault="00D963C0" w:rsidP="00D963C0">
      <w:pPr>
        <w:rPr>
          <w:rFonts w:asciiTheme="minorEastAsia" w:hAnsiTheme="minorEastAsia"/>
        </w:rPr>
      </w:pPr>
      <w:r w:rsidRPr="00D963C0">
        <w:rPr>
          <w:rFonts w:asciiTheme="minorEastAsia" w:hAnsiTheme="minorEastAsia" w:hint="eastAsia"/>
        </w:rPr>
        <w:t>1.工作说明书概要，明确各实施阶段详细实施计划，包括所需的工作量（包括人力与时间）；（2</w:t>
      </w:r>
      <w:r w:rsidRPr="00D963C0">
        <w:rPr>
          <w:rFonts w:asciiTheme="minorEastAsia" w:hAnsiTheme="minorEastAsia"/>
        </w:rPr>
        <w:t>—</w:t>
      </w:r>
      <w:r w:rsidRPr="00D963C0">
        <w:rPr>
          <w:rFonts w:asciiTheme="minorEastAsia" w:hAnsiTheme="minorEastAsia" w:hint="eastAsia"/>
        </w:rPr>
        <w:t>10分）</w:t>
      </w:r>
      <w:r w:rsidR="002439A5">
        <w:rPr>
          <w:rFonts w:asciiTheme="minorEastAsia" w:hAnsiTheme="minorEastAsia" w:hint="eastAsia"/>
          <w:b/>
          <w:color w:val="FF0000"/>
        </w:rPr>
        <w:t>PS</w:t>
      </w:r>
    </w:p>
    <w:p w14:paraId="14E8D675" w14:textId="50F5FAF8" w:rsidR="00D963C0" w:rsidRPr="00760393" w:rsidRDefault="00D963C0" w:rsidP="00D963C0">
      <w:pPr>
        <w:rPr>
          <w:rFonts w:asciiTheme="minorEastAsia" w:hAnsiTheme="minorEastAsia"/>
          <w:color w:val="FF0000"/>
        </w:rPr>
      </w:pPr>
      <w:r w:rsidRPr="00D963C0">
        <w:rPr>
          <w:rFonts w:asciiTheme="minorEastAsia" w:hAnsiTheme="minorEastAsia" w:hint="eastAsia"/>
        </w:rPr>
        <w:t>2成果提交物主要目录及关键内容颗粒度说明；（2- 10 分）</w:t>
      </w:r>
      <w:r w:rsidR="00760393" w:rsidRPr="00760393">
        <w:rPr>
          <w:rFonts w:asciiTheme="minorEastAsia" w:hAnsiTheme="minorEastAsia"/>
          <w:color w:val="FF0000"/>
        </w:rPr>
        <w:t>ABC</w:t>
      </w:r>
    </w:p>
    <w:p w14:paraId="4377F050" w14:textId="1D175DA3" w:rsidR="00D963C0" w:rsidRPr="00760393" w:rsidRDefault="00D963C0" w:rsidP="00D963C0">
      <w:pPr>
        <w:rPr>
          <w:rFonts w:asciiTheme="minorEastAsia" w:hAnsiTheme="minorEastAsia"/>
          <w:color w:val="FF0000"/>
        </w:rPr>
      </w:pPr>
      <w:r w:rsidRPr="00D963C0">
        <w:rPr>
          <w:rFonts w:asciiTheme="minorEastAsia" w:hAnsiTheme="minorEastAsia" w:hint="eastAsia"/>
        </w:rPr>
        <w:t>3.甲方需要的配合需求；（1-2分）</w:t>
      </w:r>
      <w:r w:rsidR="00760393">
        <w:rPr>
          <w:rFonts w:asciiTheme="minorEastAsia" w:hAnsiTheme="minorEastAsia" w:hint="eastAsia"/>
        </w:rPr>
        <w:t xml:space="preserve"> </w:t>
      </w:r>
      <w:r w:rsidR="00760393" w:rsidRPr="00760393">
        <w:rPr>
          <w:rFonts w:asciiTheme="minorEastAsia" w:hAnsiTheme="minorEastAsia" w:hint="eastAsia"/>
          <w:color w:val="FF0000"/>
        </w:rPr>
        <w:t>P</w:t>
      </w:r>
      <w:r w:rsidR="00760393" w:rsidRPr="00760393">
        <w:rPr>
          <w:rFonts w:asciiTheme="minorEastAsia" w:hAnsiTheme="minorEastAsia"/>
          <w:color w:val="FF0000"/>
        </w:rPr>
        <w:t>re-Sales</w:t>
      </w:r>
    </w:p>
    <w:p w14:paraId="6B4B1489" w14:textId="246FF77B" w:rsidR="00D963C0" w:rsidRPr="00D963C0" w:rsidRDefault="00D963C0" w:rsidP="00D963C0">
      <w:pPr>
        <w:rPr>
          <w:rFonts w:asciiTheme="minorEastAsia" w:hAnsiTheme="minorEastAsia"/>
        </w:rPr>
      </w:pPr>
      <w:r w:rsidRPr="00D963C0">
        <w:rPr>
          <w:rFonts w:asciiTheme="minorEastAsia" w:hAnsiTheme="minorEastAsia" w:hint="eastAsia"/>
        </w:rPr>
        <w:t>4.项目管理，文档管理，项目质量管理等；（1-2分）</w:t>
      </w:r>
      <w:r w:rsidR="00760393">
        <w:rPr>
          <w:rFonts w:asciiTheme="minorEastAsia" w:hAnsiTheme="minorEastAsia"/>
        </w:rPr>
        <w:t xml:space="preserve"> </w:t>
      </w:r>
      <w:r w:rsidR="00760393" w:rsidRPr="00760393">
        <w:rPr>
          <w:rFonts w:asciiTheme="minorEastAsia" w:hAnsiTheme="minorEastAsia"/>
          <w:color w:val="FF0000"/>
        </w:rPr>
        <w:t>Pre-Sales</w:t>
      </w:r>
    </w:p>
    <w:p w14:paraId="3A5FC60E" w14:textId="7675E52C" w:rsidR="00D963C0" w:rsidRPr="00760393" w:rsidRDefault="00D963C0" w:rsidP="00D963C0">
      <w:pPr>
        <w:rPr>
          <w:rFonts w:asciiTheme="minorEastAsia" w:hAnsiTheme="minorEastAsia"/>
          <w:color w:val="FF0000"/>
        </w:rPr>
      </w:pPr>
      <w:r w:rsidRPr="00D963C0">
        <w:rPr>
          <w:rFonts w:asciiTheme="minorEastAsia" w:hAnsiTheme="minorEastAsia" w:hint="eastAsia"/>
        </w:rPr>
        <w:t>5.知识转移及落地措施；（1-2分）</w:t>
      </w:r>
      <w:r w:rsidR="00760393" w:rsidRPr="00760393">
        <w:rPr>
          <w:rFonts w:asciiTheme="minorEastAsia" w:hAnsiTheme="minorEastAsia"/>
          <w:color w:val="FF0000"/>
        </w:rPr>
        <w:t>Pre-Sales</w:t>
      </w:r>
    </w:p>
    <w:p w14:paraId="073DCB59" w14:textId="23E5D1BB" w:rsidR="00D963C0" w:rsidRPr="00760393" w:rsidRDefault="00D963C0" w:rsidP="00D963C0">
      <w:pPr>
        <w:rPr>
          <w:rFonts w:asciiTheme="minorEastAsia" w:hAnsiTheme="minorEastAsia"/>
          <w:color w:val="FF0000"/>
        </w:rPr>
      </w:pPr>
      <w:r w:rsidRPr="00D963C0">
        <w:rPr>
          <w:rFonts w:asciiTheme="minorEastAsia" w:hAnsiTheme="minorEastAsia"/>
        </w:rPr>
        <w:t>6.</w:t>
      </w:r>
      <w:r w:rsidRPr="00D963C0">
        <w:rPr>
          <w:rFonts w:asciiTheme="minorEastAsia" w:hAnsiTheme="minorEastAsia" w:hint="eastAsia"/>
        </w:rPr>
        <w:t>培训与支持服务方案；（1-2分）</w:t>
      </w:r>
      <w:r w:rsidR="00760393" w:rsidRPr="00760393">
        <w:rPr>
          <w:rFonts w:asciiTheme="minorEastAsia" w:hAnsiTheme="minorEastAsia"/>
          <w:color w:val="FF0000"/>
        </w:rPr>
        <w:t>Pre-Sales</w:t>
      </w:r>
    </w:p>
    <w:p w14:paraId="239B9FAA" w14:textId="42ABB971" w:rsidR="00131886" w:rsidRPr="00D963C0" w:rsidRDefault="00D963C0" w:rsidP="00D963C0">
      <w:pPr>
        <w:rPr>
          <w:rFonts w:asciiTheme="minorEastAsia" w:hAnsiTheme="minorEastAsia" w:cs="Arial"/>
        </w:rPr>
      </w:pPr>
      <w:r w:rsidRPr="00D963C0">
        <w:rPr>
          <w:rFonts w:asciiTheme="minorEastAsia" w:hAnsiTheme="minorEastAsia" w:hint="eastAsia"/>
        </w:rPr>
        <w:t>7.验收的标准和方法。（1-2分）</w:t>
      </w:r>
      <w:r w:rsidR="00760393" w:rsidRPr="00760393">
        <w:rPr>
          <w:rFonts w:asciiTheme="minorEastAsia" w:hAnsiTheme="minorEastAsia"/>
          <w:color w:val="FF0000"/>
        </w:rPr>
        <w:t>Pre-Sales</w:t>
      </w:r>
    </w:p>
    <w:p w14:paraId="2A05954E" w14:textId="77777777" w:rsidR="004E2754" w:rsidRDefault="004E2754" w:rsidP="000C1393">
      <w:pPr>
        <w:rPr>
          <w:rFonts w:ascii="Arial" w:hAnsi="Arial" w:cs="Arial"/>
        </w:rPr>
      </w:pPr>
    </w:p>
    <w:p w14:paraId="71BD25F5" w14:textId="77777777" w:rsidR="00131886" w:rsidRDefault="00131886" w:rsidP="000C1393">
      <w:pPr>
        <w:rPr>
          <w:rFonts w:ascii="Arial" w:hAnsi="Arial" w:cs="Arial"/>
        </w:rPr>
      </w:pPr>
    </w:p>
    <w:p w14:paraId="00661B66" w14:textId="77777777" w:rsidR="00131886" w:rsidRDefault="00131886" w:rsidP="000C1393">
      <w:pPr>
        <w:rPr>
          <w:rFonts w:ascii="Arial" w:hAnsi="Arial" w:cs="Arial"/>
        </w:rPr>
      </w:pPr>
    </w:p>
    <w:p w14:paraId="5DC04755" w14:textId="5F607EB1" w:rsidR="004E2754" w:rsidRPr="008D777B" w:rsidRDefault="00416C75" w:rsidP="008D777B">
      <w:pPr>
        <w:pStyle w:val="ae"/>
        <w:keepNext/>
        <w:keepLines/>
        <w:numPr>
          <w:ilvl w:val="0"/>
          <w:numId w:val="26"/>
        </w:numPr>
        <w:spacing w:before="120" w:after="120" w:line="578" w:lineRule="auto"/>
        <w:outlineLvl w:val="0"/>
        <w:rPr>
          <w:rFonts w:ascii="Arial" w:hAnsi="Arial" w:cs="Arial"/>
          <w:b/>
          <w:sz w:val="32"/>
          <w:szCs w:val="44"/>
        </w:rPr>
      </w:pPr>
      <w:r>
        <w:rPr>
          <w:rFonts w:ascii="Arial" w:hAnsi="Arial" w:cs="Arial" w:hint="eastAsia"/>
          <w:b/>
          <w:sz w:val="32"/>
          <w:szCs w:val="44"/>
        </w:rPr>
        <w:t>项目团队组成</w:t>
      </w:r>
      <w:r w:rsidR="002439A5">
        <w:rPr>
          <w:rFonts w:ascii="Arial" w:hAnsi="Arial" w:cs="Arial"/>
          <w:b/>
          <w:sz w:val="32"/>
          <w:szCs w:val="44"/>
        </w:rPr>
        <w:t>  </w:t>
      </w:r>
      <w:r w:rsidR="002439A5" w:rsidRPr="002439A5">
        <w:rPr>
          <w:rFonts w:ascii="Arial" w:hAnsi="Arial" w:cs="Arial"/>
          <w:b/>
          <w:color w:val="FF0000"/>
          <w:sz w:val="32"/>
          <w:szCs w:val="44"/>
        </w:rPr>
        <w:t>(PS)</w:t>
      </w:r>
    </w:p>
    <w:p w14:paraId="1646B7FC" w14:textId="17CC1728" w:rsidR="00A40661" w:rsidRDefault="00416C75" w:rsidP="000C1393">
      <w:r w:rsidRPr="00F11FCF">
        <w:rPr>
          <w:rFonts w:hint="eastAsia"/>
        </w:rPr>
        <w:t>本项目的项目经理资历和资质；（</w:t>
      </w:r>
      <w:r w:rsidRPr="00F11FCF">
        <w:rPr>
          <w:rFonts w:asciiTheme="minorEastAsia" w:hAnsiTheme="minorEastAsia" w:cs="仿宋" w:hint="eastAsia"/>
          <w:szCs w:val="21"/>
        </w:rPr>
        <w:t>3-5分</w:t>
      </w:r>
      <w:r w:rsidRPr="00F11FCF">
        <w:rPr>
          <w:rFonts w:hint="eastAsia"/>
        </w:rPr>
        <w:t>）</w:t>
      </w:r>
      <w:r w:rsidR="00760393" w:rsidRPr="00760393">
        <w:rPr>
          <w:color w:val="FF0000"/>
        </w:rPr>
        <w:t>PS</w:t>
      </w:r>
    </w:p>
    <w:p w14:paraId="1DF6EA91" w14:textId="77777777" w:rsidR="00416C75" w:rsidRDefault="00416C75" w:rsidP="000C1393">
      <w:pPr>
        <w:rPr>
          <w:rFonts w:ascii="Arial" w:hAnsi="Arial" w:cs="Arial"/>
        </w:rPr>
      </w:pPr>
    </w:p>
    <w:p w14:paraId="1231723A" w14:textId="0BA11926" w:rsidR="00C2409D" w:rsidRDefault="00416C75" w:rsidP="000C1393">
      <w:pPr>
        <w:rPr>
          <w:rFonts w:ascii="Arial" w:hAnsi="Arial" w:cs="Arial"/>
        </w:rPr>
      </w:pPr>
      <w:r w:rsidRPr="00F11FCF">
        <w:rPr>
          <w:rFonts w:hint="eastAsia"/>
        </w:rPr>
        <w:t>参与本项目的主要成员名单、资历、资质、最低工作时间和最低现场工作时间；列出近三年以来项目团队核心成员参与过的数据仓库</w:t>
      </w:r>
      <w:r w:rsidRPr="00F11FCF">
        <w:t>+</w:t>
      </w:r>
      <w:r w:rsidRPr="00F11FCF">
        <w:rPr>
          <w:rFonts w:hint="eastAsia"/>
        </w:rPr>
        <w:t>大数据类系统、</w:t>
      </w:r>
      <w:r w:rsidRPr="00F11FCF">
        <w:rPr>
          <w:rFonts w:asciiTheme="minorEastAsia" w:hAnsiTheme="minorEastAsia" w:hint="eastAsia"/>
          <w:szCs w:val="21"/>
        </w:rPr>
        <w:t>数据治理类咨询项目</w:t>
      </w:r>
      <w:r w:rsidRPr="00F11FCF">
        <w:rPr>
          <w:rFonts w:hint="eastAsia"/>
        </w:rPr>
        <w:t>的客户名称、实施内容、时间、客户联系人。（</w:t>
      </w:r>
      <w:r w:rsidRPr="00F11FCF">
        <w:rPr>
          <w:rFonts w:asciiTheme="minorEastAsia" w:hAnsiTheme="minorEastAsia" w:hint="eastAsia"/>
          <w:szCs w:val="21"/>
        </w:rPr>
        <w:t>3</w:t>
      </w:r>
      <w:r w:rsidRPr="00F11FCF">
        <w:rPr>
          <w:rFonts w:asciiTheme="minorEastAsia" w:hAnsiTheme="minorEastAsia"/>
          <w:szCs w:val="21"/>
        </w:rPr>
        <w:t>-10分</w:t>
      </w:r>
      <w:r w:rsidRPr="00F11FCF">
        <w:rPr>
          <w:rFonts w:hint="eastAsia"/>
        </w:rPr>
        <w:t>）</w:t>
      </w:r>
      <w:r w:rsidR="00760393" w:rsidRPr="00760393">
        <w:rPr>
          <w:color w:val="FF0000"/>
        </w:rPr>
        <w:t>PS</w:t>
      </w:r>
    </w:p>
    <w:p w14:paraId="0DF7D5E4" w14:textId="77777777" w:rsidR="00C2409D" w:rsidRDefault="00C2409D" w:rsidP="000C1393">
      <w:pPr>
        <w:rPr>
          <w:rFonts w:ascii="Arial" w:hAnsi="Arial" w:cs="Arial"/>
        </w:rPr>
      </w:pPr>
    </w:p>
    <w:p w14:paraId="77D555DB" w14:textId="77777777" w:rsidR="00C2409D" w:rsidRDefault="00C2409D" w:rsidP="000C1393">
      <w:pPr>
        <w:rPr>
          <w:rFonts w:ascii="Arial" w:hAnsi="Arial" w:cs="Arial"/>
        </w:rPr>
      </w:pPr>
    </w:p>
    <w:p w14:paraId="41CF1D8E" w14:textId="77906963" w:rsidR="004E2754" w:rsidRPr="008D777B" w:rsidRDefault="009266EB" w:rsidP="008D777B">
      <w:pPr>
        <w:pStyle w:val="ae"/>
        <w:keepNext/>
        <w:keepLines/>
        <w:numPr>
          <w:ilvl w:val="0"/>
          <w:numId w:val="26"/>
        </w:numPr>
        <w:spacing w:before="120" w:after="120" w:line="578" w:lineRule="auto"/>
        <w:outlineLvl w:val="0"/>
        <w:rPr>
          <w:rFonts w:ascii="Arial" w:hAnsi="Arial" w:cs="Arial"/>
          <w:b/>
          <w:sz w:val="32"/>
          <w:szCs w:val="44"/>
        </w:rPr>
      </w:pPr>
      <w:r w:rsidRPr="008D777B">
        <w:rPr>
          <w:rFonts w:ascii="Arial" w:hAnsi="Arial" w:cs="Arial" w:hint="eastAsia"/>
          <w:b/>
          <w:sz w:val="32"/>
          <w:szCs w:val="44"/>
        </w:rPr>
        <w:t>成功案例</w:t>
      </w:r>
      <w:r w:rsidR="002439A5">
        <w:rPr>
          <w:rFonts w:ascii="Arial" w:hAnsi="Arial" w:cs="Arial"/>
          <w:b/>
          <w:sz w:val="32"/>
          <w:szCs w:val="44"/>
        </w:rPr>
        <w:t xml:space="preserve"> </w:t>
      </w:r>
      <w:r w:rsidR="002439A5" w:rsidRPr="002439A5">
        <w:rPr>
          <w:rFonts w:ascii="Arial" w:hAnsi="Arial" w:cs="Arial"/>
          <w:b/>
          <w:color w:val="FF0000"/>
          <w:sz w:val="32"/>
          <w:szCs w:val="44"/>
        </w:rPr>
        <w:t>(Pre-Sales)</w:t>
      </w:r>
    </w:p>
    <w:p w14:paraId="6AE9CFF5" w14:textId="5DEC4B2E" w:rsidR="003A04F2" w:rsidRPr="00053B7D" w:rsidRDefault="00053B7D" w:rsidP="00053B7D">
      <w:pPr>
        <w:spacing w:line="360" w:lineRule="auto"/>
        <w:rPr>
          <w:rFonts w:ascii="SimSun" w:eastAsia="SimSun" w:hAnsi="SimSun"/>
          <w:sz w:val="24"/>
          <w:szCs w:val="24"/>
        </w:rPr>
      </w:pPr>
      <w:r>
        <w:rPr>
          <w:rFonts w:ascii="SimSun" w:eastAsia="SimSun" w:hAnsi="SimSun" w:hint="eastAsia"/>
          <w:sz w:val="24"/>
          <w:szCs w:val="24"/>
        </w:rPr>
        <w:t xml:space="preserve">    </w:t>
      </w:r>
      <w:r w:rsidR="003A04F2" w:rsidRPr="00053B7D">
        <w:rPr>
          <w:rFonts w:ascii="SimSun" w:eastAsia="SimSun" w:hAnsi="SimSun" w:hint="eastAsia"/>
          <w:sz w:val="24"/>
          <w:szCs w:val="24"/>
        </w:rPr>
        <w:t>Teradata是全球最早开始实施数据仓库系统并获得成功的专业公司。三十余年来，已经在全球范围实施了一千多个大型数据仓库系统，其中数据库容量在100TB</w:t>
      </w:r>
      <w:r w:rsidR="003A04F2" w:rsidRPr="00053B7D">
        <w:rPr>
          <w:rFonts w:ascii="SimSun" w:eastAsia="SimSun" w:hAnsi="SimSun" w:hint="eastAsia"/>
          <w:sz w:val="24"/>
          <w:szCs w:val="24"/>
        </w:rPr>
        <w:lastRenderedPageBreak/>
        <w:t>以上的就有三百余家。没有任何其它一个厂商可以提供如此众多的大型数据仓库应用的客户名单。</w:t>
      </w:r>
    </w:p>
    <w:p w14:paraId="4ABD63E6" w14:textId="60F38727" w:rsidR="00024CEF" w:rsidRDefault="00863BA8" w:rsidP="00024CEF">
      <w:pPr>
        <w:spacing w:line="360" w:lineRule="auto"/>
        <w:ind w:firstLine="480"/>
        <w:rPr>
          <w:rFonts w:ascii="SimSun" w:eastAsia="SimSun" w:hAnsi="SimSun"/>
          <w:sz w:val="24"/>
          <w:szCs w:val="24"/>
        </w:rPr>
      </w:pPr>
      <w:r w:rsidRPr="00053B7D">
        <w:rPr>
          <w:rFonts w:ascii="SimSun" w:eastAsia="SimSun" w:hAnsi="SimSun" w:hint="eastAsia"/>
          <w:sz w:val="24"/>
          <w:szCs w:val="24"/>
        </w:rPr>
        <w:t>众多的咨询与实施</w:t>
      </w:r>
      <w:r w:rsidR="003A04F2" w:rsidRPr="00053B7D">
        <w:rPr>
          <w:rFonts w:ascii="SimSun" w:eastAsia="SimSun" w:hAnsi="SimSun" w:hint="eastAsia"/>
          <w:sz w:val="24"/>
          <w:szCs w:val="24"/>
        </w:rPr>
        <w:t>成功案例，</w:t>
      </w:r>
      <w:r w:rsidRPr="00053B7D">
        <w:rPr>
          <w:rFonts w:ascii="SimSun" w:eastAsia="SimSun" w:hAnsi="SimSun" w:hint="eastAsia"/>
          <w:sz w:val="24"/>
          <w:szCs w:val="24"/>
        </w:rPr>
        <w:t>是确保项目顺利实施的基本条件。正因为这样，我们深信可以为上海期货交易所提供</w:t>
      </w:r>
      <w:r w:rsidR="00307DAA" w:rsidRPr="00053B7D">
        <w:rPr>
          <w:rFonts w:ascii="SimSun" w:eastAsia="SimSun" w:hAnsi="SimSun" w:hint="eastAsia"/>
          <w:sz w:val="24"/>
          <w:szCs w:val="24"/>
        </w:rPr>
        <w:t>业界领先富有前瞻性的和</w:t>
      </w:r>
      <w:r w:rsidRPr="00053B7D">
        <w:rPr>
          <w:rFonts w:ascii="SimSun" w:eastAsia="SimSun" w:hAnsi="SimSun" w:hint="eastAsia"/>
          <w:sz w:val="24"/>
          <w:szCs w:val="24"/>
        </w:rPr>
        <w:t>切实落地可行的数据平台咨询方案</w:t>
      </w:r>
      <w:r w:rsidR="003A04F2" w:rsidRPr="00053B7D">
        <w:rPr>
          <w:rFonts w:ascii="SimSun" w:eastAsia="SimSun" w:hAnsi="SimSun" w:hint="eastAsia"/>
          <w:sz w:val="24"/>
          <w:szCs w:val="24"/>
        </w:rPr>
        <w:t>。</w:t>
      </w:r>
    </w:p>
    <w:p w14:paraId="5DE2C2EE" w14:textId="5C45EED3" w:rsidR="003A04F2" w:rsidRPr="00053B7D" w:rsidRDefault="003A04F2" w:rsidP="00024CEF">
      <w:pPr>
        <w:spacing w:line="360" w:lineRule="auto"/>
        <w:ind w:firstLine="480"/>
        <w:rPr>
          <w:rFonts w:ascii="SimSun" w:eastAsia="SimSun" w:hAnsi="SimSun"/>
          <w:sz w:val="24"/>
          <w:szCs w:val="24"/>
        </w:rPr>
      </w:pPr>
      <w:r w:rsidRPr="00053B7D">
        <w:rPr>
          <w:rFonts w:ascii="SimSun" w:eastAsia="SimSun" w:hAnsi="SimSun" w:hint="eastAsia"/>
          <w:sz w:val="24"/>
          <w:szCs w:val="24"/>
        </w:rPr>
        <w:t>在本项目应答书中，Teradata</w:t>
      </w:r>
      <w:r w:rsidR="00863BA8" w:rsidRPr="00053B7D">
        <w:rPr>
          <w:rFonts w:ascii="SimSun" w:eastAsia="SimSun" w:hAnsi="SimSun" w:hint="eastAsia"/>
          <w:sz w:val="24"/>
          <w:szCs w:val="24"/>
        </w:rPr>
        <w:t>为上海期货交易所</w:t>
      </w:r>
      <w:r w:rsidRPr="00053B7D">
        <w:rPr>
          <w:rFonts w:ascii="SimSun" w:eastAsia="SimSun" w:hAnsi="SimSun" w:hint="eastAsia"/>
          <w:sz w:val="24"/>
          <w:szCs w:val="24"/>
        </w:rPr>
        <w:t>介绍了Teradata</w:t>
      </w:r>
      <w:r w:rsidR="00863BA8" w:rsidRPr="00053B7D">
        <w:rPr>
          <w:rFonts w:ascii="SimSun" w:eastAsia="SimSun" w:hAnsi="SimSun" w:hint="eastAsia"/>
          <w:sz w:val="24"/>
          <w:szCs w:val="24"/>
        </w:rPr>
        <w:t>在国内外众多的金融业数据平台咨询</w:t>
      </w:r>
      <w:r w:rsidRPr="00053B7D">
        <w:rPr>
          <w:rFonts w:ascii="SimSun" w:eastAsia="SimSun" w:hAnsi="SimSun" w:hint="eastAsia"/>
          <w:sz w:val="24"/>
          <w:szCs w:val="24"/>
        </w:rPr>
        <w:t>案例，覆盖了以下各方面：</w:t>
      </w:r>
    </w:p>
    <w:p w14:paraId="3846DD83" w14:textId="2D3B3400" w:rsidR="00263F02" w:rsidRPr="00053B7D" w:rsidRDefault="003A04F2" w:rsidP="00053B7D">
      <w:pPr>
        <w:pStyle w:val="ae"/>
        <w:numPr>
          <w:ilvl w:val="0"/>
          <w:numId w:val="79"/>
        </w:numPr>
        <w:rPr>
          <w:rFonts w:ascii="SimSun" w:eastAsia="SimSun" w:hAnsi="SimSun"/>
        </w:rPr>
      </w:pPr>
      <w:r w:rsidRPr="00053B7D">
        <w:rPr>
          <w:rFonts w:ascii="SimSun" w:eastAsia="SimSun" w:hAnsi="SimSun" w:hint="eastAsia"/>
        </w:rPr>
        <w:t>国内金融机构使用Teradata构建</w:t>
      </w:r>
      <w:r w:rsidR="00263F02" w:rsidRPr="00053B7D">
        <w:rPr>
          <w:rFonts w:ascii="SimSun" w:eastAsia="SimSun" w:hAnsi="SimSun" w:hint="eastAsia"/>
        </w:rPr>
        <w:t>数据平台</w:t>
      </w:r>
      <w:r w:rsidRPr="00053B7D">
        <w:rPr>
          <w:rFonts w:ascii="SimSun" w:eastAsia="SimSun" w:hAnsi="SimSun" w:hint="eastAsia"/>
        </w:rPr>
        <w:t>的情况</w:t>
      </w:r>
    </w:p>
    <w:p w14:paraId="2420E6C3" w14:textId="11ACB0BA" w:rsidR="00263F02" w:rsidRPr="00053B7D" w:rsidRDefault="00263F02" w:rsidP="00053B7D">
      <w:pPr>
        <w:pStyle w:val="ae"/>
        <w:numPr>
          <w:ilvl w:val="0"/>
          <w:numId w:val="79"/>
        </w:numPr>
        <w:rPr>
          <w:rFonts w:ascii="SimSun" w:eastAsia="SimSun" w:hAnsi="SimSun"/>
        </w:rPr>
      </w:pPr>
      <w:r w:rsidRPr="00053B7D">
        <w:rPr>
          <w:rFonts w:ascii="SimSun" w:eastAsia="SimSun" w:hAnsi="SimSun" w:hint="eastAsia"/>
        </w:rPr>
        <w:t>国内金融机构数据治理咨询案例</w:t>
      </w:r>
    </w:p>
    <w:p w14:paraId="1FD2DE44" w14:textId="4F7E7869" w:rsidR="00263F02" w:rsidRPr="00024CEF" w:rsidRDefault="00263F02" w:rsidP="00053B7D">
      <w:pPr>
        <w:pStyle w:val="ae"/>
        <w:numPr>
          <w:ilvl w:val="0"/>
          <w:numId w:val="79"/>
        </w:numPr>
        <w:rPr>
          <w:rFonts w:ascii="SimSun" w:eastAsia="SimSun" w:hAnsi="SimSun"/>
        </w:rPr>
      </w:pPr>
      <w:r w:rsidRPr="00053B7D">
        <w:rPr>
          <w:rFonts w:ascii="SimSun" w:eastAsia="SimSun" w:hAnsi="SimSun"/>
        </w:rPr>
        <w:t>Teradat</w:t>
      </w:r>
      <w:r w:rsidRPr="00053B7D">
        <w:rPr>
          <w:rFonts w:ascii="SimSun" w:eastAsia="SimSun" w:hAnsi="SimSun" w:hint="eastAsia"/>
        </w:rPr>
        <w:t>a统一大数据案例</w:t>
      </w:r>
    </w:p>
    <w:p w14:paraId="5987374E" w14:textId="01E804AD" w:rsidR="003A04F2" w:rsidRPr="00053B7D" w:rsidRDefault="00024CEF" w:rsidP="00053B7D">
      <w:pPr>
        <w:spacing w:line="360" w:lineRule="auto"/>
        <w:rPr>
          <w:rFonts w:ascii="SimSun" w:eastAsia="SimSun" w:hAnsi="SimSun"/>
          <w:sz w:val="24"/>
          <w:szCs w:val="24"/>
        </w:rPr>
      </w:pPr>
      <w:r>
        <w:rPr>
          <w:rFonts w:ascii="SimSun" w:eastAsia="SimSun" w:hAnsi="SimSun" w:hint="eastAsia"/>
          <w:sz w:val="24"/>
          <w:szCs w:val="24"/>
        </w:rPr>
        <w:t xml:space="preserve">    </w:t>
      </w:r>
      <w:r w:rsidR="003A04F2" w:rsidRPr="00053B7D">
        <w:rPr>
          <w:rFonts w:ascii="SimSun" w:eastAsia="SimSun" w:hAnsi="SimSun" w:hint="eastAsia"/>
          <w:sz w:val="24"/>
          <w:szCs w:val="24"/>
        </w:rPr>
        <w:t>Teradata</w:t>
      </w:r>
      <w:r w:rsidR="00263F02" w:rsidRPr="00053B7D">
        <w:rPr>
          <w:rFonts w:ascii="SimSun" w:eastAsia="SimSun" w:hAnsi="SimSun" w:hint="eastAsia"/>
          <w:sz w:val="24"/>
          <w:szCs w:val="24"/>
        </w:rPr>
        <w:t>将为上海期货交易所在未来的发展道路上提供更多的数据平台</w:t>
      </w:r>
      <w:r w:rsidR="00712600" w:rsidRPr="00053B7D">
        <w:rPr>
          <w:rFonts w:ascii="SimSun" w:eastAsia="SimSun" w:hAnsi="SimSun" w:hint="eastAsia"/>
          <w:sz w:val="24"/>
          <w:szCs w:val="24"/>
        </w:rPr>
        <w:t>规划和实施的经验，成为上海期货交易所与国内国际同业</w:t>
      </w:r>
      <w:r w:rsidR="003A04F2" w:rsidRPr="00053B7D">
        <w:rPr>
          <w:rFonts w:ascii="SimSun" w:eastAsia="SimSun" w:hAnsi="SimSun" w:hint="eastAsia"/>
          <w:sz w:val="24"/>
          <w:szCs w:val="24"/>
        </w:rPr>
        <w:t>先进经验交流的桥梁和纽带。</w:t>
      </w:r>
    </w:p>
    <w:p w14:paraId="2A4F7AF9" w14:textId="77777777" w:rsidR="00BD1086" w:rsidRDefault="00BD1086" w:rsidP="00053B7D">
      <w:pPr>
        <w:spacing w:line="360" w:lineRule="auto"/>
        <w:rPr>
          <w:rFonts w:ascii="SimSun" w:eastAsia="SimSun" w:hAnsi="SimSun" w:hint="eastAsia"/>
          <w:sz w:val="24"/>
          <w:szCs w:val="24"/>
        </w:rPr>
      </w:pPr>
    </w:p>
    <w:p w14:paraId="15AFD5F6" w14:textId="5BF3F77A" w:rsidR="003A04F2" w:rsidRDefault="00BD1086" w:rsidP="00BD1086">
      <w:pPr>
        <w:pStyle w:val="30"/>
        <w:rPr>
          <w:rFonts w:hint="eastAsia"/>
        </w:rPr>
      </w:pPr>
      <w:r>
        <w:rPr>
          <w:rFonts w:hint="eastAsia"/>
        </w:rPr>
        <w:t>招商银行</w:t>
      </w:r>
    </w:p>
    <w:p w14:paraId="3969DA8A" w14:textId="77777777" w:rsidR="00BD1086" w:rsidRDefault="00BD1086" w:rsidP="00053B7D">
      <w:pPr>
        <w:spacing w:line="360" w:lineRule="auto"/>
        <w:rPr>
          <w:rFonts w:ascii="SimSun" w:eastAsia="SimSun" w:hAnsi="SimSun" w:hint="eastAsia"/>
          <w:sz w:val="24"/>
          <w:szCs w:val="24"/>
        </w:rPr>
      </w:pPr>
    </w:p>
    <w:p w14:paraId="2CF1A418" w14:textId="6AD70CE2" w:rsidR="00BD1086" w:rsidRDefault="00BD1086" w:rsidP="00053B7D">
      <w:pPr>
        <w:spacing w:line="360" w:lineRule="auto"/>
        <w:rPr>
          <w:rFonts w:ascii="SimSun" w:eastAsia="SimSun" w:hAnsi="SimSun" w:hint="eastAsia"/>
          <w:sz w:val="24"/>
          <w:szCs w:val="24"/>
        </w:rPr>
      </w:pPr>
      <w:r>
        <w:rPr>
          <w:rFonts w:ascii="SimSun" w:eastAsia="SimSun" w:hAnsi="SimSun" w:hint="eastAsia"/>
          <w:sz w:val="24"/>
          <w:szCs w:val="24"/>
        </w:rPr>
        <w:t>郑州商品期货交易所</w:t>
      </w:r>
    </w:p>
    <w:p w14:paraId="571618BC" w14:textId="77777777" w:rsidR="00BD1086" w:rsidRDefault="00BD1086" w:rsidP="00053B7D">
      <w:pPr>
        <w:spacing w:line="360" w:lineRule="auto"/>
        <w:rPr>
          <w:rFonts w:ascii="SimSun" w:eastAsia="SimSun" w:hAnsi="SimSun" w:hint="eastAsia"/>
          <w:sz w:val="24"/>
          <w:szCs w:val="24"/>
        </w:rPr>
      </w:pPr>
    </w:p>
    <w:p w14:paraId="05BFCE06" w14:textId="77777777" w:rsidR="00BD1086" w:rsidRDefault="00BD1086" w:rsidP="00053B7D">
      <w:pPr>
        <w:spacing w:line="360" w:lineRule="auto"/>
        <w:rPr>
          <w:rFonts w:ascii="SimSun" w:eastAsia="SimSun" w:hAnsi="SimSun" w:hint="eastAsia"/>
          <w:sz w:val="24"/>
          <w:szCs w:val="24"/>
        </w:rPr>
      </w:pPr>
    </w:p>
    <w:p w14:paraId="2687CB84" w14:textId="77777777" w:rsidR="00BD1086" w:rsidRDefault="00BD1086" w:rsidP="00053B7D">
      <w:pPr>
        <w:spacing w:line="360" w:lineRule="auto"/>
        <w:rPr>
          <w:rFonts w:ascii="SimSun" w:eastAsia="SimSun" w:hAnsi="SimSun" w:hint="eastAsia"/>
          <w:sz w:val="24"/>
          <w:szCs w:val="24"/>
        </w:rPr>
      </w:pPr>
    </w:p>
    <w:p w14:paraId="42973DE0" w14:textId="77777777" w:rsidR="00BD1086" w:rsidRPr="00053B7D" w:rsidRDefault="00BD1086" w:rsidP="00053B7D">
      <w:pPr>
        <w:spacing w:line="360" w:lineRule="auto"/>
        <w:rPr>
          <w:rFonts w:ascii="SimSun" w:eastAsia="SimSun" w:hAnsi="SimSun" w:hint="eastAsia"/>
          <w:sz w:val="24"/>
          <w:szCs w:val="24"/>
        </w:rPr>
      </w:pPr>
    </w:p>
    <w:p w14:paraId="15B00627" w14:textId="77777777" w:rsidR="003A04F2" w:rsidRPr="00053B7D" w:rsidRDefault="003A04F2" w:rsidP="00053B7D">
      <w:pPr>
        <w:spacing w:line="360" w:lineRule="auto"/>
        <w:rPr>
          <w:rFonts w:ascii="SimSun" w:eastAsia="SimSun" w:hAnsi="SimSun"/>
          <w:sz w:val="24"/>
          <w:szCs w:val="24"/>
        </w:rPr>
      </w:pPr>
    </w:p>
    <w:p w14:paraId="1CE8BA19" w14:textId="77777777" w:rsidR="003A04F2" w:rsidRDefault="003A04F2" w:rsidP="003A04F2"/>
    <w:p w14:paraId="547F329F" w14:textId="5C693397" w:rsidR="009266EB" w:rsidRPr="003A04F2" w:rsidRDefault="00416C75" w:rsidP="000C1393">
      <w:pPr>
        <w:rPr>
          <w:rFonts w:ascii="Arial" w:hAnsi="Arial" w:cs="Arial"/>
          <w:color w:val="110BF8"/>
        </w:rPr>
      </w:pPr>
      <w:r w:rsidRPr="003A04F2">
        <w:rPr>
          <w:rFonts w:hint="eastAsia"/>
          <w:color w:val="110BF8"/>
        </w:rPr>
        <w:t>包含但不限于案例规模、实施范围、实施时间、数据仓库</w:t>
      </w:r>
      <w:r w:rsidRPr="003A04F2">
        <w:rPr>
          <w:rFonts w:hint="eastAsia"/>
          <w:color w:val="110BF8"/>
        </w:rPr>
        <w:t>+</w:t>
      </w:r>
      <w:r w:rsidRPr="003A04F2">
        <w:rPr>
          <w:rFonts w:hint="eastAsia"/>
          <w:color w:val="110BF8"/>
        </w:rPr>
        <w:t>大数据技术、数据治理咨询能力、系统架构、主要技术特点、现状、主要参与人员、经验等。（</w:t>
      </w:r>
      <w:r w:rsidRPr="003A04F2">
        <w:rPr>
          <w:rFonts w:asciiTheme="minorEastAsia" w:hAnsiTheme="minorEastAsia" w:cs="仿宋" w:hint="eastAsia"/>
          <w:color w:val="110BF8"/>
          <w:szCs w:val="21"/>
        </w:rPr>
        <w:t>3-5分</w:t>
      </w:r>
      <w:r w:rsidRPr="003A04F2">
        <w:rPr>
          <w:rFonts w:hint="eastAsia"/>
          <w:color w:val="110BF8"/>
        </w:rPr>
        <w:t>）</w:t>
      </w:r>
    </w:p>
    <w:p w14:paraId="2EC5F007" w14:textId="6AE85F24" w:rsidR="009266EB" w:rsidRDefault="009266EB" w:rsidP="000C1393">
      <w:pPr>
        <w:rPr>
          <w:rFonts w:ascii="Arial" w:hAnsi="Arial" w:cs="Arial"/>
        </w:rPr>
      </w:pPr>
    </w:p>
    <w:p w14:paraId="42A575E0" w14:textId="77777777" w:rsidR="00D963C0" w:rsidRDefault="00D963C0" w:rsidP="000C1393">
      <w:pPr>
        <w:rPr>
          <w:rFonts w:ascii="Arial" w:hAnsi="Arial" w:cs="Arial"/>
        </w:rPr>
      </w:pPr>
    </w:p>
    <w:p w14:paraId="60A7D8A8" w14:textId="72529FE1" w:rsidR="00D963C0" w:rsidRPr="00760393" w:rsidRDefault="00C92B6A" w:rsidP="000C1393">
      <w:pPr>
        <w:rPr>
          <w:rFonts w:ascii="Arial" w:hAnsi="Arial" w:cs="Arial"/>
          <w:b/>
          <w:color w:val="FF0000"/>
        </w:rPr>
      </w:pPr>
      <w:r w:rsidRPr="00760393">
        <w:rPr>
          <w:rFonts w:ascii="Arial" w:hAnsi="Arial" w:cs="Arial" w:hint="eastAsia"/>
          <w:b/>
          <w:color w:val="FF0000"/>
        </w:rPr>
        <w:t>P</w:t>
      </w:r>
      <w:r w:rsidRPr="00760393">
        <w:rPr>
          <w:rFonts w:ascii="Arial" w:hAnsi="Arial" w:cs="Arial"/>
          <w:b/>
          <w:color w:val="FF0000"/>
        </w:rPr>
        <w:t xml:space="preserve">re-Sales </w:t>
      </w:r>
      <w:r w:rsidRPr="00760393">
        <w:rPr>
          <w:rFonts w:ascii="Arial" w:hAnsi="Arial" w:cs="Arial" w:hint="eastAsia"/>
          <w:b/>
          <w:color w:val="FF0000"/>
        </w:rPr>
        <w:t>负责</w:t>
      </w:r>
    </w:p>
    <w:sectPr w:rsidR="00D963C0" w:rsidRPr="00760393" w:rsidSect="006F37C1">
      <w:headerReference w:type="default" r:id="rId10"/>
      <w:type w:val="continuous"/>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E5F264" w14:textId="77777777" w:rsidR="00310B0E" w:rsidRDefault="00310B0E" w:rsidP="00DA15C9">
      <w:r>
        <w:separator/>
      </w:r>
    </w:p>
  </w:endnote>
  <w:endnote w:type="continuationSeparator" w:id="0">
    <w:p w14:paraId="021FE128" w14:textId="77777777" w:rsidR="00310B0E" w:rsidRDefault="00310B0E" w:rsidP="00DA1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华文细黑">
    <w:altName w:val="STHeiti"/>
    <w:charset w:val="86"/>
    <w:family w:val="auto"/>
    <w:pitch w:val="variable"/>
    <w:sig w:usb0="00000287" w:usb1="080F0000" w:usb2="00000010" w:usb3="00000000" w:csb0="000400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黑体">
    <w:charset w:val="86"/>
    <w:family w:val="auto"/>
    <w:pitch w:val="variable"/>
    <w:sig w:usb0="800002BF" w:usb1="38CF7CFA" w:usb2="00000016" w:usb3="00000000" w:csb0="00040001" w:csb1="00000000"/>
  </w:font>
  <w:font w:name="仿宋">
    <w:charset w:val="86"/>
    <w:family w:val="auto"/>
    <w:pitch w:val="variable"/>
    <w:sig w:usb0="800002BF" w:usb1="38CF7CFA" w:usb2="00000016" w:usb3="00000000" w:csb0="00040001" w:csb1="00000000"/>
  </w:font>
  <w:font w:name="SimSun">
    <w:panose1 w:val="02010600030101010101"/>
    <w:charset w:val="86"/>
    <w:family w:val="auto"/>
    <w:pitch w:val="variable"/>
    <w:sig w:usb0="00000003" w:usb1="080E0000" w:usb2="00000010"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21BE94" w14:textId="77777777" w:rsidR="00310B0E" w:rsidRDefault="00310B0E" w:rsidP="00DA15C9">
      <w:r>
        <w:separator/>
      </w:r>
    </w:p>
  </w:footnote>
  <w:footnote w:type="continuationSeparator" w:id="0">
    <w:p w14:paraId="2E2733E9" w14:textId="77777777" w:rsidR="00310B0E" w:rsidRDefault="00310B0E" w:rsidP="00DA15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7EBC7" w14:textId="06AE4EC8" w:rsidR="007F70BE" w:rsidRDefault="004E2754" w:rsidP="004E2754">
    <w:pPr>
      <w:pStyle w:val="a5"/>
      <w:jc w:val="left"/>
      <w:rPr>
        <w:sz w:val="20"/>
      </w:rPr>
    </w:pPr>
    <w:r w:rsidRPr="00332975">
      <w:rPr>
        <w:noProof/>
      </w:rPr>
      <w:drawing>
        <wp:anchor distT="0" distB="0" distL="114300" distR="114300" simplePos="0" relativeHeight="251662336" behindDoc="1" locked="0" layoutInCell="1" allowOverlap="1" wp14:anchorId="4B046382" wp14:editId="5E349EDF">
          <wp:simplePos x="0" y="0"/>
          <wp:positionH relativeFrom="column">
            <wp:posOffset>-60960</wp:posOffset>
          </wp:positionH>
          <wp:positionV relativeFrom="paragraph">
            <wp:posOffset>-90170</wp:posOffset>
          </wp:positionV>
          <wp:extent cx="489600" cy="392400"/>
          <wp:effectExtent l="0" t="0" r="0" b="0"/>
          <wp:wrapSquare wrapText="bothSides"/>
          <wp:docPr id="5" name="Picture 2" descr="mee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etc"/>
                  <pic:cNvPicPr preferRelativeResize="0">
                    <a:picLocks noChangeAspect="1" noChangeArrowheads="1"/>
                  </pic:cNvPicPr>
                </pic:nvPicPr>
                <pic:blipFill>
                  <a:blip r:embed="rId1"/>
                  <a:srcRect/>
                  <a:stretch>
                    <a:fillRect/>
                  </a:stretch>
                </pic:blipFill>
                <pic:spPr bwMode="auto">
                  <a:xfrm>
                    <a:off x="0" y="0"/>
                    <a:ext cx="489600" cy="392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7F70BE" w:rsidRPr="007C658E">
      <w:rPr>
        <w:noProof/>
        <w:sz w:val="20"/>
      </w:rPr>
      <w:drawing>
        <wp:anchor distT="0" distB="0" distL="114300" distR="114300" simplePos="0" relativeHeight="251660288" behindDoc="0" locked="0" layoutInCell="1" allowOverlap="1" wp14:anchorId="045C8CFE" wp14:editId="7DC04EC6">
          <wp:simplePos x="0" y="0"/>
          <wp:positionH relativeFrom="margin">
            <wp:posOffset>4022090</wp:posOffset>
          </wp:positionH>
          <wp:positionV relativeFrom="margin">
            <wp:posOffset>-482600</wp:posOffset>
          </wp:positionV>
          <wp:extent cx="1445895" cy="328295"/>
          <wp:effectExtent l="0" t="0" r="1905" b="0"/>
          <wp:wrapSquare wrapText="bothSides"/>
          <wp:docPr id="283"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1445895" cy="328295"/>
                  </a:xfrm>
                  <a:prstGeom prst="rect">
                    <a:avLst/>
                  </a:prstGeom>
                </pic:spPr>
              </pic:pic>
            </a:graphicData>
          </a:graphic>
        </wp:anchor>
      </w:drawing>
    </w:r>
    <w:r>
      <w:rPr>
        <w:rFonts w:hint="eastAsia"/>
        <w:noProof/>
        <w:sz w:val="20"/>
      </w:rPr>
      <w:t xml:space="preserve">       </w:t>
    </w:r>
    <w:r>
      <w:rPr>
        <w:rFonts w:hint="eastAsia"/>
        <w:noProof/>
        <w:sz w:val="20"/>
      </w:rPr>
      <w:t>上海期货交易所信息数据平台咨询项目方案</w:t>
    </w:r>
    <w:r w:rsidR="007F70BE" w:rsidRPr="00987CCD">
      <w:rPr>
        <w:rFonts w:hint="eastAsia"/>
        <w:noProof/>
        <w:sz w:val="20"/>
      </w:rPr>
      <w:t>书</w:t>
    </w:r>
  </w:p>
  <w:p w14:paraId="40FD195E" w14:textId="77777777" w:rsidR="007F70BE" w:rsidRPr="00DA15C9" w:rsidRDefault="007F70BE" w:rsidP="004E2754">
    <w:pPr>
      <w:pStyle w:val="a5"/>
      <w:jc w:val="both"/>
    </w:pPr>
    <w:r>
      <w:rPr>
        <w:rFonts w:hint="eastAsia"/>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3E"/>
    <w:multiLevelType w:val="multilevel"/>
    <w:tmpl w:val="9BA6C9A8"/>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none"/>
      <w:pStyle w:val="9"/>
      <w:suff w:val="nothing"/>
      <w:lvlText w:val=""/>
      <w:lvlJc w:val="left"/>
    </w:lvl>
  </w:abstractNum>
  <w:abstractNum w:abstractNumId="1">
    <w:nsid w:val="014F6E1A"/>
    <w:multiLevelType w:val="hybridMultilevel"/>
    <w:tmpl w:val="7B865B22"/>
    <w:lvl w:ilvl="0" w:tplc="E77E5230">
      <w:start w:val="1"/>
      <w:numFmt w:val="decimal"/>
      <w:lvlText w:val="第%1章 "/>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1541449"/>
    <w:multiLevelType w:val="hybridMultilevel"/>
    <w:tmpl w:val="DB18A3DE"/>
    <w:lvl w:ilvl="0" w:tplc="04090003">
      <w:start w:val="1"/>
      <w:numFmt w:val="bullet"/>
      <w:lvlText w:val=""/>
      <w:lvlJc w:val="left"/>
      <w:pPr>
        <w:tabs>
          <w:tab w:val="num" w:pos="1860"/>
        </w:tabs>
        <w:ind w:left="1860" w:hanging="420"/>
      </w:pPr>
      <w:rPr>
        <w:rFonts w:ascii="Wingdings" w:hAnsi="Wingdings" w:hint="default"/>
      </w:rPr>
    </w:lvl>
    <w:lvl w:ilvl="1" w:tplc="04090003">
      <w:start w:val="1"/>
      <w:numFmt w:val="bullet"/>
      <w:lvlText w:val=""/>
      <w:lvlJc w:val="left"/>
      <w:pPr>
        <w:tabs>
          <w:tab w:val="num" w:pos="1860"/>
        </w:tabs>
        <w:ind w:left="1860" w:hanging="420"/>
      </w:pPr>
      <w:rPr>
        <w:rFonts w:ascii="Wingdings" w:hAnsi="Wingdings" w:hint="default"/>
      </w:rPr>
    </w:lvl>
    <w:lvl w:ilvl="2" w:tplc="04090005" w:tentative="1">
      <w:start w:val="1"/>
      <w:numFmt w:val="bullet"/>
      <w:lvlText w:val=""/>
      <w:lvlJc w:val="left"/>
      <w:pPr>
        <w:tabs>
          <w:tab w:val="num" w:pos="2700"/>
        </w:tabs>
        <w:ind w:left="2700" w:hanging="420"/>
      </w:pPr>
      <w:rPr>
        <w:rFonts w:ascii="Wingdings" w:hAnsi="Wingdings" w:hint="default"/>
      </w:rPr>
    </w:lvl>
    <w:lvl w:ilvl="3" w:tplc="04090001" w:tentative="1">
      <w:start w:val="1"/>
      <w:numFmt w:val="bullet"/>
      <w:lvlText w:val=""/>
      <w:lvlJc w:val="left"/>
      <w:pPr>
        <w:tabs>
          <w:tab w:val="num" w:pos="3120"/>
        </w:tabs>
        <w:ind w:left="3120" w:hanging="420"/>
      </w:pPr>
      <w:rPr>
        <w:rFonts w:ascii="Wingdings" w:hAnsi="Wingdings" w:hint="default"/>
      </w:rPr>
    </w:lvl>
    <w:lvl w:ilvl="4" w:tplc="04090003" w:tentative="1">
      <w:start w:val="1"/>
      <w:numFmt w:val="bullet"/>
      <w:lvlText w:val=""/>
      <w:lvlJc w:val="left"/>
      <w:pPr>
        <w:tabs>
          <w:tab w:val="num" w:pos="3540"/>
        </w:tabs>
        <w:ind w:left="3540" w:hanging="420"/>
      </w:pPr>
      <w:rPr>
        <w:rFonts w:ascii="Wingdings" w:hAnsi="Wingdings" w:hint="default"/>
      </w:rPr>
    </w:lvl>
    <w:lvl w:ilvl="5" w:tplc="04090005" w:tentative="1">
      <w:start w:val="1"/>
      <w:numFmt w:val="bullet"/>
      <w:lvlText w:val=""/>
      <w:lvlJc w:val="left"/>
      <w:pPr>
        <w:tabs>
          <w:tab w:val="num" w:pos="3960"/>
        </w:tabs>
        <w:ind w:left="3960" w:hanging="420"/>
      </w:pPr>
      <w:rPr>
        <w:rFonts w:ascii="Wingdings" w:hAnsi="Wingdings" w:hint="default"/>
      </w:rPr>
    </w:lvl>
    <w:lvl w:ilvl="6" w:tplc="04090001" w:tentative="1">
      <w:start w:val="1"/>
      <w:numFmt w:val="bullet"/>
      <w:lvlText w:val=""/>
      <w:lvlJc w:val="left"/>
      <w:pPr>
        <w:tabs>
          <w:tab w:val="num" w:pos="4380"/>
        </w:tabs>
        <w:ind w:left="4380" w:hanging="420"/>
      </w:pPr>
      <w:rPr>
        <w:rFonts w:ascii="Wingdings" w:hAnsi="Wingdings" w:hint="default"/>
      </w:rPr>
    </w:lvl>
    <w:lvl w:ilvl="7" w:tplc="04090003" w:tentative="1">
      <w:start w:val="1"/>
      <w:numFmt w:val="bullet"/>
      <w:lvlText w:val=""/>
      <w:lvlJc w:val="left"/>
      <w:pPr>
        <w:tabs>
          <w:tab w:val="num" w:pos="4800"/>
        </w:tabs>
        <w:ind w:left="4800" w:hanging="420"/>
      </w:pPr>
      <w:rPr>
        <w:rFonts w:ascii="Wingdings" w:hAnsi="Wingdings" w:hint="default"/>
      </w:rPr>
    </w:lvl>
    <w:lvl w:ilvl="8" w:tplc="04090005" w:tentative="1">
      <w:start w:val="1"/>
      <w:numFmt w:val="bullet"/>
      <w:lvlText w:val=""/>
      <w:lvlJc w:val="left"/>
      <w:pPr>
        <w:tabs>
          <w:tab w:val="num" w:pos="5220"/>
        </w:tabs>
        <w:ind w:left="5220" w:hanging="420"/>
      </w:pPr>
      <w:rPr>
        <w:rFonts w:ascii="Wingdings" w:hAnsi="Wingdings" w:hint="default"/>
      </w:rPr>
    </w:lvl>
  </w:abstractNum>
  <w:abstractNum w:abstractNumId="3">
    <w:nsid w:val="02DD1440"/>
    <w:multiLevelType w:val="hybridMultilevel"/>
    <w:tmpl w:val="24EA75D2"/>
    <w:lvl w:ilvl="0" w:tplc="EFB82642">
      <w:start w:val="1"/>
      <w:numFmt w:val="decimal"/>
      <w:lvlText w:val="%1."/>
      <w:lvlJc w:val="left"/>
      <w:pPr>
        <w:ind w:left="1299" w:hanging="435"/>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4">
    <w:nsid w:val="07113E18"/>
    <w:multiLevelType w:val="hybridMultilevel"/>
    <w:tmpl w:val="15F81518"/>
    <w:lvl w:ilvl="0" w:tplc="41F84C42">
      <w:start w:val="1"/>
      <w:numFmt w:val="decimal"/>
      <w:lvlText w:val="2.2.3.%1"/>
      <w:lvlJc w:val="left"/>
      <w:pPr>
        <w:ind w:left="1140" w:hanging="42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nsid w:val="09012597"/>
    <w:multiLevelType w:val="hybridMultilevel"/>
    <w:tmpl w:val="F9A8617C"/>
    <w:lvl w:ilvl="0" w:tplc="04090001">
      <w:start w:val="1"/>
      <w:numFmt w:val="bullet"/>
      <w:pStyle w:val="Level4"/>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1"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AF20FE2"/>
    <w:multiLevelType w:val="hybridMultilevel"/>
    <w:tmpl w:val="119030D8"/>
    <w:lvl w:ilvl="0" w:tplc="04090003">
      <w:start w:val="1"/>
      <w:numFmt w:val="bullet"/>
      <w:lvlText w:val="o"/>
      <w:lvlJc w:val="left"/>
      <w:pPr>
        <w:ind w:left="1560" w:hanging="360"/>
      </w:pPr>
      <w:rPr>
        <w:rFonts w:ascii="Courier New" w:hAnsi="Courier New" w:cs="Courier New" w:hint="default"/>
      </w:rPr>
    </w:lvl>
    <w:lvl w:ilvl="1" w:tplc="04090003">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7">
    <w:nsid w:val="0D2B6ACF"/>
    <w:multiLevelType w:val="hybridMultilevel"/>
    <w:tmpl w:val="8CF4D50E"/>
    <w:lvl w:ilvl="0" w:tplc="2856DAE4">
      <w:start w:val="1"/>
      <w:numFmt w:val="japaneseCounting"/>
      <w:lvlText w:val="%1、"/>
      <w:lvlJc w:val="left"/>
      <w:pPr>
        <w:ind w:left="2160" w:hanging="900"/>
      </w:pPr>
      <w:rPr>
        <w:rFonts w:hint="default"/>
        <w:lang w:val="en-US"/>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8">
    <w:nsid w:val="0D7D1623"/>
    <w:multiLevelType w:val="hybridMultilevel"/>
    <w:tmpl w:val="AE821C12"/>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9">
    <w:nsid w:val="0E4D5F97"/>
    <w:multiLevelType w:val="hybridMultilevel"/>
    <w:tmpl w:val="D8B8A344"/>
    <w:lvl w:ilvl="0" w:tplc="78889274">
      <w:start w:val="1"/>
      <w:numFmt w:val="japaneseCounting"/>
      <w:lvlText w:val="%1、"/>
      <w:lvlJc w:val="left"/>
      <w:pPr>
        <w:ind w:left="2196" w:hanging="900"/>
      </w:pPr>
      <w:rPr>
        <w:rFonts w:hint="default"/>
      </w:r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10">
    <w:nsid w:val="0EC3056C"/>
    <w:multiLevelType w:val="hybridMultilevel"/>
    <w:tmpl w:val="5DACF8D8"/>
    <w:lvl w:ilvl="0" w:tplc="04090011">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1">
    <w:nsid w:val="137F283A"/>
    <w:multiLevelType w:val="hybridMultilevel"/>
    <w:tmpl w:val="F2AC7912"/>
    <w:lvl w:ilvl="0" w:tplc="3B72EC16">
      <w:start w:val="1"/>
      <w:numFmt w:val="bullet"/>
      <w:lvlText w:val="•"/>
      <w:lvlJc w:val="left"/>
      <w:pPr>
        <w:ind w:left="480" w:hanging="480"/>
      </w:pPr>
      <w:rPr>
        <w:rFonts w:ascii="华文细黑" w:hAnsi="华文细黑"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146924BE"/>
    <w:multiLevelType w:val="hybridMultilevel"/>
    <w:tmpl w:val="992003EA"/>
    <w:lvl w:ilvl="0" w:tplc="B61010CA">
      <w:start w:val="1"/>
      <w:numFmt w:val="japaneseCounting"/>
      <w:lvlText w:val="%1、"/>
      <w:lvlJc w:val="left"/>
      <w:pPr>
        <w:ind w:left="2196" w:hanging="900"/>
      </w:pPr>
      <w:rPr>
        <w:rFonts w:hint="default"/>
      </w:r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13">
    <w:nsid w:val="14E84932"/>
    <w:multiLevelType w:val="hybridMultilevel"/>
    <w:tmpl w:val="C0E8F594"/>
    <w:lvl w:ilvl="0" w:tplc="A2C63226">
      <w:start w:val="1"/>
      <w:numFmt w:val="decimal"/>
      <w:lvlText w:val="6.5.%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nsid w:val="150A463C"/>
    <w:multiLevelType w:val="hybridMultilevel"/>
    <w:tmpl w:val="43F80244"/>
    <w:lvl w:ilvl="0" w:tplc="73DAF178">
      <w:start w:val="1"/>
      <w:numFmt w:val="decimal"/>
      <w:lvlText w:val="6.2.%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155225C4"/>
    <w:multiLevelType w:val="hybridMultilevel"/>
    <w:tmpl w:val="2920FF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162665BE"/>
    <w:multiLevelType w:val="hybridMultilevel"/>
    <w:tmpl w:val="24EA75D2"/>
    <w:lvl w:ilvl="0" w:tplc="EFB82642">
      <w:start w:val="1"/>
      <w:numFmt w:val="decimal"/>
      <w:lvlText w:val="%1."/>
      <w:lvlJc w:val="left"/>
      <w:pPr>
        <w:ind w:left="1299" w:hanging="435"/>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7">
    <w:nsid w:val="16980613"/>
    <w:multiLevelType w:val="hybridMultilevel"/>
    <w:tmpl w:val="6554B1A6"/>
    <w:lvl w:ilvl="0" w:tplc="86329CEA">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nsid w:val="17507F1D"/>
    <w:multiLevelType w:val="hybridMultilevel"/>
    <w:tmpl w:val="8CF4D50E"/>
    <w:lvl w:ilvl="0" w:tplc="2856DAE4">
      <w:start w:val="1"/>
      <w:numFmt w:val="japaneseCounting"/>
      <w:lvlText w:val="%1、"/>
      <w:lvlJc w:val="left"/>
      <w:pPr>
        <w:ind w:left="2160" w:hanging="900"/>
      </w:pPr>
      <w:rPr>
        <w:rFonts w:hint="default"/>
        <w:lang w:val="en-US"/>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9">
    <w:nsid w:val="17762C72"/>
    <w:multiLevelType w:val="hybridMultilevel"/>
    <w:tmpl w:val="A608214A"/>
    <w:lvl w:ilvl="0" w:tplc="7048DB4A">
      <w:start w:val="1"/>
      <w:numFmt w:val="bullet"/>
      <w:lvlText w:val="•"/>
      <w:lvlJc w:val="left"/>
      <w:pPr>
        <w:tabs>
          <w:tab w:val="num" w:pos="720"/>
        </w:tabs>
        <w:ind w:left="720" w:hanging="360"/>
      </w:pPr>
      <w:rPr>
        <w:rFonts w:ascii="Times New Roman" w:hAnsi="Times New Roman" w:hint="default"/>
      </w:rPr>
    </w:lvl>
    <w:lvl w:ilvl="1" w:tplc="5DB0A512">
      <w:start w:val="1322"/>
      <w:numFmt w:val="bullet"/>
      <w:lvlText w:val="–"/>
      <w:lvlJc w:val="left"/>
      <w:pPr>
        <w:tabs>
          <w:tab w:val="num" w:pos="1440"/>
        </w:tabs>
        <w:ind w:left="1440" w:hanging="360"/>
      </w:pPr>
      <w:rPr>
        <w:rFonts w:ascii="Times New Roman" w:hAnsi="Times New Roman" w:hint="default"/>
      </w:rPr>
    </w:lvl>
    <w:lvl w:ilvl="2" w:tplc="0E7CE8FA" w:tentative="1">
      <w:start w:val="1"/>
      <w:numFmt w:val="bullet"/>
      <w:lvlText w:val="•"/>
      <w:lvlJc w:val="left"/>
      <w:pPr>
        <w:tabs>
          <w:tab w:val="num" w:pos="2160"/>
        </w:tabs>
        <w:ind w:left="2160" w:hanging="360"/>
      </w:pPr>
      <w:rPr>
        <w:rFonts w:ascii="Times New Roman" w:hAnsi="Times New Roman" w:hint="default"/>
      </w:rPr>
    </w:lvl>
    <w:lvl w:ilvl="3" w:tplc="3C38A4B6" w:tentative="1">
      <w:start w:val="1"/>
      <w:numFmt w:val="bullet"/>
      <w:lvlText w:val="•"/>
      <w:lvlJc w:val="left"/>
      <w:pPr>
        <w:tabs>
          <w:tab w:val="num" w:pos="2880"/>
        </w:tabs>
        <w:ind w:left="2880" w:hanging="360"/>
      </w:pPr>
      <w:rPr>
        <w:rFonts w:ascii="Times New Roman" w:hAnsi="Times New Roman" w:hint="default"/>
      </w:rPr>
    </w:lvl>
    <w:lvl w:ilvl="4" w:tplc="4262F6D8" w:tentative="1">
      <w:start w:val="1"/>
      <w:numFmt w:val="bullet"/>
      <w:lvlText w:val="•"/>
      <w:lvlJc w:val="left"/>
      <w:pPr>
        <w:tabs>
          <w:tab w:val="num" w:pos="3600"/>
        </w:tabs>
        <w:ind w:left="3600" w:hanging="360"/>
      </w:pPr>
      <w:rPr>
        <w:rFonts w:ascii="Times New Roman" w:hAnsi="Times New Roman" w:hint="default"/>
      </w:rPr>
    </w:lvl>
    <w:lvl w:ilvl="5" w:tplc="470E6BD2" w:tentative="1">
      <w:start w:val="1"/>
      <w:numFmt w:val="bullet"/>
      <w:lvlText w:val="•"/>
      <w:lvlJc w:val="left"/>
      <w:pPr>
        <w:tabs>
          <w:tab w:val="num" w:pos="4320"/>
        </w:tabs>
        <w:ind w:left="4320" w:hanging="360"/>
      </w:pPr>
      <w:rPr>
        <w:rFonts w:ascii="Times New Roman" w:hAnsi="Times New Roman" w:hint="default"/>
      </w:rPr>
    </w:lvl>
    <w:lvl w:ilvl="6" w:tplc="EC5E58E4" w:tentative="1">
      <w:start w:val="1"/>
      <w:numFmt w:val="bullet"/>
      <w:lvlText w:val="•"/>
      <w:lvlJc w:val="left"/>
      <w:pPr>
        <w:tabs>
          <w:tab w:val="num" w:pos="5040"/>
        </w:tabs>
        <w:ind w:left="5040" w:hanging="360"/>
      </w:pPr>
      <w:rPr>
        <w:rFonts w:ascii="Times New Roman" w:hAnsi="Times New Roman" w:hint="default"/>
      </w:rPr>
    </w:lvl>
    <w:lvl w:ilvl="7" w:tplc="A58A41DE" w:tentative="1">
      <w:start w:val="1"/>
      <w:numFmt w:val="bullet"/>
      <w:lvlText w:val="•"/>
      <w:lvlJc w:val="left"/>
      <w:pPr>
        <w:tabs>
          <w:tab w:val="num" w:pos="5760"/>
        </w:tabs>
        <w:ind w:left="5760" w:hanging="360"/>
      </w:pPr>
      <w:rPr>
        <w:rFonts w:ascii="Times New Roman" w:hAnsi="Times New Roman" w:hint="default"/>
      </w:rPr>
    </w:lvl>
    <w:lvl w:ilvl="8" w:tplc="55D072C0" w:tentative="1">
      <w:start w:val="1"/>
      <w:numFmt w:val="bullet"/>
      <w:lvlText w:val="•"/>
      <w:lvlJc w:val="left"/>
      <w:pPr>
        <w:tabs>
          <w:tab w:val="num" w:pos="6480"/>
        </w:tabs>
        <w:ind w:left="6480" w:hanging="360"/>
      </w:pPr>
      <w:rPr>
        <w:rFonts w:ascii="Times New Roman" w:hAnsi="Times New Roman" w:hint="default"/>
      </w:rPr>
    </w:lvl>
  </w:abstractNum>
  <w:abstractNum w:abstractNumId="20">
    <w:nsid w:val="18691A11"/>
    <w:multiLevelType w:val="hybridMultilevel"/>
    <w:tmpl w:val="C9A2EFAE"/>
    <w:lvl w:ilvl="0" w:tplc="6914BCB0">
      <w:start w:val="1"/>
      <w:numFmt w:val="decimal"/>
      <w:pStyle w:val="30"/>
      <w:lvlText w:val="5.%1."/>
      <w:lvlJc w:val="left"/>
      <w:pPr>
        <w:ind w:left="480" w:hanging="480"/>
      </w:pPr>
      <w:rPr>
        <w:rFonts w:hint="eastAsia"/>
      </w:rPr>
    </w:lvl>
    <w:lvl w:ilvl="1" w:tplc="6C4AC806">
      <w:start w:val="1"/>
      <w:numFmt w:val="lowerLetter"/>
      <w:lvlText w:val="%2)"/>
      <w:lvlJc w:val="left"/>
      <w:pPr>
        <w:ind w:left="32" w:hanging="480"/>
      </w:pPr>
    </w:lvl>
    <w:lvl w:ilvl="2" w:tplc="A7A4B04E">
      <w:start w:val="1"/>
      <w:numFmt w:val="decimal"/>
      <w:lvlText w:val="5.%3."/>
      <w:lvlJc w:val="left"/>
      <w:pPr>
        <w:ind w:left="512" w:hanging="480"/>
      </w:pPr>
      <w:rPr>
        <w:rFonts w:hint="eastAsia"/>
      </w:rPr>
    </w:lvl>
    <w:lvl w:ilvl="3" w:tplc="0409000F" w:tentative="1">
      <w:start w:val="1"/>
      <w:numFmt w:val="decimal"/>
      <w:lvlText w:val="%4."/>
      <w:lvlJc w:val="left"/>
      <w:pPr>
        <w:ind w:left="992" w:hanging="480"/>
      </w:pPr>
    </w:lvl>
    <w:lvl w:ilvl="4" w:tplc="04090019" w:tentative="1">
      <w:start w:val="1"/>
      <w:numFmt w:val="lowerLetter"/>
      <w:lvlText w:val="%5)"/>
      <w:lvlJc w:val="left"/>
      <w:pPr>
        <w:ind w:left="1472" w:hanging="480"/>
      </w:pPr>
    </w:lvl>
    <w:lvl w:ilvl="5" w:tplc="0409001B" w:tentative="1">
      <w:start w:val="1"/>
      <w:numFmt w:val="lowerRoman"/>
      <w:lvlText w:val="%6."/>
      <w:lvlJc w:val="right"/>
      <w:pPr>
        <w:ind w:left="1952" w:hanging="480"/>
      </w:pPr>
    </w:lvl>
    <w:lvl w:ilvl="6" w:tplc="0409000F" w:tentative="1">
      <w:start w:val="1"/>
      <w:numFmt w:val="decimal"/>
      <w:lvlText w:val="%7."/>
      <w:lvlJc w:val="left"/>
      <w:pPr>
        <w:ind w:left="2432" w:hanging="480"/>
      </w:pPr>
    </w:lvl>
    <w:lvl w:ilvl="7" w:tplc="04090019" w:tentative="1">
      <w:start w:val="1"/>
      <w:numFmt w:val="lowerLetter"/>
      <w:lvlText w:val="%8)"/>
      <w:lvlJc w:val="left"/>
      <w:pPr>
        <w:ind w:left="2912" w:hanging="480"/>
      </w:pPr>
    </w:lvl>
    <w:lvl w:ilvl="8" w:tplc="0409001B" w:tentative="1">
      <w:start w:val="1"/>
      <w:numFmt w:val="lowerRoman"/>
      <w:lvlText w:val="%9."/>
      <w:lvlJc w:val="right"/>
      <w:pPr>
        <w:ind w:left="3392" w:hanging="480"/>
      </w:pPr>
    </w:lvl>
  </w:abstractNum>
  <w:abstractNum w:abstractNumId="21">
    <w:nsid w:val="187F748B"/>
    <w:multiLevelType w:val="hybridMultilevel"/>
    <w:tmpl w:val="6EDA3C06"/>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22">
    <w:nsid w:val="18BA4304"/>
    <w:multiLevelType w:val="hybridMultilevel"/>
    <w:tmpl w:val="7AC2C048"/>
    <w:lvl w:ilvl="0" w:tplc="D6784F6C">
      <w:start w:val="1"/>
      <w:numFmt w:val="decimal"/>
      <w:lvlText w:val="2.3.%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193B1DD8"/>
    <w:multiLevelType w:val="hybridMultilevel"/>
    <w:tmpl w:val="2A0C8C0A"/>
    <w:lvl w:ilvl="0" w:tplc="F85C7646">
      <w:start w:val="1"/>
      <w:numFmt w:val="bullet"/>
      <w:lvlText w:val=""/>
      <w:lvlJc w:val="left"/>
      <w:pPr>
        <w:tabs>
          <w:tab w:val="num" w:pos="720"/>
        </w:tabs>
        <w:ind w:left="720" w:hanging="360"/>
      </w:pPr>
      <w:rPr>
        <w:rFonts w:ascii="Wingdings" w:hAnsi="Wingdings" w:hint="default"/>
      </w:rPr>
    </w:lvl>
    <w:lvl w:ilvl="1" w:tplc="D9040EB8" w:tentative="1">
      <w:start w:val="1"/>
      <w:numFmt w:val="bullet"/>
      <w:lvlText w:val=""/>
      <w:lvlJc w:val="left"/>
      <w:pPr>
        <w:tabs>
          <w:tab w:val="num" w:pos="1440"/>
        </w:tabs>
        <w:ind w:left="1440" w:hanging="360"/>
      </w:pPr>
      <w:rPr>
        <w:rFonts w:ascii="Wingdings" w:hAnsi="Wingdings" w:hint="default"/>
      </w:rPr>
    </w:lvl>
    <w:lvl w:ilvl="2" w:tplc="E7F41078" w:tentative="1">
      <w:start w:val="1"/>
      <w:numFmt w:val="bullet"/>
      <w:lvlText w:val=""/>
      <w:lvlJc w:val="left"/>
      <w:pPr>
        <w:tabs>
          <w:tab w:val="num" w:pos="2160"/>
        </w:tabs>
        <w:ind w:left="2160" w:hanging="360"/>
      </w:pPr>
      <w:rPr>
        <w:rFonts w:ascii="Wingdings" w:hAnsi="Wingdings" w:hint="default"/>
      </w:rPr>
    </w:lvl>
    <w:lvl w:ilvl="3" w:tplc="477487C0" w:tentative="1">
      <w:start w:val="1"/>
      <w:numFmt w:val="bullet"/>
      <w:lvlText w:val=""/>
      <w:lvlJc w:val="left"/>
      <w:pPr>
        <w:tabs>
          <w:tab w:val="num" w:pos="2880"/>
        </w:tabs>
        <w:ind w:left="2880" w:hanging="360"/>
      </w:pPr>
      <w:rPr>
        <w:rFonts w:ascii="Wingdings" w:hAnsi="Wingdings" w:hint="default"/>
      </w:rPr>
    </w:lvl>
    <w:lvl w:ilvl="4" w:tplc="70AAC228" w:tentative="1">
      <w:start w:val="1"/>
      <w:numFmt w:val="bullet"/>
      <w:lvlText w:val=""/>
      <w:lvlJc w:val="left"/>
      <w:pPr>
        <w:tabs>
          <w:tab w:val="num" w:pos="3600"/>
        </w:tabs>
        <w:ind w:left="3600" w:hanging="360"/>
      </w:pPr>
      <w:rPr>
        <w:rFonts w:ascii="Wingdings" w:hAnsi="Wingdings" w:hint="default"/>
      </w:rPr>
    </w:lvl>
    <w:lvl w:ilvl="5" w:tplc="102483D2" w:tentative="1">
      <w:start w:val="1"/>
      <w:numFmt w:val="bullet"/>
      <w:lvlText w:val=""/>
      <w:lvlJc w:val="left"/>
      <w:pPr>
        <w:tabs>
          <w:tab w:val="num" w:pos="4320"/>
        </w:tabs>
        <w:ind w:left="4320" w:hanging="360"/>
      </w:pPr>
      <w:rPr>
        <w:rFonts w:ascii="Wingdings" w:hAnsi="Wingdings" w:hint="default"/>
      </w:rPr>
    </w:lvl>
    <w:lvl w:ilvl="6" w:tplc="B1A0F15A" w:tentative="1">
      <w:start w:val="1"/>
      <w:numFmt w:val="bullet"/>
      <w:lvlText w:val=""/>
      <w:lvlJc w:val="left"/>
      <w:pPr>
        <w:tabs>
          <w:tab w:val="num" w:pos="5040"/>
        </w:tabs>
        <w:ind w:left="5040" w:hanging="360"/>
      </w:pPr>
      <w:rPr>
        <w:rFonts w:ascii="Wingdings" w:hAnsi="Wingdings" w:hint="default"/>
      </w:rPr>
    </w:lvl>
    <w:lvl w:ilvl="7" w:tplc="A4666232" w:tentative="1">
      <w:start w:val="1"/>
      <w:numFmt w:val="bullet"/>
      <w:lvlText w:val=""/>
      <w:lvlJc w:val="left"/>
      <w:pPr>
        <w:tabs>
          <w:tab w:val="num" w:pos="5760"/>
        </w:tabs>
        <w:ind w:left="5760" w:hanging="360"/>
      </w:pPr>
      <w:rPr>
        <w:rFonts w:ascii="Wingdings" w:hAnsi="Wingdings" w:hint="default"/>
      </w:rPr>
    </w:lvl>
    <w:lvl w:ilvl="8" w:tplc="A9D01F90" w:tentative="1">
      <w:start w:val="1"/>
      <w:numFmt w:val="bullet"/>
      <w:lvlText w:val=""/>
      <w:lvlJc w:val="left"/>
      <w:pPr>
        <w:tabs>
          <w:tab w:val="num" w:pos="6480"/>
        </w:tabs>
        <w:ind w:left="6480" w:hanging="360"/>
      </w:pPr>
      <w:rPr>
        <w:rFonts w:ascii="Wingdings" w:hAnsi="Wingdings" w:hint="default"/>
      </w:rPr>
    </w:lvl>
  </w:abstractNum>
  <w:abstractNum w:abstractNumId="24">
    <w:nsid w:val="196C0998"/>
    <w:multiLevelType w:val="hybridMultilevel"/>
    <w:tmpl w:val="568E0C68"/>
    <w:lvl w:ilvl="0" w:tplc="04090001">
      <w:start w:val="1"/>
      <w:numFmt w:val="bullet"/>
      <w:lvlText w:val=""/>
      <w:lvlJc w:val="left"/>
      <w:pPr>
        <w:tabs>
          <w:tab w:val="num" w:pos="720"/>
        </w:tabs>
        <w:ind w:left="720" w:hanging="360"/>
      </w:pPr>
      <w:rPr>
        <w:rFonts w:ascii="Symbol" w:hAnsi="Symbol" w:hint="default"/>
      </w:rPr>
    </w:lvl>
    <w:lvl w:ilvl="1" w:tplc="1C181270">
      <w:start w:val="1"/>
      <w:numFmt w:val="bullet"/>
      <w:lvlText w:val="•"/>
      <w:lvlJc w:val="left"/>
      <w:pPr>
        <w:tabs>
          <w:tab w:val="num" w:pos="1440"/>
        </w:tabs>
        <w:ind w:left="1440" w:hanging="360"/>
      </w:pPr>
      <w:rPr>
        <w:rFonts w:ascii="宋体" w:hAnsi="宋体" w:hint="default"/>
      </w:rPr>
    </w:lvl>
    <w:lvl w:ilvl="2" w:tplc="9A8A2ED0" w:tentative="1">
      <w:start w:val="1"/>
      <w:numFmt w:val="bullet"/>
      <w:lvlText w:val="•"/>
      <w:lvlJc w:val="left"/>
      <w:pPr>
        <w:tabs>
          <w:tab w:val="num" w:pos="2160"/>
        </w:tabs>
        <w:ind w:left="2160" w:hanging="360"/>
      </w:pPr>
      <w:rPr>
        <w:rFonts w:ascii="宋体" w:hAnsi="宋体" w:hint="default"/>
      </w:rPr>
    </w:lvl>
    <w:lvl w:ilvl="3" w:tplc="5D6201E8" w:tentative="1">
      <w:start w:val="1"/>
      <w:numFmt w:val="bullet"/>
      <w:lvlText w:val="•"/>
      <w:lvlJc w:val="left"/>
      <w:pPr>
        <w:tabs>
          <w:tab w:val="num" w:pos="2880"/>
        </w:tabs>
        <w:ind w:left="2880" w:hanging="360"/>
      </w:pPr>
      <w:rPr>
        <w:rFonts w:ascii="宋体" w:hAnsi="宋体" w:hint="default"/>
      </w:rPr>
    </w:lvl>
    <w:lvl w:ilvl="4" w:tplc="7A9656A8" w:tentative="1">
      <w:start w:val="1"/>
      <w:numFmt w:val="bullet"/>
      <w:lvlText w:val="•"/>
      <w:lvlJc w:val="left"/>
      <w:pPr>
        <w:tabs>
          <w:tab w:val="num" w:pos="3600"/>
        </w:tabs>
        <w:ind w:left="3600" w:hanging="360"/>
      </w:pPr>
      <w:rPr>
        <w:rFonts w:ascii="宋体" w:hAnsi="宋体" w:hint="default"/>
      </w:rPr>
    </w:lvl>
    <w:lvl w:ilvl="5" w:tplc="D1FC6AE8" w:tentative="1">
      <w:start w:val="1"/>
      <w:numFmt w:val="bullet"/>
      <w:lvlText w:val="•"/>
      <w:lvlJc w:val="left"/>
      <w:pPr>
        <w:tabs>
          <w:tab w:val="num" w:pos="4320"/>
        </w:tabs>
        <w:ind w:left="4320" w:hanging="360"/>
      </w:pPr>
      <w:rPr>
        <w:rFonts w:ascii="宋体" w:hAnsi="宋体" w:hint="default"/>
      </w:rPr>
    </w:lvl>
    <w:lvl w:ilvl="6" w:tplc="BEA8A274" w:tentative="1">
      <w:start w:val="1"/>
      <w:numFmt w:val="bullet"/>
      <w:lvlText w:val="•"/>
      <w:lvlJc w:val="left"/>
      <w:pPr>
        <w:tabs>
          <w:tab w:val="num" w:pos="5040"/>
        </w:tabs>
        <w:ind w:left="5040" w:hanging="360"/>
      </w:pPr>
      <w:rPr>
        <w:rFonts w:ascii="宋体" w:hAnsi="宋体" w:hint="default"/>
      </w:rPr>
    </w:lvl>
    <w:lvl w:ilvl="7" w:tplc="D84699FE" w:tentative="1">
      <w:start w:val="1"/>
      <w:numFmt w:val="bullet"/>
      <w:lvlText w:val="•"/>
      <w:lvlJc w:val="left"/>
      <w:pPr>
        <w:tabs>
          <w:tab w:val="num" w:pos="5760"/>
        </w:tabs>
        <w:ind w:left="5760" w:hanging="360"/>
      </w:pPr>
      <w:rPr>
        <w:rFonts w:ascii="宋体" w:hAnsi="宋体" w:hint="default"/>
      </w:rPr>
    </w:lvl>
    <w:lvl w:ilvl="8" w:tplc="28687CBA" w:tentative="1">
      <w:start w:val="1"/>
      <w:numFmt w:val="bullet"/>
      <w:lvlText w:val="•"/>
      <w:lvlJc w:val="left"/>
      <w:pPr>
        <w:tabs>
          <w:tab w:val="num" w:pos="6480"/>
        </w:tabs>
        <w:ind w:left="6480" w:hanging="360"/>
      </w:pPr>
      <w:rPr>
        <w:rFonts w:ascii="宋体" w:hAnsi="宋体" w:hint="default"/>
      </w:rPr>
    </w:lvl>
  </w:abstractNum>
  <w:abstractNum w:abstractNumId="25">
    <w:nsid w:val="1B787090"/>
    <w:multiLevelType w:val="hybridMultilevel"/>
    <w:tmpl w:val="373A10A0"/>
    <w:lvl w:ilvl="0" w:tplc="0409000F">
      <w:start w:val="1"/>
      <w:numFmt w:val="decimal"/>
      <w:lvlText w:val="%1."/>
      <w:lvlJc w:val="lef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26">
    <w:nsid w:val="1BCA555C"/>
    <w:multiLevelType w:val="multilevel"/>
    <w:tmpl w:val="B7F24FD6"/>
    <w:lvl w:ilvl="0">
      <w:start w:val="1"/>
      <w:numFmt w:val="decimal"/>
      <w:lvlText w:val="%1"/>
      <w:lvlJc w:val="left"/>
      <w:pPr>
        <w:tabs>
          <w:tab w:val="num" w:pos="432"/>
        </w:tabs>
        <w:ind w:left="432" w:hanging="432"/>
      </w:pPr>
      <w:rPr>
        <w:rFonts w:hint="eastAsia"/>
        <w:b/>
        <w:i w:val="0"/>
      </w:rPr>
    </w:lvl>
    <w:lvl w:ilvl="1">
      <w:start w:val="1"/>
      <w:numFmt w:val="decimal"/>
      <w:lvlText w:val="%1.%2"/>
      <w:lvlJc w:val="left"/>
      <w:pPr>
        <w:tabs>
          <w:tab w:val="num" w:pos="576"/>
        </w:tabs>
        <w:ind w:left="576" w:hanging="576"/>
      </w:pPr>
      <w:rPr>
        <w:rFonts w:hint="eastAsia"/>
        <w:b/>
        <w:i w:val="0"/>
      </w:rPr>
    </w:lvl>
    <w:lvl w:ilvl="2">
      <w:start w:val="1"/>
      <w:numFmt w:val="decimal"/>
      <w:lvlText w:val="%1.%2.%3"/>
      <w:lvlJc w:val="left"/>
      <w:pPr>
        <w:tabs>
          <w:tab w:val="num" w:pos="720"/>
        </w:tabs>
        <w:ind w:left="720" w:hanging="720"/>
      </w:pPr>
      <w:rPr>
        <w:rFonts w:hint="eastAsia"/>
        <w:b/>
        <w:i w:val="0"/>
      </w:rPr>
    </w:lvl>
    <w:lvl w:ilvl="3">
      <w:start w:val="1"/>
      <w:numFmt w:val="decimal"/>
      <w:lvlText w:val="%1.%2.%3.%4"/>
      <w:lvlJc w:val="left"/>
      <w:pPr>
        <w:tabs>
          <w:tab w:val="num" w:pos="864"/>
        </w:tabs>
        <w:ind w:left="864" w:hanging="864"/>
      </w:pPr>
      <w:rPr>
        <w:rFonts w:ascii="宋体" w:eastAsia="宋体" w:hAnsi="宋体" w:hint="eastAsia"/>
        <w:b/>
        <w:i w:val="0"/>
      </w:rPr>
    </w:lvl>
    <w:lvl w:ilvl="4">
      <w:start w:val="1"/>
      <w:numFmt w:val="decimal"/>
      <w:lvlText w:val="%1.%2.%3.%4.%5"/>
      <w:lvlJc w:val="left"/>
      <w:pPr>
        <w:tabs>
          <w:tab w:val="num" w:pos="1008"/>
        </w:tabs>
        <w:ind w:left="1008" w:hanging="1008"/>
      </w:pPr>
      <w:rPr>
        <w:rFonts w:hint="eastAsia"/>
        <w:b/>
        <w:i w:val="0"/>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7">
    <w:nsid w:val="1C760C27"/>
    <w:multiLevelType w:val="hybridMultilevel"/>
    <w:tmpl w:val="2CD41360"/>
    <w:lvl w:ilvl="0" w:tplc="6384252A">
      <w:start w:val="1"/>
      <w:numFmt w:val="decimal"/>
      <w:lvlText w:val="2.1.%1"/>
      <w:lvlJc w:val="left"/>
      <w:pPr>
        <w:ind w:left="780" w:hanging="420"/>
      </w:pPr>
      <w:rPr>
        <w:rFonts w:hint="eastAsia"/>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nsid w:val="1D282DFB"/>
    <w:multiLevelType w:val="hybridMultilevel"/>
    <w:tmpl w:val="93AEE36C"/>
    <w:lvl w:ilvl="0" w:tplc="094C088E">
      <w:start w:val="1"/>
      <w:numFmt w:val="decimal"/>
      <w:lvlText w:val="3.5.%1"/>
      <w:lvlJc w:val="left"/>
      <w:pPr>
        <w:ind w:left="780" w:hanging="420"/>
      </w:pPr>
      <w:rPr>
        <w:rFonts w:hint="eastAsia"/>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nsid w:val="1E7F209D"/>
    <w:multiLevelType w:val="hybridMultilevel"/>
    <w:tmpl w:val="A3BA84FC"/>
    <w:lvl w:ilvl="0" w:tplc="C90EBF66">
      <w:start w:val="1"/>
      <w:numFmt w:val="decimal"/>
      <w:lvlText w:val="2.2.%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nsid w:val="1FE95916"/>
    <w:multiLevelType w:val="hybridMultilevel"/>
    <w:tmpl w:val="CA1409D4"/>
    <w:lvl w:ilvl="0" w:tplc="5A5C0EBE">
      <w:start w:val="1"/>
      <w:numFmt w:val="bullet"/>
      <w:lvlText w:val=""/>
      <w:lvlJc w:val="left"/>
      <w:pPr>
        <w:tabs>
          <w:tab w:val="num" w:pos="720"/>
        </w:tabs>
        <w:ind w:left="720" w:hanging="360"/>
      </w:pPr>
      <w:rPr>
        <w:rFonts w:ascii="Wingdings" w:hAnsi="Wingdings" w:hint="default"/>
      </w:rPr>
    </w:lvl>
    <w:lvl w:ilvl="1" w:tplc="DA08ECD0" w:tentative="1">
      <w:start w:val="1"/>
      <w:numFmt w:val="bullet"/>
      <w:lvlText w:val=""/>
      <w:lvlJc w:val="left"/>
      <w:pPr>
        <w:tabs>
          <w:tab w:val="num" w:pos="1440"/>
        </w:tabs>
        <w:ind w:left="1440" w:hanging="360"/>
      </w:pPr>
      <w:rPr>
        <w:rFonts w:ascii="Wingdings" w:hAnsi="Wingdings" w:hint="default"/>
      </w:rPr>
    </w:lvl>
    <w:lvl w:ilvl="2" w:tplc="74AA2144" w:tentative="1">
      <w:start w:val="1"/>
      <w:numFmt w:val="bullet"/>
      <w:lvlText w:val=""/>
      <w:lvlJc w:val="left"/>
      <w:pPr>
        <w:tabs>
          <w:tab w:val="num" w:pos="2160"/>
        </w:tabs>
        <w:ind w:left="2160" w:hanging="360"/>
      </w:pPr>
      <w:rPr>
        <w:rFonts w:ascii="Wingdings" w:hAnsi="Wingdings" w:hint="default"/>
      </w:rPr>
    </w:lvl>
    <w:lvl w:ilvl="3" w:tplc="ABC2BAA0" w:tentative="1">
      <w:start w:val="1"/>
      <w:numFmt w:val="bullet"/>
      <w:lvlText w:val=""/>
      <w:lvlJc w:val="left"/>
      <w:pPr>
        <w:tabs>
          <w:tab w:val="num" w:pos="2880"/>
        </w:tabs>
        <w:ind w:left="2880" w:hanging="360"/>
      </w:pPr>
      <w:rPr>
        <w:rFonts w:ascii="Wingdings" w:hAnsi="Wingdings" w:hint="default"/>
      </w:rPr>
    </w:lvl>
    <w:lvl w:ilvl="4" w:tplc="1E805A78" w:tentative="1">
      <w:start w:val="1"/>
      <w:numFmt w:val="bullet"/>
      <w:lvlText w:val=""/>
      <w:lvlJc w:val="left"/>
      <w:pPr>
        <w:tabs>
          <w:tab w:val="num" w:pos="3600"/>
        </w:tabs>
        <w:ind w:left="3600" w:hanging="360"/>
      </w:pPr>
      <w:rPr>
        <w:rFonts w:ascii="Wingdings" w:hAnsi="Wingdings" w:hint="default"/>
      </w:rPr>
    </w:lvl>
    <w:lvl w:ilvl="5" w:tplc="3BEE932E" w:tentative="1">
      <w:start w:val="1"/>
      <w:numFmt w:val="bullet"/>
      <w:lvlText w:val=""/>
      <w:lvlJc w:val="left"/>
      <w:pPr>
        <w:tabs>
          <w:tab w:val="num" w:pos="4320"/>
        </w:tabs>
        <w:ind w:left="4320" w:hanging="360"/>
      </w:pPr>
      <w:rPr>
        <w:rFonts w:ascii="Wingdings" w:hAnsi="Wingdings" w:hint="default"/>
      </w:rPr>
    </w:lvl>
    <w:lvl w:ilvl="6" w:tplc="D4520B78" w:tentative="1">
      <w:start w:val="1"/>
      <w:numFmt w:val="bullet"/>
      <w:lvlText w:val=""/>
      <w:lvlJc w:val="left"/>
      <w:pPr>
        <w:tabs>
          <w:tab w:val="num" w:pos="5040"/>
        </w:tabs>
        <w:ind w:left="5040" w:hanging="360"/>
      </w:pPr>
      <w:rPr>
        <w:rFonts w:ascii="Wingdings" w:hAnsi="Wingdings" w:hint="default"/>
      </w:rPr>
    </w:lvl>
    <w:lvl w:ilvl="7" w:tplc="5352FFF6" w:tentative="1">
      <w:start w:val="1"/>
      <w:numFmt w:val="bullet"/>
      <w:lvlText w:val=""/>
      <w:lvlJc w:val="left"/>
      <w:pPr>
        <w:tabs>
          <w:tab w:val="num" w:pos="5760"/>
        </w:tabs>
        <w:ind w:left="5760" w:hanging="360"/>
      </w:pPr>
      <w:rPr>
        <w:rFonts w:ascii="Wingdings" w:hAnsi="Wingdings" w:hint="default"/>
      </w:rPr>
    </w:lvl>
    <w:lvl w:ilvl="8" w:tplc="46266D8A" w:tentative="1">
      <w:start w:val="1"/>
      <w:numFmt w:val="bullet"/>
      <w:lvlText w:val=""/>
      <w:lvlJc w:val="left"/>
      <w:pPr>
        <w:tabs>
          <w:tab w:val="num" w:pos="6480"/>
        </w:tabs>
        <w:ind w:left="6480" w:hanging="360"/>
      </w:pPr>
      <w:rPr>
        <w:rFonts w:ascii="Wingdings" w:hAnsi="Wingdings" w:hint="default"/>
      </w:rPr>
    </w:lvl>
  </w:abstractNum>
  <w:abstractNum w:abstractNumId="31">
    <w:nsid w:val="201905C4"/>
    <w:multiLevelType w:val="hybridMultilevel"/>
    <w:tmpl w:val="C8888098"/>
    <w:lvl w:ilvl="0" w:tplc="6E681FF4">
      <w:start w:val="1"/>
      <w:numFmt w:val="decimal"/>
      <w:lvlText w:val="4.%1"/>
      <w:lvlJc w:val="left"/>
      <w:pPr>
        <w:ind w:left="562" w:hanging="420"/>
      </w:pPr>
      <w:rPr>
        <w:rFonts w:hint="eastAsia"/>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32">
    <w:nsid w:val="238D0F25"/>
    <w:multiLevelType w:val="hybridMultilevel"/>
    <w:tmpl w:val="24EA75D2"/>
    <w:lvl w:ilvl="0" w:tplc="EFB82642">
      <w:start w:val="1"/>
      <w:numFmt w:val="decimal"/>
      <w:lvlText w:val="%1."/>
      <w:lvlJc w:val="left"/>
      <w:pPr>
        <w:ind w:left="1299" w:hanging="435"/>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33">
    <w:nsid w:val="266C2AF3"/>
    <w:multiLevelType w:val="hybridMultilevel"/>
    <w:tmpl w:val="ED209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67B7B98"/>
    <w:multiLevelType w:val="hybridMultilevel"/>
    <w:tmpl w:val="A5D8D75E"/>
    <w:lvl w:ilvl="0" w:tplc="82C2F2CE">
      <w:start w:val="1"/>
      <w:numFmt w:val="decimal"/>
      <w:lvlText w:val="3.%1"/>
      <w:lvlJc w:val="left"/>
      <w:pPr>
        <w:ind w:left="562" w:hanging="420"/>
      </w:pPr>
      <w:rPr>
        <w:rFonts w:hint="eastAsia"/>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35">
    <w:nsid w:val="278A07A9"/>
    <w:multiLevelType w:val="hybridMultilevel"/>
    <w:tmpl w:val="4E487D78"/>
    <w:lvl w:ilvl="0" w:tplc="3E9E8030">
      <w:start w:val="1"/>
      <w:numFmt w:val="decimal"/>
      <w:lvlText w:val="%1."/>
      <w:lvlJc w:val="left"/>
      <w:pPr>
        <w:ind w:left="780" w:hanging="360"/>
      </w:pPr>
      <w:rPr>
        <w:rFonts w:cs="Times New Roman" w:hint="default"/>
        <w:color w:val="auto"/>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6">
    <w:nsid w:val="2ADA1C7D"/>
    <w:multiLevelType w:val="hybridMultilevel"/>
    <w:tmpl w:val="8724D32C"/>
    <w:lvl w:ilvl="0" w:tplc="CC4C11FE">
      <w:start w:val="1"/>
      <w:numFmt w:val="decimal"/>
      <w:lvlText w:val="2.2.2.%1"/>
      <w:lvlJc w:val="left"/>
      <w:pPr>
        <w:ind w:left="1140" w:hanging="42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7">
    <w:nsid w:val="2E2A3D03"/>
    <w:multiLevelType w:val="hybridMultilevel"/>
    <w:tmpl w:val="6908CA2A"/>
    <w:lvl w:ilvl="0" w:tplc="C874A5E8">
      <w:start w:val="1"/>
      <w:numFmt w:val="decimal"/>
      <w:lvlText w:val="6.6.%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8">
    <w:nsid w:val="31EE3D0E"/>
    <w:multiLevelType w:val="hybridMultilevel"/>
    <w:tmpl w:val="2A78AF10"/>
    <w:lvl w:ilvl="0" w:tplc="903E0CAC">
      <w:start w:val="1"/>
      <w:numFmt w:val="decimal"/>
      <w:lvlText w:val="6.4.%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nsid w:val="33F3320A"/>
    <w:multiLevelType w:val="hybridMultilevel"/>
    <w:tmpl w:val="B2FE40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34556577"/>
    <w:multiLevelType w:val="hybridMultilevel"/>
    <w:tmpl w:val="CA2CA74C"/>
    <w:lvl w:ilvl="0" w:tplc="A3068F04">
      <w:start w:val="1"/>
      <w:numFmt w:val="bullet"/>
      <w:lvlText w:val="•"/>
      <w:lvlJc w:val="left"/>
      <w:pPr>
        <w:tabs>
          <w:tab w:val="num" w:pos="1526"/>
        </w:tabs>
        <w:ind w:left="1526" w:hanging="360"/>
      </w:pPr>
      <w:rPr>
        <w:rFonts w:ascii="Arial" w:hAnsi="Arial" w:hint="default"/>
      </w:rPr>
    </w:lvl>
    <w:lvl w:ilvl="1" w:tplc="09CC110C" w:tentative="1">
      <w:start w:val="1"/>
      <w:numFmt w:val="bullet"/>
      <w:lvlText w:val="•"/>
      <w:lvlJc w:val="left"/>
      <w:pPr>
        <w:tabs>
          <w:tab w:val="num" w:pos="2246"/>
        </w:tabs>
        <w:ind w:left="2246" w:hanging="360"/>
      </w:pPr>
      <w:rPr>
        <w:rFonts w:ascii="Arial" w:hAnsi="Arial" w:hint="default"/>
      </w:rPr>
    </w:lvl>
    <w:lvl w:ilvl="2" w:tplc="6CDA450A" w:tentative="1">
      <w:start w:val="1"/>
      <w:numFmt w:val="bullet"/>
      <w:lvlText w:val="•"/>
      <w:lvlJc w:val="left"/>
      <w:pPr>
        <w:tabs>
          <w:tab w:val="num" w:pos="2966"/>
        </w:tabs>
        <w:ind w:left="2966" w:hanging="360"/>
      </w:pPr>
      <w:rPr>
        <w:rFonts w:ascii="Arial" w:hAnsi="Arial" w:hint="default"/>
      </w:rPr>
    </w:lvl>
    <w:lvl w:ilvl="3" w:tplc="2486A120" w:tentative="1">
      <w:start w:val="1"/>
      <w:numFmt w:val="bullet"/>
      <w:lvlText w:val="•"/>
      <w:lvlJc w:val="left"/>
      <w:pPr>
        <w:tabs>
          <w:tab w:val="num" w:pos="3686"/>
        </w:tabs>
        <w:ind w:left="3686" w:hanging="360"/>
      </w:pPr>
      <w:rPr>
        <w:rFonts w:ascii="Arial" w:hAnsi="Arial" w:hint="default"/>
      </w:rPr>
    </w:lvl>
    <w:lvl w:ilvl="4" w:tplc="B23EA1A8" w:tentative="1">
      <w:start w:val="1"/>
      <w:numFmt w:val="bullet"/>
      <w:lvlText w:val="•"/>
      <w:lvlJc w:val="left"/>
      <w:pPr>
        <w:tabs>
          <w:tab w:val="num" w:pos="4406"/>
        </w:tabs>
        <w:ind w:left="4406" w:hanging="360"/>
      </w:pPr>
      <w:rPr>
        <w:rFonts w:ascii="Arial" w:hAnsi="Arial" w:hint="default"/>
      </w:rPr>
    </w:lvl>
    <w:lvl w:ilvl="5" w:tplc="5AA6F5D4" w:tentative="1">
      <w:start w:val="1"/>
      <w:numFmt w:val="bullet"/>
      <w:lvlText w:val="•"/>
      <w:lvlJc w:val="left"/>
      <w:pPr>
        <w:tabs>
          <w:tab w:val="num" w:pos="5126"/>
        </w:tabs>
        <w:ind w:left="5126" w:hanging="360"/>
      </w:pPr>
      <w:rPr>
        <w:rFonts w:ascii="Arial" w:hAnsi="Arial" w:hint="default"/>
      </w:rPr>
    </w:lvl>
    <w:lvl w:ilvl="6" w:tplc="54EAEBFA" w:tentative="1">
      <w:start w:val="1"/>
      <w:numFmt w:val="bullet"/>
      <w:lvlText w:val="•"/>
      <w:lvlJc w:val="left"/>
      <w:pPr>
        <w:tabs>
          <w:tab w:val="num" w:pos="5846"/>
        </w:tabs>
        <w:ind w:left="5846" w:hanging="360"/>
      </w:pPr>
      <w:rPr>
        <w:rFonts w:ascii="Arial" w:hAnsi="Arial" w:hint="default"/>
      </w:rPr>
    </w:lvl>
    <w:lvl w:ilvl="7" w:tplc="859070E2" w:tentative="1">
      <w:start w:val="1"/>
      <w:numFmt w:val="bullet"/>
      <w:lvlText w:val="•"/>
      <w:lvlJc w:val="left"/>
      <w:pPr>
        <w:tabs>
          <w:tab w:val="num" w:pos="6566"/>
        </w:tabs>
        <w:ind w:left="6566" w:hanging="360"/>
      </w:pPr>
      <w:rPr>
        <w:rFonts w:ascii="Arial" w:hAnsi="Arial" w:hint="default"/>
      </w:rPr>
    </w:lvl>
    <w:lvl w:ilvl="8" w:tplc="1624C992" w:tentative="1">
      <w:start w:val="1"/>
      <w:numFmt w:val="bullet"/>
      <w:lvlText w:val="•"/>
      <w:lvlJc w:val="left"/>
      <w:pPr>
        <w:tabs>
          <w:tab w:val="num" w:pos="7286"/>
        </w:tabs>
        <w:ind w:left="7286" w:hanging="360"/>
      </w:pPr>
      <w:rPr>
        <w:rFonts w:ascii="Arial" w:hAnsi="Arial" w:hint="default"/>
      </w:rPr>
    </w:lvl>
  </w:abstractNum>
  <w:abstractNum w:abstractNumId="41">
    <w:nsid w:val="376549A0"/>
    <w:multiLevelType w:val="hybridMultilevel"/>
    <w:tmpl w:val="AAD07D58"/>
    <w:lvl w:ilvl="0" w:tplc="04090001">
      <w:start w:val="1"/>
      <w:numFmt w:val="bullet"/>
      <w:lvlText w:val=""/>
      <w:lvlJc w:val="left"/>
      <w:pPr>
        <w:ind w:left="1980" w:hanging="360"/>
      </w:pPr>
      <w:rPr>
        <w:rFonts w:ascii="Symbol" w:hAnsi="Symbol" w:hint="default"/>
      </w:rPr>
    </w:lvl>
    <w:lvl w:ilvl="1" w:tplc="04090003">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2">
    <w:nsid w:val="37B54ED7"/>
    <w:multiLevelType w:val="hybridMultilevel"/>
    <w:tmpl w:val="8806C7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38694EF5"/>
    <w:multiLevelType w:val="hybridMultilevel"/>
    <w:tmpl w:val="436C0A0E"/>
    <w:lvl w:ilvl="0" w:tplc="1984287C">
      <w:start w:val="1"/>
      <w:numFmt w:val="bullet"/>
      <w:lvlText w:val="•"/>
      <w:lvlJc w:val="left"/>
      <w:pPr>
        <w:tabs>
          <w:tab w:val="num" w:pos="1080"/>
        </w:tabs>
        <w:ind w:left="1080" w:hanging="360"/>
      </w:pPr>
      <w:rPr>
        <w:rFonts w:ascii="Times New Roman" w:hAnsi="Times New Roman" w:hint="default"/>
      </w:rPr>
    </w:lvl>
    <w:lvl w:ilvl="1" w:tplc="04090001">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4">
    <w:nsid w:val="40C516FB"/>
    <w:multiLevelType w:val="hybridMultilevel"/>
    <w:tmpl w:val="24EA75D2"/>
    <w:lvl w:ilvl="0" w:tplc="EFB82642">
      <w:start w:val="1"/>
      <w:numFmt w:val="decimal"/>
      <w:lvlText w:val="%1."/>
      <w:lvlJc w:val="left"/>
      <w:pPr>
        <w:ind w:left="1299" w:hanging="435"/>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45">
    <w:nsid w:val="429A5C18"/>
    <w:multiLevelType w:val="hybridMultilevel"/>
    <w:tmpl w:val="9FECA67C"/>
    <w:lvl w:ilvl="0" w:tplc="36281C32">
      <w:start w:val="1"/>
      <w:numFmt w:val="decimal"/>
      <w:lvlText w:val="2.4.%1"/>
      <w:lvlJc w:val="left"/>
      <w:pPr>
        <w:ind w:left="780" w:hanging="420"/>
      </w:pPr>
      <w:rPr>
        <w:rFonts w:hint="eastAsia"/>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6">
    <w:nsid w:val="43234623"/>
    <w:multiLevelType w:val="hybridMultilevel"/>
    <w:tmpl w:val="EE0A8810"/>
    <w:lvl w:ilvl="0" w:tplc="2DE63C04">
      <w:start w:val="1"/>
      <w:numFmt w:val="bullet"/>
      <w:pStyle w:val="pwcbodybullet1"/>
      <w:lvlText w:val=""/>
      <w:lvlJc w:val="left"/>
      <w:pPr>
        <w:tabs>
          <w:tab w:val="num" w:pos="1181"/>
        </w:tabs>
        <w:ind w:left="1181" w:hanging="341"/>
      </w:pPr>
      <w:rPr>
        <w:rFonts w:ascii="Symbol" w:hAnsi="Symbol" w:hint="default"/>
        <w:sz w:val="20"/>
        <w:lang w:eastAsia="zh-CN"/>
      </w:rPr>
    </w:lvl>
    <w:lvl w:ilvl="1" w:tplc="B852BBF0">
      <w:start w:val="1"/>
      <w:numFmt w:val="bullet"/>
      <w:lvlText w:val="o"/>
      <w:lvlJc w:val="left"/>
      <w:pPr>
        <w:tabs>
          <w:tab w:val="num" w:pos="1957"/>
        </w:tabs>
        <w:ind w:left="1957" w:hanging="360"/>
      </w:pPr>
      <w:rPr>
        <w:rFonts w:ascii="Courier New" w:hAnsi="Courier New" w:cs="Courier New" w:hint="default"/>
        <w:lang w:eastAsia="zh-CN"/>
      </w:rPr>
    </w:lvl>
    <w:lvl w:ilvl="2" w:tplc="08090005">
      <w:start w:val="1"/>
      <w:numFmt w:val="bullet"/>
      <w:lvlText w:val=""/>
      <w:lvlJc w:val="left"/>
      <w:pPr>
        <w:tabs>
          <w:tab w:val="num" w:pos="2677"/>
        </w:tabs>
        <w:ind w:left="2677" w:hanging="360"/>
      </w:pPr>
      <w:rPr>
        <w:rFonts w:ascii="Wingdings" w:hAnsi="Wingdings" w:hint="default"/>
      </w:rPr>
    </w:lvl>
    <w:lvl w:ilvl="3" w:tplc="08090001">
      <w:start w:val="1"/>
      <w:numFmt w:val="bullet"/>
      <w:lvlText w:val=""/>
      <w:lvlJc w:val="left"/>
      <w:pPr>
        <w:tabs>
          <w:tab w:val="num" w:pos="3397"/>
        </w:tabs>
        <w:ind w:left="3397" w:hanging="360"/>
      </w:pPr>
      <w:rPr>
        <w:rFonts w:ascii="Symbol" w:hAnsi="Symbol" w:hint="default"/>
      </w:rPr>
    </w:lvl>
    <w:lvl w:ilvl="4" w:tplc="08090003" w:tentative="1">
      <w:start w:val="1"/>
      <w:numFmt w:val="bullet"/>
      <w:lvlText w:val="o"/>
      <w:lvlJc w:val="left"/>
      <w:pPr>
        <w:tabs>
          <w:tab w:val="num" w:pos="4117"/>
        </w:tabs>
        <w:ind w:left="4117" w:hanging="360"/>
      </w:pPr>
      <w:rPr>
        <w:rFonts w:ascii="Courier New" w:hAnsi="Courier New" w:cs="Courier New" w:hint="default"/>
      </w:rPr>
    </w:lvl>
    <w:lvl w:ilvl="5" w:tplc="08090005" w:tentative="1">
      <w:start w:val="1"/>
      <w:numFmt w:val="bullet"/>
      <w:lvlText w:val=""/>
      <w:lvlJc w:val="left"/>
      <w:pPr>
        <w:tabs>
          <w:tab w:val="num" w:pos="4837"/>
        </w:tabs>
        <w:ind w:left="4837" w:hanging="360"/>
      </w:pPr>
      <w:rPr>
        <w:rFonts w:ascii="Wingdings" w:hAnsi="Wingdings" w:hint="default"/>
      </w:rPr>
    </w:lvl>
    <w:lvl w:ilvl="6" w:tplc="08090001" w:tentative="1">
      <w:start w:val="1"/>
      <w:numFmt w:val="bullet"/>
      <w:lvlText w:val=""/>
      <w:lvlJc w:val="left"/>
      <w:pPr>
        <w:tabs>
          <w:tab w:val="num" w:pos="5557"/>
        </w:tabs>
        <w:ind w:left="5557" w:hanging="360"/>
      </w:pPr>
      <w:rPr>
        <w:rFonts w:ascii="Symbol" w:hAnsi="Symbol" w:hint="default"/>
      </w:rPr>
    </w:lvl>
    <w:lvl w:ilvl="7" w:tplc="08090003" w:tentative="1">
      <w:start w:val="1"/>
      <w:numFmt w:val="bullet"/>
      <w:lvlText w:val="o"/>
      <w:lvlJc w:val="left"/>
      <w:pPr>
        <w:tabs>
          <w:tab w:val="num" w:pos="6277"/>
        </w:tabs>
        <w:ind w:left="6277" w:hanging="360"/>
      </w:pPr>
      <w:rPr>
        <w:rFonts w:ascii="Courier New" w:hAnsi="Courier New" w:cs="Courier New" w:hint="default"/>
      </w:rPr>
    </w:lvl>
    <w:lvl w:ilvl="8" w:tplc="08090005" w:tentative="1">
      <w:start w:val="1"/>
      <w:numFmt w:val="bullet"/>
      <w:lvlText w:val=""/>
      <w:lvlJc w:val="left"/>
      <w:pPr>
        <w:tabs>
          <w:tab w:val="num" w:pos="6997"/>
        </w:tabs>
        <w:ind w:left="6997" w:hanging="360"/>
      </w:pPr>
      <w:rPr>
        <w:rFonts w:ascii="Wingdings" w:hAnsi="Wingdings" w:hint="default"/>
      </w:rPr>
    </w:lvl>
  </w:abstractNum>
  <w:abstractNum w:abstractNumId="47">
    <w:nsid w:val="46961F58"/>
    <w:multiLevelType w:val="hybridMultilevel"/>
    <w:tmpl w:val="343E973A"/>
    <w:lvl w:ilvl="0" w:tplc="5DE8ED56">
      <w:start w:val="1"/>
      <w:numFmt w:val="decimal"/>
      <w:lvlText w:val="2.3.2.%1"/>
      <w:lvlJc w:val="left"/>
      <w:pPr>
        <w:ind w:left="1140" w:hanging="42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8">
    <w:nsid w:val="48A70315"/>
    <w:multiLevelType w:val="hybridMultilevel"/>
    <w:tmpl w:val="7036236C"/>
    <w:lvl w:ilvl="0" w:tplc="DE40D1C0">
      <w:start w:val="1"/>
      <w:numFmt w:val="decimal"/>
      <w:lvlText w:val="1.%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4A456B71"/>
    <w:multiLevelType w:val="hybridMultilevel"/>
    <w:tmpl w:val="59407B18"/>
    <w:lvl w:ilvl="0" w:tplc="8968DD70">
      <w:start w:val="1"/>
      <w:numFmt w:val="decimal"/>
      <w:lvlText w:val="3.4.%1"/>
      <w:lvlJc w:val="left"/>
      <w:pPr>
        <w:ind w:left="780" w:hanging="420"/>
      </w:pPr>
      <w:rPr>
        <w:rFonts w:hint="eastAsia"/>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0">
    <w:nsid w:val="4AC65D22"/>
    <w:multiLevelType w:val="hybridMultilevel"/>
    <w:tmpl w:val="3A7E7FEC"/>
    <w:lvl w:ilvl="0" w:tplc="661EEC2A">
      <w:start w:val="1"/>
      <w:numFmt w:val="decimal"/>
      <w:lvlText w:val="6.%1"/>
      <w:lvlJc w:val="left"/>
      <w:pPr>
        <w:ind w:left="562" w:hanging="420"/>
      </w:pPr>
      <w:rPr>
        <w:rFonts w:hint="eastAsia"/>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51">
    <w:nsid w:val="4C0F14F8"/>
    <w:multiLevelType w:val="hybridMultilevel"/>
    <w:tmpl w:val="B0C65034"/>
    <w:lvl w:ilvl="0" w:tplc="04090011">
      <w:start w:val="1"/>
      <w:numFmt w:val="decimal"/>
      <w:lvlText w:val="%1)"/>
      <w:lvlJc w:val="left"/>
      <w:pPr>
        <w:ind w:left="1200" w:hanging="360"/>
      </w:pPr>
      <w:rPr>
        <w:rFont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52">
    <w:nsid w:val="4EBE05C8"/>
    <w:multiLevelType w:val="hybridMultilevel"/>
    <w:tmpl w:val="00AACD68"/>
    <w:lvl w:ilvl="0" w:tplc="6840FAD6">
      <w:start w:val="1"/>
      <w:numFmt w:val="decimal"/>
      <w:lvlText w:val="4.2.%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3">
    <w:nsid w:val="51393291"/>
    <w:multiLevelType w:val="hybridMultilevel"/>
    <w:tmpl w:val="2664237E"/>
    <w:lvl w:ilvl="0" w:tplc="1F30F80C">
      <w:start w:val="1"/>
      <w:numFmt w:val="decimal"/>
      <w:lvlText w:val="6.3.%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4">
    <w:nsid w:val="53551F4E"/>
    <w:multiLevelType w:val="hybridMultilevel"/>
    <w:tmpl w:val="D8F84CFE"/>
    <w:lvl w:ilvl="0" w:tplc="04090001">
      <w:start w:val="1"/>
      <w:numFmt w:val="bullet"/>
      <w:lvlText w:val=""/>
      <w:lvlJc w:val="left"/>
      <w:pPr>
        <w:ind w:left="1140" w:hanging="360"/>
      </w:pPr>
      <w:rPr>
        <w:rFonts w:ascii="Symbol" w:hAnsi="Symbol" w:hint="default"/>
      </w:rPr>
    </w:lvl>
    <w:lvl w:ilvl="1" w:tplc="04090003">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5">
    <w:nsid w:val="53774294"/>
    <w:multiLevelType w:val="hybridMultilevel"/>
    <w:tmpl w:val="4992BF1C"/>
    <w:lvl w:ilvl="0" w:tplc="12E4239C">
      <w:start w:val="1"/>
      <w:numFmt w:val="decimal"/>
      <w:lvlText w:val="2.1.2.%1"/>
      <w:lvlJc w:val="left"/>
      <w:pPr>
        <w:ind w:left="1140" w:hanging="42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6">
    <w:nsid w:val="54A4702B"/>
    <w:multiLevelType w:val="hybridMultilevel"/>
    <w:tmpl w:val="C606483E"/>
    <w:lvl w:ilvl="0" w:tplc="CB24A466">
      <w:start w:val="1"/>
      <w:numFmt w:val="bullet"/>
      <w:lvlText w:val=""/>
      <w:lvlJc w:val="left"/>
      <w:pPr>
        <w:tabs>
          <w:tab w:val="num" w:pos="420"/>
        </w:tabs>
        <w:ind w:left="420" w:hanging="360"/>
      </w:pPr>
      <w:rPr>
        <w:rFonts w:ascii="Wingdings" w:hAnsi="Wingdings" w:hint="default"/>
      </w:rPr>
    </w:lvl>
    <w:lvl w:ilvl="1" w:tplc="6926312E" w:tentative="1">
      <w:start w:val="1"/>
      <w:numFmt w:val="bullet"/>
      <w:lvlText w:val=""/>
      <w:lvlJc w:val="left"/>
      <w:pPr>
        <w:tabs>
          <w:tab w:val="num" w:pos="1140"/>
        </w:tabs>
        <w:ind w:left="1140" w:hanging="360"/>
      </w:pPr>
      <w:rPr>
        <w:rFonts w:ascii="Wingdings" w:hAnsi="Wingdings" w:hint="default"/>
      </w:rPr>
    </w:lvl>
    <w:lvl w:ilvl="2" w:tplc="3F609694" w:tentative="1">
      <w:start w:val="1"/>
      <w:numFmt w:val="bullet"/>
      <w:lvlText w:val=""/>
      <w:lvlJc w:val="left"/>
      <w:pPr>
        <w:tabs>
          <w:tab w:val="num" w:pos="1860"/>
        </w:tabs>
        <w:ind w:left="1860" w:hanging="360"/>
      </w:pPr>
      <w:rPr>
        <w:rFonts w:ascii="Wingdings" w:hAnsi="Wingdings" w:hint="default"/>
      </w:rPr>
    </w:lvl>
    <w:lvl w:ilvl="3" w:tplc="3CB09FD8" w:tentative="1">
      <w:start w:val="1"/>
      <w:numFmt w:val="bullet"/>
      <w:lvlText w:val=""/>
      <w:lvlJc w:val="left"/>
      <w:pPr>
        <w:tabs>
          <w:tab w:val="num" w:pos="2580"/>
        </w:tabs>
        <w:ind w:left="2580" w:hanging="360"/>
      </w:pPr>
      <w:rPr>
        <w:rFonts w:ascii="Wingdings" w:hAnsi="Wingdings" w:hint="default"/>
      </w:rPr>
    </w:lvl>
    <w:lvl w:ilvl="4" w:tplc="C31ECCC8" w:tentative="1">
      <w:start w:val="1"/>
      <w:numFmt w:val="bullet"/>
      <w:lvlText w:val=""/>
      <w:lvlJc w:val="left"/>
      <w:pPr>
        <w:tabs>
          <w:tab w:val="num" w:pos="3300"/>
        </w:tabs>
        <w:ind w:left="3300" w:hanging="360"/>
      </w:pPr>
      <w:rPr>
        <w:rFonts w:ascii="Wingdings" w:hAnsi="Wingdings" w:hint="default"/>
      </w:rPr>
    </w:lvl>
    <w:lvl w:ilvl="5" w:tplc="CF64D2D2" w:tentative="1">
      <w:start w:val="1"/>
      <w:numFmt w:val="bullet"/>
      <w:lvlText w:val=""/>
      <w:lvlJc w:val="left"/>
      <w:pPr>
        <w:tabs>
          <w:tab w:val="num" w:pos="4020"/>
        </w:tabs>
        <w:ind w:left="4020" w:hanging="360"/>
      </w:pPr>
      <w:rPr>
        <w:rFonts w:ascii="Wingdings" w:hAnsi="Wingdings" w:hint="default"/>
      </w:rPr>
    </w:lvl>
    <w:lvl w:ilvl="6" w:tplc="5C78C224" w:tentative="1">
      <w:start w:val="1"/>
      <w:numFmt w:val="bullet"/>
      <w:lvlText w:val=""/>
      <w:lvlJc w:val="left"/>
      <w:pPr>
        <w:tabs>
          <w:tab w:val="num" w:pos="4740"/>
        </w:tabs>
        <w:ind w:left="4740" w:hanging="360"/>
      </w:pPr>
      <w:rPr>
        <w:rFonts w:ascii="Wingdings" w:hAnsi="Wingdings" w:hint="default"/>
      </w:rPr>
    </w:lvl>
    <w:lvl w:ilvl="7" w:tplc="5B9A8034" w:tentative="1">
      <w:start w:val="1"/>
      <w:numFmt w:val="bullet"/>
      <w:lvlText w:val=""/>
      <w:lvlJc w:val="left"/>
      <w:pPr>
        <w:tabs>
          <w:tab w:val="num" w:pos="5460"/>
        </w:tabs>
        <w:ind w:left="5460" w:hanging="360"/>
      </w:pPr>
      <w:rPr>
        <w:rFonts w:ascii="Wingdings" w:hAnsi="Wingdings" w:hint="default"/>
      </w:rPr>
    </w:lvl>
    <w:lvl w:ilvl="8" w:tplc="F2ECE644" w:tentative="1">
      <w:start w:val="1"/>
      <w:numFmt w:val="bullet"/>
      <w:lvlText w:val=""/>
      <w:lvlJc w:val="left"/>
      <w:pPr>
        <w:tabs>
          <w:tab w:val="num" w:pos="6180"/>
        </w:tabs>
        <w:ind w:left="6180" w:hanging="360"/>
      </w:pPr>
      <w:rPr>
        <w:rFonts w:ascii="Wingdings" w:hAnsi="Wingdings" w:hint="default"/>
      </w:rPr>
    </w:lvl>
  </w:abstractNum>
  <w:abstractNum w:abstractNumId="57">
    <w:nsid w:val="550B4FD3"/>
    <w:multiLevelType w:val="hybridMultilevel"/>
    <w:tmpl w:val="211CA376"/>
    <w:lvl w:ilvl="0" w:tplc="80468C3E">
      <w:start w:val="1"/>
      <w:numFmt w:val="decimal"/>
      <w:lvlText w:val="3.2.%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8">
    <w:nsid w:val="55FF64D3"/>
    <w:multiLevelType w:val="hybridMultilevel"/>
    <w:tmpl w:val="2CE47F36"/>
    <w:lvl w:ilvl="0" w:tplc="AA228114">
      <w:start w:val="1"/>
      <w:numFmt w:val="bullet"/>
      <w:lvlText w:val=""/>
      <w:lvlJc w:val="left"/>
      <w:pPr>
        <w:tabs>
          <w:tab w:val="num" w:pos="420"/>
        </w:tabs>
        <w:ind w:left="420" w:hanging="420"/>
      </w:pPr>
      <w:rPr>
        <w:rFonts w:ascii="Wingdings" w:hAnsi="Wingdings" w:hint="default"/>
      </w:rPr>
    </w:lvl>
    <w:lvl w:ilvl="1" w:tplc="666A6F7A">
      <w:start w:val="1"/>
      <w:numFmt w:val="decimal"/>
      <w:lvlText w:val="1.%2."/>
      <w:lvlJc w:val="left"/>
      <w:pPr>
        <w:ind w:left="900" w:hanging="480"/>
      </w:pPr>
      <w:rPr>
        <w:rFonts w:hint="eastAsia"/>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59">
    <w:nsid w:val="57D37263"/>
    <w:multiLevelType w:val="multilevel"/>
    <w:tmpl w:val="B56A51F4"/>
    <w:lvl w:ilvl="0">
      <w:start w:val="1"/>
      <w:numFmt w:val="bullet"/>
      <w:pStyle w:val="10"/>
      <w:lvlText w:val=""/>
      <w:lvlJc w:val="left"/>
      <w:pPr>
        <w:tabs>
          <w:tab w:val="num" w:pos="620"/>
        </w:tabs>
        <w:ind w:left="620" w:hanging="420"/>
      </w:pPr>
      <w:rPr>
        <w:rFonts w:ascii="Wingdings" w:hAnsi="Wingdings" w:hint="default"/>
      </w:rPr>
    </w:lvl>
    <w:lvl w:ilvl="1" w:tentative="1">
      <w:start w:val="1"/>
      <w:numFmt w:val="bullet"/>
      <w:lvlText w:val=""/>
      <w:lvlJc w:val="left"/>
      <w:pPr>
        <w:tabs>
          <w:tab w:val="num" w:pos="1040"/>
        </w:tabs>
        <w:ind w:left="1040" w:hanging="420"/>
      </w:pPr>
      <w:rPr>
        <w:rFonts w:ascii="Wingdings" w:hAnsi="Wingdings" w:hint="default"/>
      </w:rPr>
    </w:lvl>
    <w:lvl w:ilvl="2" w:tentative="1">
      <w:start w:val="1"/>
      <w:numFmt w:val="bullet"/>
      <w:lvlText w:val=""/>
      <w:lvlJc w:val="left"/>
      <w:pPr>
        <w:tabs>
          <w:tab w:val="num" w:pos="1460"/>
        </w:tabs>
        <w:ind w:left="1460" w:hanging="420"/>
      </w:pPr>
      <w:rPr>
        <w:rFonts w:ascii="Wingdings" w:hAnsi="Wingdings" w:hint="default"/>
      </w:rPr>
    </w:lvl>
    <w:lvl w:ilvl="3" w:tentative="1">
      <w:start w:val="1"/>
      <w:numFmt w:val="bullet"/>
      <w:lvlText w:val=""/>
      <w:lvlJc w:val="left"/>
      <w:pPr>
        <w:tabs>
          <w:tab w:val="num" w:pos="1880"/>
        </w:tabs>
        <w:ind w:left="1880" w:hanging="420"/>
      </w:pPr>
      <w:rPr>
        <w:rFonts w:ascii="Wingdings" w:hAnsi="Wingdings" w:hint="default"/>
      </w:rPr>
    </w:lvl>
    <w:lvl w:ilvl="4" w:tentative="1">
      <w:start w:val="1"/>
      <w:numFmt w:val="bullet"/>
      <w:lvlText w:val=""/>
      <w:lvlJc w:val="left"/>
      <w:pPr>
        <w:tabs>
          <w:tab w:val="num" w:pos="2300"/>
        </w:tabs>
        <w:ind w:left="2300" w:hanging="420"/>
      </w:pPr>
      <w:rPr>
        <w:rFonts w:ascii="Wingdings" w:hAnsi="Wingdings" w:hint="default"/>
      </w:rPr>
    </w:lvl>
    <w:lvl w:ilvl="5" w:tentative="1">
      <w:start w:val="1"/>
      <w:numFmt w:val="bullet"/>
      <w:lvlText w:val=""/>
      <w:lvlJc w:val="left"/>
      <w:pPr>
        <w:tabs>
          <w:tab w:val="num" w:pos="2720"/>
        </w:tabs>
        <w:ind w:left="2720" w:hanging="420"/>
      </w:pPr>
      <w:rPr>
        <w:rFonts w:ascii="Wingdings" w:hAnsi="Wingdings" w:hint="default"/>
      </w:rPr>
    </w:lvl>
    <w:lvl w:ilvl="6" w:tentative="1">
      <w:start w:val="1"/>
      <w:numFmt w:val="bullet"/>
      <w:lvlText w:val=""/>
      <w:lvlJc w:val="left"/>
      <w:pPr>
        <w:tabs>
          <w:tab w:val="num" w:pos="3140"/>
        </w:tabs>
        <w:ind w:left="3140" w:hanging="420"/>
      </w:pPr>
      <w:rPr>
        <w:rFonts w:ascii="Wingdings" w:hAnsi="Wingdings" w:hint="default"/>
      </w:rPr>
    </w:lvl>
    <w:lvl w:ilvl="7" w:tentative="1">
      <w:start w:val="1"/>
      <w:numFmt w:val="bullet"/>
      <w:lvlText w:val=""/>
      <w:lvlJc w:val="left"/>
      <w:pPr>
        <w:tabs>
          <w:tab w:val="num" w:pos="3560"/>
        </w:tabs>
        <w:ind w:left="3560" w:hanging="420"/>
      </w:pPr>
      <w:rPr>
        <w:rFonts w:ascii="Wingdings" w:hAnsi="Wingdings" w:hint="default"/>
      </w:rPr>
    </w:lvl>
    <w:lvl w:ilvl="8" w:tentative="1">
      <w:start w:val="1"/>
      <w:numFmt w:val="bullet"/>
      <w:lvlText w:val=""/>
      <w:lvlJc w:val="left"/>
      <w:pPr>
        <w:tabs>
          <w:tab w:val="num" w:pos="3980"/>
        </w:tabs>
        <w:ind w:left="3980" w:hanging="420"/>
      </w:pPr>
      <w:rPr>
        <w:rFonts w:ascii="Wingdings" w:hAnsi="Wingdings" w:hint="default"/>
      </w:rPr>
    </w:lvl>
  </w:abstractNum>
  <w:abstractNum w:abstractNumId="60">
    <w:nsid w:val="59387C92"/>
    <w:multiLevelType w:val="hybridMultilevel"/>
    <w:tmpl w:val="6EC4BB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nsid w:val="5EAC47E1"/>
    <w:multiLevelType w:val="hybridMultilevel"/>
    <w:tmpl w:val="24EA75D2"/>
    <w:lvl w:ilvl="0" w:tplc="EFB82642">
      <w:start w:val="1"/>
      <w:numFmt w:val="decimal"/>
      <w:lvlText w:val="%1."/>
      <w:lvlJc w:val="left"/>
      <w:pPr>
        <w:ind w:left="1299" w:hanging="435"/>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62">
    <w:nsid w:val="660A5CFB"/>
    <w:multiLevelType w:val="hybridMultilevel"/>
    <w:tmpl w:val="892CC39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3">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3">
    <w:nsid w:val="66F33DDE"/>
    <w:multiLevelType w:val="hybridMultilevel"/>
    <w:tmpl w:val="4C8AD232"/>
    <w:lvl w:ilvl="0" w:tplc="86329CEA">
      <w:start w:val="1"/>
      <w:numFmt w:val="bullet"/>
      <w:lvlText w:val=""/>
      <w:lvlJc w:val="left"/>
      <w:pPr>
        <w:ind w:left="1174" w:hanging="420"/>
      </w:pPr>
      <w:rPr>
        <w:rFonts w:ascii="Wingdings" w:hAnsi="Wingdings" w:hint="default"/>
      </w:rPr>
    </w:lvl>
    <w:lvl w:ilvl="1" w:tplc="04090003">
      <w:start w:val="1"/>
      <w:numFmt w:val="bullet"/>
      <w:lvlText w:val=""/>
      <w:lvlJc w:val="left"/>
      <w:pPr>
        <w:ind w:left="1594" w:hanging="420"/>
      </w:pPr>
      <w:rPr>
        <w:rFonts w:ascii="Wingdings" w:hAnsi="Wingdings" w:hint="default"/>
      </w:rPr>
    </w:lvl>
    <w:lvl w:ilvl="2" w:tplc="04090005" w:tentative="1">
      <w:start w:val="1"/>
      <w:numFmt w:val="bullet"/>
      <w:lvlText w:val=""/>
      <w:lvlJc w:val="left"/>
      <w:pPr>
        <w:ind w:left="2014" w:hanging="420"/>
      </w:pPr>
      <w:rPr>
        <w:rFonts w:ascii="Wingdings" w:hAnsi="Wingdings" w:hint="default"/>
      </w:rPr>
    </w:lvl>
    <w:lvl w:ilvl="3" w:tplc="04090001" w:tentative="1">
      <w:start w:val="1"/>
      <w:numFmt w:val="bullet"/>
      <w:lvlText w:val=""/>
      <w:lvlJc w:val="left"/>
      <w:pPr>
        <w:ind w:left="2434" w:hanging="420"/>
      </w:pPr>
      <w:rPr>
        <w:rFonts w:ascii="Wingdings" w:hAnsi="Wingdings" w:hint="default"/>
      </w:rPr>
    </w:lvl>
    <w:lvl w:ilvl="4" w:tplc="04090003" w:tentative="1">
      <w:start w:val="1"/>
      <w:numFmt w:val="bullet"/>
      <w:lvlText w:val=""/>
      <w:lvlJc w:val="left"/>
      <w:pPr>
        <w:ind w:left="2854" w:hanging="420"/>
      </w:pPr>
      <w:rPr>
        <w:rFonts w:ascii="Wingdings" w:hAnsi="Wingdings" w:hint="default"/>
      </w:rPr>
    </w:lvl>
    <w:lvl w:ilvl="5" w:tplc="04090005" w:tentative="1">
      <w:start w:val="1"/>
      <w:numFmt w:val="bullet"/>
      <w:lvlText w:val=""/>
      <w:lvlJc w:val="left"/>
      <w:pPr>
        <w:ind w:left="3274" w:hanging="420"/>
      </w:pPr>
      <w:rPr>
        <w:rFonts w:ascii="Wingdings" w:hAnsi="Wingdings" w:hint="default"/>
      </w:rPr>
    </w:lvl>
    <w:lvl w:ilvl="6" w:tplc="04090001" w:tentative="1">
      <w:start w:val="1"/>
      <w:numFmt w:val="bullet"/>
      <w:lvlText w:val=""/>
      <w:lvlJc w:val="left"/>
      <w:pPr>
        <w:ind w:left="3694" w:hanging="420"/>
      </w:pPr>
      <w:rPr>
        <w:rFonts w:ascii="Wingdings" w:hAnsi="Wingdings" w:hint="default"/>
      </w:rPr>
    </w:lvl>
    <w:lvl w:ilvl="7" w:tplc="04090003" w:tentative="1">
      <w:start w:val="1"/>
      <w:numFmt w:val="bullet"/>
      <w:lvlText w:val=""/>
      <w:lvlJc w:val="left"/>
      <w:pPr>
        <w:ind w:left="4114" w:hanging="420"/>
      </w:pPr>
      <w:rPr>
        <w:rFonts w:ascii="Wingdings" w:hAnsi="Wingdings" w:hint="default"/>
      </w:rPr>
    </w:lvl>
    <w:lvl w:ilvl="8" w:tplc="04090005" w:tentative="1">
      <w:start w:val="1"/>
      <w:numFmt w:val="bullet"/>
      <w:lvlText w:val=""/>
      <w:lvlJc w:val="left"/>
      <w:pPr>
        <w:ind w:left="4534" w:hanging="420"/>
      </w:pPr>
      <w:rPr>
        <w:rFonts w:ascii="Wingdings" w:hAnsi="Wingdings" w:hint="default"/>
      </w:rPr>
    </w:lvl>
  </w:abstractNum>
  <w:abstractNum w:abstractNumId="64">
    <w:nsid w:val="671B5148"/>
    <w:multiLevelType w:val="hybridMultilevel"/>
    <w:tmpl w:val="CC02F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67213669"/>
    <w:multiLevelType w:val="hybridMultilevel"/>
    <w:tmpl w:val="2A401C38"/>
    <w:lvl w:ilvl="0" w:tplc="0409000B">
      <w:start w:val="1"/>
      <w:numFmt w:val="bullet"/>
      <w:lvlText w:val=""/>
      <w:lvlJc w:val="left"/>
      <w:pPr>
        <w:ind w:left="1138" w:hanging="360"/>
      </w:pPr>
      <w:rPr>
        <w:rFonts w:ascii="Wingdings" w:hAnsi="Wingdings" w:hint="default"/>
      </w:rPr>
    </w:lvl>
    <w:lvl w:ilvl="1" w:tplc="04090003">
      <w:start w:val="1"/>
      <w:numFmt w:val="bullet"/>
      <w:lvlText w:val="o"/>
      <w:lvlJc w:val="left"/>
      <w:pPr>
        <w:ind w:left="1858" w:hanging="360"/>
      </w:pPr>
      <w:rPr>
        <w:rFonts w:ascii="Courier New" w:hAnsi="Courier New" w:cs="Courier New" w:hint="default"/>
      </w:rPr>
    </w:lvl>
    <w:lvl w:ilvl="2" w:tplc="04090005">
      <w:start w:val="1"/>
      <w:numFmt w:val="bullet"/>
      <w:lvlText w:val=""/>
      <w:lvlJc w:val="left"/>
      <w:pPr>
        <w:ind w:left="2578" w:hanging="360"/>
      </w:pPr>
      <w:rPr>
        <w:rFonts w:ascii="Wingdings" w:hAnsi="Wingdings" w:hint="default"/>
      </w:rPr>
    </w:lvl>
    <w:lvl w:ilvl="3" w:tplc="04090001" w:tentative="1">
      <w:start w:val="1"/>
      <w:numFmt w:val="bullet"/>
      <w:lvlText w:val=""/>
      <w:lvlJc w:val="left"/>
      <w:pPr>
        <w:ind w:left="3298" w:hanging="360"/>
      </w:pPr>
      <w:rPr>
        <w:rFonts w:ascii="Symbol" w:hAnsi="Symbol" w:hint="default"/>
      </w:rPr>
    </w:lvl>
    <w:lvl w:ilvl="4" w:tplc="04090003" w:tentative="1">
      <w:start w:val="1"/>
      <w:numFmt w:val="bullet"/>
      <w:lvlText w:val="o"/>
      <w:lvlJc w:val="left"/>
      <w:pPr>
        <w:ind w:left="4018" w:hanging="360"/>
      </w:pPr>
      <w:rPr>
        <w:rFonts w:ascii="Courier New" w:hAnsi="Courier New" w:cs="Courier New" w:hint="default"/>
      </w:rPr>
    </w:lvl>
    <w:lvl w:ilvl="5" w:tplc="04090005" w:tentative="1">
      <w:start w:val="1"/>
      <w:numFmt w:val="bullet"/>
      <w:lvlText w:val=""/>
      <w:lvlJc w:val="left"/>
      <w:pPr>
        <w:ind w:left="4738" w:hanging="360"/>
      </w:pPr>
      <w:rPr>
        <w:rFonts w:ascii="Wingdings" w:hAnsi="Wingdings" w:hint="default"/>
      </w:rPr>
    </w:lvl>
    <w:lvl w:ilvl="6" w:tplc="04090001" w:tentative="1">
      <w:start w:val="1"/>
      <w:numFmt w:val="bullet"/>
      <w:lvlText w:val=""/>
      <w:lvlJc w:val="left"/>
      <w:pPr>
        <w:ind w:left="5458" w:hanging="360"/>
      </w:pPr>
      <w:rPr>
        <w:rFonts w:ascii="Symbol" w:hAnsi="Symbol" w:hint="default"/>
      </w:rPr>
    </w:lvl>
    <w:lvl w:ilvl="7" w:tplc="04090003" w:tentative="1">
      <w:start w:val="1"/>
      <w:numFmt w:val="bullet"/>
      <w:lvlText w:val="o"/>
      <w:lvlJc w:val="left"/>
      <w:pPr>
        <w:ind w:left="6178" w:hanging="360"/>
      </w:pPr>
      <w:rPr>
        <w:rFonts w:ascii="Courier New" w:hAnsi="Courier New" w:cs="Courier New" w:hint="default"/>
      </w:rPr>
    </w:lvl>
    <w:lvl w:ilvl="8" w:tplc="04090005" w:tentative="1">
      <w:start w:val="1"/>
      <w:numFmt w:val="bullet"/>
      <w:lvlText w:val=""/>
      <w:lvlJc w:val="left"/>
      <w:pPr>
        <w:ind w:left="6898" w:hanging="360"/>
      </w:pPr>
      <w:rPr>
        <w:rFonts w:ascii="Wingdings" w:hAnsi="Wingdings" w:hint="default"/>
      </w:rPr>
    </w:lvl>
  </w:abstractNum>
  <w:abstractNum w:abstractNumId="66">
    <w:nsid w:val="69047F72"/>
    <w:multiLevelType w:val="hybridMultilevel"/>
    <w:tmpl w:val="36FA69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nsid w:val="69E67008"/>
    <w:multiLevelType w:val="hybridMultilevel"/>
    <w:tmpl w:val="81064550"/>
    <w:lvl w:ilvl="0" w:tplc="88CA17DA">
      <w:start w:val="1"/>
      <w:numFmt w:val="bullet"/>
      <w:lvlText w:val="•"/>
      <w:lvlJc w:val="left"/>
      <w:pPr>
        <w:tabs>
          <w:tab w:val="num" w:pos="720"/>
        </w:tabs>
        <w:ind w:left="720" w:hanging="360"/>
      </w:pPr>
      <w:rPr>
        <w:rFonts w:ascii="Arial" w:hAnsi="Arial" w:hint="default"/>
      </w:rPr>
    </w:lvl>
    <w:lvl w:ilvl="1" w:tplc="82A224F6">
      <w:start w:val="6972"/>
      <w:numFmt w:val="bullet"/>
      <w:lvlText w:val="&gt;"/>
      <w:lvlJc w:val="left"/>
      <w:pPr>
        <w:tabs>
          <w:tab w:val="num" w:pos="1440"/>
        </w:tabs>
        <w:ind w:left="1440" w:hanging="360"/>
      </w:pPr>
      <w:rPr>
        <w:rFonts w:ascii="Lucida Grande" w:hAnsi="Lucida Grande" w:hint="default"/>
      </w:rPr>
    </w:lvl>
    <w:lvl w:ilvl="2" w:tplc="446A03F8" w:tentative="1">
      <w:start w:val="1"/>
      <w:numFmt w:val="bullet"/>
      <w:lvlText w:val="•"/>
      <w:lvlJc w:val="left"/>
      <w:pPr>
        <w:tabs>
          <w:tab w:val="num" w:pos="2160"/>
        </w:tabs>
        <w:ind w:left="2160" w:hanging="360"/>
      </w:pPr>
      <w:rPr>
        <w:rFonts w:ascii="Arial" w:hAnsi="Arial" w:hint="default"/>
      </w:rPr>
    </w:lvl>
    <w:lvl w:ilvl="3" w:tplc="AB58E7CA" w:tentative="1">
      <w:start w:val="1"/>
      <w:numFmt w:val="bullet"/>
      <w:lvlText w:val="•"/>
      <w:lvlJc w:val="left"/>
      <w:pPr>
        <w:tabs>
          <w:tab w:val="num" w:pos="2880"/>
        </w:tabs>
        <w:ind w:left="2880" w:hanging="360"/>
      </w:pPr>
      <w:rPr>
        <w:rFonts w:ascii="Arial" w:hAnsi="Arial" w:hint="default"/>
      </w:rPr>
    </w:lvl>
    <w:lvl w:ilvl="4" w:tplc="C640FE36" w:tentative="1">
      <w:start w:val="1"/>
      <w:numFmt w:val="bullet"/>
      <w:lvlText w:val="•"/>
      <w:lvlJc w:val="left"/>
      <w:pPr>
        <w:tabs>
          <w:tab w:val="num" w:pos="3600"/>
        </w:tabs>
        <w:ind w:left="3600" w:hanging="360"/>
      </w:pPr>
      <w:rPr>
        <w:rFonts w:ascii="Arial" w:hAnsi="Arial" w:hint="default"/>
      </w:rPr>
    </w:lvl>
    <w:lvl w:ilvl="5" w:tplc="E8C0ADE0" w:tentative="1">
      <w:start w:val="1"/>
      <w:numFmt w:val="bullet"/>
      <w:lvlText w:val="•"/>
      <w:lvlJc w:val="left"/>
      <w:pPr>
        <w:tabs>
          <w:tab w:val="num" w:pos="4320"/>
        </w:tabs>
        <w:ind w:left="4320" w:hanging="360"/>
      </w:pPr>
      <w:rPr>
        <w:rFonts w:ascii="Arial" w:hAnsi="Arial" w:hint="default"/>
      </w:rPr>
    </w:lvl>
    <w:lvl w:ilvl="6" w:tplc="E33281F0" w:tentative="1">
      <w:start w:val="1"/>
      <w:numFmt w:val="bullet"/>
      <w:lvlText w:val="•"/>
      <w:lvlJc w:val="left"/>
      <w:pPr>
        <w:tabs>
          <w:tab w:val="num" w:pos="5040"/>
        </w:tabs>
        <w:ind w:left="5040" w:hanging="360"/>
      </w:pPr>
      <w:rPr>
        <w:rFonts w:ascii="Arial" w:hAnsi="Arial" w:hint="default"/>
      </w:rPr>
    </w:lvl>
    <w:lvl w:ilvl="7" w:tplc="3D28A2CA" w:tentative="1">
      <w:start w:val="1"/>
      <w:numFmt w:val="bullet"/>
      <w:lvlText w:val="•"/>
      <w:lvlJc w:val="left"/>
      <w:pPr>
        <w:tabs>
          <w:tab w:val="num" w:pos="5760"/>
        </w:tabs>
        <w:ind w:left="5760" w:hanging="360"/>
      </w:pPr>
      <w:rPr>
        <w:rFonts w:ascii="Arial" w:hAnsi="Arial" w:hint="default"/>
      </w:rPr>
    </w:lvl>
    <w:lvl w:ilvl="8" w:tplc="96D02CF8" w:tentative="1">
      <w:start w:val="1"/>
      <w:numFmt w:val="bullet"/>
      <w:lvlText w:val="•"/>
      <w:lvlJc w:val="left"/>
      <w:pPr>
        <w:tabs>
          <w:tab w:val="num" w:pos="6480"/>
        </w:tabs>
        <w:ind w:left="6480" w:hanging="360"/>
      </w:pPr>
      <w:rPr>
        <w:rFonts w:ascii="Arial" w:hAnsi="Arial" w:hint="default"/>
      </w:rPr>
    </w:lvl>
  </w:abstractNum>
  <w:abstractNum w:abstractNumId="68">
    <w:nsid w:val="6B7E0430"/>
    <w:multiLevelType w:val="hybridMultilevel"/>
    <w:tmpl w:val="9DF8A2D4"/>
    <w:lvl w:ilvl="0" w:tplc="5DB0A512">
      <w:start w:val="1322"/>
      <w:numFmt w:val="bullet"/>
      <w:lvlText w:val="–"/>
      <w:lvlJc w:val="left"/>
      <w:pPr>
        <w:ind w:left="1680" w:hanging="420"/>
      </w:pPr>
      <w:rPr>
        <w:rFonts w:ascii="Times New Roman" w:hAnsi="Times New Roman"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69">
    <w:nsid w:val="6E061CC5"/>
    <w:multiLevelType w:val="hybridMultilevel"/>
    <w:tmpl w:val="771C02F6"/>
    <w:lvl w:ilvl="0" w:tplc="04090011">
      <w:start w:val="1"/>
      <w:numFmt w:val="decimal"/>
      <w:lvlText w:val="%1)"/>
      <w:lvlJc w:val="left"/>
      <w:pPr>
        <w:ind w:left="1200" w:hanging="360"/>
      </w:pPr>
      <w:rPr>
        <w:rFont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70">
    <w:nsid w:val="6F2E795A"/>
    <w:multiLevelType w:val="hybridMultilevel"/>
    <w:tmpl w:val="89DA17AA"/>
    <w:lvl w:ilvl="0" w:tplc="86329CEA">
      <w:start w:val="1"/>
      <w:numFmt w:val="bullet"/>
      <w:lvlText w:val=""/>
      <w:lvlJc w:val="left"/>
      <w:pPr>
        <w:ind w:left="694" w:hanging="420"/>
      </w:pPr>
      <w:rPr>
        <w:rFonts w:ascii="Wingdings" w:hAnsi="Wingdings" w:hint="default"/>
      </w:rPr>
    </w:lvl>
    <w:lvl w:ilvl="1" w:tplc="04090003" w:tentative="1">
      <w:start w:val="1"/>
      <w:numFmt w:val="bullet"/>
      <w:lvlText w:val=""/>
      <w:lvlJc w:val="left"/>
      <w:pPr>
        <w:ind w:left="1114" w:hanging="420"/>
      </w:pPr>
      <w:rPr>
        <w:rFonts w:ascii="Wingdings" w:hAnsi="Wingdings" w:hint="default"/>
      </w:rPr>
    </w:lvl>
    <w:lvl w:ilvl="2" w:tplc="04090005" w:tentative="1">
      <w:start w:val="1"/>
      <w:numFmt w:val="bullet"/>
      <w:lvlText w:val=""/>
      <w:lvlJc w:val="left"/>
      <w:pPr>
        <w:ind w:left="1534" w:hanging="420"/>
      </w:pPr>
      <w:rPr>
        <w:rFonts w:ascii="Wingdings" w:hAnsi="Wingdings" w:hint="default"/>
      </w:rPr>
    </w:lvl>
    <w:lvl w:ilvl="3" w:tplc="04090001" w:tentative="1">
      <w:start w:val="1"/>
      <w:numFmt w:val="bullet"/>
      <w:lvlText w:val=""/>
      <w:lvlJc w:val="left"/>
      <w:pPr>
        <w:ind w:left="1954" w:hanging="420"/>
      </w:pPr>
      <w:rPr>
        <w:rFonts w:ascii="Wingdings" w:hAnsi="Wingdings" w:hint="default"/>
      </w:rPr>
    </w:lvl>
    <w:lvl w:ilvl="4" w:tplc="04090003" w:tentative="1">
      <w:start w:val="1"/>
      <w:numFmt w:val="bullet"/>
      <w:lvlText w:val=""/>
      <w:lvlJc w:val="left"/>
      <w:pPr>
        <w:ind w:left="2374" w:hanging="420"/>
      </w:pPr>
      <w:rPr>
        <w:rFonts w:ascii="Wingdings" w:hAnsi="Wingdings" w:hint="default"/>
      </w:rPr>
    </w:lvl>
    <w:lvl w:ilvl="5" w:tplc="04090005" w:tentative="1">
      <w:start w:val="1"/>
      <w:numFmt w:val="bullet"/>
      <w:lvlText w:val=""/>
      <w:lvlJc w:val="left"/>
      <w:pPr>
        <w:ind w:left="2794" w:hanging="420"/>
      </w:pPr>
      <w:rPr>
        <w:rFonts w:ascii="Wingdings" w:hAnsi="Wingdings" w:hint="default"/>
      </w:rPr>
    </w:lvl>
    <w:lvl w:ilvl="6" w:tplc="04090001" w:tentative="1">
      <w:start w:val="1"/>
      <w:numFmt w:val="bullet"/>
      <w:lvlText w:val=""/>
      <w:lvlJc w:val="left"/>
      <w:pPr>
        <w:ind w:left="3214" w:hanging="420"/>
      </w:pPr>
      <w:rPr>
        <w:rFonts w:ascii="Wingdings" w:hAnsi="Wingdings" w:hint="default"/>
      </w:rPr>
    </w:lvl>
    <w:lvl w:ilvl="7" w:tplc="04090003" w:tentative="1">
      <w:start w:val="1"/>
      <w:numFmt w:val="bullet"/>
      <w:lvlText w:val=""/>
      <w:lvlJc w:val="left"/>
      <w:pPr>
        <w:ind w:left="3634" w:hanging="420"/>
      </w:pPr>
      <w:rPr>
        <w:rFonts w:ascii="Wingdings" w:hAnsi="Wingdings" w:hint="default"/>
      </w:rPr>
    </w:lvl>
    <w:lvl w:ilvl="8" w:tplc="04090005" w:tentative="1">
      <w:start w:val="1"/>
      <w:numFmt w:val="bullet"/>
      <w:lvlText w:val=""/>
      <w:lvlJc w:val="left"/>
      <w:pPr>
        <w:ind w:left="4054" w:hanging="420"/>
      </w:pPr>
      <w:rPr>
        <w:rFonts w:ascii="Wingdings" w:hAnsi="Wingdings" w:hint="default"/>
      </w:rPr>
    </w:lvl>
  </w:abstractNum>
  <w:abstractNum w:abstractNumId="71">
    <w:nsid w:val="726D1B12"/>
    <w:multiLevelType w:val="hybridMultilevel"/>
    <w:tmpl w:val="681A2BE0"/>
    <w:lvl w:ilvl="0" w:tplc="29A642D2">
      <w:start w:val="1"/>
      <w:numFmt w:val="decimal"/>
      <w:lvlText w:val="2.3.1.%1"/>
      <w:lvlJc w:val="left"/>
      <w:pPr>
        <w:ind w:left="1140" w:hanging="42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2">
    <w:nsid w:val="729A493A"/>
    <w:multiLevelType w:val="hybridMultilevel"/>
    <w:tmpl w:val="D5640E0C"/>
    <w:lvl w:ilvl="0" w:tplc="E2B0FE78">
      <w:numFmt w:val="decimal"/>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75045CA2"/>
    <w:multiLevelType w:val="hybridMultilevel"/>
    <w:tmpl w:val="164822D0"/>
    <w:lvl w:ilvl="0" w:tplc="236C3F68">
      <w:start w:val="1"/>
      <w:numFmt w:val="decimal"/>
      <w:lvlText w:val="2.%1"/>
      <w:lvlJc w:val="left"/>
      <w:pPr>
        <w:ind w:left="562" w:hanging="420"/>
      </w:pPr>
      <w:rPr>
        <w:rFonts w:hint="eastAsia"/>
      </w:rPr>
    </w:lvl>
    <w:lvl w:ilvl="1" w:tplc="04090019">
      <w:start w:val="1"/>
      <w:numFmt w:val="lowerLetter"/>
      <w:lvlText w:val="%2)"/>
      <w:lvlJc w:val="left"/>
      <w:pPr>
        <w:ind w:left="982" w:hanging="420"/>
      </w:pPr>
    </w:lvl>
    <w:lvl w:ilvl="2" w:tplc="02363544">
      <w:start w:val="4"/>
      <w:numFmt w:val="decimal"/>
      <w:lvlText w:val="（%3）"/>
      <w:lvlJc w:val="left"/>
      <w:pPr>
        <w:ind w:left="1702" w:hanging="720"/>
      </w:pPr>
      <w:rPr>
        <w:rFonts w:hint="default"/>
        <w:lang w:val="en-US"/>
      </w:r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74">
    <w:nsid w:val="76782640"/>
    <w:multiLevelType w:val="hybridMultilevel"/>
    <w:tmpl w:val="32DEE354"/>
    <w:lvl w:ilvl="0" w:tplc="090C8E92">
      <w:start w:val="1"/>
      <w:numFmt w:val="decimal"/>
      <w:lvlText w:val="1.%1"/>
      <w:lvlJc w:val="left"/>
      <w:pPr>
        <w:ind w:left="990" w:hanging="480"/>
      </w:pPr>
      <w:rPr>
        <w:rFonts w:hint="eastAsia"/>
      </w:rPr>
    </w:lvl>
    <w:lvl w:ilvl="1" w:tplc="090C8E92">
      <w:start w:val="1"/>
      <w:numFmt w:val="decimal"/>
      <w:lvlText w:val="1.%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5">
    <w:nsid w:val="783A1D09"/>
    <w:multiLevelType w:val="hybridMultilevel"/>
    <w:tmpl w:val="1D6AC7E0"/>
    <w:lvl w:ilvl="0" w:tplc="D30C02DC">
      <w:start w:val="1"/>
      <w:numFmt w:val="decimal"/>
      <w:lvlText w:val="6.1.%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6">
    <w:nsid w:val="78506AC4"/>
    <w:multiLevelType w:val="hybridMultilevel"/>
    <w:tmpl w:val="599E6736"/>
    <w:lvl w:ilvl="0" w:tplc="04090001">
      <w:start w:val="1"/>
      <w:numFmt w:val="bullet"/>
      <w:lvlText w:val=""/>
      <w:lvlJc w:val="left"/>
      <w:pPr>
        <w:ind w:left="840" w:hanging="420"/>
      </w:pPr>
      <w:rPr>
        <w:rFonts w:ascii="Wingdings" w:hAnsi="Wingdings" w:hint="default"/>
      </w:rPr>
    </w:lvl>
    <w:lvl w:ilvl="1" w:tplc="7778AA5C">
      <w:start w:val="188"/>
      <w:numFmt w:val="bullet"/>
      <w:lvlText w:val="–"/>
      <w:lvlJc w:val="left"/>
      <w:pPr>
        <w:ind w:left="1260" w:hanging="420"/>
      </w:pPr>
      <w:rPr>
        <w:rFonts w:ascii="Verdana" w:hAnsi="Verdana"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7">
    <w:nsid w:val="7BFC3459"/>
    <w:multiLevelType w:val="hybridMultilevel"/>
    <w:tmpl w:val="167E4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nsid w:val="7D7546D1"/>
    <w:multiLevelType w:val="hybridMultilevel"/>
    <w:tmpl w:val="2B969C0E"/>
    <w:lvl w:ilvl="0" w:tplc="1B387288">
      <w:start w:val="1"/>
      <w:numFmt w:val="bullet"/>
      <w:lvlText w:val="＞"/>
      <w:lvlJc w:val="left"/>
      <w:pPr>
        <w:ind w:left="1140" w:hanging="420"/>
      </w:pPr>
      <w:rPr>
        <w:rFonts w:ascii="宋体" w:eastAsia="宋体" w:hAnsi="宋体" w:hint="eastAsia"/>
        <w:sz w:val="18"/>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num w:numId="1">
    <w:abstractNumId w:val="26"/>
  </w:num>
  <w:num w:numId="2">
    <w:abstractNumId w:val="5"/>
  </w:num>
  <w:num w:numId="3">
    <w:abstractNumId w:val="59"/>
  </w:num>
  <w:num w:numId="4">
    <w:abstractNumId w:val="64"/>
  </w:num>
  <w:num w:numId="5">
    <w:abstractNumId w:val="19"/>
  </w:num>
  <w:num w:numId="6">
    <w:abstractNumId w:val="46"/>
  </w:num>
  <w:num w:numId="7">
    <w:abstractNumId w:val="58"/>
  </w:num>
  <w:num w:numId="8">
    <w:abstractNumId w:val="62"/>
  </w:num>
  <w:num w:numId="9">
    <w:abstractNumId w:val="15"/>
  </w:num>
  <w:num w:numId="10">
    <w:abstractNumId w:val="60"/>
  </w:num>
  <w:num w:numId="11">
    <w:abstractNumId w:val="77"/>
  </w:num>
  <w:num w:numId="12">
    <w:abstractNumId w:val="70"/>
  </w:num>
  <w:num w:numId="13">
    <w:abstractNumId w:val="78"/>
  </w:num>
  <w:num w:numId="14">
    <w:abstractNumId w:val="63"/>
  </w:num>
  <w:num w:numId="15">
    <w:abstractNumId w:val="8"/>
  </w:num>
  <w:num w:numId="16">
    <w:abstractNumId w:val="16"/>
  </w:num>
  <w:num w:numId="17">
    <w:abstractNumId w:val="3"/>
  </w:num>
  <w:num w:numId="18">
    <w:abstractNumId w:val="44"/>
  </w:num>
  <w:num w:numId="19">
    <w:abstractNumId w:val="9"/>
  </w:num>
  <w:num w:numId="20">
    <w:abstractNumId w:val="12"/>
  </w:num>
  <w:num w:numId="21">
    <w:abstractNumId w:val="61"/>
  </w:num>
  <w:num w:numId="22">
    <w:abstractNumId w:val="2"/>
  </w:num>
  <w:num w:numId="23">
    <w:abstractNumId w:val="43"/>
  </w:num>
  <w:num w:numId="24">
    <w:abstractNumId w:val="39"/>
  </w:num>
  <w:num w:numId="25">
    <w:abstractNumId w:val="76"/>
  </w:num>
  <w:num w:numId="26">
    <w:abstractNumId w:val="1"/>
  </w:num>
  <w:num w:numId="27">
    <w:abstractNumId w:val="48"/>
  </w:num>
  <w:num w:numId="28">
    <w:abstractNumId w:val="73"/>
  </w:num>
  <w:num w:numId="29">
    <w:abstractNumId w:val="27"/>
  </w:num>
  <w:num w:numId="30">
    <w:abstractNumId w:val="29"/>
  </w:num>
  <w:num w:numId="31">
    <w:abstractNumId w:val="22"/>
  </w:num>
  <w:num w:numId="32">
    <w:abstractNumId w:val="50"/>
  </w:num>
  <w:num w:numId="33">
    <w:abstractNumId w:val="75"/>
  </w:num>
  <w:num w:numId="34">
    <w:abstractNumId w:val="14"/>
  </w:num>
  <w:num w:numId="35">
    <w:abstractNumId w:val="53"/>
  </w:num>
  <w:num w:numId="36">
    <w:abstractNumId w:val="38"/>
  </w:num>
  <w:num w:numId="37">
    <w:abstractNumId w:val="4"/>
  </w:num>
  <w:num w:numId="38">
    <w:abstractNumId w:val="47"/>
  </w:num>
  <w:num w:numId="39">
    <w:abstractNumId w:val="71"/>
  </w:num>
  <w:num w:numId="40">
    <w:abstractNumId w:val="45"/>
  </w:num>
  <w:num w:numId="41">
    <w:abstractNumId w:val="35"/>
  </w:num>
  <w:num w:numId="42">
    <w:abstractNumId w:val="65"/>
  </w:num>
  <w:num w:numId="43">
    <w:abstractNumId w:val="6"/>
  </w:num>
  <w:num w:numId="44">
    <w:abstractNumId w:val="66"/>
  </w:num>
  <w:num w:numId="45">
    <w:abstractNumId w:val="24"/>
  </w:num>
  <w:num w:numId="46">
    <w:abstractNumId w:val="51"/>
  </w:num>
  <w:num w:numId="47">
    <w:abstractNumId w:val="33"/>
  </w:num>
  <w:num w:numId="48">
    <w:abstractNumId w:val="54"/>
  </w:num>
  <w:num w:numId="49">
    <w:abstractNumId w:val="55"/>
  </w:num>
  <w:num w:numId="50">
    <w:abstractNumId w:val="36"/>
  </w:num>
  <w:num w:numId="51">
    <w:abstractNumId w:val="42"/>
  </w:num>
  <w:num w:numId="52">
    <w:abstractNumId w:val="72"/>
  </w:num>
  <w:num w:numId="53">
    <w:abstractNumId w:val="40"/>
  </w:num>
  <w:num w:numId="54">
    <w:abstractNumId w:val="67"/>
  </w:num>
  <w:num w:numId="55">
    <w:abstractNumId w:val="17"/>
  </w:num>
  <w:num w:numId="56">
    <w:abstractNumId w:val="56"/>
  </w:num>
  <w:num w:numId="57">
    <w:abstractNumId w:val="68"/>
  </w:num>
  <w:num w:numId="58">
    <w:abstractNumId w:val="23"/>
  </w:num>
  <w:num w:numId="59">
    <w:abstractNumId w:val="30"/>
  </w:num>
  <w:num w:numId="60">
    <w:abstractNumId w:val="34"/>
  </w:num>
  <w:num w:numId="61">
    <w:abstractNumId w:val="57"/>
  </w:num>
  <w:num w:numId="62">
    <w:abstractNumId w:val="49"/>
  </w:num>
  <w:num w:numId="63">
    <w:abstractNumId w:val="31"/>
  </w:num>
  <w:num w:numId="64">
    <w:abstractNumId w:val="52"/>
  </w:num>
  <w:num w:numId="65">
    <w:abstractNumId w:val="28"/>
  </w:num>
  <w:num w:numId="66">
    <w:abstractNumId w:val="32"/>
  </w:num>
  <w:num w:numId="67">
    <w:abstractNumId w:val="7"/>
  </w:num>
  <w:num w:numId="68">
    <w:abstractNumId w:val="18"/>
  </w:num>
  <w:num w:numId="69">
    <w:abstractNumId w:val="25"/>
  </w:num>
  <w:num w:numId="70">
    <w:abstractNumId w:val="69"/>
  </w:num>
  <w:num w:numId="71">
    <w:abstractNumId w:val="10"/>
  </w:num>
  <w:num w:numId="72">
    <w:abstractNumId w:val="41"/>
  </w:num>
  <w:num w:numId="73">
    <w:abstractNumId w:val="21"/>
  </w:num>
  <w:num w:numId="74">
    <w:abstractNumId w:val="13"/>
  </w:num>
  <w:num w:numId="75">
    <w:abstractNumId w:val="37"/>
  </w:num>
  <w:num w:numId="76">
    <w:abstractNumId w:val="0"/>
  </w:num>
  <w:num w:numId="77">
    <w:abstractNumId w:val="0"/>
  </w:num>
  <w:num w:numId="78">
    <w:abstractNumId w:val="74"/>
  </w:num>
  <w:num w:numId="79">
    <w:abstractNumId w:val="11"/>
  </w:num>
  <w:num w:numId="80">
    <w:abstractNumId w:val="20"/>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1FB"/>
    <w:rsid w:val="00004105"/>
    <w:rsid w:val="000239B1"/>
    <w:rsid w:val="00024CEF"/>
    <w:rsid w:val="0002561E"/>
    <w:rsid w:val="0004322F"/>
    <w:rsid w:val="00043549"/>
    <w:rsid w:val="00053B7D"/>
    <w:rsid w:val="00054351"/>
    <w:rsid w:val="00060142"/>
    <w:rsid w:val="00067AB9"/>
    <w:rsid w:val="000707F8"/>
    <w:rsid w:val="0007353B"/>
    <w:rsid w:val="00082C44"/>
    <w:rsid w:val="00092703"/>
    <w:rsid w:val="000A0196"/>
    <w:rsid w:val="000B0F80"/>
    <w:rsid w:val="000B11F9"/>
    <w:rsid w:val="000C1393"/>
    <w:rsid w:val="000E523A"/>
    <w:rsid w:val="000F00AC"/>
    <w:rsid w:val="000F3E01"/>
    <w:rsid w:val="00101A31"/>
    <w:rsid w:val="00111858"/>
    <w:rsid w:val="001130EC"/>
    <w:rsid w:val="001168A4"/>
    <w:rsid w:val="00131886"/>
    <w:rsid w:val="00132A7E"/>
    <w:rsid w:val="00140A5C"/>
    <w:rsid w:val="00150CF2"/>
    <w:rsid w:val="00162762"/>
    <w:rsid w:val="00166B0D"/>
    <w:rsid w:val="00172BBA"/>
    <w:rsid w:val="00182833"/>
    <w:rsid w:val="00185458"/>
    <w:rsid w:val="001945B2"/>
    <w:rsid w:val="001A5E6A"/>
    <w:rsid w:val="001B54A8"/>
    <w:rsid w:val="001B7D96"/>
    <w:rsid w:val="001D0CC2"/>
    <w:rsid w:val="001F5EF9"/>
    <w:rsid w:val="00211C43"/>
    <w:rsid w:val="0021375A"/>
    <w:rsid w:val="002170AF"/>
    <w:rsid w:val="0023135D"/>
    <w:rsid w:val="002370F1"/>
    <w:rsid w:val="0023746F"/>
    <w:rsid w:val="00240A0D"/>
    <w:rsid w:val="00242A26"/>
    <w:rsid w:val="00242BE3"/>
    <w:rsid w:val="002439A5"/>
    <w:rsid w:val="00263F02"/>
    <w:rsid w:val="0026709A"/>
    <w:rsid w:val="00272755"/>
    <w:rsid w:val="00273FFD"/>
    <w:rsid w:val="00275DB2"/>
    <w:rsid w:val="00276F36"/>
    <w:rsid w:val="002864D0"/>
    <w:rsid w:val="002874B8"/>
    <w:rsid w:val="00293B1B"/>
    <w:rsid w:val="002A1A39"/>
    <w:rsid w:val="002C047F"/>
    <w:rsid w:val="002C24C0"/>
    <w:rsid w:val="002C5921"/>
    <w:rsid w:val="002D52BA"/>
    <w:rsid w:val="002E07F4"/>
    <w:rsid w:val="002E0B78"/>
    <w:rsid w:val="002E224B"/>
    <w:rsid w:val="002E6A94"/>
    <w:rsid w:val="002F1451"/>
    <w:rsid w:val="002F46B3"/>
    <w:rsid w:val="002F7814"/>
    <w:rsid w:val="00301E10"/>
    <w:rsid w:val="00305FB2"/>
    <w:rsid w:val="00307DAA"/>
    <w:rsid w:val="00310B0E"/>
    <w:rsid w:val="0031483A"/>
    <w:rsid w:val="00324E43"/>
    <w:rsid w:val="0033137D"/>
    <w:rsid w:val="00333531"/>
    <w:rsid w:val="00347A93"/>
    <w:rsid w:val="003569C9"/>
    <w:rsid w:val="003648D6"/>
    <w:rsid w:val="00377A24"/>
    <w:rsid w:val="003808EE"/>
    <w:rsid w:val="003A04F2"/>
    <w:rsid w:val="003A1F0C"/>
    <w:rsid w:val="003A7B35"/>
    <w:rsid w:val="003B7F76"/>
    <w:rsid w:val="003C0B89"/>
    <w:rsid w:val="003C7468"/>
    <w:rsid w:val="003D49C1"/>
    <w:rsid w:val="003F7739"/>
    <w:rsid w:val="00400FA3"/>
    <w:rsid w:val="004064F4"/>
    <w:rsid w:val="00414948"/>
    <w:rsid w:val="00416C75"/>
    <w:rsid w:val="00420A9B"/>
    <w:rsid w:val="004248E8"/>
    <w:rsid w:val="004311ED"/>
    <w:rsid w:val="004327E0"/>
    <w:rsid w:val="004368B4"/>
    <w:rsid w:val="004368DD"/>
    <w:rsid w:val="004376A4"/>
    <w:rsid w:val="004612CE"/>
    <w:rsid w:val="004711FE"/>
    <w:rsid w:val="004B2686"/>
    <w:rsid w:val="004B5C6C"/>
    <w:rsid w:val="004B5FE0"/>
    <w:rsid w:val="004C4231"/>
    <w:rsid w:val="004C5257"/>
    <w:rsid w:val="004C799C"/>
    <w:rsid w:val="004D04E3"/>
    <w:rsid w:val="004D40D0"/>
    <w:rsid w:val="004E0D0D"/>
    <w:rsid w:val="004E2754"/>
    <w:rsid w:val="004E31FB"/>
    <w:rsid w:val="004F34B5"/>
    <w:rsid w:val="00506106"/>
    <w:rsid w:val="005203A2"/>
    <w:rsid w:val="0052347E"/>
    <w:rsid w:val="005238B1"/>
    <w:rsid w:val="00525E60"/>
    <w:rsid w:val="005261FB"/>
    <w:rsid w:val="005274CD"/>
    <w:rsid w:val="00537E2E"/>
    <w:rsid w:val="0054372F"/>
    <w:rsid w:val="0057139E"/>
    <w:rsid w:val="00573F22"/>
    <w:rsid w:val="00590E82"/>
    <w:rsid w:val="00594113"/>
    <w:rsid w:val="005F4699"/>
    <w:rsid w:val="005F77E1"/>
    <w:rsid w:val="00601AAF"/>
    <w:rsid w:val="006112DB"/>
    <w:rsid w:val="00622667"/>
    <w:rsid w:val="00633D95"/>
    <w:rsid w:val="006351A0"/>
    <w:rsid w:val="006460A4"/>
    <w:rsid w:val="006543A3"/>
    <w:rsid w:val="006571B8"/>
    <w:rsid w:val="00664344"/>
    <w:rsid w:val="0067671C"/>
    <w:rsid w:val="006812BF"/>
    <w:rsid w:val="00684ACC"/>
    <w:rsid w:val="0068724D"/>
    <w:rsid w:val="0069708E"/>
    <w:rsid w:val="006A23E3"/>
    <w:rsid w:val="006A45E1"/>
    <w:rsid w:val="006C0F7C"/>
    <w:rsid w:val="006C136A"/>
    <w:rsid w:val="006E7988"/>
    <w:rsid w:val="006F2FCF"/>
    <w:rsid w:val="006F37C1"/>
    <w:rsid w:val="006F3D61"/>
    <w:rsid w:val="006F5BA2"/>
    <w:rsid w:val="006F7885"/>
    <w:rsid w:val="007034E4"/>
    <w:rsid w:val="00707B5E"/>
    <w:rsid w:val="00707CDA"/>
    <w:rsid w:val="00712600"/>
    <w:rsid w:val="0071592A"/>
    <w:rsid w:val="0072466C"/>
    <w:rsid w:val="0073242C"/>
    <w:rsid w:val="00733F0D"/>
    <w:rsid w:val="00737EE5"/>
    <w:rsid w:val="007408A0"/>
    <w:rsid w:val="00760393"/>
    <w:rsid w:val="00776F27"/>
    <w:rsid w:val="007813EC"/>
    <w:rsid w:val="007C21EC"/>
    <w:rsid w:val="007D6EB5"/>
    <w:rsid w:val="007E2371"/>
    <w:rsid w:val="007E3102"/>
    <w:rsid w:val="007E4AF3"/>
    <w:rsid w:val="007E5560"/>
    <w:rsid w:val="007E5734"/>
    <w:rsid w:val="007E597C"/>
    <w:rsid w:val="007E6214"/>
    <w:rsid w:val="007F0CF6"/>
    <w:rsid w:val="007F68D2"/>
    <w:rsid w:val="007F70BE"/>
    <w:rsid w:val="00820FAA"/>
    <w:rsid w:val="00823487"/>
    <w:rsid w:val="00846B09"/>
    <w:rsid w:val="00863BA8"/>
    <w:rsid w:val="00867B5A"/>
    <w:rsid w:val="0089148D"/>
    <w:rsid w:val="008B42E3"/>
    <w:rsid w:val="008B6994"/>
    <w:rsid w:val="008C0A2A"/>
    <w:rsid w:val="008C3049"/>
    <w:rsid w:val="008C3A8E"/>
    <w:rsid w:val="008D777B"/>
    <w:rsid w:val="008E4FF4"/>
    <w:rsid w:val="008F65C7"/>
    <w:rsid w:val="0090509C"/>
    <w:rsid w:val="00910E11"/>
    <w:rsid w:val="009266EB"/>
    <w:rsid w:val="009375B7"/>
    <w:rsid w:val="00941FB5"/>
    <w:rsid w:val="00952D9C"/>
    <w:rsid w:val="0096204E"/>
    <w:rsid w:val="00965D7E"/>
    <w:rsid w:val="00965DE4"/>
    <w:rsid w:val="00972383"/>
    <w:rsid w:val="00974C89"/>
    <w:rsid w:val="00977253"/>
    <w:rsid w:val="0098182B"/>
    <w:rsid w:val="00981DA3"/>
    <w:rsid w:val="009922D0"/>
    <w:rsid w:val="009958F2"/>
    <w:rsid w:val="009A0358"/>
    <w:rsid w:val="009A24CE"/>
    <w:rsid w:val="009A474B"/>
    <w:rsid w:val="009A4DE2"/>
    <w:rsid w:val="009A5039"/>
    <w:rsid w:val="009B72D2"/>
    <w:rsid w:val="009C48FD"/>
    <w:rsid w:val="009C7731"/>
    <w:rsid w:val="009D3041"/>
    <w:rsid w:val="009D4A66"/>
    <w:rsid w:val="009D6CD3"/>
    <w:rsid w:val="009D75BD"/>
    <w:rsid w:val="009E3E6F"/>
    <w:rsid w:val="009F62A8"/>
    <w:rsid w:val="00A06A7A"/>
    <w:rsid w:val="00A2332A"/>
    <w:rsid w:val="00A26418"/>
    <w:rsid w:val="00A273C4"/>
    <w:rsid w:val="00A31FA5"/>
    <w:rsid w:val="00A40661"/>
    <w:rsid w:val="00A64EF4"/>
    <w:rsid w:val="00A83C8B"/>
    <w:rsid w:val="00A8500A"/>
    <w:rsid w:val="00A87935"/>
    <w:rsid w:val="00A90CB6"/>
    <w:rsid w:val="00AA0C04"/>
    <w:rsid w:val="00AA1DEB"/>
    <w:rsid w:val="00AA2D92"/>
    <w:rsid w:val="00AA458C"/>
    <w:rsid w:val="00AA4B7C"/>
    <w:rsid w:val="00AA69C4"/>
    <w:rsid w:val="00AB1375"/>
    <w:rsid w:val="00AB1455"/>
    <w:rsid w:val="00AB579F"/>
    <w:rsid w:val="00AD1930"/>
    <w:rsid w:val="00AD7114"/>
    <w:rsid w:val="00AE4C1A"/>
    <w:rsid w:val="00AE509D"/>
    <w:rsid w:val="00AE7133"/>
    <w:rsid w:val="00AF60E9"/>
    <w:rsid w:val="00B00E5E"/>
    <w:rsid w:val="00B016FA"/>
    <w:rsid w:val="00B03B26"/>
    <w:rsid w:val="00B07275"/>
    <w:rsid w:val="00B109B2"/>
    <w:rsid w:val="00B15B2B"/>
    <w:rsid w:val="00B43972"/>
    <w:rsid w:val="00B5244D"/>
    <w:rsid w:val="00B634E7"/>
    <w:rsid w:val="00B65F01"/>
    <w:rsid w:val="00B66FF1"/>
    <w:rsid w:val="00B713AA"/>
    <w:rsid w:val="00B74F96"/>
    <w:rsid w:val="00BA67EA"/>
    <w:rsid w:val="00BB0972"/>
    <w:rsid w:val="00BC5753"/>
    <w:rsid w:val="00BD1086"/>
    <w:rsid w:val="00BD1E85"/>
    <w:rsid w:val="00BD2414"/>
    <w:rsid w:val="00BD4307"/>
    <w:rsid w:val="00BE10B3"/>
    <w:rsid w:val="00BF287F"/>
    <w:rsid w:val="00C0027C"/>
    <w:rsid w:val="00C00E36"/>
    <w:rsid w:val="00C01614"/>
    <w:rsid w:val="00C023F7"/>
    <w:rsid w:val="00C06AD6"/>
    <w:rsid w:val="00C07C38"/>
    <w:rsid w:val="00C20D31"/>
    <w:rsid w:val="00C2409D"/>
    <w:rsid w:val="00C26DBA"/>
    <w:rsid w:val="00C31AE5"/>
    <w:rsid w:val="00C35D3C"/>
    <w:rsid w:val="00C365BB"/>
    <w:rsid w:val="00C50090"/>
    <w:rsid w:val="00C50472"/>
    <w:rsid w:val="00C5170B"/>
    <w:rsid w:val="00C679DA"/>
    <w:rsid w:val="00C74EB1"/>
    <w:rsid w:val="00C80270"/>
    <w:rsid w:val="00C92B6A"/>
    <w:rsid w:val="00C93FB4"/>
    <w:rsid w:val="00CA0901"/>
    <w:rsid w:val="00CA0F22"/>
    <w:rsid w:val="00CD2BBF"/>
    <w:rsid w:val="00CF6249"/>
    <w:rsid w:val="00D00875"/>
    <w:rsid w:val="00D04B30"/>
    <w:rsid w:val="00D236D4"/>
    <w:rsid w:val="00D261B1"/>
    <w:rsid w:val="00D359DB"/>
    <w:rsid w:val="00D42C63"/>
    <w:rsid w:val="00D471E2"/>
    <w:rsid w:val="00D515EB"/>
    <w:rsid w:val="00D56CF4"/>
    <w:rsid w:val="00D604F0"/>
    <w:rsid w:val="00D72504"/>
    <w:rsid w:val="00D7480C"/>
    <w:rsid w:val="00D76B0D"/>
    <w:rsid w:val="00D87BF8"/>
    <w:rsid w:val="00D963C0"/>
    <w:rsid w:val="00D96BAE"/>
    <w:rsid w:val="00DA15C9"/>
    <w:rsid w:val="00DA5FBA"/>
    <w:rsid w:val="00DB4FEC"/>
    <w:rsid w:val="00DD64E5"/>
    <w:rsid w:val="00DE1480"/>
    <w:rsid w:val="00DE17CA"/>
    <w:rsid w:val="00DE1F18"/>
    <w:rsid w:val="00DE4A30"/>
    <w:rsid w:val="00DF4B62"/>
    <w:rsid w:val="00DF63BD"/>
    <w:rsid w:val="00DF6FB8"/>
    <w:rsid w:val="00DF7F4F"/>
    <w:rsid w:val="00E01C81"/>
    <w:rsid w:val="00E044BF"/>
    <w:rsid w:val="00E14381"/>
    <w:rsid w:val="00E15AD2"/>
    <w:rsid w:val="00E33B83"/>
    <w:rsid w:val="00E348EC"/>
    <w:rsid w:val="00E36641"/>
    <w:rsid w:val="00E36B33"/>
    <w:rsid w:val="00E504F7"/>
    <w:rsid w:val="00E51719"/>
    <w:rsid w:val="00E6210F"/>
    <w:rsid w:val="00E73A63"/>
    <w:rsid w:val="00E914B6"/>
    <w:rsid w:val="00E96D3D"/>
    <w:rsid w:val="00EA0FDE"/>
    <w:rsid w:val="00EA5919"/>
    <w:rsid w:val="00EA656D"/>
    <w:rsid w:val="00EB15B0"/>
    <w:rsid w:val="00EB2505"/>
    <w:rsid w:val="00EC2DCD"/>
    <w:rsid w:val="00ED08FC"/>
    <w:rsid w:val="00ED25B9"/>
    <w:rsid w:val="00ED740E"/>
    <w:rsid w:val="00ED7C9A"/>
    <w:rsid w:val="00EE0076"/>
    <w:rsid w:val="00EE272F"/>
    <w:rsid w:val="00EF3A2E"/>
    <w:rsid w:val="00F01900"/>
    <w:rsid w:val="00F03F69"/>
    <w:rsid w:val="00F108EF"/>
    <w:rsid w:val="00F17ED1"/>
    <w:rsid w:val="00F24127"/>
    <w:rsid w:val="00F33CA4"/>
    <w:rsid w:val="00F36612"/>
    <w:rsid w:val="00F3690A"/>
    <w:rsid w:val="00F517A4"/>
    <w:rsid w:val="00F5644F"/>
    <w:rsid w:val="00F569A7"/>
    <w:rsid w:val="00F67B60"/>
    <w:rsid w:val="00F70401"/>
    <w:rsid w:val="00F72121"/>
    <w:rsid w:val="00F7267A"/>
    <w:rsid w:val="00F85235"/>
    <w:rsid w:val="00F85462"/>
    <w:rsid w:val="00F94764"/>
    <w:rsid w:val="00F9543C"/>
    <w:rsid w:val="00F96373"/>
    <w:rsid w:val="00FB054B"/>
    <w:rsid w:val="00FB4D9A"/>
    <w:rsid w:val="00FC5D67"/>
    <w:rsid w:val="00FE0692"/>
    <w:rsid w:val="00FF249B"/>
    <w:rsid w:val="00FF2E8D"/>
    <w:rsid w:val="00FF4D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3B16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0E36"/>
    <w:pPr>
      <w:widowControl w:val="0"/>
      <w:jc w:val="both"/>
    </w:pPr>
  </w:style>
  <w:style w:type="paragraph" w:styleId="1">
    <w:name w:val="heading 1"/>
    <w:aliases w:val="H1,H11,H12,H13,H14,H15,H16,H17,H18,H19,H110,H111,H112,H121,H131,H141,H151,H161,H171,H181,H191,H1101,H1111,H113,H122,H132,H142,H152,H162,H172,H182,H192,H1102,H1112,H1121,H1211,H1311,H1411,H1511,H1611,H1711,H1811,H1911,H11011,H11111,H114,H123,1"/>
    <w:basedOn w:val="a"/>
    <w:next w:val="a"/>
    <w:link w:val="11"/>
    <w:qFormat/>
    <w:rsid w:val="00DA15C9"/>
    <w:pPr>
      <w:keepNext/>
      <w:keepLines/>
      <w:numPr>
        <w:numId w:val="76"/>
      </w:numPr>
      <w:spacing w:before="340" w:after="330" w:line="578" w:lineRule="auto"/>
      <w:outlineLvl w:val="0"/>
    </w:pPr>
    <w:rPr>
      <w:b/>
      <w:bCs/>
      <w:kern w:val="44"/>
      <w:sz w:val="44"/>
      <w:szCs w:val="44"/>
    </w:rPr>
  </w:style>
  <w:style w:type="paragraph" w:styleId="2">
    <w:name w:val="heading 2"/>
    <w:aliases w:val="Style Heading 2,H2,H21,H22,H23,H24,H25,H26,H27,H28,H29,H210,H211,H212,H221,H231,H241,H251,H261,H271,H281,H291,H2101,H2111,H213,H222,H232,H242,H252,H262,H272,H282,H292,H2102,H2112,H2121,H2211,H2311,H2411,H2511,H2611,H2711,H2811,H2911,H21011,2,H21111"/>
    <w:basedOn w:val="a"/>
    <w:next w:val="a"/>
    <w:link w:val="20"/>
    <w:unhideWhenUsed/>
    <w:qFormat/>
    <w:rsid w:val="00DA15C9"/>
    <w:pPr>
      <w:keepNext/>
      <w:keepLines/>
      <w:numPr>
        <w:ilvl w:val="1"/>
        <w:numId w:val="76"/>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Style Heading 3,H3,H31,H32,H33,H34,H35,H36,H37,H38,H39,H310,H311,H321,H331,H341,H351,H361,H371,H381,H391,H3101,H312,H322,H332,H342,H352,H362,H372,H382,H392,H3102,H3111,H3211,H3311,H3411,H3511,H3611,H3711,H3811,H3911,H31011,H313,H323,H333,H343,H353"/>
    <w:basedOn w:val="4"/>
    <w:next w:val="a"/>
    <w:link w:val="31"/>
    <w:unhideWhenUsed/>
    <w:qFormat/>
    <w:rsid w:val="00DA15C9"/>
    <w:pPr>
      <w:numPr>
        <w:ilvl w:val="2"/>
      </w:numPr>
      <w:spacing w:before="260" w:after="260" w:line="416" w:lineRule="auto"/>
      <w:outlineLvl w:val="2"/>
    </w:pPr>
    <w:rPr>
      <w:b w:val="0"/>
      <w:bCs w:val="0"/>
      <w:sz w:val="32"/>
      <w:szCs w:val="32"/>
    </w:rPr>
  </w:style>
  <w:style w:type="paragraph" w:styleId="4">
    <w:name w:val="heading 4"/>
    <w:aliases w:val="Style Heading 4,H4,H41,H42,H43,H44,H45,H46,H47,H48,H49,H410,H411,H421,H431,H441,H451,H461,H471,H481,H491,H4101,H412,H422,H432,H442,H452,H462,H472,H482,H492,H4102,H4111,H4211,H4311,H4411,H4511,H4611,H4711,H4811,H4911,H41011,H413,H423,H433,H443,H453"/>
    <w:basedOn w:val="a"/>
    <w:next w:val="a"/>
    <w:link w:val="40"/>
    <w:unhideWhenUsed/>
    <w:qFormat/>
    <w:rsid w:val="00DA15C9"/>
    <w:pPr>
      <w:keepNext/>
      <w:keepLines/>
      <w:numPr>
        <w:ilvl w:val="3"/>
        <w:numId w:val="76"/>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autoRedefine/>
    <w:qFormat/>
    <w:rsid w:val="00DA15C9"/>
    <w:pPr>
      <w:keepNext/>
      <w:keepLines/>
      <w:numPr>
        <w:ilvl w:val="4"/>
        <w:numId w:val="76"/>
      </w:numPr>
      <w:spacing w:before="156" w:after="156" w:line="360" w:lineRule="auto"/>
      <w:outlineLvl w:val="4"/>
    </w:pPr>
    <w:rPr>
      <w:rFonts w:ascii="宋体" w:hAnsi="宋体" w:cs="Times New Roman"/>
      <w:bCs/>
      <w:i/>
      <w:sz w:val="24"/>
      <w:szCs w:val="28"/>
    </w:rPr>
  </w:style>
  <w:style w:type="paragraph" w:styleId="6">
    <w:name w:val="heading 6"/>
    <w:aliases w:val="Legal Level 1.,BOD 4,H6,PIM 6,Bullet list,第五层条,L6,正文六级标题,h6,h61,heading 61,Alt+6,Third Subheading,标题 6(ALT+6),Alpha List,l6,hsm,submodule heading,heading 6,Heading6,Bullet (Single Lines),1.1.1.1.1.1,标题七3,DO NOT USE_h6,Figure label,cnp"/>
    <w:basedOn w:val="a"/>
    <w:next w:val="a"/>
    <w:link w:val="60"/>
    <w:qFormat/>
    <w:rsid w:val="00DA15C9"/>
    <w:pPr>
      <w:keepNext/>
      <w:widowControl/>
      <w:numPr>
        <w:ilvl w:val="5"/>
        <w:numId w:val="76"/>
      </w:numPr>
      <w:tabs>
        <w:tab w:val="num" w:pos="1152"/>
      </w:tabs>
      <w:spacing w:before="156" w:after="156" w:line="360" w:lineRule="auto"/>
      <w:jc w:val="left"/>
      <w:outlineLvl w:val="5"/>
    </w:pPr>
    <w:rPr>
      <w:rFonts w:ascii="Arial" w:hAnsi="Arial" w:cs="Times New Roman"/>
      <w:kern w:val="0"/>
      <w:sz w:val="24"/>
      <w:szCs w:val="20"/>
      <w:lang w:val="en-AU"/>
    </w:rPr>
  </w:style>
  <w:style w:type="paragraph" w:styleId="7">
    <w:name w:val="heading 7"/>
    <w:aliases w:val="L7,PIM 7,正文七级标题,sdf,Alt+7,不用,letter list,st,h7,SDL title,ITT t7,PA Appendix Major,req3,lettered list,letter list1,lettered list1,letter list2,lettered list2,letter list11,lettered list11,letter list3,lettered list3,letter list12"/>
    <w:basedOn w:val="a"/>
    <w:next w:val="a"/>
    <w:link w:val="70"/>
    <w:qFormat/>
    <w:rsid w:val="00DA15C9"/>
    <w:pPr>
      <w:numPr>
        <w:ilvl w:val="6"/>
        <w:numId w:val="76"/>
      </w:numPr>
      <w:tabs>
        <w:tab w:val="num" w:pos="1296"/>
      </w:tabs>
      <w:spacing w:before="240" w:after="60" w:line="360" w:lineRule="auto"/>
      <w:outlineLvl w:val="6"/>
    </w:pPr>
    <w:rPr>
      <w:rFonts w:ascii="Times New Roman" w:hAnsi="Times New Roman" w:cs="Times New Roman"/>
      <w:sz w:val="24"/>
      <w:szCs w:val="24"/>
    </w:rPr>
  </w:style>
  <w:style w:type="paragraph" w:styleId="8">
    <w:name w:val="heading 8"/>
    <w:aliases w:val="正文八级标题,标题6,Alt+8,AppendixSubHead,不用8,注意框体,ITT t8,PA Appendix Minor,action,8,r,requirement,req2,Reference List,action1,action2,action11,action3,action4,action5,action6,action7,action12,action21,action111,action31,action8,action13,action22,actio"/>
    <w:basedOn w:val="a"/>
    <w:next w:val="a"/>
    <w:link w:val="80"/>
    <w:qFormat/>
    <w:rsid w:val="00DA15C9"/>
    <w:pPr>
      <w:numPr>
        <w:ilvl w:val="7"/>
        <w:numId w:val="76"/>
      </w:numPr>
      <w:tabs>
        <w:tab w:val="num" w:pos="1440"/>
      </w:tabs>
      <w:spacing w:before="240" w:after="60" w:line="360" w:lineRule="auto"/>
      <w:outlineLvl w:val="7"/>
    </w:pPr>
    <w:rPr>
      <w:rFonts w:ascii="Times New Roman" w:hAnsi="Times New Roman" w:cs="Times New Roman"/>
      <w:i/>
      <w:iCs/>
      <w:sz w:val="24"/>
      <w:szCs w:val="24"/>
    </w:rPr>
  </w:style>
  <w:style w:type="paragraph" w:styleId="9">
    <w:name w:val="heading 9"/>
    <w:aliases w:val="PIM 9,正文九级标题,tt,table title,标题 45,Figure Heading,FH,huh,Alt+9,AppendixBodyHead,Appendix,Legal Level 1.1.1.1.,不用9,footer"/>
    <w:basedOn w:val="a"/>
    <w:next w:val="a"/>
    <w:link w:val="90"/>
    <w:qFormat/>
    <w:rsid w:val="00DA15C9"/>
    <w:pPr>
      <w:numPr>
        <w:ilvl w:val="8"/>
        <w:numId w:val="76"/>
      </w:numPr>
      <w:tabs>
        <w:tab w:val="num" w:pos="1584"/>
      </w:tabs>
      <w:spacing w:before="240" w:after="60" w:line="360" w:lineRule="auto"/>
      <w:outlineLvl w:val="8"/>
    </w:pPr>
    <w:rPr>
      <w:rFonts w:ascii="Arial" w:hAnsi="Arial" w:cs="Arial"/>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字符"/>
    <w:aliases w:val="H1字符,H11字符,H12字符,H13字符,H14字符,H15字符,H16字符,H17字符,H18字符,H19字符,H110字符,H111字符,H112字符,H121字符,H131字符,H141字符,H151字符,H161字符,H171字符,H181字符,H191字符,H1101字符,H1111字符,H113字符,H122字符,H132字符,H142字符,H152字符,H162字符,H172字符,H182字符,H192字符,H1102字符,H1112字符,H1121字符,H1211字符"/>
    <w:basedOn w:val="a0"/>
    <w:link w:val="1"/>
    <w:rsid w:val="00DA15C9"/>
    <w:rPr>
      <w:b/>
      <w:bCs/>
      <w:kern w:val="44"/>
      <w:sz w:val="44"/>
      <w:szCs w:val="44"/>
    </w:rPr>
  </w:style>
  <w:style w:type="paragraph" w:customStyle="1" w:styleId="text">
    <w:name w:val="text"/>
    <w:aliases w:val="Text,t"/>
    <w:basedOn w:val="a"/>
    <w:rsid w:val="00DA15C9"/>
    <w:pPr>
      <w:adjustRightInd w:val="0"/>
      <w:spacing w:after="158"/>
      <w:jc w:val="left"/>
      <w:textAlignment w:val="baseline"/>
    </w:pPr>
    <w:rPr>
      <w:rFonts w:ascii="Times New Roman" w:eastAsia="宋体" w:hAnsi="Times New Roman" w:cs="Times New Roman"/>
      <w:kern w:val="0"/>
      <w:sz w:val="24"/>
      <w:szCs w:val="20"/>
      <w:lang w:eastAsia="zh-TW"/>
    </w:rPr>
  </w:style>
  <w:style w:type="paragraph" w:styleId="a3">
    <w:name w:val="Balloon Text"/>
    <w:basedOn w:val="a"/>
    <w:link w:val="a4"/>
    <w:unhideWhenUsed/>
    <w:rsid w:val="00DA15C9"/>
    <w:rPr>
      <w:sz w:val="18"/>
      <w:szCs w:val="18"/>
    </w:rPr>
  </w:style>
  <w:style w:type="character" w:customStyle="1" w:styleId="a4">
    <w:name w:val="批注框文本字符"/>
    <w:basedOn w:val="a0"/>
    <w:link w:val="a3"/>
    <w:rsid w:val="00DA15C9"/>
    <w:rPr>
      <w:sz w:val="18"/>
      <w:szCs w:val="18"/>
    </w:rPr>
  </w:style>
  <w:style w:type="paragraph" w:styleId="a5">
    <w:name w:val="header"/>
    <w:aliases w:val="h,Ò³Ã¼"/>
    <w:basedOn w:val="a"/>
    <w:link w:val="a6"/>
    <w:uiPriority w:val="99"/>
    <w:unhideWhenUsed/>
    <w:rsid w:val="00DA15C9"/>
    <w:pPr>
      <w:pBdr>
        <w:bottom w:val="single" w:sz="6" w:space="1" w:color="auto"/>
      </w:pBdr>
      <w:tabs>
        <w:tab w:val="center" w:pos="4153"/>
        <w:tab w:val="right" w:pos="8306"/>
      </w:tabs>
      <w:snapToGrid w:val="0"/>
      <w:jc w:val="center"/>
    </w:pPr>
    <w:rPr>
      <w:sz w:val="18"/>
      <w:szCs w:val="18"/>
    </w:rPr>
  </w:style>
  <w:style w:type="character" w:customStyle="1" w:styleId="a6">
    <w:name w:val="页眉字符"/>
    <w:aliases w:val="h字符,Ò³Ã¼字符"/>
    <w:basedOn w:val="a0"/>
    <w:link w:val="a5"/>
    <w:uiPriority w:val="99"/>
    <w:rsid w:val="00DA15C9"/>
    <w:rPr>
      <w:sz w:val="18"/>
      <w:szCs w:val="18"/>
    </w:rPr>
  </w:style>
  <w:style w:type="paragraph" w:styleId="a7">
    <w:name w:val="footer"/>
    <w:aliases w:val="Footer-Even,Alt+J"/>
    <w:basedOn w:val="a"/>
    <w:link w:val="a8"/>
    <w:uiPriority w:val="99"/>
    <w:unhideWhenUsed/>
    <w:rsid w:val="00DA15C9"/>
    <w:pPr>
      <w:tabs>
        <w:tab w:val="center" w:pos="4153"/>
        <w:tab w:val="right" w:pos="8306"/>
      </w:tabs>
      <w:snapToGrid w:val="0"/>
      <w:jc w:val="left"/>
    </w:pPr>
    <w:rPr>
      <w:sz w:val="18"/>
      <w:szCs w:val="18"/>
    </w:rPr>
  </w:style>
  <w:style w:type="character" w:customStyle="1" w:styleId="a8">
    <w:name w:val="页脚字符"/>
    <w:aliases w:val="Footer-Even字符,Alt+J字符"/>
    <w:basedOn w:val="a0"/>
    <w:link w:val="a7"/>
    <w:uiPriority w:val="99"/>
    <w:rsid w:val="00DA15C9"/>
    <w:rPr>
      <w:sz w:val="18"/>
      <w:szCs w:val="18"/>
    </w:rPr>
  </w:style>
  <w:style w:type="character" w:customStyle="1" w:styleId="20">
    <w:name w:val="标题 2字符"/>
    <w:aliases w:val="Style Heading 2字符,H2字符,H21字符,H22字符,H23字符,H24字符,H25字符,H26字符,H27字符,H28字符,H29字符,H210字符,H211字符,H212字符,H221字符,H231字符,H241字符,H251字符,H261字符,H271字符,H281字符,H291字符,H2101字符,H2111字符,H213字符,H222字符,H232字符,H242字符,H252字符,H262字符,H272字符,H282字符,H292字符,H2102字符,2字符"/>
    <w:basedOn w:val="a0"/>
    <w:link w:val="2"/>
    <w:rsid w:val="00DA15C9"/>
    <w:rPr>
      <w:rFonts w:asciiTheme="majorHAnsi" w:eastAsiaTheme="majorEastAsia" w:hAnsiTheme="majorHAnsi" w:cstheme="majorBidi"/>
      <w:b/>
      <w:bCs/>
      <w:sz w:val="32"/>
      <w:szCs w:val="32"/>
    </w:rPr>
  </w:style>
  <w:style w:type="character" w:customStyle="1" w:styleId="31">
    <w:name w:val="标题 3字符"/>
    <w:aliases w:val="Style Heading 3字符,H3字符,H31字符,H32字符,H33字符,H34字符,H35字符,H36字符,H37字符,H38字符,H39字符,H310字符,H311字符,H321字符,H331字符,H341字符,H351字符,H361字符,H371字符,H381字符,H391字符,H3101字符,H312字符,H322字符,H332字符,H342字符,H352字符,H362字符,H372字符,H382字符,H392字符,H3102字符,H3111字符,H3211字符"/>
    <w:basedOn w:val="a0"/>
    <w:link w:val="3"/>
    <w:rsid w:val="00F85235"/>
    <w:rPr>
      <w:rFonts w:asciiTheme="majorHAnsi" w:eastAsiaTheme="majorEastAsia" w:hAnsiTheme="majorHAnsi" w:cstheme="majorBidi"/>
      <w:sz w:val="32"/>
      <w:szCs w:val="32"/>
    </w:rPr>
  </w:style>
  <w:style w:type="character" w:customStyle="1" w:styleId="40">
    <w:name w:val="标题 4字符"/>
    <w:aliases w:val="Style Heading 4字符,H4字符,H41字符,H42字符,H43字符,H44字符,H45字符,H46字符,H47字符,H48字符,H49字符,H410字符,H411字符,H421字符,H431字符,H441字符,H451字符,H461字符,H471字符,H481字符,H491字符,H4101字符,H412字符,H422字符,H432字符,H442字符,H452字符,H462字符,H472字符,H482字符,H492字符,H4102字符,H4111字符,H4211字符"/>
    <w:basedOn w:val="a0"/>
    <w:link w:val="4"/>
    <w:rsid w:val="00DA15C9"/>
    <w:rPr>
      <w:rFonts w:asciiTheme="majorHAnsi" w:eastAsiaTheme="majorEastAsia" w:hAnsiTheme="majorHAnsi" w:cstheme="majorBidi"/>
      <w:b/>
      <w:bCs/>
      <w:sz w:val="28"/>
      <w:szCs w:val="28"/>
    </w:rPr>
  </w:style>
  <w:style w:type="character" w:customStyle="1" w:styleId="50">
    <w:name w:val="标题 5字符"/>
    <w:basedOn w:val="a0"/>
    <w:link w:val="5"/>
    <w:rsid w:val="00DA15C9"/>
    <w:rPr>
      <w:rFonts w:ascii="宋体" w:hAnsi="宋体" w:cs="Times New Roman"/>
      <w:bCs/>
      <w:i/>
      <w:sz w:val="24"/>
      <w:szCs w:val="28"/>
    </w:rPr>
  </w:style>
  <w:style w:type="character" w:customStyle="1" w:styleId="60">
    <w:name w:val="标题 6字符"/>
    <w:aliases w:val="Legal Level 1.字符,BOD 4字符,H6字符,PIM 6字符,Bullet list字符,第五层条字符,L6字符,正文六级标题字符,h6字符,h61字符,heading 61字符,Alt+6字符,Third Subheading字符,标题 6(ALT+6)字符,Alpha List字符,l6字符,hsm字符,submodule heading字符,heading 6字符,Heading6字符,Bullet (Single Lines)字符,1.1.1.1.1.1字符"/>
    <w:basedOn w:val="a0"/>
    <w:link w:val="6"/>
    <w:rsid w:val="00DA15C9"/>
    <w:rPr>
      <w:rFonts w:ascii="Arial" w:hAnsi="Arial" w:cs="Times New Roman"/>
      <w:kern w:val="0"/>
      <w:sz w:val="24"/>
      <w:szCs w:val="20"/>
      <w:lang w:val="en-AU"/>
    </w:rPr>
  </w:style>
  <w:style w:type="character" w:customStyle="1" w:styleId="70">
    <w:name w:val="标题 7字符"/>
    <w:aliases w:val="L7字符,PIM 7字符,正文七级标题字符,sdf字符,Alt+7字符,不用字符,letter list字符,st字符,h7字符,SDL title字符,ITT t7字符,PA Appendix Major字符,req3字符,lettered list字符,letter list1字符,lettered list1字符,letter list2字符,lettered list2字符,letter list11字符,lettered list11字符,letter list3字符"/>
    <w:basedOn w:val="a0"/>
    <w:link w:val="7"/>
    <w:rsid w:val="00DA15C9"/>
    <w:rPr>
      <w:rFonts w:ascii="Times New Roman" w:hAnsi="Times New Roman" w:cs="Times New Roman"/>
      <w:sz w:val="24"/>
      <w:szCs w:val="24"/>
    </w:rPr>
  </w:style>
  <w:style w:type="character" w:customStyle="1" w:styleId="80">
    <w:name w:val="标题 8字符"/>
    <w:aliases w:val="正文八级标题字符,标题6字符,Alt+8字符,AppendixSubHead字符,不用8字符,注意框体字符,ITT t8字符,PA Appendix Minor字符,action字符,8字符,r字符,requirement字符,req2字符,Reference List字符,action1字符,action2字符,action11字符,action3字符,action4字符,action5字符,action6字符,action7字符,action12字符,action21字符"/>
    <w:basedOn w:val="a0"/>
    <w:link w:val="8"/>
    <w:rsid w:val="00DA15C9"/>
    <w:rPr>
      <w:rFonts w:ascii="Times New Roman" w:hAnsi="Times New Roman" w:cs="Times New Roman"/>
      <w:i/>
      <w:iCs/>
      <w:sz w:val="24"/>
      <w:szCs w:val="24"/>
    </w:rPr>
  </w:style>
  <w:style w:type="character" w:customStyle="1" w:styleId="90">
    <w:name w:val="标题 9字符"/>
    <w:aliases w:val="PIM 9字符,正文九级标题字符,tt字符,table title字符,标题 45字符,Figure Heading字符,FH字符,huh字符,Alt+9字符,AppendixBodyHead字符,Appendix字符,Legal Level 1.1.1.1.字符,不用9字符,footer字符"/>
    <w:basedOn w:val="a0"/>
    <w:link w:val="9"/>
    <w:rsid w:val="00DA15C9"/>
    <w:rPr>
      <w:rFonts w:ascii="Arial" w:hAnsi="Arial" w:cs="Arial"/>
      <w:sz w:val="22"/>
    </w:rPr>
  </w:style>
  <w:style w:type="paragraph" w:styleId="a9">
    <w:name w:val="Document Map"/>
    <w:basedOn w:val="a"/>
    <w:link w:val="aa"/>
    <w:semiHidden/>
    <w:rsid w:val="00DA15C9"/>
    <w:pPr>
      <w:widowControl/>
      <w:shd w:val="clear" w:color="auto" w:fill="000080"/>
      <w:spacing w:line="360" w:lineRule="auto"/>
      <w:ind w:left="274" w:firstLine="446"/>
      <w:jc w:val="left"/>
    </w:pPr>
    <w:rPr>
      <w:rFonts w:ascii="Tahoma" w:hAnsi="Tahoma" w:cs="Tahoma"/>
      <w:kern w:val="0"/>
      <w:sz w:val="20"/>
      <w:szCs w:val="20"/>
    </w:rPr>
  </w:style>
  <w:style w:type="character" w:customStyle="1" w:styleId="aa">
    <w:name w:val="文档结构图字符"/>
    <w:basedOn w:val="a0"/>
    <w:link w:val="a9"/>
    <w:semiHidden/>
    <w:rsid w:val="00DA15C9"/>
    <w:rPr>
      <w:rFonts w:ascii="Tahoma" w:hAnsi="Tahoma" w:cs="Tahoma"/>
      <w:kern w:val="0"/>
      <w:sz w:val="20"/>
      <w:szCs w:val="20"/>
      <w:shd w:val="clear" w:color="auto" w:fill="000080"/>
    </w:rPr>
  </w:style>
  <w:style w:type="paragraph" w:customStyle="1" w:styleId="StyleHeading1">
    <w:name w:val="Style Heading 1"/>
    <w:basedOn w:val="1"/>
    <w:rsid w:val="00DA15C9"/>
    <w:pPr>
      <w:numPr>
        <w:numId w:val="0"/>
      </w:numPr>
      <w:spacing w:before="120" w:after="120" w:line="360" w:lineRule="auto"/>
      <w:ind w:left="432" w:hanging="432"/>
    </w:pPr>
    <w:rPr>
      <w:rFonts w:ascii="Arial" w:hAnsi="Arial" w:cs="Times New Roman"/>
      <w:kern w:val="2"/>
      <w:sz w:val="32"/>
      <w:szCs w:val="20"/>
    </w:rPr>
  </w:style>
  <w:style w:type="table" w:styleId="ab">
    <w:name w:val="Table Grid"/>
    <w:basedOn w:val="a1"/>
    <w:rsid w:val="00DA15C9"/>
    <w:pPr>
      <w:spacing w:line="360" w:lineRule="auto"/>
      <w:ind w:left="274" w:firstLine="446"/>
    </w:pPr>
    <w:rPr>
      <w:rFonts w:ascii="Times New Roman"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formhead">
    <w:name w:val="Style form head"/>
    <w:basedOn w:val="a"/>
    <w:rsid w:val="00DA15C9"/>
    <w:pPr>
      <w:widowControl/>
      <w:spacing w:before="240" w:line="360" w:lineRule="auto"/>
      <w:ind w:left="-115" w:firstLine="446"/>
      <w:jc w:val="left"/>
    </w:pPr>
    <w:rPr>
      <w:rFonts w:ascii="Arial" w:hAnsi="Arial" w:cs="Times New Roman"/>
      <w:b/>
      <w:bCs/>
      <w:caps/>
      <w:kern w:val="0"/>
      <w:sz w:val="28"/>
      <w:szCs w:val="20"/>
    </w:rPr>
  </w:style>
  <w:style w:type="paragraph" w:customStyle="1" w:styleId="HeadingNoNumbering">
    <w:name w:val="Heading No Numbering"/>
    <w:basedOn w:val="StyleHeading1"/>
    <w:rsid w:val="00DA15C9"/>
    <w:pPr>
      <w:ind w:left="0" w:firstLine="0"/>
    </w:pPr>
  </w:style>
  <w:style w:type="paragraph" w:styleId="ac">
    <w:name w:val="table of figures"/>
    <w:aliases w:val="表格"/>
    <w:basedOn w:val="a"/>
    <w:next w:val="a"/>
    <w:semiHidden/>
    <w:rsid w:val="00DA15C9"/>
    <w:pPr>
      <w:spacing w:line="360" w:lineRule="auto"/>
      <w:ind w:leftChars="200" w:left="200" w:firstLine="446"/>
    </w:pPr>
    <w:rPr>
      <w:rFonts w:ascii="Arial" w:hAnsi="Arial" w:cs="Times New Roman"/>
      <w:sz w:val="24"/>
      <w:szCs w:val="20"/>
    </w:rPr>
  </w:style>
  <w:style w:type="character" w:styleId="ad">
    <w:name w:val="Hyperlink"/>
    <w:uiPriority w:val="99"/>
    <w:rsid w:val="00DA15C9"/>
    <w:rPr>
      <w:color w:val="0000FF"/>
      <w:u w:val="single"/>
    </w:rPr>
  </w:style>
  <w:style w:type="paragraph" w:styleId="30">
    <w:name w:val="toc 3"/>
    <w:basedOn w:val="a"/>
    <w:next w:val="a"/>
    <w:autoRedefine/>
    <w:uiPriority w:val="39"/>
    <w:qFormat/>
    <w:rsid w:val="00BD1086"/>
    <w:pPr>
      <w:numPr>
        <w:numId w:val="80"/>
      </w:numPr>
      <w:spacing w:line="360" w:lineRule="auto"/>
      <w:jc w:val="left"/>
    </w:pPr>
    <w:rPr>
      <w:rFonts w:ascii="Arial" w:hAnsi="Arial" w:cs="Times New Roman"/>
      <w:iCs/>
      <w:sz w:val="24"/>
      <w:szCs w:val="24"/>
    </w:rPr>
  </w:style>
  <w:style w:type="paragraph" w:styleId="12">
    <w:name w:val="toc 1"/>
    <w:basedOn w:val="a"/>
    <w:next w:val="a"/>
    <w:autoRedefine/>
    <w:uiPriority w:val="39"/>
    <w:qFormat/>
    <w:rsid w:val="00DA15C9"/>
    <w:pPr>
      <w:spacing w:before="120" w:line="360" w:lineRule="auto"/>
      <w:ind w:left="274" w:firstLine="446"/>
      <w:jc w:val="left"/>
    </w:pPr>
    <w:rPr>
      <w:rFonts w:ascii="Arial" w:hAnsi="Arial" w:cs="Times New Roman"/>
      <w:b/>
      <w:bCs/>
      <w:caps/>
      <w:sz w:val="24"/>
      <w:szCs w:val="24"/>
    </w:rPr>
  </w:style>
  <w:style w:type="paragraph" w:styleId="21">
    <w:name w:val="toc 2"/>
    <w:basedOn w:val="a"/>
    <w:next w:val="a"/>
    <w:autoRedefine/>
    <w:uiPriority w:val="39"/>
    <w:qFormat/>
    <w:rsid w:val="00DA15C9"/>
    <w:pPr>
      <w:tabs>
        <w:tab w:val="right" w:leader="dot" w:pos="8296"/>
      </w:tabs>
      <w:spacing w:line="360" w:lineRule="auto"/>
      <w:ind w:left="238" w:firstLine="446"/>
      <w:jc w:val="left"/>
    </w:pPr>
    <w:rPr>
      <w:rFonts w:ascii="Arial" w:hAnsi="Arial" w:cs="Times New Roman"/>
      <w:smallCaps/>
      <w:noProof/>
      <w:sz w:val="24"/>
      <w:szCs w:val="24"/>
    </w:rPr>
  </w:style>
  <w:style w:type="paragraph" w:styleId="ae">
    <w:name w:val="List Paragraph"/>
    <w:basedOn w:val="a"/>
    <w:link w:val="af"/>
    <w:uiPriority w:val="34"/>
    <w:qFormat/>
    <w:rsid w:val="00DA15C9"/>
    <w:pPr>
      <w:widowControl/>
      <w:spacing w:line="360" w:lineRule="auto"/>
      <w:ind w:left="720" w:firstLine="446"/>
      <w:jc w:val="left"/>
    </w:pPr>
    <w:rPr>
      <w:rFonts w:ascii="Times New Roman" w:hAnsi="Times New Roman" w:cs="Times New Roman"/>
      <w:kern w:val="0"/>
      <w:sz w:val="24"/>
      <w:szCs w:val="24"/>
    </w:rPr>
  </w:style>
  <w:style w:type="paragraph" w:customStyle="1" w:styleId="style">
    <w:name w:val="正文style"/>
    <w:basedOn w:val="a"/>
    <w:link w:val="styleChar"/>
    <w:qFormat/>
    <w:rsid w:val="00DA15C9"/>
    <w:pPr>
      <w:spacing w:before="120" w:after="120" w:line="360" w:lineRule="auto"/>
      <w:ind w:left="274" w:firstLineChars="225" w:firstLine="225"/>
    </w:pPr>
    <w:rPr>
      <w:rFonts w:ascii="Times New Roman" w:hAnsi="Times New Roman" w:cs="宋体"/>
      <w:sz w:val="24"/>
      <w:szCs w:val="20"/>
    </w:rPr>
  </w:style>
  <w:style w:type="paragraph" w:styleId="41">
    <w:name w:val="toc 4"/>
    <w:basedOn w:val="a"/>
    <w:next w:val="a"/>
    <w:autoRedefine/>
    <w:uiPriority w:val="39"/>
    <w:unhideWhenUsed/>
    <w:rsid w:val="00DA15C9"/>
    <w:pPr>
      <w:widowControl/>
      <w:spacing w:after="100" w:line="276" w:lineRule="auto"/>
      <w:ind w:left="660" w:firstLine="446"/>
      <w:jc w:val="left"/>
    </w:pPr>
    <w:rPr>
      <w:rFonts w:ascii="Calibri" w:hAnsi="Calibri" w:cs="Times New Roman"/>
      <w:kern w:val="0"/>
      <w:sz w:val="22"/>
    </w:rPr>
  </w:style>
  <w:style w:type="paragraph" w:styleId="51">
    <w:name w:val="toc 5"/>
    <w:basedOn w:val="a"/>
    <w:next w:val="a"/>
    <w:autoRedefine/>
    <w:uiPriority w:val="39"/>
    <w:unhideWhenUsed/>
    <w:rsid w:val="00DA15C9"/>
    <w:pPr>
      <w:widowControl/>
      <w:spacing w:after="100" w:line="276" w:lineRule="auto"/>
      <w:ind w:left="880" w:firstLine="446"/>
      <w:jc w:val="left"/>
    </w:pPr>
    <w:rPr>
      <w:rFonts w:ascii="Calibri" w:hAnsi="Calibri" w:cs="Times New Roman"/>
      <w:kern w:val="0"/>
      <w:sz w:val="22"/>
    </w:rPr>
  </w:style>
  <w:style w:type="paragraph" w:styleId="61">
    <w:name w:val="toc 6"/>
    <w:basedOn w:val="a"/>
    <w:next w:val="a"/>
    <w:autoRedefine/>
    <w:uiPriority w:val="39"/>
    <w:unhideWhenUsed/>
    <w:rsid w:val="00DA15C9"/>
    <w:pPr>
      <w:widowControl/>
      <w:spacing w:after="100" w:line="276" w:lineRule="auto"/>
      <w:ind w:left="1100" w:firstLine="446"/>
      <w:jc w:val="left"/>
    </w:pPr>
    <w:rPr>
      <w:rFonts w:ascii="Calibri" w:hAnsi="Calibri" w:cs="Times New Roman"/>
      <w:kern w:val="0"/>
      <w:sz w:val="22"/>
    </w:rPr>
  </w:style>
  <w:style w:type="paragraph" w:styleId="71">
    <w:name w:val="toc 7"/>
    <w:basedOn w:val="a"/>
    <w:next w:val="a"/>
    <w:autoRedefine/>
    <w:uiPriority w:val="39"/>
    <w:unhideWhenUsed/>
    <w:rsid w:val="00DA15C9"/>
    <w:pPr>
      <w:widowControl/>
      <w:spacing w:after="100" w:line="276" w:lineRule="auto"/>
      <w:ind w:left="1320" w:firstLine="446"/>
      <w:jc w:val="left"/>
    </w:pPr>
    <w:rPr>
      <w:rFonts w:ascii="Calibri" w:hAnsi="Calibri" w:cs="Times New Roman"/>
      <w:kern w:val="0"/>
      <w:sz w:val="22"/>
    </w:rPr>
  </w:style>
  <w:style w:type="paragraph" w:styleId="81">
    <w:name w:val="toc 8"/>
    <w:basedOn w:val="a"/>
    <w:next w:val="a"/>
    <w:autoRedefine/>
    <w:uiPriority w:val="39"/>
    <w:unhideWhenUsed/>
    <w:rsid w:val="00DA15C9"/>
    <w:pPr>
      <w:widowControl/>
      <w:spacing w:after="100" w:line="276" w:lineRule="auto"/>
      <w:ind w:left="1540" w:firstLine="446"/>
      <w:jc w:val="left"/>
    </w:pPr>
    <w:rPr>
      <w:rFonts w:ascii="Calibri" w:hAnsi="Calibri" w:cs="Times New Roman"/>
      <w:kern w:val="0"/>
      <w:sz w:val="22"/>
    </w:rPr>
  </w:style>
  <w:style w:type="paragraph" w:styleId="91">
    <w:name w:val="toc 9"/>
    <w:basedOn w:val="a"/>
    <w:next w:val="a"/>
    <w:autoRedefine/>
    <w:uiPriority w:val="39"/>
    <w:unhideWhenUsed/>
    <w:rsid w:val="00DA15C9"/>
    <w:pPr>
      <w:widowControl/>
      <w:spacing w:after="100" w:line="276" w:lineRule="auto"/>
      <w:ind w:left="1760" w:firstLine="446"/>
      <w:jc w:val="left"/>
    </w:pPr>
    <w:rPr>
      <w:rFonts w:ascii="Calibri" w:hAnsi="Calibri" w:cs="Times New Roman"/>
      <w:kern w:val="0"/>
      <w:sz w:val="22"/>
    </w:rPr>
  </w:style>
  <w:style w:type="paragraph" w:styleId="af0">
    <w:name w:val="Normal (Web)"/>
    <w:basedOn w:val="a"/>
    <w:uiPriority w:val="99"/>
    <w:unhideWhenUsed/>
    <w:rsid w:val="00DA15C9"/>
    <w:pPr>
      <w:widowControl/>
      <w:spacing w:before="100" w:beforeAutospacing="1" w:after="100" w:afterAutospacing="1" w:line="360" w:lineRule="auto"/>
      <w:ind w:left="274" w:firstLine="446"/>
      <w:jc w:val="left"/>
    </w:pPr>
    <w:rPr>
      <w:rFonts w:ascii="宋体" w:hAnsi="宋体" w:cs="宋体"/>
      <w:kern w:val="0"/>
      <w:sz w:val="24"/>
      <w:szCs w:val="24"/>
    </w:rPr>
  </w:style>
  <w:style w:type="paragraph" w:customStyle="1" w:styleId="Body">
    <w:name w:val="Body"/>
    <w:aliases w:val="B"/>
    <w:basedOn w:val="a"/>
    <w:rsid w:val="00DA15C9"/>
    <w:pPr>
      <w:widowControl/>
      <w:spacing w:after="120" w:line="360" w:lineRule="auto"/>
      <w:ind w:left="720" w:firstLine="446"/>
      <w:jc w:val="left"/>
    </w:pPr>
    <w:rPr>
      <w:rFonts w:ascii="Times New Roman" w:hAnsi="Times New Roman" w:cs="Times New Roman"/>
      <w:kern w:val="0"/>
      <w:sz w:val="22"/>
      <w:szCs w:val="20"/>
      <w:lang w:eastAsia="en-US"/>
    </w:rPr>
  </w:style>
  <w:style w:type="paragraph" w:customStyle="1" w:styleId="22">
    <w:name w:val="正文 + 首行缩进:  2 字符"/>
    <w:basedOn w:val="a"/>
    <w:rsid w:val="00DA15C9"/>
    <w:pPr>
      <w:widowControl/>
      <w:spacing w:beforeLines="25" w:afterLines="25" w:line="360" w:lineRule="auto"/>
      <w:ind w:left="274" w:firstLineChars="236" w:firstLine="566"/>
      <w:jc w:val="left"/>
    </w:pPr>
    <w:rPr>
      <w:rFonts w:ascii="Times New Roman" w:hAnsi="Times New Roman" w:cs="Times New Roman"/>
      <w:kern w:val="0"/>
      <w:sz w:val="24"/>
      <w:szCs w:val="20"/>
    </w:rPr>
  </w:style>
  <w:style w:type="paragraph" w:customStyle="1" w:styleId="af1">
    <w:name w:val="悬挂缩进"/>
    <w:basedOn w:val="a"/>
    <w:rsid w:val="00DA15C9"/>
    <w:pPr>
      <w:widowControl/>
      <w:spacing w:line="360" w:lineRule="auto"/>
      <w:ind w:left="1032" w:hanging="720"/>
      <w:jc w:val="left"/>
    </w:pPr>
    <w:rPr>
      <w:rFonts w:ascii="Times New Roman" w:hAnsi="Times New Roman" w:cs="Times New Roman"/>
      <w:noProof/>
      <w:sz w:val="24"/>
      <w:szCs w:val="20"/>
    </w:rPr>
  </w:style>
  <w:style w:type="paragraph" w:customStyle="1" w:styleId="Indent4">
    <w:name w:val="Indent4"/>
    <w:basedOn w:val="a"/>
    <w:rsid w:val="00DA15C9"/>
    <w:pPr>
      <w:widowControl/>
      <w:overflowPunct w:val="0"/>
      <w:autoSpaceDE w:val="0"/>
      <w:autoSpaceDN w:val="0"/>
      <w:adjustRightInd w:val="0"/>
      <w:spacing w:before="60" w:after="60" w:line="360" w:lineRule="auto"/>
      <w:ind w:left="274" w:firstLine="446"/>
      <w:textAlignment w:val="baseline"/>
    </w:pPr>
    <w:rPr>
      <w:rFonts w:ascii="Times New Roman" w:hAnsi="Times New Roman" w:cs="Times New Roman"/>
      <w:kern w:val="0"/>
      <w:sz w:val="24"/>
      <w:szCs w:val="20"/>
      <w:lang w:eastAsia="en-US"/>
    </w:rPr>
  </w:style>
  <w:style w:type="paragraph" w:styleId="32">
    <w:name w:val="Body Text 3"/>
    <w:basedOn w:val="a"/>
    <w:link w:val="33"/>
    <w:rsid w:val="00DA15C9"/>
    <w:pPr>
      <w:autoSpaceDE w:val="0"/>
      <w:autoSpaceDN w:val="0"/>
      <w:adjustRightInd w:val="0"/>
      <w:spacing w:line="360" w:lineRule="auto"/>
      <w:ind w:left="274" w:firstLine="446"/>
      <w:jc w:val="center"/>
    </w:pPr>
    <w:rPr>
      <w:rFonts w:ascii="Arial" w:hAnsi="Arial" w:cs="Times New Roman"/>
      <w:color w:val="000000"/>
      <w:sz w:val="8"/>
      <w:szCs w:val="8"/>
    </w:rPr>
  </w:style>
  <w:style w:type="character" w:customStyle="1" w:styleId="33">
    <w:name w:val="正文文本 3字符"/>
    <w:basedOn w:val="a0"/>
    <w:link w:val="32"/>
    <w:rsid w:val="00DA15C9"/>
    <w:rPr>
      <w:rFonts w:ascii="Arial" w:hAnsi="Arial" w:cs="Times New Roman"/>
      <w:color w:val="000000"/>
      <w:sz w:val="8"/>
      <w:szCs w:val="8"/>
    </w:rPr>
  </w:style>
  <w:style w:type="paragraph" w:styleId="af2">
    <w:name w:val="Body Text Indent"/>
    <w:basedOn w:val="a"/>
    <w:link w:val="af3"/>
    <w:rsid w:val="00DA15C9"/>
    <w:pPr>
      <w:widowControl/>
      <w:spacing w:after="120" w:line="360" w:lineRule="auto"/>
      <w:ind w:left="283" w:firstLine="446"/>
      <w:jc w:val="left"/>
    </w:pPr>
    <w:rPr>
      <w:rFonts w:ascii="Times New Roman" w:hAnsi="Times New Roman" w:cs="Times New Roman"/>
      <w:kern w:val="0"/>
      <w:sz w:val="24"/>
      <w:szCs w:val="24"/>
    </w:rPr>
  </w:style>
  <w:style w:type="character" w:customStyle="1" w:styleId="af3">
    <w:name w:val="正文文本缩进字符"/>
    <w:basedOn w:val="a0"/>
    <w:link w:val="af2"/>
    <w:rsid w:val="00DA15C9"/>
    <w:rPr>
      <w:rFonts w:ascii="Times New Roman" w:hAnsi="Times New Roman" w:cs="Times New Roman"/>
      <w:kern w:val="0"/>
      <w:sz w:val="24"/>
      <w:szCs w:val="24"/>
    </w:rPr>
  </w:style>
  <w:style w:type="paragraph" w:customStyle="1" w:styleId="1522">
    <w:name w:val="样式 样式 宋体 行距: 1.5 倍行距 首行缩进:  2 字符 + 首行缩进:  2 字符"/>
    <w:basedOn w:val="a"/>
    <w:autoRedefine/>
    <w:rsid w:val="00DA15C9"/>
    <w:pPr>
      <w:spacing w:line="360" w:lineRule="auto"/>
      <w:ind w:left="274" w:firstLineChars="200" w:firstLine="480"/>
    </w:pPr>
    <w:rPr>
      <w:rFonts w:ascii="Verdana" w:hAnsi="宋体" w:cs="Arial"/>
      <w:color w:val="FF0000"/>
      <w:sz w:val="24"/>
      <w:szCs w:val="24"/>
    </w:rPr>
  </w:style>
  <w:style w:type="paragraph" w:customStyle="1" w:styleId="af4">
    <w:name w:val="正文字体"/>
    <w:basedOn w:val="a"/>
    <w:rsid w:val="00DA15C9"/>
    <w:pPr>
      <w:spacing w:beforeLines="50" w:afterLines="50" w:line="360" w:lineRule="auto"/>
      <w:ind w:left="274" w:firstLineChars="200" w:firstLine="200"/>
    </w:pPr>
    <w:rPr>
      <w:rFonts w:ascii="Times New Roman" w:hAnsi="Times New Roman" w:cs="宋体"/>
      <w:sz w:val="24"/>
      <w:szCs w:val="20"/>
    </w:rPr>
  </w:style>
  <w:style w:type="paragraph" w:customStyle="1" w:styleId="IBM">
    <w:name w:val="IBM 正文"/>
    <w:basedOn w:val="a"/>
    <w:rsid w:val="00DA15C9"/>
    <w:pPr>
      <w:spacing w:line="360" w:lineRule="exact"/>
      <w:ind w:left="274" w:firstLine="446"/>
    </w:pPr>
    <w:rPr>
      <w:rFonts w:ascii="Arial" w:hAnsi="Arial" w:cs="Times New Roman"/>
      <w:sz w:val="24"/>
      <w:szCs w:val="24"/>
    </w:rPr>
  </w:style>
  <w:style w:type="paragraph" w:customStyle="1" w:styleId="Level4">
    <w:name w:val="Level 4"/>
    <w:basedOn w:val="a"/>
    <w:rsid w:val="00DA15C9"/>
    <w:pPr>
      <w:numPr>
        <w:numId w:val="2"/>
      </w:numPr>
      <w:spacing w:line="360" w:lineRule="auto"/>
    </w:pPr>
    <w:rPr>
      <w:rFonts w:ascii="Arial" w:hAnsi="Arial" w:cs="Times New Roman"/>
      <w:sz w:val="24"/>
      <w:szCs w:val="20"/>
    </w:rPr>
  </w:style>
  <w:style w:type="paragraph" w:customStyle="1" w:styleId="af5">
    <w:name w:val="项目列表"/>
    <w:basedOn w:val="a"/>
    <w:rsid w:val="00DA15C9"/>
    <w:pPr>
      <w:tabs>
        <w:tab w:val="num" w:pos="272"/>
      </w:tabs>
      <w:spacing w:after="120" w:line="288" w:lineRule="auto"/>
      <w:ind w:left="272" w:hanging="272"/>
    </w:pPr>
    <w:rPr>
      <w:rFonts w:ascii="Arial" w:hAnsi="Arial" w:cs="Times New Roman"/>
      <w:sz w:val="24"/>
      <w:szCs w:val="24"/>
    </w:rPr>
  </w:style>
  <w:style w:type="paragraph" w:customStyle="1" w:styleId="23">
    <w:name w:val="正文2"/>
    <w:basedOn w:val="a"/>
    <w:rsid w:val="00DA15C9"/>
    <w:pPr>
      <w:tabs>
        <w:tab w:val="num" w:pos="547"/>
      </w:tabs>
      <w:autoSpaceDE w:val="0"/>
      <w:adjustRightInd w:val="0"/>
      <w:snapToGrid w:val="0"/>
      <w:spacing w:after="120" w:line="288" w:lineRule="auto"/>
      <w:ind w:left="547" w:hanging="547"/>
    </w:pPr>
    <w:rPr>
      <w:rFonts w:ascii="Arial" w:hAnsi="Arial" w:cs="Times New Roman"/>
      <w:sz w:val="24"/>
      <w:szCs w:val="24"/>
    </w:rPr>
  </w:style>
  <w:style w:type="paragraph" w:styleId="af6">
    <w:name w:val="Normal Indent"/>
    <w:aliases w:val="表正文,正文非缩进,特点,正文双线,水上软件,正文（图说明文字居中）,段1,正文不缩进,正文(首行缩进两字),正文(首行缩进两字)1,正文缩进 Char,正文（首行缩进两字） Char,表正文 Char,正文非缩进 Char Char Char Char Char Char Char Char Char Char Char Char Char,ALT+Z,样式3,标题4,四号,缩进,特点 Char,上海中望标准正文（首行缩进两字）,正文编号,正文缩进William"/>
    <w:basedOn w:val="a"/>
    <w:link w:val="af7"/>
    <w:rsid w:val="00DA15C9"/>
    <w:pPr>
      <w:spacing w:line="360" w:lineRule="auto"/>
      <w:ind w:left="274" w:firstLine="420"/>
    </w:pPr>
    <w:rPr>
      <w:rFonts w:ascii="Times New Roman" w:hAnsi="Times New Roman" w:cs="Times New Roman"/>
      <w:szCs w:val="20"/>
    </w:rPr>
  </w:style>
  <w:style w:type="character" w:customStyle="1" w:styleId="af7">
    <w:name w:val="正文缩进字符"/>
    <w:aliases w:val="表正文字符,正文非缩进字符,特点字符,正文双线字符,水上软件字符,正文（图说明文字居中）字符,段1字符,正文不缩进字符,正文(首行缩进两字)字符,正文(首行缩进两字)1字符,正文缩进 Char字符,正文（首行缩进两字） Char字符,表正文 Char字符,正文非缩进 Char Char Char Char Char Char Char Char Char Char Char Char Char字符,ALT+Z字符,样式3字符,标题4字符,四号字符,缩进字符,特点 Char字符"/>
    <w:link w:val="af6"/>
    <w:rsid w:val="00DA15C9"/>
    <w:rPr>
      <w:rFonts w:ascii="Times New Roman" w:hAnsi="Times New Roman" w:cs="Times New Roman"/>
      <w:szCs w:val="20"/>
    </w:rPr>
  </w:style>
  <w:style w:type="character" w:styleId="af8">
    <w:name w:val="annotation reference"/>
    <w:rsid w:val="00DA15C9"/>
    <w:rPr>
      <w:sz w:val="16"/>
      <w:szCs w:val="16"/>
    </w:rPr>
  </w:style>
  <w:style w:type="paragraph" w:styleId="af9">
    <w:name w:val="annotation text"/>
    <w:basedOn w:val="a"/>
    <w:link w:val="afa"/>
    <w:rsid w:val="00DA15C9"/>
    <w:pPr>
      <w:widowControl/>
      <w:spacing w:line="360" w:lineRule="auto"/>
      <w:ind w:left="274" w:firstLine="446"/>
      <w:jc w:val="left"/>
    </w:pPr>
    <w:rPr>
      <w:rFonts w:ascii="Times New Roman" w:hAnsi="Times New Roman" w:cs="Times New Roman"/>
      <w:kern w:val="0"/>
      <w:sz w:val="20"/>
      <w:szCs w:val="20"/>
    </w:rPr>
  </w:style>
  <w:style w:type="character" w:customStyle="1" w:styleId="afa">
    <w:name w:val="批注文字字符"/>
    <w:basedOn w:val="a0"/>
    <w:link w:val="af9"/>
    <w:rsid w:val="00DA15C9"/>
    <w:rPr>
      <w:rFonts w:ascii="Times New Roman" w:hAnsi="Times New Roman" w:cs="Times New Roman"/>
      <w:kern w:val="0"/>
      <w:sz w:val="20"/>
      <w:szCs w:val="20"/>
    </w:rPr>
  </w:style>
  <w:style w:type="paragraph" w:styleId="afb">
    <w:name w:val="annotation subject"/>
    <w:basedOn w:val="af9"/>
    <w:next w:val="af9"/>
    <w:link w:val="afc"/>
    <w:rsid w:val="00DA15C9"/>
    <w:rPr>
      <w:b/>
      <w:bCs/>
    </w:rPr>
  </w:style>
  <w:style w:type="character" w:customStyle="1" w:styleId="afc">
    <w:name w:val="批注主题字符"/>
    <w:basedOn w:val="afa"/>
    <w:link w:val="afb"/>
    <w:rsid w:val="00DA15C9"/>
    <w:rPr>
      <w:rFonts w:ascii="Times New Roman" w:hAnsi="Times New Roman" w:cs="Times New Roman"/>
      <w:b/>
      <w:bCs/>
      <w:kern w:val="0"/>
      <w:sz w:val="20"/>
      <w:szCs w:val="20"/>
    </w:rPr>
  </w:style>
  <w:style w:type="paragraph" w:styleId="afd">
    <w:name w:val="Revision"/>
    <w:hidden/>
    <w:uiPriority w:val="99"/>
    <w:semiHidden/>
    <w:rsid w:val="00DA15C9"/>
    <w:pPr>
      <w:spacing w:line="360" w:lineRule="auto"/>
      <w:ind w:left="274" w:firstLine="446"/>
    </w:pPr>
    <w:rPr>
      <w:rFonts w:ascii="Times New Roman" w:hAnsi="Times New Roman" w:cs="Times New Roman"/>
      <w:kern w:val="0"/>
      <w:sz w:val="24"/>
      <w:szCs w:val="24"/>
    </w:rPr>
  </w:style>
  <w:style w:type="paragraph" w:customStyle="1" w:styleId="10">
    <w:name w:val="编号1"/>
    <w:basedOn w:val="a"/>
    <w:rsid w:val="00DA15C9"/>
    <w:pPr>
      <w:numPr>
        <w:numId w:val="3"/>
      </w:numPr>
      <w:tabs>
        <w:tab w:val="left" w:pos="840"/>
      </w:tabs>
      <w:spacing w:line="300" w:lineRule="auto"/>
    </w:pPr>
    <w:rPr>
      <w:rFonts w:ascii="Times New Roman" w:hAnsi="Times New Roman" w:cs="Times New Roman"/>
      <w:szCs w:val="24"/>
    </w:rPr>
  </w:style>
  <w:style w:type="paragraph" w:customStyle="1" w:styleId="pwcbodybullet1">
    <w:name w:val="pwc body bullet 1"/>
    <w:basedOn w:val="a"/>
    <w:link w:val="pwcbodybullet1CharChar1"/>
    <w:rsid w:val="00DA15C9"/>
    <w:pPr>
      <w:widowControl/>
      <w:numPr>
        <w:numId w:val="6"/>
      </w:numPr>
      <w:spacing w:before="60" w:line="360" w:lineRule="auto"/>
    </w:pPr>
    <w:rPr>
      <w:rFonts w:ascii="Arial" w:hAnsi="Arial" w:cs="Times New Roman"/>
      <w:kern w:val="0"/>
      <w:sz w:val="24"/>
      <w:szCs w:val="24"/>
      <w:lang w:val="en-GB"/>
    </w:rPr>
  </w:style>
  <w:style w:type="character" w:customStyle="1" w:styleId="pwcbodybullet1CharChar1">
    <w:name w:val="pwc body bullet 1 Char Char1"/>
    <w:link w:val="pwcbodybullet1"/>
    <w:rsid w:val="00DA15C9"/>
    <w:rPr>
      <w:rFonts w:ascii="Arial" w:hAnsi="Arial" w:cs="Times New Roman"/>
      <w:kern w:val="0"/>
      <w:sz w:val="24"/>
      <w:szCs w:val="24"/>
      <w:lang w:val="en-GB"/>
    </w:rPr>
  </w:style>
  <w:style w:type="table" w:styleId="82">
    <w:name w:val="Table Grid 8"/>
    <w:basedOn w:val="a1"/>
    <w:rsid w:val="00DA15C9"/>
    <w:pPr>
      <w:spacing w:line="360" w:lineRule="auto"/>
      <w:ind w:left="274" w:firstLine="446"/>
    </w:pPr>
    <w:rPr>
      <w:rFonts w:ascii="Times New Roman"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13">
    <w:name w:val="列出段落1"/>
    <w:basedOn w:val="a"/>
    <w:uiPriority w:val="34"/>
    <w:qFormat/>
    <w:rsid w:val="00DA15C9"/>
    <w:pPr>
      <w:widowControl/>
      <w:spacing w:line="360" w:lineRule="auto"/>
      <w:ind w:firstLineChars="200" w:firstLine="420"/>
      <w:jc w:val="left"/>
    </w:pPr>
    <w:rPr>
      <w:rFonts w:ascii="Times New Roman" w:hAnsi="Times New Roman" w:cs="Times New Roman"/>
      <w:kern w:val="0"/>
      <w:sz w:val="24"/>
      <w:szCs w:val="20"/>
    </w:rPr>
  </w:style>
  <w:style w:type="paragraph" w:styleId="afe">
    <w:name w:val="Body Text"/>
    <w:basedOn w:val="a"/>
    <w:link w:val="aff"/>
    <w:rsid w:val="00DA15C9"/>
    <w:pPr>
      <w:widowControl/>
      <w:spacing w:after="120" w:line="360" w:lineRule="auto"/>
      <w:ind w:left="274" w:firstLine="446"/>
      <w:jc w:val="left"/>
    </w:pPr>
    <w:rPr>
      <w:rFonts w:ascii="Times New Roman" w:hAnsi="Times New Roman" w:cs="Times New Roman"/>
      <w:kern w:val="0"/>
      <w:sz w:val="24"/>
      <w:szCs w:val="24"/>
    </w:rPr>
  </w:style>
  <w:style w:type="character" w:customStyle="1" w:styleId="aff">
    <w:name w:val="正文文本字符"/>
    <w:basedOn w:val="a0"/>
    <w:link w:val="afe"/>
    <w:rsid w:val="00DA15C9"/>
    <w:rPr>
      <w:rFonts w:ascii="Times New Roman" w:hAnsi="Times New Roman" w:cs="Times New Roman"/>
      <w:kern w:val="0"/>
      <w:sz w:val="24"/>
      <w:szCs w:val="24"/>
    </w:rPr>
  </w:style>
  <w:style w:type="paragraph" w:styleId="aff0">
    <w:name w:val="Body Text First Indent"/>
    <w:basedOn w:val="afe"/>
    <w:link w:val="aff1"/>
    <w:rsid w:val="00DA15C9"/>
    <w:pPr>
      <w:ind w:firstLineChars="100" w:firstLine="420"/>
    </w:pPr>
  </w:style>
  <w:style w:type="character" w:customStyle="1" w:styleId="aff1">
    <w:name w:val="正文首行缩进字符"/>
    <w:basedOn w:val="aff"/>
    <w:link w:val="aff0"/>
    <w:rsid w:val="00DA15C9"/>
    <w:rPr>
      <w:rFonts w:ascii="Times New Roman" w:hAnsi="Times New Roman" w:cs="Times New Roman"/>
      <w:kern w:val="0"/>
      <w:sz w:val="24"/>
      <w:szCs w:val="24"/>
    </w:rPr>
  </w:style>
  <w:style w:type="character" w:customStyle="1" w:styleId="af">
    <w:name w:val="列出段落字符"/>
    <w:link w:val="ae"/>
    <w:uiPriority w:val="34"/>
    <w:rsid w:val="00DA15C9"/>
    <w:rPr>
      <w:rFonts w:ascii="Times New Roman" w:hAnsi="Times New Roman" w:cs="Times New Roman"/>
      <w:kern w:val="0"/>
      <w:sz w:val="24"/>
      <w:szCs w:val="24"/>
    </w:rPr>
  </w:style>
  <w:style w:type="paragraph" w:customStyle="1" w:styleId="14">
    <w:name w:val="样式1"/>
    <w:basedOn w:val="aff2"/>
    <w:link w:val="1Char"/>
    <w:qFormat/>
    <w:rsid w:val="00DA15C9"/>
    <w:pPr>
      <w:ind w:left="0" w:firstLine="0"/>
      <w:jc w:val="center"/>
    </w:pPr>
    <w:rPr>
      <w:rFonts w:ascii="宋体" w:hAnsi="宋体" w:cs="Times New Roman"/>
      <w:sz w:val="24"/>
      <w:szCs w:val="24"/>
    </w:rPr>
  </w:style>
  <w:style w:type="character" w:customStyle="1" w:styleId="1Char">
    <w:name w:val="样式1 Char"/>
    <w:link w:val="14"/>
    <w:rsid w:val="00DA15C9"/>
    <w:rPr>
      <w:rFonts w:ascii="宋体" w:eastAsia="黑体" w:hAnsi="宋体" w:cs="Times New Roman"/>
      <w:kern w:val="0"/>
      <w:sz w:val="24"/>
      <w:szCs w:val="24"/>
    </w:rPr>
  </w:style>
  <w:style w:type="paragraph" w:styleId="aff2">
    <w:name w:val="caption"/>
    <w:basedOn w:val="a"/>
    <w:next w:val="a"/>
    <w:semiHidden/>
    <w:unhideWhenUsed/>
    <w:qFormat/>
    <w:rsid w:val="00DA15C9"/>
    <w:pPr>
      <w:widowControl/>
      <w:spacing w:line="360" w:lineRule="auto"/>
      <w:ind w:left="274" w:firstLine="446"/>
      <w:jc w:val="left"/>
    </w:pPr>
    <w:rPr>
      <w:rFonts w:asciiTheme="majorHAnsi" w:eastAsia="黑体" w:hAnsiTheme="majorHAnsi" w:cstheme="majorBidi"/>
      <w:kern w:val="0"/>
      <w:sz w:val="20"/>
      <w:szCs w:val="20"/>
    </w:rPr>
  </w:style>
  <w:style w:type="table" w:styleId="aff3">
    <w:name w:val="Table Professional"/>
    <w:basedOn w:val="a1"/>
    <w:rsid w:val="00DA15C9"/>
    <w:pPr>
      <w:spacing w:line="360" w:lineRule="auto"/>
      <w:ind w:left="274" w:firstLine="446"/>
    </w:pPr>
    <w:rPr>
      <w:rFonts w:ascii="Times New Roman"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f4">
    <w:name w:val="TOC Heading"/>
    <w:basedOn w:val="1"/>
    <w:next w:val="a"/>
    <w:uiPriority w:val="39"/>
    <w:unhideWhenUsed/>
    <w:qFormat/>
    <w:rsid w:val="00DA15C9"/>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ff5">
    <w:name w:val="Title"/>
    <w:basedOn w:val="a"/>
    <w:next w:val="a"/>
    <w:link w:val="aff6"/>
    <w:uiPriority w:val="10"/>
    <w:qFormat/>
    <w:rsid w:val="00B74F96"/>
    <w:pPr>
      <w:spacing w:before="240" w:after="60"/>
      <w:jc w:val="center"/>
      <w:outlineLvl w:val="0"/>
    </w:pPr>
    <w:rPr>
      <w:rFonts w:asciiTheme="majorHAnsi" w:eastAsia="宋体" w:hAnsiTheme="majorHAnsi" w:cstheme="majorBidi"/>
      <w:b/>
      <w:bCs/>
      <w:sz w:val="32"/>
      <w:szCs w:val="32"/>
    </w:rPr>
  </w:style>
  <w:style w:type="character" w:customStyle="1" w:styleId="aff6">
    <w:name w:val="标题字符"/>
    <w:basedOn w:val="a0"/>
    <w:link w:val="aff5"/>
    <w:uiPriority w:val="10"/>
    <w:rsid w:val="00B74F96"/>
    <w:rPr>
      <w:rFonts w:asciiTheme="majorHAnsi" w:eastAsia="宋体" w:hAnsiTheme="majorHAnsi" w:cstheme="majorBidi"/>
      <w:b/>
      <w:bCs/>
      <w:sz w:val="32"/>
      <w:szCs w:val="32"/>
    </w:rPr>
  </w:style>
  <w:style w:type="numbering" w:customStyle="1" w:styleId="15">
    <w:name w:val="无列表1"/>
    <w:next w:val="a2"/>
    <w:uiPriority w:val="99"/>
    <w:semiHidden/>
    <w:unhideWhenUsed/>
    <w:rsid w:val="00EA5919"/>
  </w:style>
  <w:style w:type="table" w:customStyle="1" w:styleId="16">
    <w:name w:val="网格型1"/>
    <w:basedOn w:val="a1"/>
    <w:next w:val="ab"/>
    <w:rsid w:val="00EA5919"/>
    <w:pPr>
      <w:spacing w:line="360" w:lineRule="auto"/>
      <w:ind w:left="274" w:firstLine="446"/>
    </w:pPr>
    <w:rPr>
      <w:rFonts w:ascii="Times New Roman"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10">
    <w:name w:val="网格型 81"/>
    <w:basedOn w:val="a1"/>
    <w:next w:val="82"/>
    <w:rsid w:val="00EA5919"/>
    <w:pPr>
      <w:spacing w:line="360" w:lineRule="auto"/>
      <w:ind w:left="274" w:firstLine="446"/>
    </w:pPr>
    <w:rPr>
      <w:rFonts w:ascii="Times New Roman"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17">
    <w:name w:val="专业型1"/>
    <w:basedOn w:val="a1"/>
    <w:next w:val="aff3"/>
    <w:rsid w:val="00EA5919"/>
    <w:pPr>
      <w:spacing w:line="360" w:lineRule="auto"/>
      <w:ind w:left="274" w:firstLine="446"/>
    </w:pPr>
    <w:rPr>
      <w:rFonts w:ascii="Times New Roman"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f7">
    <w:name w:val="Plain Text"/>
    <w:basedOn w:val="a"/>
    <w:link w:val="aff8"/>
    <w:uiPriority w:val="99"/>
    <w:unhideWhenUsed/>
    <w:rsid w:val="009D3041"/>
    <w:pPr>
      <w:widowControl/>
    </w:pPr>
    <w:rPr>
      <w:rFonts w:ascii="宋体" w:eastAsia="宋体" w:hAnsi="宋体" w:cs="宋体"/>
      <w:kern w:val="0"/>
      <w:szCs w:val="21"/>
    </w:rPr>
  </w:style>
  <w:style w:type="character" w:customStyle="1" w:styleId="aff8">
    <w:name w:val="纯文本字符"/>
    <w:basedOn w:val="a0"/>
    <w:link w:val="aff7"/>
    <w:uiPriority w:val="99"/>
    <w:rsid w:val="009D3041"/>
    <w:rPr>
      <w:rFonts w:ascii="宋体" w:eastAsia="宋体" w:hAnsi="宋体" w:cs="宋体"/>
      <w:kern w:val="0"/>
      <w:szCs w:val="21"/>
    </w:rPr>
  </w:style>
  <w:style w:type="paragraph" w:styleId="aff9">
    <w:name w:val="Subtitle"/>
    <w:basedOn w:val="a"/>
    <w:next w:val="a"/>
    <w:link w:val="affa"/>
    <w:uiPriority w:val="11"/>
    <w:qFormat/>
    <w:rsid w:val="00C31AE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ffa">
    <w:name w:val="副标题字符"/>
    <w:basedOn w:val="a0"/>
    <w:link w:val="aff9"/>
    <w:uiPriority w:val="11"/>
    <w:rsid w:val="00C31AE5"/>
    <w:rPr>
      <w:rFonts w:asciiTheme="majorHAnsi" w:eastAsiaTheme="majorEastAsia" w:hAnsiTheme="majorHAnsi" w:cstheme="majorBidi"/>
      <w:i/>
      <w:iCs/>
      <w:color w:val="4F81BD" w:themeColor="accent1"/>
      <w:spacing w:val="15"/>
      <w:sz w:val="24"/>
      <w:szCs w:val="24"/>
    </w:rPr>
  </w:style>
  <w:style w:type="character" w:customStyle="1" w:styleId="styleChar">
    <w:name w:val="正文style Char"/>
    <w:link w:val="style"/>
    <w:rsid w:val="006571B8"/>
    <w:rPr>
      <w:rFonts w:ascii="Times New Roman" w:hAnsi="Times New Roman" w:cs="宋体"/>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5797692">
      <w:bodyDiv w:val="1"/>
      <w:marLeft w:val="0"/>
      <w:marRight w:val="0"/>
      <w:marTop w:val="0"/>
      <w:marBottom w:val="0"/>
      <w:divBdr>
        <w:top w:val="none" w:sz="0" w:space="0" w:color="auto"/>
        <w:left w:val="none" w:sz="0" w:space="0" w:color="auto"/>
        <w:bottom w:val="none" w:sz="0" w:space="0" w:color="auto"/>
        <w:right w:val="none" w:sz="0" w:space="0" w:color="auto"/>
      </w:divBdr>
      <w:divsChild>
        <w:div w:id="1789427054">
          <w:marLeft w:val="0"/>
          <w:marRight w:val="0"/>
          <w:marTop w:val="0"/>
          <w:marBottom w:val="0"/>
          <w:divBdr>
            <w:top w:val="none" w:sz="0" w:space="0" w:color="auto"/>
            <w:left w:val="none" w:sz="0" w:space="0" w:color="auto"/>
            <w:bottom w:val="none" w:sz="0" w:space="0" w:color="auto"/>
            <w:right w:val="none" w:sz="0" w:space="0" w:color="auto"/>
          </w:divBdr>
          <w:divsChild>
            <w:div w:id="111632360">
              <w:marLeft w:val="0"/>
              <w:marRight w:val="0"/>
              <w:marTop w:val="0"/>
              <w:marBottom w:val="0"/>
              <w:divBdr>
                <w:top w:val="none" w:sz="0" w:space="0" w:color="auto"/>
                <w:left w:val="none" w:sz="0" w:space="0" w:color="auto"/>
                <w:bottom w:val="none" w:sz="0" w:space="0" w:color="auto"/>
                <w:right w:val="none" w:sz="0" w:space="0" w:color="auto"/>
              </w:divBdr>
              <w:divsChild>
                <w:div w:id="783110026">
                  <w:marLeft w:val="0"/>
                  <w:marRight w:val="0"/>
                  <w:marTop w:val="0"/>
                  <w:marBottom w:val="0"/>
                  <w:divBdr>
                    <w:top w:val="none" w:sz="0" w:space="0" w:color="auto"/>
                    <w:left w:val="none" w:sz="0" w:space="0" w:color="auto"/>
                    <w:bottom w:val="none" w:sz="0" w:space="0" w:color="auto"/>
                    <w:right w:val="none" w:sz="0" w:space="0" w:color="auto"/>
                  </w:divBdr>
                  <w:divsChild>
                    <w:div w:id="1763182520">
                      <w:marLeft w:val="0"/>
                      <w:marRight w:val="0"/>
                      <w:marTop w:val="0"/>
                      <w:marBottom w:val="0"/>
                      <w:divBdr>
                        <w:top w:val="none" w:sz="0" w:space="0" w:color="auto"/>
                        <w:left w:val="none" w:sz="0" w:space="0" w:color="auto"/>
                        <w:bottom w:val="none" w:sz="0" w:space="0" w:color="auto"/>
                        <w:right w:val="none" w:sz="0" w:space="0" w:color="auto"/>
                      </w:divBdr>
                      <w:divsChild>
                        <w:div w:id="841550721">
                          <w:marLeft w:val="0"/>
                          <w:marRight w:val="0"/>
                          <w:marTop w:val="0"/>
                          <w:marBottom w:val="0"/>
                          <w:divBdr>
                            <w:top w:val="single" w:sz="24" w:space="0" w:color="949494"/>
                            <w:left w:val="none" w:sz="0" w:space="0" w:color="auto"/>
                            <w:bottom w:val="none" w:sz="0" w:space="0" w:color="auto"/>
                            <w:right w:val="none" w:sz="0" w:space="0" w:color="auto"/>
                          </w:divBdr>
                          <w:divsChild>
                            <w:div w:id="60954413">
                              <w:marLeft w:val="300"/>
                              <w:marRight w:val="30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8701786">
      <w:bodyDiv w:val="1"/>
      <w:marLeft w:val="0"/>
      <w:marRight w:val="0"/>
      <w:marTop w:val="0"/>
      <w:marBottom w:val="0"/>
      <w:divBdr>
        <w:top w:val="none" w:sz="0" w:space="0" w:color="auto"/>
        <w:left w:val="none" w:sz="0" w:space="0" w:color="auto"/>
        <w:bottom w:val="none" w:sz="0" w:space="0" w:color="auto"/>
        <w:right w:val="none" w:sz="0" w:space="0" w:color="auto"/>
      </w:divBdr>
    </w:div>
    <w:div w:id="812213535">
      <w:bodyDiv w:val="1"/>
      <w:marLeft w:val="0"/>
      <w:marRight w:val="0"/>
      <w:marTop w:val="0"/>
      <w:marBottom w:val="0"/>
      <w:divBdr>
        <w:top w:val="none" w:sz="0" w:space="0" w:color="auto"/>
        <w:left w:val="none" w:sz="0" w:space="0" w:color="auto"/>
        <w:bottom w:val="none" w:sz="0" w:space="0" w:color="auto"/>
        <w:right w:val="none" w:sz="0" w:space="0" w:color="auto"/>
      </w:divBdr>
    </w:div>
    <w:div w:id="915093293">
      <w:bodyDiv w:val="1"/>
      <w:marLeft w:val="0"/>
      <w:marRight w:val="0"/>
      <w:marTop w:val="0"/>
      <w:marBottom w:val="0"/>
      <w:divBdr>
        <w:top w:val="none" w:sz="0" w:space="0" w:color="auto"/>
        <w:left w:val="none" w:sz="0" w:space="0" w:color="auto"/>
        <w:bottom w:val="none" w:sz="0" w:space="0" w:color="auto"/>
        <w:right w:val="none" w:sz="0" w:space="0" w:color="auto"/>
      </w:divBdr>
    </w:div>
    <w:div w:id="1304459497">
      <w:bodyDiv w:val="1"/>
      <w:marLeft w:val="0"/>
      <w:marRight w:val="0"/>
      <w:marTop w:val="0"/>
      <w:marBottom w:val="0"/>
      <w:divBdr>
        <w:top w:val="none" w:sz="0" w:space="0" w:color="auto"/>
        <w:left w:val="none" w:sz="0" w:space="0" w:color="auto"/>
        <w:bottom w:val="none" w:sz="0" w:space="0" w:color="auto"/>
        <w:right w:val="none" w:sz="0" w:space="0" w:color="auto"/>
      </w:divBdr>
    </w:div>
    <w:div w:id="1405646519">
      <w:bodyDiv w:val="1"/>
      <w:marLeft w:val="0"/>
      <w:marRight w:val="0"/>
      <w:marTop w:val="0"/>
      <w:marBottom w:val="0"/>
      <w:divBdr>
        <w:top w:val="none" w:sz="0" w:space="0" w:color="auto"/>
        <w:left w:val="none" w:sz="0" w:space="0" w:color="auto"/>
        <w:bottom w:val="none" w:sz="0" w:space="0" w:color="auto"/>
        <w:right w:val="none" w:sz="0" w:space="0" w:color="auto"/>
      </w:divBdr>
      <w:divsChild>
        <w:div w:id="569730421">
          <w:marLeft w:val="0"/>
          <w:marRight w:val="0"/>
          <w:marTop w:val="0"/>
          <w:marBottom w:val="0"/>
          <w:divBdr>
            <w:top w:val="none" w:sz="0" w:space="0" w:color="auto"/>
            <w:left w:val="none" w:sz="0" w:space="0" w:color="auto"/>
            <w:bottom w:val="none" w:sz="0" w:space="0" w:color="auto"/>
            <w:right w:val="none" w:sz="0" w:space="0" w:color="auto"/>
          </w:divBdr>
          <w:divsChild>
            <w:div w:id="1660620942">
              <w:marLeft w:val="0"/>
              <w:marRight w:val="0"/>
              <w:marTop w:val="0"/>
              <w:marBottom w:val="0"/>
              <w:divBdr>
                <w:top w:val="none" w:sz="0" w:space="0" w:color="auto"/>
                <w:left w:val="none" w:sz="0" w:space="0" w:color="auto"/>
                <w:bottom w:val="none" w:sz="0" w:space="0" w:color="auto"/>
                <w:right w:val="none" w:sz="0" w:space="0" w:color="auto"/>
              </w:divBdr>
              <w:divsChild>
                <w:div w:id="441388499">
                  <w:marLeft w:val="0"/>
                  <w:marRight w:val="0"/>
                  <w:marTop w:val="0"/>
                  <w:marBottom w:val="0"/>
                  <w:divBdr>
                    <w:top w:val="none" w:sz="0" w:space="0" w:color="auto"/>
                    <w:left w:val="none" w:sz="0" w:space="0" w:color="auto"/>
                    <w:bottom w:val="none" w:sz="0" w:space="0" w:color="auto"/>
                    <w:right w:val="none" w:sz="0" w:space="0" w:color="auto"/>
                  </w:divBdr>
                  <w:divsChild>
                    <w:div w:id="639771197">
                      <w:marLeft w:val="0"/>
                      <w:marRight w:val="0"/>
                      <w:marTop w:val="0"/>
                      <w:marBottom w:val="0"/>
                      <w:divBdr>
                        <w:top w:val="none" w:sz="0" w:space="0" w:color="auto"/>
                        <w:left w:val="none" w:sz="0" w:space="0" w:color="auto"/>
                        <w:bottom w:val="none" w:sz="0" w:space="0" w:color="auto"/>
                        <w:right w:val="none" w:sz="0" w:space="0" w:color="auto"/>
                      </w:divBdr>
                      <w:divsChild>
                        <w:div w:id="1104228239">
                          <w:marLeft w:val="0"/>
                          <w:marRight w:val="0"/>
                          <w:marTop w:val="0"/>
                          <w:marBottom w:val="0"/>
                          <w:divBdr>
                            <w:top w:val="none" w:sz="0" w:space="0" w:color="auto"/>
                            <w:left w:val="none" w:sz="0" w:space="0" w:color="auto"/>
                            <w:bottom w:val="none" w:sz="0" w:space="0" w:color="auto"/>
                            <w:right w:val="none" w:sz="0" w:space="0" w:color="auto"/>
                          </w:divBdr>
                          <w:divsChild>
                            <w:div w:id="1273632704">
                              <w:marLeft w:val="0"/>
                              <w:marRight w:val="0"/>
                              <w:marTop w:val="0"/>
                              <w:marBottom w:val="0"/>
                              <w:divBdr>
                                <w:top w:val="none" w:sz="0" w:space="0" w:color="auto"/>
                                <w:left w:val="none" w:sz="0" w:space="0" w:color="auto"/>
                                <w:bottom w:val="none" w:sz="0" w:space="0" w:color="auto"/>
                                <w:right w:val="none" w:sz="0" w:space="0" w:color="auto"/>
                              </w:divBdr>
                              <w:divsChild>
                                <w:div w:id="175847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3776525">
      <w:bodyDiv w:val="1"/>
      <w:marLeft w:val="0"/>
      <w:marRight w:val="0"/>
      <w:marTop w:val="0"/>
      <w:marBottom w:val="0"/>
      <w:divBdr>
        <w:top w:val="none" w:sz="0" w:space="0" w:color="auto"/>
        <w:left w:val="none" w:sz="0" w:space="0" w:color="auto"/>
        <w:bottom w:val="none" w:sz="0" w:space="0" w:color="auto"/>
        <w:right w:val="none" w:sz="0" w:space="0" w:color="auto"/>
      </w:divBdr>
    </w:div>
    <w:div w:id="1701852980">
      <w:bodyDiv w:val="1"/>
      <w:marLeft w:val="0"/>
      <w:marRight w:val="0"/>
      <w:marTop w:val="0"/>
      <w:marBottom w:val="0"/>
      <w:divBdr>
        <w:top w:val="none" w:sz="0" w:space="0" w:color="auto"/>
        <w:left w:val="none" w:sz="0" w:space="0" w:color="auto"/>
        <w:bottom w:val="none" w:sz="0" w:space="0" w:color="auto"/>
        <w:right w:val="none" w:sz="0" w:space="0" w:color="auto"/>
      </w:divBdr>
    </w:div>
    <w:div w:id="1748190265">
      <w:bodyDiv w:val="1"/>
      <w:marLeft w:val="0"/>
      <w:marRight w:val="0"/>
      <w:marTop w:val="0"/>
      <w:marBottom w:val="0"/>
      <w:divBdr>
        <w:top w:val="none" w:sz="0" w:space="0" w:color="auto"/>
        <w:left w:val="none" w:sz="0" w:space="0" w:color="auto"/>
        <w:bottom w:val="none" w:sz="0" w:space="0" w:color="auto"/>
        <w:right w:val="none" w:sz="0" w:space="0" w:color="auto"/>
      </w:divBdr>
    </w:div>
    <w:div w:id="1844203591">
      <w:bodyDiv w:val="1"/>
      <w:marLeft w:val="0"/>
      <w:marRight w:val="0"/>
      <w:marTop w:val="0"/>
      <w:marBottom w:val="0"/>
      <w:divBdr>
        <w:top w:val="none" w:sz="0" w:space="0" w:color="auto"/>
        <w:left w:val="none" w:sz="0" w:space="0" w:color="auto"/>
        <w:bottom w:val="none" w:sz="0" w:space="0" w:color="auto"/>
        <w:right w:val="none" w:sz="0" w:space="0" w:color="auto"/>
      </w:divBdr>
    </w:div>
    <w:div w:id="1927884003">
      <w:bodyDiv w:val="1"/>
      <w:marLeft w:val="0"/>
      <w:marRight w:val="0"/>
      <w:marTop w:val="0"/>
      <w:marBottom w:val="0"/>
      <w:divBdr>
        <w:top w:val="none" w:sz="0" w:space="0" w:color="auto"/>
        <w:left w:val="none" w:sz="0" w:space="0" w:color="auto"/>
        <w:bottom w:val="none" w:sz="0" w:space="0" w:color="auto"/>
        <w:right w:val="none" w:sz="0" w:space="0" w:color="auto"/>
      </w:divBdr>
      <w:divsChild>
        <w:div w:id="1131362596">
          <w:marLeft w:val="274"/>
          <w:marRight w:val="0"/>
          <w:marTop w:val="240"/>
          <w:marBottom w:val="0"/>
          <w:divBdr>
            <w:top w:val="none" w:sz="0" w:space="0" w:color="auto"/>
            <w:left w:val="none" w:sz="0" w:space="0" w:color="auto"/>
            <w:bottom w:val="none" w:sz="0" w:space="0" w:color="auto"/>
            <w:right w:val="none" w:sz="0" w:space="0" w:color="auto"/>
          </w:divBdr>
        </w:div>
        <w:div w:id="1562793956">
          <w:marLeft w:val="274"/>
          <w:marRight w:val="0"/>
          <w:marTop w:val="240"/>
          <w:marBottom w:val="0"/>
          <w:divBdr>
            <w:top w:val="none" w:sz="0" w:space="0" w:color="auto"/>
            <w:left w:val="none" w:sz="0" w:space="0" w:color="auto"/>
            <w:bottom w:val="none" w:sz="0" w:space="0" w:color="auto"/>
            <w:right w:val="none" w:sz="0" w:space="0" w:color="auto"/>
          </w:divBdr>
        </w:div>
        <w:div w:id="1508521190">
          <w:marLeft w:val="274"/>
          <w:marRight w:val="0"/>
          <w:marTop w:val="240"/>
          <w:marBottom w:val="0"/>
          <w:divBdr>
            <w:top w:val="none" w:sz="0" w:space="0" w:color="auto"/>
            <w:left w:val="none" w:sz="0" w:space="0" w:color="auto"/>
            <w:bottom w:val="none" w:sz="0" w:space="0" w:color="auto"/>
            <w:right w:val="none" w:sz="0" w:space="0" w:color="auto"/>
          </w:divBdr>
        </w:div>
      </w:divsChild>
    </w:div>
    <w:div w:id="2020883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218D9F-DFBE-B64F-AF9E-18DC9D3A4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4</Pages>
  <Words>336</Words>
  <Characters>1920</Characters>
  <Application>Microsoft Macintosh Word</Application>
  <DocSecurity>0</DocSecurity>
  <Lines>16</Lines>
  <Paragraphs>4</Paragraphs>
  <ScaleCrop>false</ScaleCrop>
  <HeadingPairs>
    <vt:vector size="2" baseType="variant">
      <vt:variant>
        <vt:lpstr>标题</vt:lpstr>
      </vt:variant>
      <vt:variant>
        <vt:i4>1</vt:i4>
      </vt:variant>
    </vt:vector>
  </HeadingPairs>
  <TitlesOfParts>
    <vt:vector size="1" baseType="lpstr">
      <vt:lpstr/>
    </vt:vector>
  </TitlesOfParts>
  <Company>Teradata Corporation</Company>
  <LinksUpToDate>false</LinksUpToDate>
  <CharactersWithSpaces>2252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用户</cp:lastModifiedBy>
  <cp:revision>29</cp:revision>
  <dcterms:created xsi:type="dcterms:W3CDTF">2017-03-21T08:31:00Z</dcterms:created>
  <dcterms:modified xsi:type="dcterms:W3CDTF">2017-03-24T05:45:00Z</dcterms:modified>
</cp:coreProperties>
</file>