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31F" w:rsidRPr="00800F3B" w:rsidRDefault="0017631F" w:rsidP="00F30D3C">
      <w:pPr>
        <w:rPr>
          <w:rFonts w:hint="eastAsia"/>
        </w:rPr>
      </w:pPr>
    </w:p>
    <w:p w:rsidR="0017631F" w:rsidRPr="00800F3B" w:rsidRDefault="0017631F" w:rsidP="00F30D3C"/>
    <w:p w:rsidR="0017631F" w:rsidRPr="00800F3B" w:rsidRDefault="0017631F" w:rsidP="00F30D3C"/>
    <w:p w:rsidR="0017631F" w:rsidRPr="00800F3B" w:rsidRDefault="0017631F" w:rsidP="00F30D3C">
      <w:r w:rsidRPr="00800F3B">
        <w:rPr>
          <w:noProof/>
        </w:rPr>
        <w:drawing>
          <wp:anchor distT="0" distB="0" distL="114300" distR="114300" simplePos="0" relativeHeight="251657216" behindDoc="0" locked="0" layoutInCell="1" allowOverlap="1" wp14:anchorId="7C6754A2" wp14:editId="2326C92F">
            <wp:simplePos x="0" y="0"/>
            <wp:positionH relativeFrom="margin">
              <wp:align>right</wp:align>
            </wp:positionH>
            <wp:positionV relativeFrom="margin">
              <wp:align>top</wp:align>
            </wp:positionV>
            <wp:extent cx="1981200" cy="790575"/>
            <wp:effectExtent l="19050" t="0" r="0" b="0"/>
            <wp:wrapSquare wrapText="bothSides"/>
            <wp:docPr id="8" name="图片 3" descr="u=4173350345,3255801162&amp;fm=23&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u=4173350345,3255801162&amp;fm=23&amp;gp=0.jpg"/>
                    <pic:cNvPicPr>
                      <a:picLocks noChangeAspect="1" noChangeArrowheads="1"/>
                    </pic:cNvPicPr>
                  </pic:nvPicPr>
                  <pic:blipFill>
                    <a:blip r:embed="rId9" cstate="print"/>
                    <a:srcRect t="29808" b="30289"/>
                    <a:stretch>
                      <a:fillRect/>
                    </a:stretch>
                  </pic:blipFill>
                  <pic:spPr bwMode="auto">
                    <a:xfrm>
                      <a:off x="0" y="0"/>
                      <a:ext cx="1981200" cy="790575"/>
                    </a:xfrm>
                    <a:prstGeom prst="rect">
                      <a:avLst/>
                    </a:prstGeom>
                    <a:noFill/>
                    <a:ln w="9525">
                      <a:noFill/>
                      <a:miter lim="800000"/>
                      <a:headEnd/>
                      <a:tailEnd/>
                    </a:ln>
                  </pic:spPr>
                </pic:pic>
              </a:graphicData>
            </a:graphic>
          </wp:anchor>
        </w:drawing>
      </w:r>
    </w:p>
    <w:p w:rsidR="0017631F" w:rsidRPr="00800F3B" w:rsidRDefault="0017631F" w:rsidP="00F30D3C"/>
    <w:p w:rsidR="0017631F" w:rsidRPr="00800F3B" w:rsidRDefault="0017631F" w:rsidP="00F30D3C"/>
    <w:p w:rsidR="0017631F" w:rsidRPr="00800F3B" w:rsidRDefault="0017631F" w:rsidP="00F30D3C"/>
    <w:p w:rsidR="0017631F" w:rsidRPr="00800F3B" w:rsidRDefault="0017631F" w:rsidP="00F30D3C"/>
    <w:p w:rsidR="0017631F" w:rsidRPr="00800F3B" w:rsidRDefault="0017631F" w:rsidP="00F30D3C"/>
    <w:p w:rsidR="0017631F" w:rsidRPr="00800F3B" w:rsidRDefault="0017631F" w:rsidP="00F30D3C"/>
    <w:p w:rsidR="0017631F" w:rsidRPr="00800F3B" w:rsidRDefault="0017631F" w:rsidP="00F30D3C"/>
    <w:p w:rsidR="0017631F" w:rsidRPr="00800F3B" w:rsidRDefault="0017631F" w:rsidP="00F30D3C"/>
    <w:p w:rsidR="0017631F" w:rsidRPr="00800F3B" w:rsidRDefault="0017631F" w:rsidP="00F30D3C"/>
    <w:p w:rsidR="0017631F" w:rsidRPr="00800F3B" w:rsidRDefault="0017631F" w:rsidP="00F30D3C"/>
    <w:p w:rsidR="0017631F" w:rsidRPr="00800F3B" w:rsidRDefault="0017631F" w:rsidP="00F30D3C"/>
    <w:p w:rsidR="0017631F" w:rsidRPr="00800F3B" w:rsidRDefault="0017631F" w:rsidP="00F30D3C"/>
    <w:p w:rsidR="0017631F" w:rsidRPr="00931A0A" w:rsidRDefault="0017631F" w:rsidP="00931A0A">
      <w:pPr>
        <w:ind w:firstLineChars="0" w:firstLine="0"/>
        <w:jc w:val="center"/>
        <w:rPr>
          <w:rFonts w:cs="Arial"/>
          <w:sz w:val="44"/>
          <w:szCs w:val="44"/>
        </w:rPr>
      </w:pPr>
      <w:r w:rsidRPr="00931A0A">
        <w:rPr>
          <w:rFonts w:cs="Arial" w:hint="eastAsia"/>
          <w:sz w:val="44"/>
          <w:szCs w:val="44"/>
        </w:rPr>
        <w:t>【</w:t>
      </w:r>
      <w:r w:rsidR="00133768" w:rsidRPr="00931A0A">
        <w:rPr>
          <w:rFonts w:cs="Arial" w:hint="eastAsia"/>
          <w:sz w:val="44"/>
          <w:szCs w:val="44"/>
        </w:rPr>
        <w:t>大数据分析平台</w:t>
      </w:r>
      <w:r w:rsidRPr="00931A0A">
        <w:rPr>
          <w:rFonts w:cs="Arial" w:hint="eastAsia"/>
          <w:sz w:val="44"/>
          <w:szCs w:val="44"/>
        </w:rPr>
        <w:t>】应用</w:t>
      </w:r>
    </w:p>
    <w:p w:rsidR="0017631F" w:rsidRPr="00931A0A" w:rsidRDefault="0017631F" w:rsidP="00931A0A">
      <w:pPr>
        <w:ind w:firstLineChars="0" w:firstLine="0"/>
        <w:jc w:val="center"/>
        <w:rPr>
          <w:rFonts w:cs="Arial"/>
          <w:sz w:val="44"/>
          <w:szCs w:val="44"/>
        </w:rPr>
      </w:pPr>
    </w:p>
    <w:p w:rsidR="0017631F" w:rsidRPr="00931A0A" w:rsidRDefault="006F7CE0" w:rsidP="00931A0A">
      <w:pPr>
        <w:ind w:firstLineChars="0" w:firstLine="0"/>
        <w:jc w:val="center"/>
        <w:rPr>
          <w:rFonts w:cs="Arial"/>
          <w:sz w:val="44"/>
          <w:szCs w:val="44"/>
        </w:rPr>
      </w:pPr>
      <w:r w:rsidRPr="00931A0A">
        <w:rPr>
          <w:rFonts w:cs="Arial" w:hint="eastAsia"/>
          <w:sz w:val="44"/>
          <w:szCs w:val="44"/>
        </w:rPr>
        <w:t>总体</w:t>
      </w:r>
      <w:r w:rsidR="0017631F" w:rsidRPr="00931A0A">
        <w:rPr>
          <w:rFonts w:cs="Arial" w:hint="eastAsia"/>
          <w:sz w:val="44"/>
          <w:szCs w:val="44"/>
        </w:rPr>
        <w:t>设计说明书</w:t>
      </w:r>
    </w:p>
    <w:p w:rsidR="0017631F" w:rsidRPr="00931A0A" w:rsidRDefault="0017631F" w:rsidP="00931A0A">
      <w:pPr>
        <w:ind w:firstLineChars="0" w:firstLine="0"/>
        <w:jc w:val="center"/>
        <w:rPr>
          <w:rFonts w:cs="Arial"/>
          <w:sz w:val="44"/>
          <w:szCs w:val="44"/>
        </w:rPr>
      </w:pPr>
    </w:p>
    <w:p w:rsidR="0017631F" w:rsidRDefault="0017631F" w:rsidP="00F30D3C"/>
    <w:p w:rsidR="0017631F" w:rsidRDefault="0017631F" w:rsidP="00F30D3C"/>
    <w:p w:rsidR="0017631F" w:rsidRDefault="0017631F" w:rsidP="00F30D3C"/>
    <w:p w:rsidR="0017631F" w:rsidRDefault="0017631F" w:rsidP="00F30D3C"/>
    <w:p w:rsidR="0017631F" w:rsidRDefault="0017631F" w:rsidP="00F30D3C"/>
    <w:p w:rsidR="0017631F" w:rsidRDefault="0017631F" w:rsidP="00F30D3C"/>
    <w:p w:rsidR="0017631F" w:rsidRDefault="0017631F" w:rsidP="00F30D3C"/>
    <w:p w:rsidR="0017631F" w:rsidRDefault="0017631F" w:rsidP="00F30D3C"/>
    <w:p w:rsidR="0017631F" w:rsidRDefault="0017631F" w:rsidP="00F30D3C"/>
    <w:p w:rsidR="0017631F" w:rsidRDefault="0017631F" w:rsidP="00F30D3C"/>
    <w:p w:rsidR="0017631F" w:rsidRDefault="0017631F" w:rsidP="00F30D3C"/>
    <w:p w:rsidR="0017631F" w:rsidRDefault="0017631F" w:rsidP="00F30D3C"/>
    <w:p w:rsidR="0017631F" w:rsidRDefault="0017631F" w:rsidP="00F30D3C"/>
    <w:p w:rsidR="0017631F" w:rsidRDefault="0017631F" w:rsidP="00F30D3C"/>
    <w:p w:rsidR="0017631F" w:rsidRDefault="0017631F" w:rsidP="00F30D3C"/>
    <w:p w:rsidR="0017631F" w:rsidRDefault="0017631F" w:rsidP="00F30D3C"/>
    <w:p w:rsidR="0017631F" w:rsidRPr="00931A0A" w:rsidRDefault="0017631F" w:rsidP="00931A0A">
      <w:pPr>
        <w:ind w:firstLineChars="0" w:firstLine="0"/>
        <w:jc w:val="center"/>
        <w:rPr>
          <w:rFonts w:cs="Arial"/>
          <w:b/>
          <w:sz w:val="32"/>
        </w:rPr>
      </w:pPr>
      <w:r w:rsidRPr="00931A0A">
        <w:rPr>
          <w:rFonts w:cs="Arial" w:hint="eastAsia"/>
          <w:b/>
          <w:sz w:val="32"/>
        </w:rPr>
        <w:t>201</w:t>
      </w:r>
      <w:r w:rsidR="00A85D75" w:rsidRPr="00931A0A">
        <w:rPr>
          <w:rFonts w:cs="Arial" w:hint="eastAsia"/>
          <w:b/>
          <w:sz w:val="32"/>
        </w:rPr>
        <w:t>7</w:t>
      </w:r>
      <w:r w:rsidRPr="00931A0A">
        <w:rPr>
          <w:rFonts w:cs="Arial" w:hint="eastAsia"/>
          <w:b/>
          <w:sz w:val="32"/>
        </w:rPr>
        <w:t>年</w:t>
      </w:r>
      <w:r w:rsidR="00A85D75" w:rsidRPr="00931A0A">
        <w:rPr>
          <w:rFonts w:cs="Arial" w:hint="eastAsia"/>
          <w:b/>
          <w:sz w:val="32"/>
        </w:rPr>
        <w:t>2</w:t>
      </w:r>
      <w:r w:rsidRPr="00931A0A">
        <w:rPr>
          <w:rFonts w:cs="Arial" w:hint="eastAsia"/>
          <w:b/>
          <w:sz w:val="32"/>
        </w:rPr>
        <w:t>月</w:t>
      </w:r>
    </w:p>
    <w:p w:rsidR="0017631F" w:rsidRDefault="0017631F" w:rsidP="00F30D3C">
      <w:r>
        <w:br w:type="page"/>
      </w:r>
    </w:p>
    <w:p w:rsidR="008C5F9E" w:rsidRPr="00931A0A" w:rsidRDefault="008C5F9E" w:rsidP="00931A0A">
      <w:pPr>
        <w:ind w:firstLineChars="0" w:firstLine="0"/>
        <w:rPr>
          <w:rFonts w:cs="Arial"/>
          <w:b/>
          <w:sz w:val="28"/>
          <w:szCs w:val="28"/>
        </w:rPr>
      </w:pPr>
      <w:r w:rsidRPr="00931A0A">
        <w:rPr>
          <w:rFonts w:cs="Arial"/>
          <w:b/>
          <w:sz w:val="28"/>
          <w:szCs w:val="28"/>
        </w:rPr>
        <w:lastRenderedPageBreak/>
        <w:t>文档修订记录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268"/>
        <w:gridCol w:w="2126"/>
        <w:gridCol w:w="1276"/>
        <w:gridCol w:w="1230"/>
      </w:tblGrid>
      <w:tr w:rsidR="00DE33C3" w:rsidRPr="00800F3B" w:rsidTr="00412C76">
        <w:trPr>
          <w:cantSplit/>
        </w:trPr>
        <w:tc>
          <w:tcPr>
            <w:tcW w:w="1668" w:type="dxa"/>
            <w:shd w:val="clear" w:color="auto" w:fill="D9D9D9" w:themeFill="background1" w:themeFillShade="D9"/>
            <w:vAlign w:val="center"/>
          </w:tcPr>
          <w:p w:rsidR="00DE33C3" w:rsidRPr="00800F3B" w:rsidRDefault="00DE33C3" w:rsidP="00F30D3C">
            <w:r w:rsidRPr="00800F3B">
              <w:t>版本号</w:t>
            </w:r>
          </w:p>
        </w:tc>
        <w:tc>
          <w:tcPr>
            <w:tcW w:w="2268" w:type="dxa"/>
            <w:shd w:val="clear" w:color="auto" w:fill="D9D9D9" w:themeFill="background1" w:themeFillShade="D9"/>
            <w:vAlign w:val="center"/>
          </w:tcPr>
          <w:p w:rsidR="00DE33C3" w:rsidRPr="00800F3B" w:rsidRDefault="00DE33C3" w:rsidP="00F30D3C">
            <w:r>
              <w:rPr>
                <w:rFonts w:hint="eastAsia"/>
              </w:rPr>
              <w:t>日期</w:t>
            </w:r>
          </w:p>
        </w:tc>
        <w:tc>
          <w:tcPr>
            <w:tcW w:w="2126" w:type="dxa"/>
            <w:shd w:val="clear" w:color="auto" w:fill="D9D9D9" w:themeFill="background1" w:themeFillShade="D9"/>
            <w:vAlign w:val="center"/>
          </w:tcPr>
          <w:p w:rsidR="00DE33C3" w:rsidRPr="00800F3B" w:rsidRDefault="00DE33C3" w:rsidP="00F30D3C">
            <w:r w:rsidRPr="00800F3B">
              <w:t>简要说明</w:t>
            </w:r>
          </w:p>
        </w:tc>
        <w:tc>
          <w:tcPr>
            <w:tcW w:w="1276" w:type="dxa"/>
            <w:shd w:val="clear" w:color="auto" w:fill="D9D9D9" w:themeFill="background1" w:themeFillShade="D9"/>
            <w:vAlign w:val="center"/>
          </w:tcPr>
          <w:p w:rsidR="00DE33C3" w:rsidRPr="00800F3B" w:rsidRDefault="00DE33C3" w:rsidP="00F30D3C">
            <w:r>
              <w:rPr>
                <w:rFonts w:hint="eastAsia"/>
              </w:rPr>
              <w:t>修订人</w:t>
            </w:r>
          </w:p>
        </w:tc>
        <w:tc>
          <w:tcPr>
            <w:tcW w:w="1230" w:type="dxa"/>
            <w:shd w:val="clear" w:color="auto" w:fill="D9D9D9" w:themeFill="background1" w:themeFillShade="D9"/>
            <w:vAlign w:val="center"/>
          </w:tcPr>
          <w:p w:rsidR="00DE33C3" w:rsidRPr="00800F3B" w:rsidRDefault="00DE33C3" w:rsidP="00F30D3C">
            <w:r>
              <w:rPr>
                <w:rFonts w:hint="eastAsia"/>
              </w:rPr>
              <w:t>审核人</w:t>
            </w:r>
          </w:p>
        </w:tc>
      </w:tr>
      <w:tr w:rsidR="00DE33C3" w:rsidRPr="00800F3B" w:rsidTr="00412C76">
        <w:trPr>
          <w:cantSplit/>
        </w:trPr>
        <w:tc>
          <w:tcPr>
            <w:tcW w:w="1668" w:type="dxa"/>
            <w:tcBorders>
              <w:top w:val="single" w:sz="4" w:space="0" w:color="auto"/>
              <w:left w:val="single" w:sz="4" w:space="0" w:color="auto"/>
              <w:bottom w:val="single" w:sz="4" w:space="0" w:color="auto"/>
              <w:right w:val="single" w:sz="4" w:space="0" w:color="auto"/>
            </w:tcBorders>
            <w:vAlign w:val="center"/>
          </w:tcPr>
          <w:p w:rsidR="00DE33C3" w:rsidRPr="00800F3B" w:rsidRDefault="00F92C11" w:rsidP="00412C76">
            <w:r>
              <w:rPr>
                <w:rFonts w:hint="eastAsia"/>
              </w:rPr>
              <w:t>V1.0</w:t>
            </w:r>
          </w:p>
        </w:tc>
        <w:tc>
          <w:tcPr>
            <w:tcW w:w="2268" w:type="dxa"/>
            <w:tcBorders>
              <w:top w:val="single" w:sz="4" w:space="0" w:color="auto"/>
              <w:left w:val="single" w:sz="4" w:space="0" w:color="auto"/>
              <w:bottom w:val="single" w:sz="4" w:space="0" w:color="auto"/>
              <w:right w:val="single" w:sz="4" w:space="0" w:color="auto"/>
            </w:tcBorders>
            <w:vAlign w:val="center"/>
          </w:tcPr>
          <w:p w:rsidR="00DE33C3" w:rsidRPr="00800F3B" w:rsidRDefault="00F92C11" w:rsidP="00F30D3C">
            <w:r>
              <w:rPr>
                <w:rFonts w:hint="eastAsia"/>
              </w:rPr>
              <w:t>2017-02-22</w:t>
            </w:r>
          </w:p>
        </w:tc>
        <w:tc>
          <w:tcPr>
            <w:tcW w:w="2126" w:type="dxa"/>
            <w:tcBorders>
              <w:top w:val="single" w:sz="4" w:space="0" w:color="auto"/>
              <w:left w:val="single" w:sz="4" w:space="0" w:color="auto"/>
              <w:bottom w:val="single" w:sz="4" w:space="0" w:color="auto"/>
              <w:right w:val="single" w:sz="4" w:space="0" w:color="auto"/>
            </w:tcBorders>
            <w:vAlign w:val="center"/>
          </w:tcPr>
          <w:p w:rsidR="00DE33C3" w:rsidRPr="00800F3B" w:rsidRDefault="00DE33C3" w:rsidP="00F30D3C"/>
        </w:tc>
        <w:tc>
          <w:tcPr>
            <w:tcW w:w="1276" w:type="dxa"/>
            <w:tcBorders>
              <w:top w:val="single" w:sz="4" w:space="0" w:color="auto"/>
              <w:left w:val="single" w:sz="4" w:space="0" w:color="auto"/>
              <w:bottom w:val="single" w:sz="4" w:space="0" w:color="auto"/>
              <w:right w:val="single" w:sz="4" w:space="0" w:color="auto"/>
            </w:tcBorders>
            <w:vAlign w:val="center"/>
          </w:tcPr>
          <w:p w:rsidR="00DE33C3" w:rsidRPr="00800F3B" w:rsidRDefault="00DE33C3" w:rsidP="00F30D3C"/>
        </w:tc>
        <w:tc>
          <w:tcPr>
            <w:tcW w:w="1230" w:type="dxa"/>
            <w:tcBorders>
              <w:top w:val="single" w:sz="4" w:space="0" w:color="auto"/>
              <w:left w:val="single" w:sz="4" w:space="0" w:color="auto"/>
              <w:bottom w:val="single" w:sz="4" w:space="0" w:color="auto"/>
              <w:right w:val="single" w:sz="4" w:space="0" w:color="auto"/>
            </w:tcBorders>
            <w:vAlign w:val="center"/>
          </w:tcPr>
          <w:p w:rsidR="00DE33C3" w:rsidRPr="00800F3B" w:rsidRDefault="00DE33C3" w:rsidP="00F30D3C"/>
        </w:tc>
      </w:tr>
      <w:tr w:rsidR="00DE33C3" w:rsidRPr="00800F3B" w:rsidTr="00412C76">
        <w:trPr>
          <w:cantSplit/>
        </w:trPr>
        <w:tc>
          <w:tcPr>
            <w:tcW w:w="1668" w:type="dxa"/>
            <w:vAlign w:val="center"/>
          </w:tcPr>
          <w:p w:rsidR="00DE33C3" w:rsidRPr="00800F3B" w:rsidRDefault="00DE33C3" w:rsidP="00F30D3C"/>
        </w:tc>
        <w:tc>
          <w:tcPr>
            <w:tcW w:w="2268" w:type="dxa"/>
            <w:vAlign w:val="center"/>
          </w:tcPr>
          <w:p w:rsidR="00DE33C3" w:rsidRPr="00800F3B" w:rsidRDefault="00DE33C3" w:rsidP="00F30D3C"/>
        </w:tc>
        <w:tc>
          <w:tcPr>
            <w:tcW w:w="2126" w:type="dxa"/>
            <w:vAlign w:val="center"/>
          </w:tcPr>
          <w:p w:rsidR="00DE33C3" w:rsidRPr="008423B4" w:rsidRDefault="00DE33C3" w:rsidP="00F30D3C"/>
        </w:tc>
        <w:tc>
          <w:tcPr>
            <w:tcW w:w="1276" w:type="dxa"/>
            <w:vAlign w:val="center"/>
          </w:tcPr>
          <w:p w:rsidR="00DE33C3" w:rsidRPr="00800F3B" w:rsidRDefault="00DE33C3" w:rsidP="00F30D3C"/>
        </w:tc>
        <w:tc>
          <w:tcPr>
            <w:tcW w:w="1230" w:type="dxa"/>
            <w:vAlign w:val="center"/>
          </w:tcPr>
          <w:p w:rsidR="00DE33C3" w:rsidRPr="00800F3B" w:rsidRDefault="00DE33C3" w:rsidP="00F30D3C"/>
        </w:tc>
      </w:tr>
      <w:tr w:rsidR="00DE33C3" w:rsidRPr="00800F3B" w:rsidTr="00412C76">
        <w:trPr>
          <w:cantSplit/>
        </w:trPr>
        <w:tc>
          <w:tcPr>
            <w:tcW w:w="1668" w:type="dxa"/>
            <w:vAlign w:val="center"/>
          </w:tcPr>
          <w:p w:rsidR="00DE33C3" w:rsidRPr="00800F3B" w:rsidRDefault="00DE33C3" w:rsidP="00F30D3C"/>
        </w:tc>
        <w:tc>
          <w:tcPr>
            <w:tcW w:w="2268" w:type="dxa"/>
            <w:vAlign w:val="center"/>
          </w:tcPr>
          <w:p w:rsidR="00DE33C3" w:rsidRPr="00800F3B" w:rsidRDefault="00DE33C3" w:rsidP="00F30D3C"/>
        </w:tc>
        <w:tc>
          <w:tcPr>
            <w:tcW w:w="2126" w:type="dxa"/>
            <w:vAlign w:val="center"/>
          </w:tcPr>
          <w:p w:rsidR="00DE33C3" w:rsidRPr="00800F3B" w:rsidRDefault="00DE33C3" w:rsidP="00F30D3C"/>
        </w:tc>
        <w:tc>
          <w:tcPr>
            <w:tcW w:w="1276" w:type="dxa"/>
            <w:vAlign w:val="center"/>
          </w:tcPr>
          <w:p w:rsidR="00DE33C3" w:rsidRPr="00800F3B" w:rsidRDefault="00DE33C3" w:rsidP="00F30D3C"/>
        </w:tc>
        <w:tc>
          <w:tcPr>
            <w:tcW w:w="1230" w:type="dxa"/>
            <w:vAlign w:val="center"/>
          </w:tcPr>
          <w:p w:rsidR="00DE33C3" w:rsidRPr="00800F3B" w:rsidRDefault="00DE33C3" w:rsidP="00F30D3C"/>
        </w:tc>
      </w:tr>
      <w:tr w:rsidR="00DE33C3" w:rsidRPr="00800F3B" w:rsidTr="00412C76">
        <w:trPr>
          <w:cantSplit/>
        </w:trPr>
        <w:tc>
          <w:tcPr>
            <w:tcW w:w="1668" w:type="dxa"/>
            <w:vAlign w:val="center"/>
          </w:tcPr>
          <w:p w:rsidR="00DE33C3" w:rsidRPr="00800F3B" w:rsidRDefault="00DE33C3" w:rsidP="00F30D3C"/>
        </w:tc>
        <w:tc>
          <w:tcPr>
            <w:tcW w:w="2268" w:type="dxa"/>
            <w:vAlign w:val="center"/>
          </w:tcPr>
          <w:p w:rsidR="00DE33C3" w:rsidRPr="00800F3B" w:rsidRDefault="00DE33C3" w:rsidP="00F30D3C"/>
        </w:tc>
        <w:tc>
          <w:tcPr>
            <w:tcW w:w="2126" w:type="dxa"/>
            <w:vAlign w:val="center"/>
          </w:tcPr>
          <w:p w:rsidR="00DE33C3" w:rsidRPr="00800F3B" w:rsidRDefault="00DE33C3" w:rsidP="00F30D3C"/>
        </w:tc>
        <w:tc>
          <w:tcPr>
            <w:tcW w:w="1276" w:type="dxa"/>
            <w:vAlign w:val="center"/>
          </w:tcPr>
          <w:p w:rsidR="00DE33C3" w:rsidRPr="00800F3B" w:rsidRDefault="00DE33C3" w:rsidP="00F30D3C"/>
        </w:tc>
        <w:tc>
          <w:tcPr>
            <w:tcW w:w="1230" w:type="dxa"/>
            <w:vAlign w:val="center"/>
          </w:tcPr>
          <w:p w:rsidR="00DE33C3" w:rsidRPr="00800F3B" w:rsidRDefault="00DE33C3" w:rsidP="00F30D3C"/>
        </w:tc>
      </w:tr>
      <w:tr w:rsidR="00DE33C3" w:rsidRPr="00800F3B" w:rsidTr="00412C76">
        <w:trPr>
          <w:cantSplit/>
        </w:trPr>
        <w:tc>
          <w:tcPr>
            <w:tcW w:w="1668" w:type="dxa"/>
            <w:vAlign w:val="center"/>
          </w:tcPr>
          <w:p w:rsidR="00DE33C3" w:rsidRPr="00800F3B" w:rsidRDefault="00DE33C3" w:rsidP="00F30D3C"/>
        </w:tc>
        <w:tc>
          <w:tcPr>
            <w:tcW w:w="2268" w:type="dxa"/>
            <w:vAlign w:val="center"/>
          </w:tcPr>
          <w:p w:rsidR="00DE33C3" w:rsidRPr="00800F3B" w:rsidRDefault="00DE33C3" w:rsidP="00F30D3C"/>
        </w:tc>
        <w:tc>
          <w:tcPr>
            <w:tcW w:w="2126" w:type="dxa"/>
            <w:vAlign w:val="center"/>
          </w:tcPr>
          <w:p w:rsidR="00DE33C3" w:rsidRPr="00800F3B" w:rsidRDefault="00DE33C3" w:rsidP="00F30D3C"/>
        </w:tc>
        <w:tc>
          <w:tcPr>
            <w:tcW w:w="1276" w:type="dxa"/>
            <w:vAlign w:val="center"/>
          </w:tcPr>
          <w:p w:rsidR="00DE33C3" w:rsidRPr="00800F3B" w:rsidRDefault="00DE33C3" w:rsidP="00F30D3C"/>
        </w:tc>
        <w:tc>
          <w:tcPr>
            <w:tcW w:w="1230" w:type="dxa"/>
            <w:vAlign w:val="center"/>
          </w:tcPr>
          <w:p w:rsidR="00DE33C3" w:rsidRPr="00800F3B" w:rsidRDefault="00DE33C3" w:rsidP="00F30D3C"/>
        </w:tc>
      </w:tr>
    </w:tbl>
    <w:p w:rsidR="00607B4F" w:rsidRDefault="00607B4F" w:rsidP="00F30D3C"/>
    <w:p w:rsidR="00607B4F" w:rsidRDefault="00607B4F" w:rsidP="00F30D3C"/>
    <w:p w:rsidR="0017631F" w:rsidRDefault="0017631F" w:rsidP="00F30D3C">
      <w:bookmarkStart w:id="0" w:name="_Toc216794832"/>
      <w:r>
        <w:br w:type="page"/>
      </w:r>
    </w:p>
    <w:p w:rsidR="0017631F" w:rsidRPr="008A29B0" w:rsidRDefault="0017631F" w:rsidP="008A29B0">
      <w:pPr>
        <w:ind w:firstLineChars="0" w:firstLine="0"/>
        <w:rPr>
          <w:rFonts w:ascii="Times New Roman" w:eastAsia="宋体" w:hAnsi="Times New Roman"/>
          <w:sz w:val="21"/>
        </w:rPr>
      </w:pPr>
      <w:r w:rsidRPr="008A29B0">
        <w:rPr>
          <w:rFonts w:ascii="Times New Roman" w:eastAsia="宋体" w:hAnsi="Times New Roman"/>
          <w:sz w:val="21"/>
        </w:rPr>
        <w:lastRenderedPageBreak/>
        <w:t>目</w:t>
      </w:r>
      <w:r w:rsidRPr="008A29B0">
        <w:rPr>
          <w:rFonts w:ascii="Times New Roman" w:eastAsia="宋体" w:hAnsi="Times New Roman"/>
          <w:sz w:val="21"/>
        </w:rPr>
        <w:t xml:space="preserve">  </w:t>
      </w:r>
      <w:r w:rsidRPr="008A29B0">
        <w:rPr>
          <w:rFonts w:ascii="Times New Roman" w:eastAsia="宋体" w:hAnsi="Times New Roman"/>
          <w:sz w:val="21"/>
        </w:rPr>
        <w:t>录</w:t>
      </w:r>
      <w:bookmarkEnd w:id="0"/>
    </w:p>
    <w:sdt>
      <w:sdtPr>
        <w:rPr>
          <w:rFonts w:ascii="Times New Roman" w:eastAsia="宋体" w:hAnsi="Times New Roman"/>
          <w:sz w:val="21"/>
        </w:rPr>
        <w:id w:val="354469841"/>
        <w:docPartObj>
          <w:docPartGallery w:val="Table of Contents"/>
          <w:docPartUnique/>
        </w:docPartObj>
      </w:sdtPr>
      <w:sdtEndPr/>
      <w:sdtContent>
        <w:p w:rsidR="00CC6353" w:rsidRPr="008A29B0" w:rsidRDefault="00CC6353" w:rsidP="008A29B0">
          <w:pPr>
            <w:ind w:firstLineChars="0" w:firstLine="0"/>
            <w:rPr>
              <w:rFonts w:ascii="Times New Roman" w:eastAsia="宋体" w:hAnsi="Times New Roman"/>
              <w:sz w:val="21"/>
            </w:rPr>
          </w:pPr>
        </w:p>
        <w:p w:rsidR="008A29B0" w:rsidRDefault="0008253B" w:rsidP="008A29B0">
          <w:pPr>
            <w:pStyle w:val="10"/>
            <w:tabs>
              <w:tab w:val="left" w:pos="1260"/>
              <w:tab w:val="right" w:leader="dot" w:pos="8296"/>
            </w:tabs>
            <w:ind w:firstLine="420"/>
            <w:rPr>
              <w:rFonts w:asciiTheme="minorHAnsi" w:eastAsiaTheme="minorEastAsia" w:hAnsiTheme="minorHAnsi" w:cstheme="minorBidi"/>
              <w:noProof/>
              <w:sz w:val="21"/>
              <w:szCs w:val="22"/>
            </w:rPr>
          </w:pPr>
          <w:r w:rsidRPr="008A29B0">
            <w:rPr>
              <w:rFonts w:ascii="Times New Roman" w:eastAsia="宋体" w:hAnsi="Times New Roman"/>
              <w:sz w:val="21"/>
            </w:rPr>
            <w:fldChar w:fldCharType="begin"/>
          </w:r>
          <w:r w:rsidR="00CC6353" w:rsidRPr="008A29B0">
            <w:rPr>
              <w:rFonts w:ascii="Times New Roman" w:eastAsia="宋体" w:hAnsi="Times New Roman"/>
              <w:sz w:val="21"/>
            </w:rPr>
            <w:instrText xml:space="preserve"> TOC \o "1-3" \h \z \u </w:instrText>
          </w:r>
          <w:r w:rsidRPr="008A29B0">
            <w:rPr>
              <w:rFonts w:ascii="Times New Roman" w:eastAsia="宋体" w:hAnsi="Times New Roman"/>
              <w:sz w:val="21"/>
            </w:rPr>
            <w:fldChar w:fldCharType="separate"/>
          </w:r>
          <w:hyperlink w:anchor="_Toc475543445" w:history="1">
            <w:r w:rsidR="008A29B0" w:rsidRPr="00471E7B">
              <w:rPr>
                <w:rStyle w:val="aa"/>
                <w:rFonts w:hint="eastAsia"/>
                <w:noProof/>
              </w:rPr>
              <w:t>一、</w:t>
            </w:r>
            <w:r w:rsidR="008A29B0">
              <w:rPr>
                <w:rFonts w:asciiTheme="minorHAnsi" w:eastAsiaTheme="minorEastAsia" w:hAnsiTheme="minorHAnsi" w:cstheme="minorBidi"/>
                <w:noProof/>
                <w:sz w:val="21"/>
                <w:szCs w:val="22"/>
              </w:rPr>
              <w:tab/>
            </w:r>
            <w:r w:rsidR="008A29B0" w:rsidRPr="00471E7B">
              <w:rPr>
                <w:rStyle w:val="aa"/>
                <w:rFonts w:hint="eastAsia"/>
                <w:noProof/>
              </w:rPr>
              <w:t>引言</w:t>
            </w:r>
            <w:r w:rsidR="008A29B0">
              <w:rPr>
                <w:noProof/>
                <w:webHidden/>
              </w:rPr>
              <w:tab/>
            </w:r>
            <w:r w:rsidR="008A29B0">
              <w:rPr>
                <w:noProof/>
                <w:webHidden/>
              </w:rPr>
              <w:fldChar w:fldCharType="begin"/>
            </w:r>
            <w:r w:rsidR="008A29B0">
              <w:rPr>
                <w:noProof/>
                <w:webHidden/>
              </w:rPr>
              <w:instrText xml:space="preserve"> PAGEREF _Toc475543445 \h </w:instrText>
            </w:r>
            <w:r w:rsidR="008A29B0">
              <w:rPr>
                <w:noProof/>
                <w:webHidden/>
              </w:rPr>
            </w:r>
            <w:r w:rsidR="008A29B0">
              <w:rPr>
                <w:noProof/>
                <w:webHidden/>
              </w:rPr>
              <w:fldChar w:fldCharType="separate"/>
            </w:r>
            <w:r w:rsidR="008A29B0">
              <w:rPr>
                <w:noProof/>
                <w:webHidden/>
              </w:rPr>
              <w:t>3</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46" w:history="1">
            <w:r w:rsidR="008A29B0" w:rsidRPr="00471E7B">
              <w:rPr>
                <w:rStyle w:val="aa"/>
                <w:noProof/>
              </w:rPr>
              <w:t>1.</w:t>
            </w:r>
            <w:r w:rsidR="008A29B0">
              <w:rPr>
                <w:rFonts w:asciiTheme="minorHAnsi" w:eastAsiaTheme="minorEastAsia" w:hAnsiTheme="minorHAnsi" w:cstheme="minorBidi"/>
                <w:noProof/>
                <w:sz w:val="21"/>
                <w:szCs w:val="22"/>
              </w:rPr>
              <w:tab/>
            </w:r>
            <w:r w:rsidR="008A29B0" w:rsidRPr="00471E7B">
              <w:rPr>
                <w:rStyle w:val="aa"/>
                <w:rFonts w:hint="eastAsia"/>
                <w:noProof/>
              </w:rPr>
              <w:t>概述</w:t>
            </w:r>
            <w:r w:rsidR="008A29B0">
              <w:rPr>
                <w:noProof/>
                <w:webHidden/>
              </w:rPr>
              <w:tab/>
            </w:r>
            <w:r w:rsidR="008A29B0">
              <w:rPr>
                <w:noProof/>
                <w:webHidden/>
              </w:rPr>
              <w:fldChar w:fldCharType="begin"/>
            </w:r>
            <w:r w:rsidR="008A29B0">
              <w:rPr>
                <w:noProof/>
                <w:webHidden/>
              </w:rPr>
              <w:instrText xml:space="preserve"> PAGEREF _Toc475543446 \h </w:instrText>
            </w:r>
            <w:r w:rsidR="008A29B0">
              <w:rPr>
                <w:noProof/>
                <w:webHidden/>
              </w:rPr>
            </w:r>
            <w:r w:rsidR="008A29B0">
              <w:rPr>
                <w:noProof/>
                <w:webHidden/>
              </w:rPr>
              <w:fldChar w:fldCharType="separate"/>
            </w:r>
            <w:r w:rsidR="008A29B0">
              <w:rPr>
                <w:noProof/>
                <w:webHidden/>
              </w:rPr>
              <w:t>3</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47" w:history="1">
            <w:r w:rsidR="008A29B0" w:rsidRPr="00471E7B">
              <w:rPr>
                <w:rStyle w:val="aa"/>
                <w:noProof/>
              </w:rPr>
              <w:t>2.</w:t>
            </w:r>
            <w:r w:rsidR="008A29B0">
              <w:rPr>
                <w:rFonts w:asciiTheme="minorHAnsi" w:eastAsiaTheme="minorEastAsia" w:hAnsiTheme="minorHAnsi" w:cstheme="minorBidi"/>
                <w:noProof/>
                <w:sz w:val="21"/>
                <w:szCs w:val="22"/>
              </w:rPr>
              <w:tab/>
            </w:r>
            <w:r w:rsidR="008A29B0" w:rsidRPr="00471E7B">
              <w:rPr>
                <w:rStyle w:val="aa"/>
                <w:rFonts w:hint="eastAsia"/>
                <w:noProof/>
              </w:rPr>
              <w:t>术语定义</w:t>
            </w:r>
            <w:r w:rsidR="008A29B0">
              <w:rPr>
                <w:noProof/>
                <w:webHidden/>
              </w:rPr>
              <w:tab/>
            </w:r>
            <w:r w:rsidR="008A29B0">
              <w:rPr>
                <w:noProof/>
                <w:webHidden/>
              </w:rPr>
              <w:fldChar w:fldCharType="begin"/>
            </w:r>
            <w:r w:rsidR="008A29B0">
              <w:rPr>
                <w:noProof/>
                <w:webHidden/>
              </w:rPr>
              <w:instrText xml:space="preserve"> PAGEREF _Toc475543447 \h </w:instrText>
            </w:r>
            <w:r w:rsidR="008A29B0">
              <w:rPr>
                <w:noProof/>
                <w:webHidden/>
              </w:rPr>
            </w:r>
            <w:r w:rsidR="008A29B0">
              <w:rPr>
                <w:noProof/>
                <w:webHidden/>
              </w:rPr>
              <w:fldChar w:fldCharType="separate"/>
            </w:r>
            <w:r w:rsidR="008A29B0">
              <w:rPr>
                <w:noProof/>
                <w:webHidden/>
              </w:rPr>
              <w:t>3</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48" w:history="1">
            <w:r w:rsidR="008A29B0" w:rsidRPr="00471E7B">
              <w:rPr>
                <w:rStyle w:val="aa"/>
                <w:noProof/>
              </w:rPr>
              <w:t>3.</w:t>
            </w:r>
            <w:r w:rsidR="008A29B0">
              <w:rPr>
                <w:rFonts w:asciiTheme="minorHAnsi" w:eastAsiaTheme="minorEastAsia" w:hAnsiTheme="minorHAnsi" w:cstheme="minorBidi"/>
                <w:noProof/>
                <w:sz w:val="21"/>
                <w:szCs w:val="22"/>
              </w:rPr>
              <w:tab/>
            </w:r>
            <w:r w:rsidR="008A29B0" w:rsidRPr="00471E7B">
              <w:rPr>
                <w:rStyle w:val="aa"/>
                <w:rFonts w:hint="eastAsia"/>
                <w:noProof/>
              </w:rPr>
              <w:t>参考文档</w:t>
            </w:r>
            <w:r w:rsidR="008A29B0">
              <w:rPr>
                <w:noProof/>
                <w:webHidden/>
              </w:rPr>
              <w:tab/>
            </w:r>
            <w:r w:rsidR="008A29B0">
              <w:rPr>
                <w:noProof/>
                <w:webHidden/>
              </w:rPr>
              <w:fldChar w:fldCharType="begin"/>
            </w:r>
            <w:r w:rsidR="008A29B0">
              <w:rPr>
                <w:noProof/>
                <w:webHidden/>
              </w:rPr>
              <w:instrText xml:space="preserve"> PAGEREF _Toc475543448 \h </w:instrText>
            </w:r>
            <w:r w:rsidR="008A29B0">
              <w:rPr>
                <w:noProof/>
                <w:webHidden/>
              </w:rPr>
            </w:r>
            <w:r w:rsidR="008A29B0">
              <w:rPr>
                <w:noProof/>
                <w:webHidden/>
              </w:rPr>
              <w:fldChar w:fldCharType="separate"/>
            </w:r>
            <w:r w:rsidR="008A29B0">
              <w:rPr>
                <w:noProof/>
                <w:webHidden/>
              </w:rPr>
              <w:t>4</w:t>
            </w:r>
            <w:r w:rsidR="008A29B0">
              <w:rPr>
                <w:noProof/>
                <w:webHidden/>
              </w:rPr>
              <w:fldChar w:fldCharType="end"/>
            </w:r>
          </w:hyperlink>
        </w:p>
        <w:p w:rsidR="008A29B0" w:rsidRDefault="00E76D58">
          <w:pPr>
            <w:pStyle w:val="10"/>
            <w:tabs>
              <w:tab w:val="left" w:pos="1260"/>
              <w:tab w:val="right" w:leader="dot" w:pos="8296"/>
            </w:tabs>
            <w:rPr>
              <w:rFonts w:asciiTheme="minorHAnsi" w:eastAsiaTheme="minorEastAsia" w:hAnsiTheme="minorHAnsi" w:cstheme="minorBidi"/>
              <w:noProof/>
              <w:sz w:val="21"/>
              <w:szCs w:val="22"/>
            </w:rPr>
          </w:pPr>
          <w:hyperlink w:anchor="_Toc475543449" w:history="1">
            <w:r w:rsidR="008A29B0" w:rsidRPr="00471E7B">
              <w:rPr>
                <w:rStyle w:val="aa"/>
                <w:rFonts w:hint="eastAsia"/>
                <w:noProof/>
              </w:rPr>
              <w:t>二、</w:t>
            </w:r>
            <w:r w:rsidR="008A29B0">
              <w:rPr>
                <w:rFonts w:asciiTheme="minorHAnsi" w:eastAsiaTheme="minorEastAsia" w:hAnsiTheme="minorHAnsi" w:cstheme="minorBidi"/>
                <w:noProof/>
                <w:sz w:val="21"/>
                <w:szCs w:val="22"/>
              </w:rPr>
              <w:tab/>
            </w:r>
            <w:r w:rsidR="008A29B0" w:rsidRPr="00471E7B">
              <w:rPr>
                <w:rStyle w:val="aa"/>
                <w:rFonts w:hint="eastAsia"/>
                <w:noProof/>
              </w:rPr>
              <w:t>平台设计</w:t>
            </w:r>
            <w:r w:rsidR="008A29B0">
              <w:rPr>
                <w:noProof/>
                <w:webHidden/>
              </w:rPr>
              <w:tab/>
            </w:r>
            <w:r w:rsidR="008A29B0">
              <w:rPr>
                <w:noProof/>
                <w:webHidden/>
              </w:rPr>
              <w:fldChar w:fldCharType="begin"/>
            </w:r>
            <w:r w:rsidR="008A29B0">
              <w:rPr>
                <w:noProof/>
                <w:webHidden/>
              </w:rPr>
              <w:instrText xml:space="preserve"> PAGEREF _Toc475543449 \h </w:instrText>
            </w:r>
            <w:r w:rsidR="008A29B0">
              <w:rPr>
                <w:noProof/>
                <w:webHidden/>
              </w:rPr>
            </w:r>
            <w:r w:rsidR="008A29B0">
              <w:rPr>
                <w:noProof/>
                <w:webHidden/>
              </w:rPr>
              <w:fldChar w:fldCharType="separate"/>
            </w:r>
            <w:r w:rsidR="008A29B0">
              <w:rPr>
                <w:noProof/>
                <w:webHidden/>
              </w:rPr>
              <w:t>5</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50" w:history="1">
            <w:r w:rsidR="008A29B0" w:rsidRPr="00471E7B">
              <w:rPr>
                <w:rStyle w:val="aa"/>
                <w:noProof/>
              </w:rPr>
              <w:t>1.</w:t>
            </w:r>
            <w:r w:rsidR="008A29B0">
              <w:rPr>
                <w:rFonts w:asciiTheme="minorHAnsi" w:eastAsiaTheme="minorEastAsia" w:hAnsiTheme="minorHAnsi" w:cstheme="minorBidi"/>
                <w:noProof/>
                <w:sz w:val="21"/>
                <w:szCs w:val="22"/>
              </w:rPr>
              <w:tab/>
            </w:r>
            <w:r w:rsidR="008A29B0" w:rsidRPr="00471E7B">
              <w:rPr>
                <w:rStyle w:val="aa"/>
                <w:rFonts w:hint="eastAsia"/>
                <w:noProof/>
              </w:rPr>
              <w:t>数据交互</w:t>
            </w:r>
            <w:r w:rsidR="008A29B0">
              <w:rPr>
                <w:noProof/>
                <w:webHidden/>
              </w:rPr>
              <w:tab/>
            </w:r>
            <w:r w:rsidR="008A29B0">
              <w:rPr>
                <w:noProof/>
                <w:webHidden/>
              </w:rPr>
              <w:fldChar w:fldCharType="begin"/>
            </w:r>
            <w:r w:rsidR="008A29B0">
              <w:rPr>
                <w:noProof/>
                <w:webHidden/>
              </w:rPr>
              <w:instrText xml:space="preserve"> PAGEREF _Toc475543450 \h </w:instrText>
            </w:r>
            <w:r w:rsidR="008A29B0">
              <w:rPr>
                <w:noProof/>
                <w:webHidden/>
              </w:rPr>
            </w:r>
            <w:r w:rsidR="008A29B0">
              <w:rPr>
                <w:noProof/>
                <w:webHidden/>
              </w:rPr>
              <w:fldChar w:fldCharType="separate"/>
            </w:r>
            <w:r w:rsidR="008A29B0">
              <w:rPr>
                <w:noProof/>
                <w:webHidden/>
              </w:rPr>
              <w:t>5</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51" w:history="1">
            <w:r w:rsidR="008A29B0" w:rsidRPr="00471E7B">
              <w:rPr>
                <w:rStyle w:val="aa"/>
                <w:noProof/>
              </w:rPr>
              <w:t>2.</w:t>
            </w:r>
            <w:r w:rsidR="008A29B0">
              <w:rPr>
                <w:rFonts w:asciiTheme="minorHAnsi" w:eastAsiaTheme="minorEastAsia" w:hAnsiTheme="minorHAnsi" w:cstheme="minorBidi"/>
                <w:noProof/>
                <w:sz w:val="21"/>
                <w:szCs w:val="22"/>
              </w:rPr>
              <w:tab/>
            </w:r>
            <w:r w:rsidR="008A29B0" w:rsidRPr="00471E7B">
              <w:rPr>
                <w:rStyle w:val="aa"/>
                <w:rFonts w:hint="eastAsia"/>
                <w:noProof/>
              </w:rPr>
              <w:t>逻辑架构</w:t>
            </w:r>
            <w:r w:rsidR="008A29B0">
              <w:rPr>
                <w:noProof/>
                <w:webHidden/>
              </w:rPr>
              <w:tab/>
            </w:r>
            <w:r w:rsidR="008A29B0">
              <w:rPr>
                <w:noProof/>
                <w:webHidden/>
              </w:rPr>
              <w:fldChar w:fldCharType="begin"/>
            </w:r>
            <w:r w:rsidR="008A29B0">
              <w:rPr>
                <w:noProof/>
                <w:webHidden/>
              </w:rPr>
              <w:instrText xml:space="preserve"> PAGEREF _Toc475543451 \h </w:instrText>
            </w:r>
            <w:r w:rsidR="008A29B0">
              <w:rPr>
                <w:noProof/>
                <w:webHidden/>
              </w:rPr>
            </w:r>
            <w:r w:rsidR="008A29B0">
              <w:rPr>
                <w:noProof/>
                <w:webHidden/>
              </w:rPr>
              <w:fldChar w:fldCharType="separate"/>
            </w:r>
            <w:r w:rsidR="008A29B0">
              <w:rPr>
                <w:noProof/>
                <w:webHidden/>
              </w:rPr>
              <w:t>6</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52" w:history="1">
            <w:r w:rsidR="008A29B0" w:rsidRPr="00471E7B">
              <w:rPr>
                <w:rStyle w:val="aa"/>
                <w:noProof/>
              </w:rPr>
              <w:t>3.</w:t>
            </w:r>
            <w:r w:rsidR="008A29B0">
              <w:rPr>
                <w:rFonts w:asciiTheme="minorHAnsi" w:eastAsiaTheme="minorEastAsia" w:hAnsiTheme="minorHAnsi" w:cstheme="minorBidi"/>
                <w:noProof/>
                <w:sz w:val="21"/>
                <w:szCs w:val="22"/>
              </w:rPr>
              <w:tab/>
            </w:r>
            <w:r w:rsidR="008A29B0" w:rsidRPr="00471E7B">
              <w:rPr>
                <w:rStyle w:val="aa"/>
                <w:rFonts w:hint="eastAsia"/>
                <w:noProof/>
              </w:rPr>
              <w:t>物理架构</w:t>
            </w:r>
            <w:r w:rsidR="008A29B0">
              <w:rPr>
                <w:noProof/>
                <w:webHidden/>
              </w:rPr>
              <w:tab/>
            </w:r>
            <w:r w:rsidR="008A29B0">
              <w:rPr>
                <w:noProof/>
                <w:webHidden/>
              </w:rPr>
              <w:fldChar w:fldCharType="begin"/>
            </w:r>
            <w:r w:rsidR="008A29B0">
              <w:rPr>
                <w:noProof/>
                <w:webHidden/>
              </w:rPr>
              <w:instrText xml:space="preserve"> PAGEREF _Toc475543452 \h </w:instrText>
            </w:r>
            <w:r w:rsidR="008A29B0">
              <w:rPr>
                <w:noProof/>
                <w:webHidden/>
              </w:rPr>
            </w:r>
            <w:r w:rsidR="008A29B0">
              <w:rPr>
                <w:noProof/>
                <w:webHidden/>
              </w:rPr>
              <w:fldChar w:fldCharType="separate"/>
            </w:r>
            <w:r w:rsidR="008A29B0">
              <w:rPr>
                <w:noProof/>
                <w:webHidden/>
              </w:rPr>
              <w:t>7</w:t>
            </w:r>
            <w:r w:rsidR="008A29B0">
              <w:rPr>
                <w:noProof/>
                <w:webHidden/>
              </w:rPr>
              <w:fldChar w:fldCharType="end"/>
            </w:r>
          </w:hyperlink>
        </w:p>
        <w:p w:rsidR="008A29B0" w:rsidRDefault="00E76D58">
          <w:pPr>
            <w:pStyle w:val="10"/>
            <w:tabs>
              <w:tab w:val="left" w:pos="1260"/>
              <w:tab w:val="right" w:leader="dot" w:pos="8296"/>
            </w:tabs>
            <w:rPr>
              <w:rFonts w:asciiTheme="minorHAnsi" w:eastAsiaTheme="minorEastAsia" w:hAnsiTheme="minorHAnsi" w:cstheme="minorBidi"/>
              <w:noProof/>
              <w:sz w:val="21"/>
              <w:szCs w:val="22"/>
            </w:rPr>
          </w:pPr>
          <w:hyperlink w:anchor="_Toc475543453" w:history="1">
            <w:r w:rsidR="008A29B0" w:rsidRPr="00471E7B">
              <w:rPr>
                <w:rStyle w:val="aa"/>
                <w:rFonts w:hint="eastAsia"/>
                <w:noProof/>
              </w:rPr>
              <w:t>三、</w:t>
            </w:r>
            <w:r w:rsidR="008A29B0">
              <w:rPr>
                <w:rFonts w:asciiTheme="minorHAnsi" w:eastAsiaTheme="minorEastAsia" w:hAnsiTheme="minorHAnsi" w:cstheme="minorBidi"/>
                <w:noProof/>
                <w:sz w:val="21"/>
                <w:szCs w:val="22"/>
              </w:rPr>
              <w:tab/>
            </w:r>
            <w:r w:rsidR="008A29B0" w:rsidRPr="00471E7B">
              <w:rPr>
                <w:rStyle w:val="aa"/>
                <w:rFonts w:hint="eastAsia"/>
                <w:noProof/>
              </w:rPr>
              <w:t>数据库设计</w:t>
            </w:r>
            <w:r w:rsidR="008A29B0">
              <w:rPr>
                <w:noProof/>
                <w:webHidden/>
              </w:rPr>
              <w:tab/>
            </w:r>
            <w:r w:rsidR="008A29B0">
              <w:rPr>
                <w:noProof/>
                <w:webHidden/>
              </w:rPr>
              <w:fldChar w:fldCharType="begin"/>
            </w:r>
            <w:r w:rsidR="008A29B0">
              <w:rPr>
                <w:noProof/>
                <w:webHidden/>
              </w:rPr>
              <w:instrText xml:space="preserve"> PAGEREF _Toc475543453 \h </w:instrText>
            </w:r>
            <w:r w:rsidR="008A29B0">
              <w:rPr>
                <w:noProof/>
                <w:webHidden/>
              </w:rPr>
            </w:r>
            <w:r w:rsidR="008A29B0">
              <w:rPr>
                <w:noProof/>
                <w:webHidden/>
              </w:rPr>
              <w:fldChar w:fldCharType="separate"/>
            </w:r>
            <w:r w:rsidR="008A29B0">
              <w:rPr>
                <w:noProof/>
                <w:webHidden/>
              </w:rPr>
              <w:t>9</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54" w:history="1">
            <w:r w:rsidR="008A29B0" w:rsidRPr="00471E7B">
              <w:rPr>
                <w:rStyle w:val="aa"/>
                <w:noProof/>
              </w:rPr>
              <w:t>1.</w:t>
            </w:r>
            <w:r w:rsidR="008A29B0">
              <w:rPr>
                <w:rFonts w:asciiTheme="minorHAnsi" w:eastAsiaTheme="minorEastAsia" w:hAnsiTheme="minorHAnsi" w:cstheme="minorBidi"/>
                <w:noProof/>
                <w:sz w:val="21"/>
                <w:szCs w:val="22"/>
              </w:rPr>
              <w:tab/>
            </w:r>
            <w:r w:rsidR="008A29B0" w:rsidRPr="00471E7B">
              <w:rPr>
                <w:rStyle w:val="aa"/>
                <w:rFonts w:hint="eastAsia"/>
                <w:noProof/>
              </w:rPr>
              <w:t>内部软件数据结构</w:t>
            </w:r>
            <w:r w:rsidR="008A29B0">
              <w:rPr>
                <w:noProof/>
                <w:webHidden/>
              </w:rPr>
              <w:tab/>
            </w:r>
            <w:r w:rsidR="008A29B0">
              <w:rPr>
                <w:noProof/>
                <w:webHidden/>
              </w:rPr>
              <w:fldChar w:fldCharType="begin"/>
            </w:r>
            <w:r w:rsidR="008A29B0">
              <w:rPr>
                <w:noProof/>
                <w:webHidden/>
              </w:rPr>
              <w:instrText xml:space="preserve"> PAGEREF _Toc475543454 \h </w:instrText>
            </w:r>
            <w:r w:rsidR="008A29B0">
              <w:rPr>
                <w:noProof/>
                <w:webHidden/>
              </w:rPr>
            </w:r>
            <w:r w:rsidR="008A29B0">
              <w:rPr>
                <w:noProof/>
                <w:webHidden/>
              </w:rPr>
              <w:fldChar w:fldCharType="separate"/>
            </w:r>
            <w:r w:rsidR="008A29B0">
              <w:rPr>
                <w:noProof/>
                <w:webHidden/>
              </w:rPr>
              <w:t>9</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55" w:history="1">
            <w:r w:rsidR="008A29B0" w:rsidRPr="00471E7B">
              <w:rPr>
                <w:rStyle w:val="aa"/>
                <w:noProof/>
              </w:rPr>
              <w:t>2.</w:t>
            </w:r>
            <w:r w:rsidR="008A29B0">
              <w:rPr>
                <w:rFonts w:asciiTheme="minorHAnsi" w:eastAsiaTheme="minorEastAsia" w:hAnsiTheme="minorHAnsi" w:cstheme="minorBidi"/>
                <w:noProof/>
                <w:sz w:val="21"/>
                <w:szCs w:val="22"/>
              </w:rPr>
              <w:tab/>
            </w:r>
            <w:r w:rsidR="008A29B0" w:rsidRPr="00471E7B">
              <w:rPr>
                <w:rStyle w:val="aa"/>
                <w:rFonts w:hint="eastAsia"/>
                <w:noProof/>
              </w:rPr>
              <w:t>全局数据结构</w:t>
            </w:r>
            <w:r w:rsidR="008A29B0">
              <w:rPr>
                <w:noProof/>
                <w:webHidden/>
              </w:rPr>
              <w:tab/>
            </w:r>
            <w:r w:rsidR="008A29B0">
              <w:rPr>
                <w:noProof/>
                <w:webHidden/>
              </w:rPr>
              <w:fldChar w:fldCharType="begin"/>
            </w:r>
            <w:r w:rsidR="008A29B0">
              <w:rPr>
                <w:noProof/>
                <w:webHidden/>
              </w:rPr>
              <w:instrText xml:space="preserve"> PAGEREF _Toc475543455 \h </w:instrText>
            </w:r>
            <w:r w:rsidR="008A29B0">
              <w:rPr>
                <w:noProof/>
                <w:webHidden/>
              </w:rPr>
            </w:r>
            <w:r w:rsidR="008A29B0">
              <w:rPr>
                <w:noProof/>
                <w:webHidden/>
              </w:rPr>
              <w:fldChar w:fldCharType="separate"/>
            </w:r>
            <w:r w:rsidR="008A29B0">
              <w:rPr>
                <w:noProof/>
                <w:webHidden/>
              </w:rPr>
              <w:t>9</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56" w:history="1">
            <w:r w:rsidR="008A29B0" w:rsidRPr="00471E7B">
              <w:rPr>
                <w:rStyle w:val="aa"/>
                <w:noProof/>
              </w:rPr>
              <w:t>3.</w:t>
            </w:r>
            <w:r w:rsidR="008A29B0">
              <w:rPr>
                <w:rFonts w:asciiTheme="minorHAnsi" w:eastAsiaTheme="minorEastAsia" w:hAnsiTheme="minorHAnsi" w:cstheme="minorBidi"/>
                <w:noProof/>
                <w:sz w:val="21"/>
                <w:szCs w:val="22"/>
              </w:rPr>
              <w:tab/>
            </w:r>
            <w:r w:rsidR="008A29B0" w:rsidRPr="00471E7B">
              <w:rPr>
                <w:rStyle w:val="aa"/>
                <w:rFonts w:hint="eastAsia"/>
                <w:noProof/>
              </w:rPr>
              <w:t>临时数据结构</w:t>
            </w:r>
            <w:r w:rsidR="008A29B0">
              <w:rPr>
                <w:noProof/>
                <w:webHidden/>
              </w:rPr>
              <w:tab/>
            </w:r>
            <w:r w:rsidR="008A29B0">
              <w:rPr>
                <w:noProof/>
                <w:webHidden/>
              </w:rPr>
              <w:fldChar w:fldCharType="begin"/>
            </w:r>
            <w:r w:rsidR="008A29B0">
              <w:rPr>
                <w:noProof/>
                <w:webHidden/>
              </w:rPr>
              <w:instrText xml:space="preserve"> PAGEREF _Toc475543456 \h </w:instrText>
            </w:r>
            <w:r w:rsidR="008A29B0">
              <w:rPr>
                <w:noProof/>
                <w:webHidden/>
              </w:rPr>
            </w:r>
            <w:r w:rsidR="008A29B0">
              <w:rPr>
                <w:noProof/>
                <w:webHidden/>
              </w:rPr>
              <w:fldChar w:fldCharType="separate"/>
            </w:r>
            <w:r w:rsidR="008A29B0">
              <w:rPr>
                <w:noProof/>
                <w:webHidden/>
              </w:rPr>
              <w:t>9</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57" w:history="1">
            <w:r w:rsidR="008A29B0" w:rsidRPr="00471E7B">
              <w:rPr>
                <w:rStyle w:val="aa"/>
                <w:noProof/>
              </w:rPr>
              <w:t>4.</w:t>
            </w:r>
            <w:r w:rsidR="008A29B0">
              <w:rPr>
                <w:rFonts w:asciiTheme="minorHAnsi" w:eastAsiaTheme="minorEastAsia" w:hAnsiTheme="minorHAnsi" w:cstheme="minorBidi"/>
                <w:noProof/>
                <w:sz w:val="21"/>
                <w:szCs w:val="22"/>
              </w:rPr>
              <w:tab/>
            </w:r>
            <w:r w:rsidR="008A29B0" w:rsidRPr="00471E7B">
              <w:rPr>
                <w:rStyle w:val="aa"/>
                <w:rFonts w:hint="eastAsia"/>
                <w:noProof/>
              </w:rPr>
              <w:t>数据库说明</w:t>
            </w:r>
            <w:r w:rsidR="008A29B0">
              <w:rPr>
                <w:noProof/>
                <w:webHidden/>
              </w:rPr>
              <w:tab/>
            </w:r>
            <w:r w:rsidR="008A29B0">
              <w:rPr>
                <w:noProof/>
                <w:webHidden/>
              </w:rPr>
              <w:fldChar w:fldCharType="begin"/>
            </w:r>
            <w:r w:rsidR="008A29B0">
              <w:rPr>
                <w:noProof/>
                <w:webHidden/>
              </w:rPr>
              <w:instrText xml:space="preserve"> PAGEREF _Toc475543457 \h </w:instrText>
            </w:r>
            <w:r w:rsidR="008A29B0">
              <w:rPr>
                <w:noProof/>
                <w:webHidden/>
              </w:rPr>
            </w:r>
            <w:r w:rsidR="008A29B0">
              <w:rPr>
                <w:noProof/>
                <w:webHidden/>
              </w:rPr>
              <w:fldChar w:fldCharType="separate"/>
            </w:r>
            <w:r w:rsidR="008A29B0">
              <w:rPr>
                <w:noProof/>
                <w:webHidden/>
              </w:rPr>
              <w:t>9</w:t>
            </w:r>
            <w:r w:rsidR="008A29B0">
              <w:rPr>
                <w:noProof/>
                <w:webHidden/>
              </w:rPr>
              <w:fldChar w:fldCharType="end"/>
            </w:r>
          </w:hyperlink>
        </w:p>
        <w:p w:rsidR="008A29B0" w:rsidRDefault="00E76D58">
          <w:pPr>
            <w:pStyle w:val="10"/>
            <w:tabs>
              <w:tab w:val="left" w:pos="1260"/>
              <w:tab w:val="right" w:leader="dot" w:pos="8296"/>
            </w:tabs>
            <w:rPr>
              <w:rFonts w:asciiTheme="minorHAnsi" w:eastAsiaTheme="minorEastAsia" w:hAnsiTheme="minorHAnsi" w:cstheme="minorBidi"/>
              <w:noProof/>
              <w:sz w:val="21"/>
              <w:szCs w:val="22"/>
            </w:rPr>
          </w:pPr>
          <w:hyperlink w:anchor="_Toc475543458" w:history="1">
            <w:r w:rsidR="008A29B0" w:rsidRPr="00471E7B">
              <w:rPr>
                <w:rStyle w:val="aa"/>
                <w:rFonts w:hint="eastAsia"/>
                <w:noProof/>
              </w:rPr>
              <w:t>四、</w:t>
            </w:r>
            <w:r w:rsidR="008A29B0">
              <w:rPr>
                <w:rFonts w:asciiTheme="minorHAnsi" w:eastAsiaTheme="minorEastAsia" w:hAnsiTheme="minorHAnsi" w:cstheme="minorBidi"/>
                <w:noProof/>
                <w:sz w:val="21"/>
                <w:szCs w:val="22"/>
              </w:rPr>
              <w:tab/>
            </w:r>
            <w:r w:rsidR="008A29B0" w:rsidRPr="00471E7B">
              <w:rPr>
                <w:rStyle w:val="aa"/>
                <w:rFonts w:hint="eastAsia"/>
                <w:noProof/>
              </w:rPr>
              <w:t>用户接口设计</w:t>
            </w:r>
            <w:r w:rsidR="008A29B0">
              <w:rPr>
                <w:noProof/>
                <w:webHidden/>
              </w:rPr>
              <w:tab/>
            </w:r>
            <w:r w:rsidR="008A29B0">
              <w:rPr>
                <w:noProof/>
                <w:webHidden/>
              </w:rPr>
              <w:fldChar w:fldCharType="begin"/>
            </w:r>
            <w:r w:rsidR="008A29B0">
              <w:rPr>
                <w:noProof/>
                <w:webHidden/>
              </w:rPr>
              <w:instrText xml:space="preserve"> PAGEREF _Toc475543458 \h </w:instrText>
            </w:r>
            <w:r w:rsidR="008A29B0">
              <w:rPr>
                <w:noProof/>
                <w:webHidden/>
              </w:rPr>
            </w:r>
            <w:r w:rsidR="008A29B0">
              <w:rPr>
                <w:noProof/>
                <w:webHidden/>
              </w:rPr>
              <w:fldChar w:fldCharType="separate"/>
            </w:r>
            <w:r w:rsidR="008A29B0">
              <w:rPr>
                <w:noProof/>
                <w:webHidden/>
              </w:rPr>
              <w:t>10</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59" w:history="1">
            <w:r w:rsidR="008A29B0" w:rsidRPr="00471E7B">
              <w:rPr>
                <w:rStyle w:val="aa"/>
                <w:noProof/>
              </w:rPr>
              <w:t>1.</w:t>
            </w:r>
            <w:r w:rsidR="008A29B0">
              <w:rPr>
                <w:rFonts w:asciiTheme="minorHAnsi" w:eastAsiaTheme="minorEastAsia" w:hAnsiTheme="minorHAnsi" w:cstheme="minorBidi"/>
                <w:noProof/>
                <w:sz w:val="21"/>
                <w:szCs w:val="22"/>
              </w:rPr>
              <w:tab/>
            </w:r>
            <w:r w:rsidR="008A29B0" w:rsidRPr="00471E7B">
              <w:rPr>
                <w:rStyle w:val="aa"/>
                <w:rFonts w:hint="eastAsia"/>
                <w:noProof/>
              </w:rPr>
              <w:t>登陆画面</w:t>
            </w:r>
            <w:r w:rsidR="008A29B0">
              <w:rPr>
                <w:noProof/>
                <w:webHidden/>
              </w:rPr>
              <w:tab/>
            </w:r>
            <w:r w:rsidR="008A29B0">
              <w:rPr>
                <w:noProof/>
                <w:webHidden/>
              </w:rPr>
              <w:fldChar w:fldCharType="begin"/>
            </w:r>
            <w:r w:rsidR="008A29B0">
              <w:rPr>
                <w:noProof/>
                <w:webHidden/>
              </w:rPr>
              <w:instrText xml:space="preserve"> PAGEREF _Toc475543459 \h </w:instrText>
            </w:r>
            <w:r w:rsidR="008A29B0">
              <w:rPr>
                <w:noProof/>
                <w:webHidden/>
              </w:rPr>
            </w:r>
            <w:r w:rsidR="008A29B0">
              <w:rPr>
                <w:noProof/>
                <w:webHidden/>
              </w:rPr>
              <w:fldChar w:fldCharType="separate"/>
            </w:r>
            <w:r w:rsidR="008A29B0">
              <w:rPr>
                <w:noProof/>
                <w:webHidden/>
              </w:rPr>
              <w:t>10</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60" w:history="1">
            <w:r w:rsidR="008A29B0" w:rsidRPr="00471E7B">
              <w:rPr>
                <w:rStyle w:val="aa"/>
                <w:noProof/>
              </w:rPr>
              <w:t>2.</w:t>
            </w:r>
            <w:r w:rsidR="008A29B0">
              <w:rPr>
                <w:rFonts w:asciiTheme="minorHAnsi" w:eastAsiaTheme="minorEastAsia" w:hAnsiTheme="minorHAnsi" w:cstheme="minorBidi"/>
                <w:noProof/>
                <w:sz w:val="21"/>
                <w:szCs w:val="22"/>
              </w:rPr>
              <w:tab/>
            </w:r>
            <w:r w:rsidR="008A29B0" w:rsidRPr="00471E7B">
              <w:rPr>
                <w:rStyle w:val="aa"/>
                <w:rFonts w:hint="eastAsia"/>
                <w:noProof/>
              </w:rPr>
              <w:t>客户查询</w:t>
            </w:r>
            <w:r w:rsidR="008A29B0">
              <w:rPr>
                <w:noProof/>
                <w:webHidden/>
              </w:rPr>
              <w:tab/>
            </w:r>
            <w:r w:rsidR="008A29B0">
              <w:rPr>
                <w:noProof/>
                <w:webHidden/>
              </w:rPr>
              <w:fldChar w:fldCharType="begin"/>
            </w:r>
            <w:r w:rsidR="008A29B0">
              <w:rPr>
                <w:noProof/>
                <w:webHidden/>
              </w:rPr>
              <w:instrText xml:space="preserve"> PAGEREF _Toc475543460 \h </w:instrText>
            </w:r>
            <w:r w:rsidR="008A29B0">
              <w:rPr>
                <w:noProof/>
                <w:webHidden/>
              </w:rPr>
            </w:r>
            <w:r w:rsidR="008A29B0">
              <w:rPr>
                <w:noProof/>
                <w:webHidden/>
              </w:rPr>
              <w:fldChar w:fldCharType="separate"/>
            </w:r>
            <w:r w:rsidR="008A29B0">
              <w:rPr>
                <w:noProof/>
                <w:webHidden/>
              </w:rPr>
              <w:t>12</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61" w:history="1">
            <w:r w:rsidR="008A29B0" w:rsidRPr="00471E7B">
              <w:rPr>
                <w:rStyle w:val="aa"/>
                <w:noProof/>
              </w:rPr>
              <w:t>3.</w:t>
            </w:r>
            <w:r w:rsidR="008A29B0">
              <w:rPr>
                <w:rFonts w:asciiTheme="minorHAnsi" w:eastAsiaTheme="minorEastAsia" w:hAnsiTheme="minorHAnsi" w:cstheme="minorBidi"/>
                <w:noProof/>
                <w:sz w:val="21"/>
                <w:szCs w:val="22"/>
              </w:rPr>
              <w:tab/>
            </w:r>
            <w:r w:rsidR="008A29B0" w:rsidRPr="00471E7B">
              <w:rPr>
                <w:rStyle w:val="aa"/>
                <w:rFonts w:hint="eastAsia"/>
                <w:noProof/>
              </w:rPr>
              <w:t>资金链</w:t>
            </w:r>
            <w:r w:rsidR="008A29B0">
              <w:rPr>
                <w:noProof/>
                <w:webHidden/>
              </w:rPr>
              <w:tab/>
            </w:r>
            <w:r w:rsidR="008A29B0">
              <w:rPr>
                <w:noProof/>
                <w:webHidden/>
              </w:rPr>
              <w:fldChar w:fldCharType="begin"/>
            </w:r>
            <w:r w:rsidR="008A29B0">
              <w:rPr>
                <w:noProof/>
                <w:webHidden/>
              </w:rPr>
              <w:instrText xml:space="preserve"> PAGEREF _Toc475543461 \h </w:instrText>
            </w:r>
            <w:r w:rsidR="008A29B0">
              <w:rPr>
                <w:noProof/>
                <w:webHidden/>
              </w:rPr>
            </w:r>
            <w:r w:rsidR="008A29B0">
              <w:rPr>
                <w:noProof/>
                <w:webHidden/>
              </w:rPr>
              <w:fldChar w:fldCharType="separate"/>
            </w:r>
            <w:r w:rsidR="008A29B0">
              <w:rPr>
                <w:noProof/>
                <w:webHidden/>
              </w:rPr>
              <w:t>13</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62" w:history="1">
            <w:r w:rsidR="008A29B0" w:rsidRPr="00471E7B">
              <w:rPr>
                <w:rStyle w:val="aa"/>
                <w:noProof/>
              </w:rPr>
              <w:t>4.</w:t>
            </w:r>
            <w:r w:rsidR="008A29B0">
              <w:rPr>
                <w:rFonts w:asciiTheme="minorHAnsi" w:eastAsiaTheme="minorEastAsia" w:hAnsiTheme="minorHAnsi" w:cstheme="minorBidi"/>
                <w:noProof/>
                <w:sz w:val="21"/>
                <w:szCs w:val="22"/>
              </w:rPr>
              <w:tab/>
            </w:r>
            <w:r w:rsidR="008A29B0" w:rsidRPr="00471E7B">
              <w:rPr>
                <w:rStyle w:val="aa"/>
                <w:rFonts w:hint="eastAsia"/>
                <w:noProof/>
              </w:rPr>
              <w:t>担保圈</w:t>
            </w:r>
            <w:r w:rsidR="008A29B0">
              <w:rPr>
                <w:noProof/>
                <w:webHidden/>
              </w:rPr>
              <w:tab/>
            </w:r>
            <w:r w:rsidR="008A29B0">
              <w:rPr>
                <w:noProof/>
                <w:webHidden/>
              </w:rPr>
              <w:fldChar w:fldCharType="begin"/>
            </w:r>
            <w:r w:rsidR="008A29B0">
              <w:rPr>
                <w:noProof/>
                <w:webHidden/>
              </w:rPr>
              <w:instrText xml:space="preserve"> PAGEREF _Toc475543462 \h </w:instrText>
            </w:r>
            <w:r w:rsidR="008A29B0">
              <w:rPr>
                <w:noProof/>
                <w:webHidden/>
              </w:rPr>
            </w:r>
            <w:r w:rsidR="008A29B0">
              <w:rPr>
                <w:noProof/>
                <w:webHidden/>
              </w:rPr>
              <w:fldChar w:fldCharType="separate"/>
            </w:r>
            <w:r w:rsidR="008A29B0">
              <w:rPr>
                <w:noProof/>
                <w:webHidden/>
              </w:rPr>
              <w:t>13</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63" w:history="1">
            <w:r w:rsidR="008A29B0" w:rsidRPr="00471E7B">
              <w:rPr>
                <w:rStyle w:val="aa"/>
                <w:noProof/>
              </w:rPr>
              <w:t>5.</w:t>
            </w:r>
            <w:r w:rsidR="008A29B0">
              <w:rPr>
                <w:rFonts w:asciiTheme="minorHAnsi" w:eastAsiaTheme="minorEastAsia" w:hAnsiTheme="minorHAnsi" w:cstheme="minorBidi"/>
                <w:noProof/>
                <w:sz w:val="21"/>
                <w:szCs w:val="22"/>
              </w:rPr>
              <w:tab/>
            </w:r>
            <w:r w:rsidR="008A29B0" w:rsidRPr="00471E7B">
              <w:rPr>
                <w:rStyle w:val="aa"/>
                <w:rFonts w:hint="eastAsia"/>
                <w:noProof/>
              </w:rPr>
              <w:t>客户图谱</w:t>
            </w:r>
            <w:r w:rsidR="008A29B0">
              <w:rPr>
                <w:noProof/>
                <w:webHidden/>
              </w:rPr>
              <w:tab/>
            </w:r>
            <w:r w:rsidR="008A29B0">
              <w:rPr>
                <w:noProof/>
                <w:webHidden/>
              </w:rPr>
              <w:fldChar w:fldCharType="begin"/>
            </w:r>
            <w:r w:rsidR="008A29B0">
              <w:rPr>
                <w:noProof/>
                <w:webHidden/>
              </w:rPr>
              <w:instrText xml:space="preserve"> PAGEREF _Toc475543463 \h </w:instrText>
            </w:r>
            <w:r w:rsidR="008A29B0">
              <w:rPr>
                <w:noProof/>
                <w:webHidden/>
              </w:rPr>
            </w:r>
            <w:r w:rsidR="008A29B0">
              <w:rPr>
                <w:noProof/>
                <w:webHidden/>
              </w:rPr>
              <w:fldChar w:fldCharType="separate"/>
            </w:r>
            <w:r w:rsidR="008A29B0">
              <w:rPr>
                <w:noProof/>
                <w:webHidden/>
              </w:rPr>
              <w:t>13</w:t>
            </w:r>
            <w:r w:rsidR="008A29B0">
              <w:rPr>
                <w:noProof/>
                <w:webHidden/>
              </w:rPr>
              <w:fldChar w:fldCharType="end"/>
            </w:r>
          </w:hyperlink>
        </w:p>
        <w:p w:rsidR="008A29B0" w:rsidRDefault="00E76D58">
          <w:pPr>
            <w:pStyle w:val="10"/>
            <w:tabs>
              <w:tab w:val="left" w:pos="1260"/>
              <w:tab w:val="right" w:leader="dot" w:pos="8296"/>
            </w:tabs>
            <w:rPr>
              <w:rFonts w:asciiTheme="minorHAnsi" w:eastAsiaTheme="minorEastAsia" w:hAnsiTheme="minorHAnsi" w:cstheme="minorBidi"/>
              <w:noProof/>
              <w:sz w:val="21"/>
              <w:szCs w:val="22"/>
            </w:rPr>
          </w:pPr>
          <w:hyperlink w:anchor="_Toc475543464" w:history="1">
            <w:r w:rsidR="008A29B0" w:rsidRPr="00471E7B">
              <w:rPr>
                <w:rStyle w:val="aa"/>
                <w:rFonts w:hint="eastAsia"/>
                <w:noProof/>
              </w:rPr>
              <w:t>五、</w:t>
            </w:r>
            <w:r w:rsidR="008A29B0">
              <w:rPr>
                <w:rFonts w:asciiTheme="minorHAnsi" w:eastAsiaTheme="minorEastAsia" w:hAnsiTheme="minorHAnsi" w:cstheme="minorBidi"/>
                <w:noProof/>
                <w:sz w:val="21"/>
                <w:szCs w:val="22"/>
              </w:rPr>
              <w:tab/>
            </w:r>
            <w:r w:rsidR="008A29B0" w:rsidRPr="00471E7B">
              <w:rPr>
                <w:rStyle w:val="aa"/>
                <w:rFonts w:hint="eastAsia"/>
                <w:noProof/>
              </w:rPr>
              <w:t>运行设计</w:t>
            </w:r>
            <w:r w:rsidR="008A29B0">
              <w:rPr>
                <w:noProof/>
                <w:webHidden/>
              </w:rPr>
              <w:tab/>
            </w:r>
            <w:r w:rsidR="008A29B0">
              <w:rPr>
                <w:noProof/>
                <w:webHidden/>
              </w:rPr>
              <w:fldChar w:fldCharType="begin"/>
            </w:r>
            <w:r w:rsidR="008A29B0">
              <w:rPr>
                <w:noProof/>
                <w:webHidden/>
              </w:rPr>
              <w:instrText xml:space="preserve"> PAGEREF _Toc475543464 \h </w:instrText>
            </w:r>
            <w:r w:rsidR="008A29B0">
              <w:rPr>
                <w:noProof/>
                <w:webHidden/>
              </w:rPr>
            </w:r>
            <w:r w:rsidR="008A29B0">
              <w:rPr>
                <w:noProof/>
                <w:webHidden/>
              </w:rPr>
              <w:fldChar w:fldCharType="separate"/>
            </w:r>
            <w:r w:rsidR="008A29B0">
              <w:rPr>
                <w:noProof/>
                <w:webHidden/>
              </w:rPr>
              <w:t>15</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65" w:history="1">
            <w:r w:rsidR="008A29B0" w:rsidRPr="00471E7B">
              <w:rPr>
                <w:rStyle w:val="aa"/>
                <w:noProof/>
              </w:rPr>
              <w:t>5.</w:t>
            </w:r>
            <w:r w:rsidR="008A29B0">
              <w:rPr>
                <w:rFonts w:asciiTheme="minorHAnsi" w:eastAsiaTheme="minorEastAsia" w:hAnsiTheme="minorHAnsi" w:cstheme="minorBidi"/>
                <w:noProof/>
                <w:sz w:val="21"/>
                <w:szCs w:val="22"/>
              </w:rPr>
              <w:tab/>
            </w:r>
            <w:r w:rsidR="008A29B0" w:rsidRPr="00471E7B">
              <w:rPr>
                <w:rStyle w:val="aa"/>
                <w:rFonts w:hint="eastAsia"/>
                <w:noProof/>
              </w:rPr>
              <w:t>总体要求</w:t>
            </w:r>
            <w:r w:rsidR="008A29B0">
              <w:rPr>
                <w:noProof/>
                <w:webHidden/>
              </w:rPr>
              <w:tab/>
            </w:r>
            <w:r w:rsidR="008A29B0">
              <w:rPr>
                <w:noProof/>
                <w:webHidden/>
              </w:rPr>
              <w:fldChar w:fldCharType="begin"/>
            </w:r>
            <w:r w:rsidR="008A29B0">
              <w:rPr>
                <w:noProof/>
                <w:webHidden/>
              </w:rPr>
              <w:instrText xml:space="preserve"> PAGEREF _Toc475543465 \h </w:instrText>
            </w:r>
            <w:r w:rsidR="008A29B0">
              <w:rPr>
                <w:noProof/>
                <w:webHidden/>
              </w:rPr>
            </w:r>
            <w:r w:rsidR="008A29B0">
              <w:rPr>
                <w:noProof/>
                <w:webHidden/>
              </w:rPr>
              <w:fldChar w:fldCharType="separate"/>
            </w:r>
            <w:r w:rsidR="008A29B0">
              <w:rPr>
                <w:noProof/>
                <w:webHidden/>
              </w:rPr>
              <w:t>15</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66" w:history="1">
            <w:r w:rsidR="008A29B0" w:rsidRPr="00471E7B">
              <w:rPr>
                <w:rStyle w:val="aa"/>
                <w:noProof/>
              </w:rPr>
              <w:t>6.</w:t>
            </w:r>
            <w:r w:rsidR="008A29B0">
              <w:rPr>
                <w:rFonts w:asciiTheme="minorHAnsi" w:eastAsiaTheme="minorEastAsia" w:hAnsiTheme="minorHAnsi" w:cstheme="minorBidi"/>
                <w:noProof/>
                <w:sz w:val="21"/>
                <w:szCs w:val="22"/>
              </w:rPr>
              <w:tab/>
            </w:r>
            <w:r w:rsidR="008A29B0" w:rsidRPr="00471E7B">
              <w:rPr>
                <w:rStyle w:val="aa"/>
                <w:rFonts w:hint="eastAsia"/>
                <w:noProof/>
              </w:rPr>
              <w:t>数据库备份及清理设计</w:t>
            </w:r>
            <w:r w:rsidR="008A29B0">
              <w:rPr>
                <w:noProof/>
                <w:webHidden/>
              </w:rPr>
              <w:tab/>
            </w:r>
            <w:r w:rsidR="008A29B0">
              <w:rPr>
                <w:noProof/>
                <w:webHidden/>
              </w:rPr>
              <w:fldChar w:fldCharType="begin"/>
            </w:r>
            <w:r w:rsidR="008A29B0">
              <w:rPr>
                <w:noProof/>
                <w:webHidden/>
              </w:rPr>
              <w:instrText xml:space="preserve"> PAGEREF _Toc475543466 \h </w:instrText>
            </w:r>
            <w:r w:rsidR="008A29B0">
              <w:rPr>
                <w:noProof/>
                <w:webHidden/>
              </w:rPr>
            </w:r>
            <w:r w:rsidR="008A29B0">
              <w:rPr>
                <w:noProof/>
                <w:webHidden/>
              </w:rPr>
              <w:fldChar w:fldCharType="separate"/>
            </w:r>
            <w:r w:rsidR="008A29B0">
              <w:rPr>
                <w:noProof/>
                <w:webHidden/>
              </w:rPr>
              <w:t>15</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67" w:history="1">
            <w:r w:rsidR="008A29B0" w:rsidRPr="00471E7B">
              <w:rPr>
                <w:rStyle w:val="aa"/>
                <w:noProof/>
              </w:rPr>
              <w:t>7.</w:t>
            </w:r>
            <w:r w:rsidR="008A29B0">
              <w:rPr>
                <w:rFonts w:asciiTheme="minorHAnsi" w:eastAsiaTheme="minorEastAsia" w:hAnsiTheme="minorHAnsi" w:cstheme="minorBidi"/>
                <w:noProof/>
                <w:sz w:val="21"/>
                <w:szCs w:val="22"/>
              </w:rPr>
              <w:tab/>
            </w:r>
            <w:r w:rsidR="008A29B0" w:rsidRPr="00471E7B">
              <w:rPr>
                <w:rStyle w:val="aa"/>
                <w:rFonts w:hint="eastAsia"/>
                <w:noProof/>
              </w:rPr>
              <w:t>文件系统备份及清理设计</w:t>
            </w:r>
            <w:r w:rsidR="008A29B0">
              <w:rPr>
                <w:noProof/>
                <w:webHidden/>
              </w:rPr>
              <w:tab/>
            </w:r>
            <w:r w:rsidR="008A29B0">
              <w:rPr>
                <w:noProof/>
                <w:webHidden/>
              </w:rPr>
              <w:fldChar w:fldCharType="begin"/>
            </w:r>
            <w:r w:rsidR="008A29B0">
              <w:rPr>
                <w:noProof/>
                <w:webHidden/>
              </w:rPr>
              <w:instrText xml:space="preserve"> PAGEREF _Toc475543467 \h </w:instrText>
            </w:r>
            <w:r w:rsidR="008A29B0">
              <w:rPr>
                <w:noProof/>
                <w:webHidden/>
              </w:rPr>
            </w:r>
            <w:r w:rsidR="008A29B0">
              <w:rPr>
                <w:noProof/>
                <w:webHidden/>
              </w:rPr>
              <w:fldChar w:fldCharType="separate"/>
            </w:r>
            <w:r w:rsidR="008A29B0">
              <w:rPr>
                <w:noProof/>
                <w:webHidden/>
              </w:rPr>
              <w:t>15</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68" w:history="1">
            <w:r w:rsidR="008A29B0" w:rsidRPr="00471E7B">
              <w:rPr>
                <w:rStyle w:val="aa"/>
                <w:noProof/>
              </w:rPr>
              <w:t>8.</w:t>
            </w:r>
            <w:r w:rsidR="008A29B0">
              <w:rPr>
                <w:rFonts w:asciiTheme="minorHAnsi" w:eastAsiaTheme="minorEastAsia" w:hAnsiTheme="minorHAnsi" w:cstheme="minorBidi"/>
                <w:noProof/>
                <w:sz w:val="21"/>
                <w:szCs w:val="22"/>
              </w:rPr>
              <w:tab/>
            </w:r>
            <w:r w:rsidR="008A29B0" w:rsidRPr="00471E7B">
              <w:rPr>
                <w:rStyle w:val="aa"/>
                <w:rFonts w:hint="eastAsia"/>
                <w:noProof/>
              </w:rPr>
              <w:t>批量设计</w:t>
            </w:r>
            <w:r w:rsidR="008A29B0">
              <w:rPr>
                <w:noProof/>
                <w:webHidden/>
              </w:rPr>
              <w:tab/>
            </w:r>
            <w:r w:rsidR="008A29B0">
              <w:rPr>
                <w:noProof/>
                <w:webHidden/>
              </w:rPr>
              <w:fldChar w:fldCharType="begin"/>
            </w:r>
            <w:r w:rsidR="008A29B0">
              <w:rPr>
                <w:noProof/>
                <w:webHidden/>
              </w:rPr>
              <w:instrText xml:space="preserve"> PAGEREF _Toc475543468 \h </w:instrText>
            </w:r>
            <w:r w:rsidR="008A29B0">
              <w:rPr>
                <w:noProof/>
                <w:webHidden/>
              </w:rPr>
            </w:r>
            <w:r w:rsidR="008A29B0">
              <w:rPr>
                <w:noProof/>
                <w:webHidden/>
              </w:rPr>
              <w:fldChar w:fldCharType="separate"/>
            </w:r>
            <w:r w:rsidR="008A29B0">
              <w:rPr>
                <w:noProof/>
                <w:webHidden/>
              </w:rPr>
              <w:t>15</w:t>
            </w:r>
            <w:r w:rsidR="008A29B0">
              <w:rPr>
                <w:noProof/>
                <w:webHidden/>
              </w:rPr>
              <w:fldChar w:fldCharType="end"/>
            </w:r>
          </w:hyperlink>
        </w:p>
        <w:p w:rsidR="008A29B0" w:rsidRDefault="00E76D58" w:rsidP="008A29B0">
          <w:pPr>
            <w:pStyle w:val="20"/>
            <w:tabs>
              <w:tab w:val="left" w:pos="1470"/>
              <w:tab w:val="right" w:leader="dot" w:pos="8296"/>
            </w:tabs>
            <w:ind w:left="480"/>
            <w:rPr>
              <w:rFonts w:asciiTheme="minorHAnsi" w:eastAsiaTheme="minorEastAsia" w:hAnsiTheme="minorHAnsi" w:cstheme="minorBidi"/>
              <w:noProof/>
              <w:sz w:val="21"/>
              <w:szCs w:val="22"/>
            </w:rPr>
          </w:pPr>
          <w:hyperlink w:anchor="_Toc475543469" w:history="1">
            <w:r w:rsidR="008A29B0" w:rsidRPr="00471E7B">
              <w:rPr>
                <w:rStyle w:val="aa"/>
                <w:noProof/>
              </w:rPr>
              <w:t>9.</w:t>
            </w:r>
            <w:r w:rsidR="008A29B0">
              <w:rPr>
                <w:rFonts w:asciiTheme="minorHAnsi" w:eastAsiaTheme="minorEastAsia" w:hAnsiTheme="minorHAnsi" w:cstheme="minorBidi"/>
                <w:noProof/>
                <w:sz w:val="21"/>
                <w:szCs w:val="22"/>
              </w:rPr>
              <w:tab/>
            </w:r>
            <w:r w:rsidR="008A29B0" w:rsidRPr="00471E7B">
              <w:rPr>
                <w:rStyle w:val="aa"/>
                <w:rFonts w:hint="eastAsia"/>
                <w:noProof/>
              </w:rPr>
              <w:t>监控设计</w:t>
            </w:r>
            <w:r w:rsidR="008A29B0">
              <w:rPr>
                <w:noProof/>
                <w:webHidden/>
              </w:rPr>
              <w:tab/>
            </w:r>
            <w:r w:rsidR="008A29B0">
              <w:rPr>
                <w:noProof/>
                <w:webHidden/>
              </w:rPr>
              <w:fldChar w:fldCharType="begin"/>
            </w:r>
            <w:r w:rsidR="008A29B0">
              <w:rPr>
                <w:noProof/>
                <w:webHidden/>
              </w:rPr>
              <w:instrText xml:space="preserve"> PAGEREF _Toc475543469 \h </w:instrText>
            </w:r>
            <w:r w:rsidR="008A29B0">
              <w:rPr>
                <w:noProof/>
                <w:webHidden/>
              </w:rPr>
            </w:r>
            <w:r w:rsidR="008A29B0">
              <w:rPr>
                <w:noProof/>
                <w:webHidden/>
              </w:rPr>
              <w:fldChar w:fldCharType="separate"/>
            </w:r>
            <w:r w:rsidR="008A29B0">
              <w:rPr>
                <w:noProof/>
                <w:webHidden/>
              </w:rPr>
              <w:t>16</w:t>
            </w:r>
            <w:r w:rsidR="008A29B0">
              <w:rPr>
                <w:noProof/>
                <w:webHidden/>
              </w:rPr>
              <w:fldChar w:fldCharType="end"/>
            </w:r>
          </w:hyperlink>
        </w:p>
        <w:p w:rsidR="008A29B0" w:rsidRDefault="00E76D58">
          <w:pPr>
            <w:pStyle w:val="10"/>
            <w:tabs>
              <w:tab w:val="left" w:pos="1260"/>
              <w:tab w:val="right" w:leader="dot" w:pos="8296"/>
            </w:tabs>
            <w:rPr>
              <w:rFonts w:asciiTheme="minorHAnsi" w:eastAsiaTheme="minorEastAsia" w:hAnsiTheme="minorHAnsi" w:cstheme="minorBidi"/>
              <w:noProof/>
              <w:sz w:val="21"/>
              <w:szCs w:val="22"/>
            </w:rPr>
          </w:pPr>
          <w:hyperlink w:anchor="_Toc475543470" w:history="1">
            <w:r w:rsidR="008A29B0" w:rsidRPr="00471E7B">
              <w:rPr>
                <w:rStyle w:val="aa"/>
                <w:rFonts w:hint="eastAsia"/>
                <w:noProof/>
              </w:rPr>
              <w:t>六、</w:t>
            </w:r>
            <w:r w:rsidR="008A29B0">
              <w:rPr>
                <w:rFonts w:asciiTheme="minorHAnsi" w:eastAsiaTheme="minorEastAsia" w:hAnsiTheme="minorHAnsi" w:cstheme="minorBidi"/>
                <w:noProof/>
                <w:sz w:val="21"/>
                <w:szCs w:val="22"/>
              </w:rPr>
              <w:tab/>
            </w:r>
            <w:r w:rsidR="008A29B0" w:rsidRPr="00471E7B">
              <w:rPr>
                <w:rStyle w:val="aa"/>
                <w:rFonts w:hint="eastAsia"/>
                <w:noProof/>
              </w:rPr>
              <w:t>接口设计</w:t>
            </w:r>
            <w:r w:rsidR="008A29B0">
              <w:rPr>
                <w:noProof/>
                <w:webHidden/>
              </w:rPr>
              <w:tab/>
            </w:r>
            <w:r w:rsidR="008A29B0">
              <w:rPr>
                <w:noProof/>
                <w:webHidden/>
              </w:rPr>
              <w:fldChar w:fldCharType="begin"/>
            </w:r>
            <w:r w:rsidR="008A29B0">
              <w:rPr>
                <w:noProof/>
                <w:webHidden/>
              </w:rPr>
              <w:instrText xml:space="preserve"> PAGEREF _Toc475543470 \h </w:instrText>
            </w:r>
            <w:r w:rsidR="008A29B0">
              <w:rPr>
                <w:noProof/>
                <w:webHidden/>
              </w:rPr>
            </w:r>
            <w:r w:rsidR="008A29B0">
              <w:rPr>
                <w:noProof/>
                <w:webHidden/>
              </w:rPr>
              <w:fldChar w:fldCharType="separate"/>
            </w:r>
            <w:r w:rsidR="008A29B0">
              <w:rPr>
                <w:noProof/>
                <w:webHidden/>
              </w:rPr>
              <w:t>17</w:t>
            </w:r>
            <w:r w:rsidR="008A29B0">
              <w:rPr>
                <w:noProof/>
                <w:webHidden/>
              </w:rPr>
              <w:fldChar w:fldCharType="end"/>
            </w:r>
          </w:hyperlink>
        </w:p>
        <w:p w:rsidR="008A29B0" w:rsidRDefault="00E76D58">
          <w:pPr>
            <w:pStyle w:val="10"/>
            <w:tabs>
              <w:tab w:val="left" w:pos="1260"/>
              <w:tab w:val="right" w:leader="dot" w:pos="8296"/>
            </w:tabs>
            <w:rPr>
              <w:rFonts w:asciiTheme="minorHAnsi" w:eastAsiaTheme="minorEastAsia" w:hAnsiTheme="minorHAnsi" w:cstheme="minorBidi"/>
              <w:noProof/>
              <w:sz w:val="21"/>
              <w:szCs w:val="22"/>
            </w:rPr>
          </w:pPr>
          <w:hyperlink w:anchor="_Toc475543471" w:history="1">
            <w:r w:rsidR="008A29B0" w:rsidRPr="00471E7B">
              <w:rPr>
                <w:rStyle w:val="aa"/>
                <w:rFonts w:hint="eastAsia"/>
                <w:noProof/>
              </w:rPr>
              <w:t>七、</w:t>
            </w:r>
            <w:r w:rsidR="008A29B0">
              <w:rPr>
                <w:rFonts w:asciiTheme="minorHAnsi" w:eastAsiaTheme="minorEastAsia" w:hAnsiTheme="minorHAnsi" w:cstheme="minorBidi"/>
                <w:noProof/>
                <w:sz w:val="21"/>
                <w:szCs w:val="22"/>
              </w:rPr>
              <w:tab/>
            </w:r>
            <w:r w:rsidR="008A29B0" w:rsidRPr="00471E7B">
              <w:rPr>
                <w:rStyle w:val="aa"/>
                <w:rFonts w:hint="eastAsia"/>
                <w:noProof/>
              </w:rPr>
              <w:t>安全设计</w:t>
            </w:r>
            <w:r w:rsidR="008A29B0">
              <w:rPr>
                <w:noProof/>
                <w:webHidden/>
              </w:rPr>
              <w:tab/>
            </w:r>
            <w:r w:rsidR="008A29B0">
              <w:rPr>
                <w:noProof/>
                <w:webHidden/>
              </w:rPr>
              <w:fldChar w:fldCharType="begin"/>
            </w:r>
            <w:r w:rsidR="008A29B0">
              <w:rPr>
                <w:noProof/>
                <w:webHidden/>
              </w:rPr>
              <w:instrText xml:space="preserve"> PAGEREF _Toc475543471 \h </w:instrText>
            </w:r>
            <w:r w:rsidR="008A29B0">
              <w:rPr>
                <w:noProof/>
                <w:webHidden/>
              </w:rPr>
            </w:r>
            <w:r w:rsidR="008A29B0">
              <w:rPr>
                <w:noProof/>
                <w:webHidden/>
              </w:rPr>
              <w:fldChar w:fldCharType="separate"/>
            </w:r>
            <w:r w:rsidR="008A29B0">
              <w:rPr>
                <w:noProof/>
                <w:webHidden/>
              </w:rPr>
              <w:t>18</w:t>
            </w:r>
            <w:r w:rsidR="008A29B0">
              <w:rPr>
                <w:noProof/>
                <w:webHidden/>
              </w:rPr>
              <w:fldChar w:fldCharType="end"/>
            </w:r>
          </w:hyperlink>
        </w:p>
        <w:p w:rsidR="008A29B0" w:rsidRDefault="00E76D58" w:rsidP="008A29B0">
          <w:pPr>
            <w:pStyle w:val="20"/>
            <w:tabs>
              <w:tab w:val="right" w:leader="dot" w:pos="8296"/>
            </w:tabs>
            <w:ind w:left="480"/>
            <w:rPr>
              <w:rFonts w:asciiTheme="minorHAnsi" w:eastAsiaTheme="minorEastAsia" w:hAnsiTheme="minorHAnsi" w:cstheme="minorBidi"/>
              <w:noProof/>
              <w:sz w:val="21"/>
              <w:szCs w:val="22"/>
            </w:rPr>
          </w:pPr>
          <w:hyperlink w:anchor="_Toc475543472" w:history="1">
            <w:r w:rsidR="008A29B0" w:rsidRPr="00471E7B">
              <w:rPr>
                <w:rStyle w:val="aa"/>
                <w:rFonts w:hint="eastAsia"/>
                <w:noProof/>
              </w:rPr>
              <w:t>功能性安全</w:t>
            </w:r>
            <w:r w:rsidR="008A29B0">
              <w:rPr>
                <w:noProof/>
                <w:webHidden/>
              </w:rPr>
              <w:tab/>
            </w:r>
            <w:r w:rsidR="008A29B0">
              <w:rPr>
                <w:noProof/>
                <w:webHidden/>
              </w:rPr>
              <w:fldChar w:fldCharType="begin"/>
            </w:r>
            <w:r w:rsidR="008A29B0">
              <w:rPr>
                <w:noProof/>
                <w:webHidden/>
              </w:rPr>
              <w:instrText xml:space="preserve"> PAGEREF _Toc475543472 \h </w:instrText>
            </w:r>
            <w:r w:rsidR="008A29B0">
              <w:rPr>
                <w:noProof/>
                <w:webHidden/>
              </w:rPr>
            </w:r>
            <w:r w:rsidR="008A29B0">
              <w:rPr>
                <w:noProof/>
                <w:webHidden/>
              </w:rPr>
              <w:fldChar w:fldCharType="separate"/>
            </w:r>
            <w:r w:rsidR="008A29B0">
              <w:rPr>
                <w:noProof/>
                <w:webHidden/>
              </w:rPr>
              <w:t>18</w:t>
            </w:r>
            <w:r w:rsidR="008A29B0">
              <w:rPr>
                <w:noProof/>
                <w:webHidden/>
              </w:rPr>
              <w:fldChar w:fldCharType="end"/>
            </w:r>
          </w:hyperlink>
        </w:p>
        <w:p w:rsidR="008A29B0" w:rsidRDefault="00E76D58" w:rsidP="008A29B0">
          <w:pPr>
            <w:pStyle w:val="20"/>
            <w:tabs>
              <w:tab w:val="right" w:leader="dot" w:pos="8296"/>
            </w:tabs>
            <w:ind w:left="480"/>
            <w:rPr>
              <w:rFonts w:asciiTheme="minorHAnsi" w:eastAsiaTheme="minorEastAsia" w:hAnsiTheme="minorHAnsi" w:cstheme="minorBidi"/>
              <w:noProof/>
              <w:sz w:val="21"/>
              <w:szCs w:val="22"/>
            </w:rPr>
          </w:pPr>
          <w:hyperlink w:anchor="_Toc475543473" w:history="1">
            <w:r w:rsidR="008A29B0" w:rsidRPr="00471E7B">
              <w:rPr>
                <w:rStyle w:val="aa"/>
                <w:rFonts w:hint="eastAsia"/>
                <w:noProof/>
              </w:rPr>
              <w:t>数据安全</w:t>
            </w:r>
            <w:r w:rsidR="008A29B0">
              <w:rPr>
                <w:noProof/>
                <w:webHidden/>
              </w:rPr>
              <w:tab/>
            </w:r>
            <w:r w:rsidR="008A29B0">
              <w:rPr>
                <w:noProof/>
                <w:webHidden/>
              </w:rPr>
              <w:fldChar w:fldCharType="begin"/>
            </w:r>
            <w:r w:rsidR="008A29B0">
              <w:rPr>
                <w:noProof/>
                <w:webHidden/>
              </w:rPr>
              <w:instrText xml:space="preserve"> PAGEREF _Toc475543473 \h </w:instrText>
            </w:r>
            <w:r w:rsidR="008A29B0">
              <w:rPr>
                <w:noProof/>
                <w:webHidden/>
              </w:rPr>
            </w:r>
            <w:r w:rsidR="008A29B0">
              <w:rPr>
                <w:noProof/>
                <w:webHidden/>
              </w:rPr>
              <w:fldChar w:fldCharType="separate"/>
            </w:r>
            <w:r w:rsidR="008A29B0">
              <w:rPr>
                <w:noProof/>
                <w:webHidden/>
              </w:rPr>
              <w:t>18</w:t>
            </w:r>
            <w:r w:rsidR="008A29B0">
              <w:rPr>
                <w:noProof/>
                <w:webHidden/>
              </w:rPr>
              <w:fldChar w:fldCharType="end"/>
            </w:r>
          </w:hyperlink>
        </w:p>
        <w:p w:rsidR="008A29B0" w:rsidRDefault="00E76D58">
          <w:pPr>
            <w:pStyle w:val="10"/>
            <w:tabs>
              <w:tab w:val="left" w:pos="1260"/>
              <w:tab w:val="right" w:leader="dot" w:pos="8296"/>
            </w:tabs>
            <w:rPr>
              <w:rFonts w:asciiTheme="minorHAnsi" w:eastAsiaTheme="minorEastAsia" w:hAnsiTheme="minorHAnsi" w:cstheme="minorBidi"/>
              <w:noProof/>
              <w:sz w:val="21"/>
              <w:szCs w:val="22"/>
            </w:rPr>
          </w:pPr>
          <w:hyperlink w:anchor="_Toc475543474" w:history="1">
            <w:r w:rsidR="008A29B0" w:rsidRPr="00471E7B">
              <w:rPr>
                <w:rStyle w:val="aa"/>
                <w:rFonts w:hint="eastAsia"/>
                <w:noProof/>
              </w:rPr>
              <w:t>八、</w:t>
            </w:r>
            <w:r w:rsidR="008A29B0">
              <w:rPr>
                <w:rFonts w:asciiTheme="minorHAnsi" w:eastAsiaTheme="minorEastAsia" w:hAnsiTheme="minorHAnsi" w:cstheme="minorBidi"/>
                <w:noProof/>
                <w:sz w:val="21"/>
                <w:szCs w:val="22"/>
              </w:rPr>
              <w:tab/>
            </w:r>
            <w:r w:rsidR="008A29B0" w:rsidRPr="00471E7B">
              <w:rPr>
                <w:rStyle w:val="aa"/>
                <w:rFonts w:hint="eastAsia"/>
                <w:noProof/>
              </w:rPr>
              <w:t>模块设计</w:t>
            </w:r>
            <w:r w:rsidR="008A29B0">
              <w:rPr>
                <w:noProof/>
                <w:webHidden/>
              </w:rPr>
              <w:tab/>
            </w:r>
            <w:r w:rsidR="008A29B0">
              <w:rPr>
                <w:noProof/>
                <w:webHidden/>
              </w:rPr>
              <w:fldChar w:fldCharType="begin"/>
            </w:r>
            <w:r w:rsidR="008A29B0">
              <w:rPr>
                <w:noProof/>
                <w:webHidden/>
              </w:rPr>
              <w:instrText xml:space="preserve"> PAGEREF _Toc475543474 \h </w:instrText>
            </w:r>
            <w:r w:rsidR="008A29B0">
              <w:rPr>
                <w:noProof/>
                <w:webHidden/>
              </w:rPr>
            </w:r>
            <w:r w:rsidR="008A29B0">
              <w:rPr>
                <w:noProof/>
                <w:webHidden/>
              </w:rPr>
              <w:fldChar w:fldCharType="separate"/>
            </w:r>
            <w:r w:rsidR="008A29B0">
              <w:rPr>
                <w:noProof/>
                <w:webHidden/>
              </w:rPr>
              <w:t>20</w:t>
            </w:r>
            <w:r w:rsidR="008A29B0">
              <w:rPr>
                <w:noProof/>
                <w:webHidden/>
              </w:rPr>
              <w:fldChar w:fldCharType="end"/>
            </w:r>
          </w:hyperlink>
        </w:p>
        <w:p w:rsidR="008A29B0" w:rsidRDefault="00E76D58">
          <w:pPr>
            <w:pStyle w:val="10"/>
            <w:tabs>
              <w:tab w:val="left" w:pos="1260"/>
              <w:tab w:val="right" w:leader="dot" w:pos="8296"/>
            </w:tabs>
            <w:rPr>
              <w:rFonts w:asciiTheme="minorHAnsi" w:eastAsiaTheme="minorEastAsia" w:hAnsiTheme="minorHAnsi" w:cstheme="minorBidi"/>
              <w:noProof/>
              <w:sz w:val="21"/>
              <w:szCs w:val="22"/>
            </w:rPr>
          </w:pPr>
          <w:hyperlink w:anchor="_Toc475543475" w:history="1">
            <w:r w:rsidR="008A29B0" w:rsidRPr="00471E7B">
              <w:rPr>
                <w:rStyle w:val="aa"/>
                <w:rFonts w:hint="eastAsia"/>
                <w:noProof/>
              </w:rPr>
              <w:t>九、</w:t>
            </w:r>
            <w:r w:rsidR="008A29B0">
              <w:rPr>
                <w:rFonts w:asciiTheme="minorHAnsi" w:eastAsiaTheme="minorEastAsia" w:hAnsiTheme="minorHAnsi" w:cstheme="minorBidi"/>
                <w:noProof/>
                <w:sz w:val="21"/>
                <w:szCs w:val="22"/>
              </w:rPr>
              <w:tab/>
            </w:r>
            <w:r w:rsidR="008A29B0" w:rsidRPr="00471E7B">
              <w:rPr>
                <w:rStyle w:val="aa"/>
                <w:rFonts w:hint="eastAsia"/>
                <w:noProof/>
              </w:rPr>
              <w:t>附件</w:t>
            </w:r>
            <w:r w:rsidR="008A29B0">
              <w:rPr>
                <w:noProof/>
                <w:webHidden/>
              </w:rPr>
              <w:tab/>
            </w:r>
            <w:r w:rsidR="008A29B0">
              <w:rPr>
                <w:noProof/>
                <w:webHidden/>
              </w:rPr>
              <w:fldChar w:fldCharType="begin"/>
            </w:r>
            <w:r w:rsidR="008A29B0">
              <w:rPr>
                <w:noProof/>
                <w:webHidden/>
              </w:rPr>
              <w:instrText xml:space="preserve"> PAGEREF _Toc475543475 \h </w:instrText>
            </w:r>
            <w:r w:rsidR="008A29B0">
              <w:rPr>
                <w:noProof/>
                <w:webHidden/>
              </w:rPr>
            </w:r>
            <w:r w:rsidR="008A29B0">
              <w:rPr>
                <w:noProof/>
                <w:webHidden/>
              </w:rPr>
              <w:fldChar w:fldCharType="separate"/>
            </w:r>
            <w:r w:rsidR="008A29B0">
              <w:rPr>
                <w:noProof/>
                <w:webHidden/>
              </w:rPr>
              <w:t>21</w:t>
            </w:r>
            <w:r w:rsidR="008A29B0">
              <w:rPr>
                <w:noProof/>
                <w:webHidden/>
              </w:rPr>
              <w:fldChar w:fldCharType="end"/>
            </w:r>
          </w:hyperlink>
        </w:p>
        <w:p w:rsidR="00607B4F" w:rsidRPr="008A29B0" w:rsidRDefault="0008253B" w:rsidP="008A29B0">
          <w:pPr>
            <w:ind w:firstLineChars="0" w:firstLine="0"/>
            <w:rPr>
              <w:rFonts w:ascii="Times New Roman" w:eastAsia="宋体" w:hAnsi="Times New Roman"/>
              <w:sz w:val="21"/>
            </w:rPr>
          </w:pPr>
          <w:r w:rsidRPr="008A29B0">
            <w:rPr>
              <w:rFonts w:ascii="Times New Roman" w:eastAsia="宋体" w:hAnsi="Times New Roman"/>
              <w:sz w:val="21"/>
            </w:rPr>
            <w:fldChar w:fldCharType="end"/>
          </w:r>
        </w:p>
      </w:sdtContent>
    </w:sdt>
    <w:p w:rsidR="00CC6353" w:rsidRDefault="00CC6353" w:rsidP="00F30D3C">
      <w:bookmarkStart w:id="1" w:name="_Toc389222203"/>
      <w:bookmarkStart w:id="2" w:name="_Toc406163759"/>
      <w:bookmarkStart w:id="3" w:name="_Toc407352117"/>
    </w:p>
    <w:p w:rsidR="00CC6353" w:rsidRDefault="00CC6353" w:rsidP="00F30D3C">
      <w:r>
        <w:br w:type="page"/>
      </w:r>
    </w:p>
    <w:p w:rsidR="0001782B" w:rsidRPr="00CC6353" w:rsidRDefault="0001782B" w:rsidP="00F30D3C">
      <w:pPr>
        <w:pStyle w:val="1"/>
        <w:numPr>
          <w:ilvl w:val="0"/>
          <w:numId w:val="31"/>
        </w:numPr>
        <w:spacing w:before="156"/>
        <w:ind w:firstLineChars="0"/>
      </w:pPr>
      <w:bookmarkStart w:id="4" w:name="_Toc475543445"/>
      <w:r w:rsidRPr="00CC6353">
        <w:rPr>
          <w:rFonts w:hint="eastAsia"/>
        </w:rPr>
        <w:lastRenderedPageBreak/>
        <w:t>引言</w:t>
      </w:r>
      <w:bookmarkEnd w:id="1"/>
      <w:bookmarkEnd w:id="2"/>
      <w:bookmarkEnd w:id="3"/>
      <w:bookmarkEnd w:id="4"/>
    </w:p>
    <w:p w:rsidR="000B3B14" w:rsidRPr="00F30D3C" w:rsidRDefault="000B3B14" w:rsidP="00F30D3C">
      <w:r>
        <w:rPr>
          <w:rFonts w:hint="eastAsia"/>
        </w:rPr>
        <w:t>上海银行</w:t>
      </w:r>
      <w:r w:rsidRPr="00F30D3C">
        <w:t>大数据分析平台是基于Teradata数据探索平台Aster Data 以及分析和可视化平台AppCenter建立的</w:t>
      </w:r>
      <w:r w:rsidRPr="00F30D3C">
        <w:rPr>
          <w:rFonts w:hint="eastAsia"/>
        </w:rPr>
        <w:t>大数据</w:t>
      </w:r>
      <w:r w:rsidRPr="00F30D3C">
        <w:t>分析应用，通过App的形式</w:t>
      </w:r>
      <w:r w:rsidRPr="00F30D3C">
        <w:rPr>
          <w:rFonts w:hint="eastAsia"/>
        </w:rPr>
        <w:t>实现</w:t>
      </w:r>
      <w:r w:rsidRPr="00F30D3C">
        <w:t>快速客户查询、</w:t>
      </w:r>
      <w:r w:rsidRPr="00F30D3C">
        <w:rPr>
          <w:rFonts w:hint="eastAsia"/>
        </w:rPr>
        <w:t>资金链</w:t>
      </w:r>
      <w:r w:rsidRPr="00F30D3C">
        <w:t>查询</w:t>
      </w:r>
      <w:r w:rsidRPr="00F30D3C">
        <w:rPr>
          <w:rFonts w:hint="eastAsia"/>
        </w:rPr>
        <w:t>、担保查询以及客户关系图谱查询功能</w:t>
      </w:r>
      <w:r w:rsidRPr="00F30D3C">
        <w:t>。</w:t>
      </w:r>
    </w:p>
    <w:p w:rsidR="002E4471" w:rsidRPr="000924B8" w:rsidRDefault="002E4471" w:rsidP="00F30D3C"/>
    <w:p w:rsidR="002E4471" w:rsidRPr="00CC6353" w:rsidRDefault="0001782B" w:rsidP="00F30D3C">
      <w:pPr>
        <w:pStyle w:val="2"/>
        <w:numPr>
          <w:ilvl w:val="0"/>
          <w:numId w:val="25"/>
        </w:numPr>
        <w:ind w:firstLineChars="0"/>
      </w:pPr>
      <w:bookmarkStart w:id="5" w:name="_Toc389222204"/>
      <w:bookmarkStart w:id="6" w:name="_Toc406163760"/>
      <w:bookmarkStart w:id="7" w:name="_Toc407352118"/>
      <w:bookmarkStart w:id="8" w:name="_Toc475543446"/>
      <w:r w:rsidRPr="00CC6353">
        <w:rPr>
          <w:rFonts w:hint="eastAsia"/>
        </w:rPr>
        <w:t>概述</w:t>
      </w:r>
      <w:bookmarkEnd w:id="5"/>
      <w:bookmarkEnd w:id="6"/>
      <w:bookmarkEnd w:id="7"/>
      <w:bookmarkEnd w:id="8"/>
    </w:p>
    <w:p w:rsidR="00611E26" w:rsidRPr="00F30D3C" w:rsidRDefault="00611E26" w:rsidP="00F30D3C">
      <w:r w:rsidRPr="00F30D3C">
        <w:rPr>
          <w:rFonts w:hint="eastAsia"/>
        </w:rPr>
        <w:t>在“大数据时代”，银行所面临的竞争不仅仅来自于同行业内部，外部的挑战也日益严峻。</w:t>
      </w:r>
      <w:hyperlink r:id="rId10" w:history="1">
        <w:r w:rsidRPr="00F30D3C">
          <w:rPr>
            <w:rFonts w:hint="eastAsia"/>
          </w:rPr>
          <w:t>互联网</w:t>
        </w:r>
      </w:hyperlink>
      <w:r w:rsidRPr="00F30D3C">
        <w:rPr>
          <w:rFonts w:hint="eastAsia"/>
        </w:rPr>
        <w:t>、电子商务等新兴企业在产品创新能力、市场敏感度和“大数据”处理经验等方面都拥有明显的优势，一旦涉足金融领域，将对银行形成较大的威胁。这些挑战主要体现在如下两个方面</w:t>
      </w:r>
      <w:r w:rsidRPr="00F30D3C">
        <w:t>：</w:t>
      </w:r>
      <w:r w:rsidRPr="00F30D3C">
        <w:rPr>
          <w:rFonts w:hint="eastAsia"/>
        </w:rPr>
        <w:t>对公客户方面，聚焦中小</w:t>
      </w:r>
      <w:r w:rsidRPr="00F30D3C">
        <w:t>企业贷款市场上，银行与互联网起家的小额贷款公司</w:t>
      </w:r>
      <w:r w:rsidRPr="00F30D3C">
        <w:rPr>
          <w:rFonts w:hint="eastAsia"/>
        </w:rPr>
        <w:t>开展</w:t>
      </w:r>
      <w:r w:rsidRPr="00F30D3C">
        <w:t>竞争；</w:t>
      </w:r>
      <w:r w:rsidRPr="00F30D3C">
        <w:rPr>
          <w:rFonts w:hint="eastAsia"/>
        </w:rPr>
        <w:t>零售客服方面，</w:t>
      </w:r>
      <w:r w:rsidRPr="00F30D3C">
        <w:t>在互联网支付中，网银支付所占比重越来越低，这使得银行越来越难以知道客户的消费行为；互联网融资模式的出现，在未来可能会超过以银行为中心的间接融资和以交易所为中心的直接融资模式，这会使得银行逐渐被边缘化。</w:t>
      </w:r>
    </w:p>
    <w:p w:rsidR="00611E26" w:rsidRPr="00F30D3C" w:rsidRDefault="00611E26" w:rsidP="00F30D3C">
      <w:r w:rsidRPr="00F30D3C">
        <w:rPr>
          <w:rFonts w:hint="eastAsia"/>
        </w:rPr>
        <w:t>大数据是从线上线下资源中收集到的大量商业信息，这些信息包括网站、社会网络、手机APPs、软件、文件、电脑记录、传感网络等信息，越来越多的企业从数据的分析中获利，对大数据的分析正在帮助各种企业快速成长。然而，海量数据的爆炸，最大意义上不在于其数量，而在于大数据能够帮助企业做什么。不少大公司目前仅能从他们所拥有的海量数据的初级数据分析中获利。</w:t>
      </w:r>
    </w:p>
    <w:p w:rsidR="0099651E" w:rsidRPr="00F30D3C" w:rsidRDefault="00611E26" w:rsidP="00F30D3C">
      <w:r w:rsidRPr="00F30D3C">
        <w:rPr>
          <w:rFonts w:hint="eastAsia"/>
        </w:rPr>
        <w:t>提到大数据，人们经常用海量化(Volume)、多样化(Variety)、快速化(Velocity)来描述大数据，常把它想像成高风险、耗资巨大、运行耗时多的IT投资。数据容量增长的速度大大超过了硬件技术的发展速度，引发了数据存储和数据处理的危机。结构化数据、非结构化数据以及多结构化数据的数据构成，对传统的数据分析处理算法和软件提出了挑战。</w:t>
      </w:r>
    </w:p>
    <w:p w:rsidR="0099651E" w:rsidRPr="00F30D3C" w:rsidRDefault="0099651E" w:rsidP="00F30D3C">
      <w:r w:rsidRPr="00F30D3C">
        <w:rPr>
          <w:rFonts w:hint="eastAsia"/>
        </w:rPr>
        <w:t>所以，本次选取资金链，担保圈作为主要分析对象，另外还有客户的图谱分析。</w:t>
      </w:r>
      <w:r w:rsidR="00507BAE" w:rsidRPr="00F30D3C">
        <w:rPr>
          <w:rFonts w:hint="eastAsia"/>
        </w:rPr>
        <w:t>借助ASTER大数据分析的特性，整合我行现有的数据，开展了相关专题的大数据分析。</w:t>
      </w:r>
    </w:p>
    <w:p w:rsidR="00507BAE" w:rsidRPr="0099651E" w:rsidRDefault="00507BAE" w:rsidP="00F30D3C"/>
    <w:p w:rsidR="00C152DF" w:rsidRPr="00611E26" w:rsidRDefault="00CC6353" w:rsidP="00F30D3C">
      <w:r w:rsidRPr="00611E26">
        <w:tab/>
      </w:r>
    </w:p>
    <w:p w:rsidR="000924B8" w:rsidRPr="00611E26" w:rsidRDefault="000924B8" w:rsidP="00F30D3C"/>
    <w:p w:rsidR="002E4471" w:rsidRPr="000924B8" w:rsidRDefault="002E4471" w:rsidP="00F30D3C">
      <w:pPr>
        <w:rPr>
          <w:lang w:val="en-GB"/>
        </w:rPr>
      </w:pPr>
    </w:p>
    <w:p w:rsidR="0001782B" w:rsidRPr="00CC6353" w:rsidRDefault="0001782B" w:rsidP="00F30D3C">
      <w:pPr>
        <w:pStyle w:val="2"/>
        <w:numPr>
          <w:ilvl w:val="0"/>
          <w:numId w:val="25"/>
        </w:numPr>
        <w:ind w:firstLineChars="0"/>
      </w:pPr>
      <w:bookmarkStart w:id="9" w:name="_Toc389222205"/>
      <w:bookmarkStart w:id="10" w:name="_Toc406163761"/>
      <w:bookmarkStart w:id="11" w:name="_Toc407352119"/>
      <w:bookmarkStart w:id="12" w:name="_Toc475543447"/>
      <w:r w:rsidRPr="00CC6353">
        <w:rPr>
          <w:rFonts w:hint="eastAsia"/>
        </w:rPr>
        <w:t>术语定义</w:t>
      </w:r>
      <w:bookmarkEnd w:id="9"/>
      <w:bookmarkEnd w:id="10"/>
      <w:bookmarkEnd w:id="11"/>
      <w:bookmarkEnd w:id="12"/>
    </w:p>
    <w:p w:rsidR="00CC6353" w:rsidRPr="0096596C" w:rsidRDefault="0096596C" w:rsidP="00F30D3C">
      <w:pPr>
        <w:pStyle w:val="a7"/>
        <w:numPr>
          <w:ilvl w:val="0"/>
          <w:numId w:val="42"/>
        </w:numPr>
        <w:ind w:firstLineChars="0"/>
      </w:pPr>
      <w:r w:rsidRPr="0099651E">
        <w:rPr>
          <w:rFonts w:hint="eastAsia"/>
        </w:rPr>
        <w:t>担保圈是指多家企业通过多种担保业务而形成的以担保关系为链条的特殊利益体。</w:t>
      </w:r>
    </w:p>
    <w:p w:rsidR="0001782B" w:rsidRPr="00CC6353" w:rsidRDefault="0001782B" w:rsidP="00F30D3C">
      <w:pPr>
        <w:pStyle w:val="2"/>
        <w:numPr>
          <w:ilvl w:val="0"/>
          <w:numId w:val="25"/>
        </w:numPr>
        <w:ind w:firstLineChars="0"/>
      </w:pPr>
      <w:bookmarkStart w:id="13" w:name="_Toc131738218"/>
      <w:bookmarkStart w:id="14" w:name="_Toc389222206"/>
      <w:bookmarkStart w:id="15" w:name="_Toc406163762"/>
      <w:bookmarkStart w:id="16" w:name="_Toc407352120"/>
      <w:bookmarkStart w:id="17" w:name="_Toc475543448"/>
      <w:r w:rsidRPr="00CC6353">
        <w:rPr>
          <w:rFonts w:hint="eastAsia"/>
        </w:rPr>
        <w:lastRenderedPageBreak/>
        <w:t>参考文档</w:t>
      </w:r>
      <w:bookmarkEnd w:id="13"/>
      <w:bookmarkEnd w:id="14"/>
      <w:bookmarkEnd w:id="15"/>
      <w:bookmarkEnd w:id="16"/>
      <w:bookmarkEnd w:id="17"/>
    </w:p>
    <w:p w:rsidR="00ED2CC9" w:rsidRPr="00ED2CC9" w:rsidRDefault="00C152DF" w:rsidP="00F30D3C">
      <w:pPr>
        <w:pStyle w:val="a7"/>
        <w:numPr>
          <w:ilvl w:val="0"/>
          <w:numId w:val="42"/>
        </w:numPr>
        <w:ind w:firstLineChars="0"/>
      </w:pPr>
      <w:r>
        <w:rPr>
          <w:rFonts w:hint="eastAsia"/>
        </w:rPr>
        <w:t>《大数据分析平台应用</w:t>
      </w:r>
      <w:r w:rsidR="00ED2CC9" w:rsidRPr="00ED2CC9">
        <w:rPr>
          <w:rFonts w:hint="eastAsia"/>
        </w:rPr>
        <w:t>项目业务需求书》</w:t>
      </w:r>
    </w:p>
    <w:p w:rsidR="00ED2CC9" w:rsidRDefault="00ED2CC9" w:rsidP="00F30D3C"/>
    <w:p w:rsidR="0043298F" w:rsidRDefault="0017086D" w:rsidP="001515B1">
      <w:pPr>
        <w:pStyle w:val="1"/>
        <w:pageBreakBefore w:val="0"/>
        <w:widowControl w:val="0"/>
        <w:numPr>
          <w:ilvl w:val="0"/>
          <w:numId w:val="49"/>
        </w:numPr>
        <w:overflowPunct/>
        <w:autoSpaceDE/>
        <w:autoSpaceDN/>
        <w:adjustRightInd/>
        <w:snapToGrid/>
        <w:spacing w:beforeLines="0" w:before="120" w:after="240"/>
        <w:ind w:firstLineChars="0"/>
        <w:jc w:val="both"/>
        <w:textAlignment w:val="auto"/>
      </w:pPr>
      <w:r>
        <w:rPr>
          <w:rFonts w:hint="eastAsia"/>
        </w:rPr>
        <w:t>应用架构设计</w:t>
      </w:r>
    </w:p>
    <w:p w:rsidR="00C0472E" w:rsidRPr="00C0472E" w:rsidRDefault="00C0472E" w:rsidP="00F30D3C">
      <w:pPr>
        <w:pStyle w:val="2"/>
        <w:numPr>
          <w:ilvl w:val="0"/>
          <w:numId w:val="33"/>
        </w:numPr>
        <w:ind w:firstLineChars="0"/>
      </w:pPr>
      <w:bookmarkStart w:id="18" w:name="_Toc475543450"/>
      <w:r w:rsidRPr="00C0472E">
        <w:rPr>
          <w:rFonts w:hint="eastAsia"/>
        </w:rPr>
        <w:t>数据交互</w:t>
      </w:r>
      <w:bookmarkEnd w:id="18"/>
    </w:p>
    <w:p w:rsidR="0043298F" w:rsidRPr="00C0472E" w:rsidRDefault="0043298F" w:rsidP="00F30D3C">
      <w:bookmarkStart w:id="19" w:name="_Ref436656869"/>
      <w:r w:rsidRPr="00C0472E">
        <w:t>大数据分析平台</w:t>
      </w:r>
      <w:r w:rsidR="00C52ECB">
        <w:rPr>
          <w:rFonts w:hint="eastAsia"/>
        </w:rPr>
        <w:t>数据交互如下</w:t>
      </w:r>
      <w:r w:rsidRPr="00C0472E">
        <w:t>：</w:t>
      </w:r>
    </w:p>
    <w:p w:rsidR="0043298F" w:rsidRDefault="0043298F" w:rsidP="00F30D3C">
      <w:pPr>
        <w:rPr>
          <w:sz w:val="20"/>
        </w:rPr>
      </w:pPr>
      <w:r w:rsidRPr="0086417F">
        <w:rPr>
          <w:noProof/>
        </w:rPr>
        <w:drawing>
          <wp:inline distT="0" distB="0" distL="0" distR="0" wp14:anchorId="02286D63" wp14:editId="63F91254">
            <wp:extent cx="4443426" cy="3681454"/>
            <wp:effectExtent l="95250" t="95250" r="90805" b="908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9186" cy="3711082"/>
                    </a:xfrm>
                    <a:prstGeom prst="rect">
                      <a:avLst/>
                    </a:prstGeom>
                    <a:ln>
                      <a:noFill/>
                    </a:ln>
                    <a:effectLst>
                      <a:outerShdw blurRad="63500" sx="101000" sy="101000" algn="ctr" rotWithShape="0">
                        <a:prstClr val="black">
                          <a:alpha val="15000"/>
                        </a:prstClr>
                      </a:outerShdw>
                    </a:effectLst>
                  </pic:spPr>
                </pic:pic>
              </a:graphicData>
            </a:graphic>
          </wp:inline>
        </w:drawing>
      </w:r>
    </w:p>
    <w:p w:rsidR="0043298F" w:rsidRDefault="0043298F" w:rsidP="00F30D3C">
      <w:r w:rsidRPr="001503C1">
        <w:rPr>
          <w:rFonts w:hint="eastAsia"/>
        </w:rPr>
        <w:t>ASTER大数据分析平台的数据来源主要来自于</w:t>
      </w:r>
      <w:r w:rsidR="001503C1" w:rsidRPr="001503C1">
        <w:rPr>
          <w:rFonts w:hint="eastAsia"/>
        </w:rPr>
        <w:t>Teradata数据仓库，数据通过ASTER内置的分析引擎，将计算的结果通过AppCenter反馈给用户</w:t>
      </w:r>
      <w:r w:rsidR="00C0186E">
        <w:rPr>
          <w:rFonts w:hint="eastAsia"/>
        </w:rPr>
        <w:t>。</w:t>
      </w:r>
    </w:p>
    <w:p w:rsidR="00C0472E" w:rsidRDefault="00C0472E" w:rsidP="00F30D3C"/>
    <w:p w:rsidR="00C0472E" w:rsidRDefault="00C0472E" w:rsidP="00F30D3C"/>
    <w:p w:rsidR="00C0472E" w:rsidRDefault="00C0472E" w:rsidP="00F30D3C"/>
    <w:p w:rsidR="00C0472E" w:rsidRDefault="00C0472E" w:rsidP="00F30D3C"/>
    <w:p w:rsidR="00C0472E" w:rsidRDefault="00C0472E" w:rsidP="00F30D3C"/>
    <w:p w:rsidR="00C0472E" w:rsidRDefault="00C0472E" w:rsidP="00F30D3C"/>
    <w:p w:rsidR="00C0472E" w:rsidRDefault="00C0472E" w:rsidP="00F30D3C"/>
    <w:p w:rsidR="00C0472E" w:rsidRDefault="00C0472E" w:rsidP="00F30D3C"/>
    <w:p w:rsidR="00C0472E" w:rsidRDefault="00C0472E" w:rsidP="00F30D3C"/>
    <w:p w:rsidR="00C0472E" w:rsidRDefault="00C0472E" w:rsidP="00F30D3C"/>
    <w:p w:rsidR="00C0472E" w:rsidRPr="00C0472E" w:rsidRDefault="00C0472E" w:rsidP="00F30D3C">
      <w:pPr>
        <w:pStyle w:val="2"/>
        <w:numPr>
          <w:ilvl w:val="0"/>
          <w:numId w:val="33"/>
        </w:numPr>
        <w:ind w:firstLineChars="0"/>
      </w:pPr>
      <w:bookmarkStart w:id="20" w:name="_Toc475543451"/>
      <w:r w:rsidRPr="00C0472E">
        <w:rPr>
          <w:rFonts w:hint="eastAsia"/>
        </w:rPr>
        <w:t>逻辑架构</w:t>
      </w:r>
      <w:bookmarkEnd w:id="20"/>
    </w:p>
    <w:p w:rsidR="00C0472E" w:rsidRDefault="00155BFF" w:rsidP="00F30D3C">
      <w:r>
        <w:rPr>
          <w:rFonts w:hint="eastAsia"/>
        </w:rPr>
        <w:t>大数据分析平台逻辑架构如下：</w:t>
      </w:r>
    </w:p>
    <w:p w:rsidR="00C0472E" w:rsidRDefault="00C0472E" w:rsidP="00F30D3C">
      <w:pPr>
        <w:pStyle w:val="TD-"/>
        <w:ind w:firstLine="480"/>
      </w:pPr>
      <w:r w:rsidRPr="00C0472E">
        <w:rPr>
          <w:noProof/>
        </w:rPr>
        <w:drawing>
          <wp:inline distT="0" distB="0" distL="0" distR="0" wp14:anchorId="65411687" wp14:editId="0D0A2D1C">
            <wp:extent cx="5274310" cy="4130916"/>
            <wp:effectExtent l="0" t="0" r="0" b="0"/>
            <wp:docPr id="253"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5274310" cy="4130916"/>
                    </a:xfrm>
                    <a:prstGeom prst="rect">
                      <a:avLst/>
                    </a:prstGeom>
                    <a:noFill/>
                  </pic:spPr>
                </pic:pic>
              </a:graphicData>
            </a:graphic>
          </wp:inline>
        </w:drawing>
      </w:r>
    </w:p>
    <w:p w:rsidR="00C0472E" w:rsidRPr="00593508" w:rsidRDefault="00C0472E" w:rsidP="00F30D3C">
      <w:pPr>
        <w:pStyle w:val="TD-"/>
        <w:ind w:firstLine="482"/>
      </w:pPr>
      <w:r w:rsidRPr="00C0472E">
        <w:rPr>
          <w:rFonts w:hint="eastAsia"/>
          <w:b/>
        </w:rPr>
        <w:t>数据源层</w:t>
      </w:r>
      <w:r w:rsidRPr="00593508">
        <w:rPr>
          <w:rFonts w:hint="eastAsia"/>
          <w:b/>
        </w:rPr>
        <w:t>:</w:t>
      </w:r>
      <w:r w:rsidRPr="00C0472E">
        <w:rPr>
          <w:rFonts w:hint="eastAsia"/>
        </w:rPr>
        <w:t>该层支持传统业务系统的结构化数据，也涵盖客户文本、音频、视频等非结构化数据，还包括对外部数据（如移动互联网、社交网络）的支持。</w:t>
      </w:r>
    </w:p>
    <w:p w:rsidR="00C0472E" w:rsidRPr="00A24CD0" w:rsidRDefault="00C0472E" w:rsidP="00F30D3C">
      <w:pPr>
        <w:pStyle w:val="TD-"/>
        <w:ind w:firstLine="482"/>
      </w:pPr>
      <w:r w:rsidRPr="00C0472E">
        <w:rPr>
          <w:rFonts w:hint="eastAsia"/>
          <w:b/>
        </w:rPr>
        <w:t>数据集成层</w:t>
      </w:r>
      <w:r w:rsidRPr="00F56048">
        <w:rPr>
          <w:rFonts w:hint="eastAsia"/>
          <w:b/>
        </w:rPr>
        <w:t>：</w:t>
      </w:r>
      <w:r w:rsidRPr="00C0472E">
        <w:rPr>
          <w:rFonts w:hint="eastAsia"/>
        </w:rPr>
        <w:t>该层包含对数据源层的事件同步、数据抽取、数据传输、数据转换、以及数据加载到大数据平台等各种处理。数据集成层通过各种处理，将异构的、结构化和非结构化的、实时和批量的数据，集中到统一数据中心，整合成为集中、一致、360度的数据视图</w:t>
      </w:r>
      <w:r>
        <w:rPr>
          <w:rFonts w:hint="eastAsia"/>
        </w:rPr>
        <w:t>。</w:t>
      </w:r>
    </w:p>
    <w:p w:rsidR="00C0472E" w:rsidRDefault="00C0472E" w:rsidP="00F30D3C">
      <w:pPr>
        <w:pStyle w:val="TD-"/>
        <w:ind w:firstLine="482"/>
      </w:pPr>
      <w:r w:rsidRPr="00C0472E">
        <w:rPr>
          <w:rFonts w:hint="eastAsia"/>
          <w:b/>
        </w:rPr>
        <w:t>数据存储层</w:t>
      </w:r>
      <w:r>
        <w:rPr>
          <w:rFonts w:hint="eastAsia"/>
          <w:b/>
        </w:rPr>
        <w:t>：</w:t>
      </w:r>
      <w:r w:rsidRPr="00C0472E">
        <w:rPr>
          <w:rFonts w:hint="eastAsia"/>
        </w:rPr>
        <w:t>该层包含了对结构化数据、半/非结构化数据、实时数据等的贴源存储和预处理，以及根据探索不同的业务专题进行数据的分类统一存储。数据存储层可分数据汇总模型（DW）和ST数据应用模型（ST）</w:t>
      </w:r>
      <w:r>
        <w:rPr>
          <w:rFonts w:hint="eastAsia"/>
        </w:rPr>
        <w:t>。</w:t>
      </w:r>
    </w:p>
    <w:p w:rsidR="00C0472E" w:rsidRPr="00C0472E" w:rsidRDefault="00C0472E" w:rsidP="00F30D3C">
      <w:pPr>
        <w:pStyle w:val="TD-"/>
        <w:ind w:firstLine="482"/>
      </w:pPr>
      <w:r w:rsidRPr="00C0472E">
        <w:rPr>
          <w:rFonts w:hint="eastAsia"/>
          <w:b/>
        </w:rPr>
        <w:lastRenderedPageBreak/>
        <w:t>分析引擎层：</w:t>
      </w:r>
      <w:r w:rsidRPr="00C0472E">
        <w:rPr>
          <w:rFonts w:hint="eastAsia"/>
        </w:rPr>
        <w:t>建立各类业务探索模型，通过各种大数据分析探索分析算法等，分析客户、产品、渠道、营销等多个域的数据。分析发现业务价值，以支撑上层数据应用的开发。</w:t>
      </w:r>
    </w:p>
    <w:p w:rsidR="00C0472E" w:rsidRPr="00C0472E" w:rsidRDefault="00C0472E" w:rsidP="00F30D3C">
      <w:pPr>
        <w:pStyle w:val="TD-"/>
        <w:ind w:firstLine="482"/>
      </w:pPr>
      <w:r w:rsidRPr="00C0472E">
        <w:rPr>
          <w:rFonts w:hint="eastAsia"/>
          <w:b/>
        </w:rPr>
        <w:t>数据应用展现层：</w:t>
      </w:r>
      <w:r w:rsidRPr="00C0472E">
        <w:rPr>
          <w:rFonts w:hint="eastAsia"/>
        </w:rPr>
        <w:t>在分析引擎层的基础上，建设各种创新业务应用，包括对内、对外数据分析专题或应用，从而实现大数据的商业价值。这些应用包含了渠道管理分析、理赔管理分析、运营管理分析、风险管理分析、客户管理分析、财务管理分析、营销管理分析等。这些应用及分析的结果可以通过报表、网页等形式展现，满足决策分析支持、内外部客户服务及大数据营销的需要</w:t>
      </w:r>
    </w:p>
    <w:p w:rsidR="00C0472E" w:rsidRDefault="00C0472E" w:rsidP="00F30D3C">
      <w:pPr>
        <w:pStyle w:val="TD-"/>
        <w:ind w:firstLine="480"/>
      </w:pPr>
    </w:p>
    <w:p w:rsidR="00C0472E" w:rsidRPr="00626289" w:rsidRDefault="00626289" w:rsidP="00F30D3C">
      <w:pPr>
        <w:pStyle w:val="2"/>
        <w:numPr>
          <w:ilvl w:val="0"/>
          <w:numId w:val="33"/>
        </w:numPr>
        <w:ind w:firstLineChars="0"/>
      </w:pPr>
      <w:bookmarkStart w:id="21" w:name="_Toc475543452"/>
      <w:r w:rsidRPr="00626289">
        <w:rPr>
          <w:rFonts w:hint="eastAsia"/>
        </w:rPr>
        <w:t>物理架构</w:t>
      </w:r>
      <w:bookmarkEnd w:id="21"/>
    </w:p>
    <w:p w:rsidR="00C0472E" w:rsidRPr="00C0472E" w:rsidRDefault="00C0472E" w:rsidP="00F30D3C">
      <w:r w:rsidRPr="00C0472E">
        <w:rPr>
          <w:rFonts w:hint="eastAsia"/>
        </w:rPr>
        <w:t>Aster Data的数据库体系结构如下图所示：</w:t>
      </w:r>
    </w:p>
    <w:p w:rsidR="00C0472E" w:rsidRDefault="00C0472E" w:rsidP="00F30D3C">
      <w:pPr>
        <w:pStyle w:val="TD-"/>
        <w:ind w:firstLine="480"/>
        <w:rPr>
          <w:szCs w:val="24"/>
        </w:rPr>
      </w:pPr>
      <w:r>
        <w:rPr>
          <w:noProof/>
        </w:rPr>
        <w:drawing>
          <wp:inline distT="0" distB="0" distL="0" distR="0" wp14:anchorId="5A714C82" wp14:editId="4791000D">
            <wp:extent cx="5274310" cy="3247634"/>
            <wp:effectExtent l="0" t="0" r="0" b="0"/>
            <wp:docPr id="25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47634"/>
                    </a:xfrm>
                    <a:prstGeom prst="rect">
                      <a:avLst/>
                    </a:prstGeom>
                    <a:noFill/>
                    <a:ln>
                      <a:noFill/>
                    </a:ln>
                  </pic:spPr>
                </pic:pic>
              </a:graphicData>
            </a:graphic>
          </wp:inline>
        </w:drawing>
      </w:r>
    </w:p>
    <w:p w:rsidR="00C0472E" w:rsidRPr="00C0472E" w:rsidRDefault="00C0472E" w:rsidP="00F30D3C">
      <w:r w:rsidRPr="00C0472E">
        <w:rPr>
          <w:rFonts w:hint="eastAsia"/>
        </w:rPr>
        <w:t>在Aster Data的系统中包含Queen节点、Worker节点、Loader节点和Exporter节点，其中Queen节点和Worker节点是必须包含的，Loader节点和Exporter节点是可选的。</w:t>
      </w:r>
    </w:p>
    <w:p w:rsidR="00C0472E" w:rsidRPr="00626289" w:rsidRDefault="00C0472E" w:rsidP="00F30D3C">
      <w:pPr>
        <w:pStyle w:val="TD-"/>
        <w:ind w:firstLine="482"/>
        <w:rPr>
          <w:rStyle w:val="ae"/>
        </w:rPr>
      </w:pPr>
      <w:r w:rsidRPr="00626289">
        <w:rPr>
          <w:rStyle w:val="ae"/>
          <w:rFonts w:hint="eastAsia"/>
        </w:rPr>
        <w:t>Queen节点：</w:t>
      </w:r>
    </w:p>
    <w:p w:rsidR="00C0472E" w:rsidRPr="00C0472E" w:rsidRDefault="00C0472E" w:rsidP="00F30D3C">
      <w:r w:rsidRPr="00C0472E">
        <w:rPr>
          <w:rFonts w:hint="eastAsia"/>
        </w:rPr>
        <w:t>管理系统、配置、语法和错误处理；</w:t>
      </w:r>
    </w:p>
    <w:p w:rsidR="00C0472E" w:rsidRPr="00C0472E" w:rsidRDefault="00C0472E" w:rsidP="00F30D3C">
      <w:r w:rsidRPr="00C0472E">
        <w:rPr>
          <w:rFonts w:hint="eastAsia"/>
        </w:rPr>
        <w:t>提供查询结构，包括</w:t>
      </w:r>
      <w:r w:rsidRPr="00C0472E">
        <w:t>SQL/ODBC/JDBC/OleDB</w:t>
      </w:r>
      <w:r w:rsidRPr="00C0472E">
        <w:rPr>
          <w:rFonts w:hint="eastAsia"/>
        </w:rPr>
        <w:t>；</w:t>
      </w:r>
    </w:p>
    <w:p w:rsidR="00C0472E" w:rsidRPr="00C0472E" w:rsidRDefault="00C0472E" w:rsidP="00F30D3C">
      <w:r w:rsidRPr="00C0472E">
        <w:rPr>
          <w:rFonts w:hint="eastAsia"/>
        </w:rPr>
        <w:t>提供全局的查询优化器，具体步骤：</w:t>
      </w:r>
    </w:p>
    <w:p w:rsidR="00C0472E" w:rsidRPr="00C0472E" w:rsidRDefault="00C0472E" w:rsidP="00F30D3C">
      <w:r w:rsidRPr="00C0472E">
        <w:rPr>
          <w:rFonts w:hint="eastAsia"/>
        </w:rPr>
        <w:lastRenderedPageBreak/>
        <w:t>解析SQL声明，并传递给Planer；</w:t>
      </w:r>
    </w:p>
    <w:p w:rsidR="00C0472E" w:rsidRPr="00C0472E" w:rsidRDefault="00C0472E" w:rsidP="00F30D3C">
      <w:r w:rsidRPr="00C0472E">
        <w:rPr>
          <w:rFonts w:hint="eastAsia"/>
        </w:rPr>
        <w:t>Planer生成一整套子查询供处理；</w:t>
      </w:r>
    </w:p>
    <w:p w:rsidR="00C0472E" w:rsidRPr="00C0472E" w:rsidRDefault="00C0472E" w:rsidP="00F30D3C">
      <w:r w:rsidRPr="00C0472E">
        <w:rPr>
          <w:rFonts w:hint="eastAsia"/>
        </w:rPr>
        <w:t>Executor将处理处理子查询，并完成结果的聚合。</w:t>
      </w:r>
    </w:p>
    <w:p w:rsidR="00C0472E" w:rsidRPr="00626289" w:rsidRDefault="00C0472E" w:rsidP="00F30D3C">
      <w:pPr>
        <w:ind w:firstLine="482"/>
        <w:rPr>
          <w:rStyle w:val="ae"/>
        </w:rPr>
      </w:pPr>
      <w:r w:rsidRPr="00626289">
        <w:rPr>
          <w:rStyle w:val="ae"/>
          <w:rFonts w:hint="eastAsia"/>
        </w:rPr>
        <w:t>Worker节点：</w:t>
      </w:r>
    </w:p>
    <w:p w:rsidR="00C0472E" w:rsidRPr="00C0472E" w:rsidRDefault="00C0472E" w:rsidP="00F30D3C">
      <w:r w:rsidRPr="00C0472E">
        <w:rPr>
          <w:rFonts w:hint="eastAsia"/>
        </w:rPr>
        <w:t>本地化查询优化。</w:t>
      </w:r>
    </w:p>
    <w:p w:rsidR="00C0472E" w:rsidRPr="00C0472E" w:rsidRDefault="00C0472E" w:rsidP="00F30D3C">
      <w:r w:rsidRPr="00C0472E">
        <w:rPr>
          <w:rFonts w:hint="eastAsia"/>
        </w:rPr>
        <w:t>存储数据，与Queen节点和其他Worker节点进行通讯；</w:t>
      </w:r>
    </w:p>
    <w:p w:rsidR="00C0472E" w:rsidRPr="00C0472E" w:rsidRDefault="00C0472E" w:rsidP="00F30D3C">
      <w:r w:rsidRPr="00C0472E">
        <w:rPr>
          <w:rFonts w:hint="eastAsia"/>
        </w:rPr>
        <w:t>处理Queen节点分配的任务（执行查询，复制，存储均衡，过程均衡）。</w:t>
      </w:r>
    </w:p>
    <w:p w:rsidR="00C0472E" w:rsidRPr="00626289" w:rsidRDefault="00C0472E" w:rsidP="00F30D3C">
      <w:pPr>
        <w:ind w:firstLine="482"/>
        <w:rPr>
          <w:rStyle w:val="ae"/>
        </w:rPr>
      </w:pPr>
      <w:r w:rsidRPr="00626289">
        <w:rPr>
          <w:rStyle w:val="ae"/>
          <w:rFonts w:hint="eastAsia"/>
        </w:rPr>
        <w:t>Loader节点：</w:t>
      </w:r>
    </w:p>
    <w:p w:rsidR="00C0472E" w:rsidRPr="00C0472E" w:rsidRDefault="00C0472E" w:rsidP="00F30D3C">
      <w:r w:rsidRPr="00C0472E">
        <w:rPr>
          <w:rFonts w:hint="eastAsia"/>
        </w:rPr>
        <w:t>从客户接收新数据（如</w:t>
      </w:r>
      <w:r w:rsidRPr="00C0472E">
        <w:t>nCluster_loader</w:t>
      </w:r>
      <w:r w:rsidRPr="00C0472E">
        <w:rPr>
          <w:rFonts w:hint="eastAsia"/>
        </w:rPr>
        <w:t>，</w:t>
      </w:r>
      <w:r w:rsidRPr="00C0472E">
        <w:t>Informatica</w:t>
      </w:r>
      <w:r w:rsidRPr="00C0472E">
        <w:rPr>
          <w:rFonts w:hint="eastAsia"/>
        </w:rPr>
        <w:t>等）；</w:t>
      </w:r>
    </w:p>
    <w:p w:rsidR="00C0472E" w:rsidRPr="00C0472E" w:rsidRDefault="00C0472E" w:rsidP="00F30D3C">
      <w:r w:rsidRPr="00C0472E">
        <w:rPr>
          <w:rFonts w:hint="eastAsia"/>
        </w:rPr>
        <w:t>将这些数据进行合适的分段；</w:t>
      </w:r>
    </w:p>
    <w:p w:rsidR="00C0472E" w:rsidRPr="00C0472E" w:rsidRDefault="00C0472E" w:rsidP="00F30D3C">
      <w:r w:rsidRPr="00C0472E">
        <w:rPr>
          <w:rFonts w:hint="eastAsia"/>
        </w:rPr>
        <w:t>将这些分段数据分配给相应的Worker节点。</w:t>
      </w:r>
    </w:p>
    <w:p w:rsidR="00C0472E" w:rsidRPr="00626289" w:rsidRDefault="00C0472E" w:rsidP="00F30D3C">
      <w:pPr>
        <w:ind w:firstLine="482"/>
        <w:rPr>
          <w:rStyle w:val="ae"/>
        </w:rPr>
      </w:pPr>
      <w:r w:rsidRPr="00626289">
        <w:rPr>
          <w:rStyle w:val="ae"/>
          <w:rFonts w:hint="eastAsia"/>
        </w:rPr>
        <w:t>Exporter节点：</w:t>
      </w:r>
    </w:p>
    <w:p w:rsidR="00C0472E" w:rsidRPr="00C0472E" w:rsidRDefault="00C0472E" w:rsidP="00F30D3C">
      <w:r w:rsidRPr="00C0472E">
        <w:rPr>
          <w:rFonts w:hint="eastAsia"/>
        </w:rPr>
        <w:t>负责Aster数据库数据的导出至Exporter节点；</w:t>
      </w:r>
    </w:p>
    <w:p w:rsidR="00C0472E" w:rsidRPr="00C0472E" w:rsidRDefault="00C0472E" w:rsidP="00F30D3C">
      <w:r w:rsidRPr="00C0472E">
        <w:rPr>
          <w:rFonts w:hint="eastAsia"/>
        </w:rPr>
        <w:t>负责将导出数据分发至其它平台。</w:t>
      </w:r>
    </w:p>
    <w:p w:rsidR="00C0472E" w:rsidRPr="00C0472E" w:rsidRDefault="00C0472E" w:rsidP="00F30D3C">
      <w:r w:rsidRPr="00C0472E">
        <w:rPr>
          <w:rFonts w:hint="eastAsia"/>
        </w:rPr>
        <w:t>在我行，系统建设在初级阶段，为了减少设备投入，当前仅采用必须的Queen节点和Worker节点。ETL服务器和AppCenter服务器，在物理上使用Queen节点。</w:t>
      </w:r>
    </w:p>
    <w:p w:rsidR="00C0472E" w:rsidRPr="001503C1" w:rsidRDefault="00C0472E" w:rsidP="00F30D3C"/>
    <w:bookmarkEnd w:id="19"/>
    <w:p w:rsidR="002E4471" w:rsidRPr="00C0186E" w:rsidRDefault="002E4471" w:rsidP="00F30D3C"/>
    <w:p w:rsidR="00133768" w:rsidRDefault="00133768" w:rsidP="0017086D">
      <w:pPr>
        <w:pStyle w:val="1"/>
        <w:numPr>
          <w:ilvl w:val="0"/>
          <w:numId w:val="49"/>
        </w:numPr>
        <w:spacing w:before="156"/>
        <w:ind w:firstLineChars="0"/>
      </w:pPr>
      <w:bookmarkStart w:id="22" w:name="_Toc389222207"/>
      <w:bookmarkStart w:id="23" w:name="_Toc406163763"/>
      <w:bookmarkStart w:id="24" w:name="_Toc407352121"/>
      <w:bookmarkStart w:id="25" w:name="_Toc475543453"/>
      <w:r>
        <w:rPr>
          <w:rFonts w:hint="eastAsia"/>
        </w:rPr>
        <w:lastRenderedPageBreak/>
        <w:t>数据库</w:t>
      </w:r>
      <w:r w:rsidR="0001782B" w:rsidRPr="00CC6353">
        <w:rPr>
          <w:rFonts w:hint="eastAsia"/>
        </w:rPr>
        <w:t>设计</w:t>
      </w:r>
      <w:bookmarkEnd w:id="22"/>
      <w:bookmarkEnd w:id="23"/>
      <w:bookmarkEnd w:id="24"/>
      <w:bookmarkEnd w:id="25"/>
    </w:p>
    <w:p w:rsidR="00133768" w:rsidRPr="00133768" w:rsidRDefault="00133768" w:rsidP="00F30D3C">
      <w:pPr>
        <w:pStyle w:val="2"/>
        <w:numPr>
          <w:ilvl w:val="0"/>
          <w:numId w:val="34"/>
        </w:numPr>
        <w:ind w:firstLineChars="0"/>
      </w:pPr>
      <w:bookmarkStart w:id="26" w:name="_Toc475543454"/>
      <w:r w:rsidRPr="00133768">
        <w:rPr>
          <w:rFonts w:hint="eastAsia"/>
        </w:rPr>
        <w:t>内部软件数据结构</w:t>
      </w:r>
      <w:bookmarkEnd w:id="26"/>
    </w:p>
    <w:tbl>
      <w:tblPr>
        <w:tblW w:w="9792" w:type="dxa"/>
        <w:jc w:val="center"/>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7"/>
        <w:gridCol w:w="1670"/>
        <w:gridCol w:w="2969"/>
        <w:gridCol w:w="2846"/>
      </w:tblGrid>
      <w:tr w:rsidR="00133768" w:rsidRPr="003A3126" w:rsidTr="0012344F">
        <w:trPr>
          <w:jc w:val="center"/>
        </w:trPr>
        <w:tc>
          <w:tcPr>
            <w:tcW w:w="2307" w:type="dxa"/>
          </w:tcPr>
          <w:p w:rsidR="00133768" w:rsidRPr="006C049F" w:rsidRDefault="00133768" w:rsidP="00F30D3C">
            <w:r w:rsidRPr="006C049F">
              <w:rPr>
                <w:rFonts w:hint="eastAsia"/>
              </w:rPr>
              <w:t>组件或框架</w:t>
            </w:r>
          </w:p>
        </w:tc>
        <w:tc>
          <w:tcPr>
            <w:tcW w:w="1670" w:type="dxa"/>
          </w:tcPr>
          <w:p w:rsidR="00133768" w:rsidRPr="006C049F" w:rsidRDefault="00133768" w:rsidP="00F30D3C">
            <w:r w:rsidRPr="006C049F">
              <w:rPr>
                <w:rFonts w:hint="eastAsia"/>
              </w:rPr>
              <w:t>提供者</w:t>
            </w:r>
          </w:p>
        </w:tc>
        <w:tc>
          <w:tcPr>
            <w:tcW w:w="2969" w:type="dxa"/>
          </w:tcPr>
          <w:p w:rsidR="00133768" w:rsidRPr="006C049F" w:rsidRDefault="00133768" w:rsidP="00F30D3C">
            <w:r w:rsidRPr="006C049F">
              <w:rPr>
                <w:rFonts w:hint="eastAsia"/>
              </w:rPr>
              <w:t>收益</w:t>
            </w:r>
          </w:p>
        </w:tc>
        <w:tc>
          <w:tcPr>
            <w:tcW w:w="2846" w:type="dxa"/>
          </w:tcPr>
          <w:p w:rsidR="00133768" w:rsidRPr="006C049F" w:rsidRDefault="00133768" w:rsidP="00F30D3C">
            <w:r w:rsidRPr="006C049F">
              <w:rPr>
                <w:rFonts w:hint="eastAsia"/>
              </w:rPr>
              <w:t>存储位置</w:t>
            </w:r>
          </w:p>
        </w:tc>
      </w:tr>
      <w:tr w:rsidR="00133768" w:rsidRPr="003A3126" w:rsidTr="0012344F">
        <w:trPr>
          <w:jc w:val="center"/>
        </w:trPr>
        <w:tc>
          <w:tcPr>
            <w:tcW w:w="2307" w:type="dxa"/>
          </w:tcPr>
          <w:p w:rsidR="00133768" w:rsidRPr="006C049F" w:rsidRDefault="00133768" w:rsidP="00F30D3C">
            <w:pPr>
              <w:pStyle w:val="TableMedium"/>
              <w:ind w:firstLine="360"/>
            </w:pPr>
            <w:bookmarkStart w:id="27" w:name="_Toc46901010"/>
            <w:r w:rsidRPr="006C049F">
              <w:rPr>
                <w:rFonts w:hint="eastAsia"/>
              </w:rPr>
              <w:t>名称和版本</w:t>
            </w:r>
            <w:bookmarkEnd w:id="27"/>
          </w:p>
        </w:tc>
        <w:tc>
          <w:tcPr>
            <w:tcW w:w="1670" w:type="dxa"/>
          </w:tcPr>
          <w:p w:rsidR="00133768" w:rsidRPr="006C049F" w:rsidRDefault="00133768" w:rsidP="00F30D3C">
            <w:pPr>
              <w:pStyle w:val="TableMedium"/>
              <w:ind w:firstLine="360"/>
              <w:rPr>
                <w:lang w:eastAsia="zh-CN"/>
              </w:rPr>
            </w:pPr>
            <w:bookmarkStart w:id="28" w:name="_Toc46901011"/>
            <w:r w:rsidRPr="006C049F">
              <w:rPr>
                <w:rFonts w:hint="eastAsia"/>
                <w:lang w:eastAsia="zh-CN"/>
              </w:rPr>
              <w:t>开发商、其他项目、开放代码等</w:t>
            </w:r>
            <w:bookmarkEnd w:id="28"/>
          </w:p>
        </w:tc>
        <w:tc>
          <w:tcPr>
            <w:tcW w:w="2969" w:type="dxa"/>
          </w:tcPr>
          <w:p w:rsidR="00133768" w:rsidRPr="006C049F" w:rsidRDefault="00133768" w:rsidP="00F30D3C">
            <w:pPr>
              <w:pStyle w:val="TableMedium"/>
              <w:ind w:firstLine="360"/>
            </w:pPr>
            <w:bookmarkStart w:id="29" w:name="_Toc46901012"/>
            <w:r w:rsidRPr="006C049F">
              <w:rPr>
                <w:rFonts w:hint="eastAsia"/>
              </w:rPr>
              <w:t>项目的收益</w:t>
            </w:r>
            <w:bookmarkEnd w:id="29"/>
          </w:p>
        </w:tc>
        <w:tc>
          <w:tcPr>
            <w:tcW w:w="2846" w:type="dxa"/>
          </w:tcPr>
          <w:p w:rsidR="00133768" w:rsidRPr="006C049F" w:rsidRDefault="00133768" w:rsidP="00F30D3C">
            <w:pPr>
              <w:pStyle w:val="TableMedium"/>
              <w:ind w:firstLine="360"/>
              <w:rPr>
                <w:lang w:eastAsia="zh-CN"/>
              </w:rPr>
            </w:pPr>
            <w:bookmarkStart w:id="30" w:name="_Toc46901013"/>
            <w:r w:rsidRPr="006C049F">
              <w:rPr>
                <w:rFonts w:hint="eastAsia"/>
                <w:lang w:eastAsia="zh-CN"/>
              </w:rPr>
              <w:t>可以找到可重用组件或框架的</w:t>
            </w:r>
            <w:r w:rsidRPr="006C049F">
              <w:rPr>
                <w:rFonts w:hint="eastAsia"/>
                <w:lang w:eastAsia="zh-CN"/>
              </w:rPr>
              <w:t>URL</w:t>
            </w:r>
            <w:bookmarkEnd w:id="30"/>
          </w:p>
        </w:tc>
      </w:tr>
      <w:tr w:rsidR="00133768" w:rsidRPr="003A3126" w:rsidTr="0012344F">
        <w:trPr>
          <w:jc w:val="center"/>
        </w:trPr>
        <w:tc>
          <w:tcPr>
            <w:tcW w:w="2307" w:type="dxa"/>
          </w:tcPr>
          <w:p w:rsidR="00133768" w:rsidRPr="006C049F" w:rsidRDefault="00133768" w:rsidP="00F30D3C">
            <w:pPr>
              <w:pStyle w:val="TableMedium"/>
              <w:ind w:firstLine="360"/>
            </w:pPr>
            <w:r>
              <w:rPr>
                <w:rFonts w:hint="eastAsia"/>
              </w:rPr>
              <w:t>Aster</w:t>
            </w:r>
          </w:p>
        </w:tc>
        <w:tc>
          <w:tcPr>
            <w:tcW w:w="1670" w:type="dxa"/>
          </w:tcPr>
          <w:p w:rsidR="00133768" w:rsidRPr="006C049F" w:rsidRDefault="00133768" w:rsidP="00F30D3C">
            <w:pPr>
              <w:pStyle w:val="TableMedium"/>
              <w:ind w:firstLine="360"/>
            </w:pPr>
            <w:r>
              <w:rPr>
                <w:rFonts w:hint="eastAsia"/>
              </w:rPr>
              <w:t>Teradata</w:t>
            </w:r>
          </w:p>
        </w:tc>
        <w:tc>
          <w:tcPr>
            <w:tcW w:w="2969" w:type="dxa"/>
          </w:tcPr>
          <w:p w:rsidR="00133768" w:rsidRDefault="00133768" w:rsidP="00F30D3C">
            <w:pPr>
              <w:pStyle w:val="TableMedium"/>
              <w:ind w:firstLine="360"/>
              <w:rPr>
                <w:lang w:eastAsia="zh-CN"/>
              </w:rPr>
            </w:pPr>
            <w:r>
              <w:rPr>
                <w:rFonts w:hint="eastAsia"/>
                <w:lang w:eastAsia="zh-CN"/>
              </w:rPr>
              <w:t>1</w:t>
            </w:r>
            <w:r>
              <w:rPr>
                <w:rFonts w:hint="eastAsia"/>
                <w:lang w:eastAsia="zh-CN"/>
              </w:rPr>
              <w:t>）高扩展性的</w:t>
            </w:r>
            <w:r>
              <w:rPr>
                <w:rFonts w:hint="eastAsia"/>
                <w:lang w:eastAsia="zh-CN"/>
              </w:rPr>
              <w:t>MPP</w:t>
            </w:r>
            <w:r>
              <w:rPr>
                <w:rFonts w:hint="eastAsia"/>
                <w:lang w:eastAsia="zh-CN"/>
              </w:rPr>
              <w:t>关系数据库，支持传统关系型数据分析，支持高性能高可扩展性</w:t>
            </w:r>
          </w:p>
          <w:p w:rsidR="00133768" w:rsidRDefault="00133768" w:rsidP="00F30D3C">
            <w:pPr>
              <w:pStyle w:val="TableMedium"/>
              <w:ind w:firstLine="360"/>
              <w:rPr>
                <w:lang w:eastAsia="zh-CN"/>
              </w:rPr>
            </w:pPr>
            <w:r>
              <w:rPr>
                <w:rFonts w:hint="eastAsia"/>
                <w:lang w:eastAsia="zh-CN"/>
              </w:rPr>
              <w:t>2</w:t>
            </w:r>
            <w:r>
              <w:rPr>
                <w:rFonts w:hint="eastAsia"/>
                <w:lang w:eastAsia="zh-CN"/>
              </w:rPr>
              <w:t>）基于</w:t>
            </w:r>
            <w:r>
              <w:rPr>
                <w:rFonts w:hint="eastAsia"/>
                <w:lang w:eastAsia="zh-CN"/>
              </w:rPr>
              <w:t>MapReduce</w:t>
            </w:r>
            <w:r>
              <w:rPr>
                <w:rFonts w:hint="eastAsia"/>
                <w:lang w:eastAsia="zh-CN"/>
              </w:rPr>
              <w:t>引擎，很好的支持非结构化数据的存储及分析</w:t>
            </w:r>
          </w:p>
          <w:p w:rsidR="00133768" w:rsidRPr="006C049F" w:rsidRDefault="00133768" w:rsidP="00F30D3C">
            <w:pPr>
              <w:pStyle w:val="TableMedium"/>
              <w:ind w:firstLine="360"/>
              <w:rPr>
                <w:lang w:eastAsia="zh-CN"/>
              </w:rPr>
            </w:pPr>
            <w:r>
              <w:rPr>
                <w:rFonts w:hint="eastAsia"/>
                <w:lang w:eastAsia="zh-CN"/>
              </w:rPr>
              <w:t>3</w:t>
            </w:r>
            <w:r>
              <w:rPr>
                <w:rFonts w:hint="eastAsia"/>
                <w:lang w:eastAsia="zh-CN"/>
              </w:rPr>
              <w:t>）</w:t>
            </w:r>
            <w:r>
              <w:rPr>
                <w:rFonts w:hint="eastAsia"/>
                <w:lang w:eastAsia="zh-CN"/>
              </w:rPr>
              <w:t>200</w:t>
            </w:r>
            <w:r>
              <w:rPr>
                <w:rFonts w:hint="eastAsia"/>
                <w:lang w:eastAsia="zh-CN"/>
              </w:rPr>
              <w:t>多个算法函数，支持多种高级数据挖掘分析</w:t>
            </w:r>
          </w:p>
        </w:tc>
        <w:tc>
          <w:tcPr>
            <w:tcW w:w="2846" w:type="dxa"/>
          </w:tcPr>
          <w:p w:rsidR="00133768" w:rsidRPr="006C049F" w:rsidRDefault="00133768" w:rsidP="00F30D3C">
            <w:pPr>
              <w:pStyle w:val="TableMedium"/>
              <w:ind w:firstLine="360"/>
            </w:pPr>
            <w:r>
              <w:rPr>
                <w:rFonts w:hint="eastAsia"/>
              </w:rPr>
              <w:t>https://queen_node:8080</w:t>
            </w:r>
          </w:p>
        </w:tc>
      </w:tr>
      <w:tr w:rsidR="00133768" w:rsidRPr="003A3126" w:rsidTr="0012344F">
        <w:trPr>
          <w:jc w:val="center"/>
        </w:trPr>
        <w:tc>
          <w:tcPr>
            <w:tcW w:w="2307" w:type="dxa"/>
          </w:tcPr>
          <w:p w:rsidR="00133768" w:rsidRPr="006C049F" w:rsidRDefault="00133768" w:rsidP="00F30D3C">
            <w:pPr>
              <w:pStyle w:val="TableMedium"/>
              <w:ind w:firstLine="360"/>
            </w:pPr>
            <w:r>
              <w:rPr>
                <w:rFonts w:hint="eastAsia"/>
              </w:rPr>
              <w:t>Aster AppCenter</w:t>
            </w:r>
          </w:p>
        </w:tc>
        <w:tc>
          <w:tcPr>
            <w:tcW w:w="1670" w:type="dxa"/>
          </w:tcPr>
          <w:p w:rsidR="00133768" w:rsidRPr="006C049F" w:rsidRDefault="00133768" w:rsidP="00F30D3C">
            <w:pPr>
              <w:pStyle w:val="TableMedium"/>
              <w:ind w:firstLine="360"/>
            </w:pPr>
            <w:r>
              <w:rPr>
                <w:rFonts w:hint="eastAsia"/>
              </w:rPr>
              <w:t>Teradata</w:t>
            </w:r>
          </w:p>
        </w:tc>
        <w:tc>
          <w:tcPr>
            <w:tcW w:w="2969" w:type="dxa"/>
          </w:tcPr>
          <w:p w:rsidR="00133768" w:rsidRPr="006C049F" w:rsidRDefault="00133768" w:rsidP="00F30D3C">
            <w:pPr>
              <w:pStyle w:val="TableMedium"/>
              <w:ind w:firstLine="360"/>
              <w:rPr>
                <w:lang w:eastAsia="zh-CN"/>
              </w:rPr>
            </w:pPr>
            <w:r>
              <w:rPr>
                <w:rFonts w:hint="eastAsia"/>
                <w:lang w:eastAsia="zh-CN"/>
              </w:rPr>
              <w:t>担保圈、资金链可视化能力</w:t>
            </w:r>
          </w:p>
        </w:tc>
        <w:tc>
          <w:tcPr>
            <w:tcW w:w="2846" w:type="dxa"/>
          </w:tcPr>
          <w:p w:rsidR="00133768" w:rsidRPr="006C049F" w:rsidRDefault="00133768" w:rsidP="00F30D3C">
            <w:pPr>
              <w:pStyle w:val="TableMedium"/>
              <w:ind w:firstLine="360"/>
            </w:pPr>
            <w:r>
              <w:rPr>
                <w:rFonts w:hint="eastAsia"/>
              </w:rPr>
              <w:t>https://appcenter_node/</w:t>
            </w:r>
          </w:p>
        </w:tc>
      </w:tr>
    </w:tbl>
    <w:p w:rsidR="00133768" w:rsidRPr="00133768" w:rsidRDefault="00133768" w:rsidP="00F30D3C">
      <w:pPr>
        <w:pStyle w:val="2"/>
        <w:numPr>
          <w:ilvl w:val="0"/>
          <w:numId w:val="34"/>
        </w:numPr>
        <w:ind w:firstLineChars="0"/>
      </w:pPr>
      <w:bookmarkStart w:id="31" w:name="_Toc475543455"/>
      <w:r w:rsidRPr="00133768">
        <w:rPr>
          <w:rFonts w:hint="eastAsia"/>
        </w:rPr>
        <w:t>全局数据结构</w:t>
      </w:r>
      <w:bookmarkEnd w:id="31"/>
    </w:p>
    <w:p w:rsidR="00133768" w:rsidRPr="00AD6C27" w:rsidRDefault="00133768" w:rsidP="00F30D3C">
      <w:r w:rsidRPr="00AD6C27">
        <w:rPr>
          <w:rFonts w:hint="eastAsia"/>
        </w:rPr>
        <w:t>本系统是基于数据库的应用，该部分不适用。</w:t>
      </w:r>
    </w:p>
    <w:p w:rsidR="00133768" w:rsidRPr="00133768" w:rsidRDefault="00133768" w:rsidP="00F30D3C">
      <w:pPr>
        <w:pStyle w:val="2"/>
        <w:numPr>
          <w:ilvl w:val="0"/>
          <w:numId w:val="34"/>
        </w:numPr>
        <w:ind w:firstLineChars="0"/>
      </w:pPr>
      <w:bookmarkStart w:id="32" w:name="_Toc475543456"/>
      <w:r w:rsidRPr="00133768">
        <w:rPr>
          <w:rFonts w:hint="eastAsia"/>
        </w:rPr>
        <w:t>临时数据结构</w:t>
      </w:r>
      <w:bookmarkEnd w:id="32"/>
    </w:p>
    <w:p w:rsidR="00133768" w:rsidRPr="00AD6C27" w:rsidRDefault="00133768" w:rsidP="00F30D3C">
      <w:r w:rsidRPr="00AD6C27">
        <w:rPr>
          <w:rFonts w:hint="eastAsia"/>
        </w:rPr>
        <w:t>本系统是基于数据库的应用，该部分不适用。</w:t>
      </w:r>
    </w:p>
    <w:p w:rsidR="00133768" w:rsidRPr="00AD6C27" w:rsidRDefault="00133768" w:rsidP="00F30D3C">
      <w:pPr>
        <w:pStyle w:val="2"/>
        <w:numPr>
          <w:ilvl w:val="0"/>
          <w:numId w:val="34"/>
        </w:numPr>
        <w:ind w:firstLineChars="0"/>
      </w:pPr>
      <w:bookmarkStart w:id="33" w:name="_Toc475543457"/>
      <w:r w:rsidRPr="00AD6C27">
        <w:rPr>
          <w:rFonts w:hint="eastAsia"/>
        </w:rPr>
        <w:t>数据库说明</w:t>
      </w:r>
      <w:bookmarkEnd w:id="33"/>
    </w:p>
    <w:p w:rsidR="00B55772" w:rsidRPr="0043298F" w:rsidRDefault="00133768" w:rsidP="00F30D3C">
      <w:r w:rsidRPr="00AD6C27">
        <w:rPr>
          <w:rFonts w:hint="eastAsia"/>
        </w:rPr>
        <w:t>Aster 是基于1Queen多Worker和多个loader节点组成的数据库集群</w:t>
      </w:r>
    </w:p>
    <w:p w:rsidR="0001782B" w:rsidRPr="00CC6353" w:rsidRDefault="0001782B" w:rsidP="00F30D3C">
      <w:pPr>
        <w:rPr>
          <w:lang w:val="en-GB"/>
        </w:rPr>
      </w:pPr>
    </w:p>
    <w:p w:rsidR="00DD24C6" w:rsidRDefault="004C46D8" w:rsidP="0017086D">
      <w:pPr>
        <w:pStyle w:val="1"/>
        <w:numPr>
          <w:ilvl w:val="0"/>
          <w:numId w:val="49"/>
        </w:numPr>
        <w:spacing w:before="156"/>
        <w:ind w:firstLineChars="0"/>
      </w:pPr>
      <w:bookmarkStart w:id="34" w:name="_Toc475543458"/>
      <w:bookmarkStart w:id="35" w:name="_GoBack"/>
      <w:bookmarkEnd w:id="35"/>
      <w:r>
        <w:rPr>
          <w:rFonts w:hint="eastAsia"/>
        </w:rPr>
        <w:lastRenderedPageBreak/>
        <w:t>应用</w:t>
      </w:r>
      <w:r w:rsidR="0043298F" w:rsidRPr="0043298F">
        <w:rPr>
          <w:rFonts w:hint="eastAsia"/>
        </w:rPr>
        <w:t>设计</w:t>
      </w:r>
      <w:bookmarkStart w:id="36" w:name="_Toc452391087"/>
      <w:bookmarkStart w:id="37" w:name="_Toc452392124"/>
      <w:bookmarkEnd w:id="34"/>
    </w:p>
    <w:p w:rsidR="0043298F" w:rsidRPr="00694610" w:rsidRDefault="0043298F" w:rsidP="00F30D3C">
      <w:pPr>
        <w:pStyle w:val="2"/>
        <w:numPr>
          <w:ilvl w:val="0"/>
          <w:numId w:val="45"/>
        </w:numPr>
        <w:ind w:firstLineChars="0"/>
      </w:pPr>
      <w:bookmarkStart w:id="38" w:name="_Toc475543459"/>
      <w:r w:rsidRPr="00694610">
        <w:rPr>
          <w:rFonts w:hint="eastAsia"/>
        </w:rPr>
        <w:t>登陆画面</w:t>
      </w:r>
      <w:bookmarkEnd w:id="36"/>
      <w:bookmarkEnd w:id="37"/>
      <w:bookmarkEnd w:id="38"/>
    </w:p>
    <w:p w:rsidR="00DD24C6" w:rsidRPr="00694610" w:rsidRDefault="00DD24C6" w:rsidP="00F30D3C">
      <w:r w:rsidRPr="00694610">
        <w:t>在浏览器中输入：</w:t>
      </w:r>
      <w:r w:rsidRPr="00694610">
        <w:rPr>
          <w:rFonts w:hint="eastAsia"/>
        </w:rPr>
        <w:t>IP地址(由科技部门分配。如：生产环境</w:t>
      </w:r>
      <w:r w:rsidRPr="00694610">
        <w:t>10.232.33.68</w:t>
      </w:r>
      <w:r w:rsidRPr="00694610">
        <w:rPr>
          <w:rFonts w:hint="eastAsia"/>
        </w:rPr>
        <w:t>)</w:t>
      </w:r>
      <w:r w:rsidRPr="00694610">
        <w:t>,</w:t>
      </w:r>
    </w:p>
    <w:p w:rsidR="00DD24C6" w:rsidRPr="00694610" w:rsidRDefault="00DD24C6" w:rsidP="00F30D3C">
      <w:r w:rsidRPr="00694610">
        <w:t>网站自动跳转进入安全模式的连接:</w:t>
      </w:r>
    </w:p>
    <w:p w:rsidR="00DD24C6" w:rsidRDefault="00E76D58" w:rsidP="00F30D3C">
      <w:pPr>
        <w:rPr>
          <w:rStyle w:val="aa"/>
          <w:rFonts w:ascii="Consolas" w:hAnsi="Consolas" w:cs="Consolas"/>
          <w:sz w:val="20"/>
        </w:rPr>
      </w:pPr>
      <w:hyperlink r:id="rId14" w:history="1">
        <w:r w:rsidR="00DD24C6" w:rsidRPr="0086417F">
          <w:rPr>
            <w:rStyle w:val="aa"/>
            <w:rFonts w:ascii="Consolas" w:hAnsi="Consolas" w:cs="Consolas"/>
            <w:sz w:val="20"/>
          </w:rPr>
          <w:t>https://</w:t>
        </w:r>
        <w:r w:rsidR="00DD24C6">
          <w:rPr>
            <w:rStyle w:val="aa"/>
            <w:rFonts w:ascii="Consolas" w:hAnsi="Consolas" w:cs="Consolas"/>
            <w:sz w:val="20"/>
          </w:rPr>
          <w:t>10.232.33.68</w:t>
        </w:r>
        <w:r w:rsidR="00DD24C6" w:rsidRPr="0086417F">
          <w:rPr>
            <w:rStyle w:val="aa"/>
            <w:rFonts w:ascii="Consolas" w:hAnsi="Consolas" w:cs="Consolas"/>
            <w:sz w:val="20"/>
          </w:rPr>
          <w:t>/appserver/portal/login</w:t>
        </w:r>
      </w:hyperlink>
    </w:p>
    <w:p w:rsidR="00694610" w:rsidRPr="00694610" w:rsidRDefault="00694610" w:rsidP="00F30D3C"/>
    <w:p w:rsidR="00DD24C6" w:rsidRPr="00694610" w:rsidRDefault="00E76D58" w:rsidP="00F30D3C">
      <w:r>
        <w:pict>
          <v:group id="Group 113" o:spid="_x0000_s1027" style="position:absolute;left:0;text-align:left;margin-left:5.2pt;margin-top:25.95pt;width:12.25pt;height:16.85pt;z-index:251659264;mso-width-relative:margin;mso-height-relative:margin" coordsize="15636,2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tR0gcAACUlAAAOAAAAZHJzL2Uyb0RvYy54bWzsWttu20YQfS/QfyD4WMARlxdRFOIUiB0H&#10;BdI0QFz0maaoCyqRLElbTor+e8/sTbs016YTFAXavNjicnh25szsXES9/PH+sPfuyrbb1dW5z14E&#10;vldWRb3aVZtz/9frq7OF73V9Xq3yfV2V5/6nsvN/fPX9dy+PzbIM6229X5WtB5CqWx6bc3/b981y&#10;NuuKbXnIuxd1U1a4ua7bQ97jst3MVm1+BPphPwuDYD471u2qaeui7DqsXoqb/iuOv16XRf/Let2V&#10;vbc/96Fbz/+2/O8N/Z29epkvN23ebHeFVCP/Ai0O+a7CphrqMu9z77bdPYA67Iq27up1/6KoD7N6&#10;vd4VJbcB1rBgYM3btr5tuC2b5XHTaJpA7YCnL4Yt3t99aL3dCr5jse9V+QFO4vt6jEVEz7HZLCH1&#10;tm0+Nh9aubARV2Tx/bo90H/Y4t1zYj9pYsv73iuwyJIkDkLfK3ArZFGWJIL4YgvvPHiq2L7Rz82j&#10;+SKVD4ZpNk+4y2anbbt6v1td7fZ70qFrNzcX+9a7y+HuNxeLBbukjSBuiM3IIm3AsUHgdSduu6/j&#10;9uM2b0ruso5Yk9zCdMHsVVuWFMxeKKjlQsQr1755Vxe/d6QwaYXHxR266CDj3Rx/rlfwT37b1zza&#10;BtzHxHLie2CZLRZJJsjKl8oN8ySM59INURalwZDM4rbr35Y192d+967roQtieoVP4oM04xpHaX3Y&#10;46T8MPMWqXf0WBoLl25WSoYZMmzhbT0WSLefZKCMxgHEOFBkCo3jIHQ1jksfEKNloMo40NwQCsbV&#10;QTiecMZRkPS0iEudzJAx6UGwasLzrfJBcV9JJ+CTl1N2DXgINHVHB4g8ArdfMxnvkCKPOYRBOwnz&#10;8439HhcGtyTMffekMPgj4XSSGqCJhDNTWOwgbW2Rv4eZu/U9ZO4bEW1N3hNFZCp99I6IfESit8V/&#10;RButH+q78rrmEj0xRekEu7KF3PV0v7i92RWvy8+mNNPnSW7IMfgeAJH1o7EWtQssuFFwUhUwCWcA&#10;JgicWB5hdVzEstJbrBJNT+JHIij0uRNAYtHeUwoqRzyJLOQt82MEtOZV2aKUVmQPdN7XXSnyM3mP&#10;J2rtUW7hKR0hYVOW5wlpz2O7quUCJMUK8pwMBsp4vPz+mbEwDl6H2dkVCslZvI6TsywNFmcBy15n&#10;8yDO4surv6Td6nmefinjUvXrljf16hOyL7octA/buv3se0d0DOd+98dt3pa+t/+pQtnIWByDl55f&#10;xEka4qI179yYd6rbw0WNKoUsmVcFUM/9Xn286EWHghYBdLyrPjYFCfIYbrv++v63vG28Bh/xEJR+&#10;X6uyky9V2gYpJCBkZUURhsgLFD1h3j9e/ZC/B9VPNhZGjUOFFtXPq+o3q13/od5VPUgVh+nLyqEV&#10;pBQRohUxWgq2CNOQ8VoMvlQ1/aIqGAYLlIuY8cxHKXysDAYoFzHOhCyrSsSsglR0RlDMGhgG2TgO&#10;sokuOyygajqCZJbBOIrHkcwy6LTMLISwahzJLIURC8d1MmuhUycGf2rzYNg4FDPbDidT8PkJy2kg&#10;GuCTlMN31DVrrcIFc2hlsh6lDq7YJNoRYqcdY+bwIOrbSYpFiUMvk3mnXpTJtI1zhw9Di3jmCNFw&#10;EvGhSXwajUdWaDIfJY5wp/qtdQ+dalnMu7wYmsxbbCF7/J+bNmejSWcWTcE1TqWo84+3mnQsufi0&#10;zpTOHhef1pvS8eLi07pTOkFc3OpPnabSISFxnIMpptJB4OLTTKVg5+LTTA2lqYhYQxlEKfj/it6a&#10;ygn11lTDxnprZFKupporH++tM5xy2GR1kYLETA6TZsOKXK5smdieRuILDNWLoiLy/WIx9j5Yjvim&#10;xNGT+Boq4b2DhopED6xLvNBfsSKXJ+0QpoLJARQqqLDB3lgvP8MG/YxNB3cxvDIgTy0/xwvqGdub&#10;ESX3odsVRSpwBi6Qc8LDYQ4Fl4MhGcvgeDzktPzCGrnCBHENnVBNCUb5U2kllyc5js1FCA+gUIGF&#10;ovbGelnrP7DcCkURTvqZhKcOpSx9sQMTwswKSbXKph8e+Qi+pjO5YKEIyNTaVDEkVicRFIIBUtQG&#10;Qv3mq4Nd1TIK9+TDr5+xmdCut2nTyy4PfJtRMYT952dURN9gRuWZwBo89YxKJdW6QxeTvqGdp/Mw&#10;FZkgYWmC5pSnGzWcIrsm+NKWf0+eBmwOUVG+v2o0TeZo/pO52Gp8MGUx9evs8dHUgWP26viifxwH&#10;/J66cJqUH+pjNurQZBzH7NNpVH4IY/boTnWQy7Q64zDmYORkxxpJx3GseTTiX4M/ZNkaRx04Js1R&#10;OM7OYBgd5YeZPNNQO+J1axB1uJ1aQc2hUyGTaBeQSbWLIWsEdQBZE2jmoMgaQF1AJteW81Hhvs15&#10;I28fvs15zlcto3MedUpfNYkh7/GXHI5BjG6jx0LsygLyeFusxNV7WdFoTlmd1PIpIPWOUMCr1xwq&#10;HcphSbSZMilNgqcUS8baQKINpzc1RkcvF4Wdk8DlE4JI1Ws/vfgM7Ii/HLGh3WvPAbYmAaFz5Fx7&#10;BvBgrhb0W2O8HBYc49zIUCODwQJRYWNNHHJR2DFJZ/WERfPTi8/BticNif3I4gPsfWW+dJQAp9Or&#10;bhffhpF/eRjhPx7Bb3H4u0r5uyH6sY95zaeD06+bXv0NAAD//wMAUEsDBBQABgAIAAAAIQA041wM&#10;3QAAAAcBAAAPAAAAZHJzL2Rvd25yZXYueG1sTI5BS8NAFITvgv9heYI3u4ltSo3ZlFLUUxFsBfH2&#10;mrwmodm3IbtN0n/v86SnYZhh5svWk23VQL1vHBuIZxEo4sKVDVcGPg+vDytQPiCX2DomA1fysM5v&#10;bzJMSzfyBw37UCkZYZ+igTqELtXaFzVZ9DPXEUt2cr3FILavdNnjKOO21Y9RtNQWG5aHGjva1lSc&#10;9xdr4G3EcTOPX4bd+bS9fh+S969dTMbc302bZ1CBpvBXhl98QYdcmI7uwqVXrfhoIU0DSfwESvL5&#10;QvRoYJUsQeeZ/s+f/wAAAP//AwBQSwECLQAUAAYACAAAACEAtoM4kv4AAADhAQAAEwAAAAAAAAAA&#10;AAAAAAAAAAAAW0NvbnRlbnRfVHlwZXNdLnhtbFBLAQItABQABgAIAAAAIQA4/SH/1gAAAJQBAAAL&#10;AAAAAAAAAAAAAAAAAC8BAABfcmVscy8ucmVsc1BLAQItABQABgAIAAAAIQAr2VtR0gcAACUlAAAO&#10;AAAAAAAAAAAAAAAAAC4CAABkcnMvZTJvRG9jLnhtbFBLAQItABQABgAIAAAAIQA041wM3QAAAAcB&#10;AAAPAAAAAAAAAAAAAAAAACwKAABkcnMvZG93bnJldi54bWxQSwUGAAAAAAQABADzAAAANgsAAAAA&#10;">
            <v:shape id="Freeform 2" o:spid="_x0000_s1028" style="position:absolute;left:4540;top:18859;width:6524;height:393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pNwwAAANoAAAAPAAAAZHJzL2Rvd25yZXYueG1sRI9Pi8Iw&#10;FMTvwn6H8Ba8aWpBkWoUd0Hwz150F70+m2dbbF5qE2399htB8DjMzG+Y6bw1pbhT7QrLCgb9CARx&#10;anXBmYK/32VvDMJ5ZI2lZVLwIAfz2Udniom2De/ovveZCBB2CSrIva8SKV2ak0HXtxVx8M62NuiD&#10;rDOpa2wC3JQyjqKRNFhwWMixou+c0sv+ZhR8XcfNxg52cv2zHt4Ow/h0PBdbpbqf7WICwlPr3+FX&#10;e6UVxPC8Em6AnP0DAAD//wMAUEsBAi0AFAAGAAgAAAAhANvh9svuAAAAhQEAABMAAAAAAAAAAAAA&#10;AAAAAAAAAFtDb250ZW50X1R5cGVzXS54bWxQSwECLQAUAAYACAAAACEAWvQsW78AAAAVAQAACwAA&#10;AAAAAAAAAAAAAAAfAQAAX3JlbHMvLnJlbHNQSwECLQAUAAYACAAAACEAiVXKTcMAAADaAAAADwAA&#10;AAAAAAAAAAAAAAAHAgAAZHJzL2Rvd25yZXYueG1sUEsFBgAAAAADAAMAtwAAAPcCAAAAAA==&#10;" path="m87,18c125,18,174,,174,1v,58,-29,104,-87,104c30,105,,59,,1,,,49,18,87,18xe" filled="f" stroked="f">
              <v:path arrowok="t" o:connecttype="custom" o:connectlocs="326231,67491;652462,3750;326231,393700;0,3750;326231,67491" o:connectangles="0,0,0,0,0"/>
            </v:shape>
            <v:shape id="Freeform 3" o:spid="_x0000_s1029" style="position:absolute;width:15636;height:18272;visibility:visible;mso-wrap-style:square;v-text-anchor:top" coordsize="4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kkUxAAAANoAAAAPAAAAZHJzL2Rvd25yZXYueG1sRI9La8JA&#10;FIX3Bf/DcIVuik4aq0h0FClYquDCx8bdJXNNQjJ3QmZMUn+9Uyh0eTiPj7Nc96YSLTWusKzgfRyB&#10;IE6tLjhTcDlvR3MQziNrrCyTgh9ysF4NXpaYaNvxkdqTz0QYYZeggtz7OpHSpTkZdGNbEwfvZhuD&#10;Psgmk7rBLoybSsZRNJMGCw6EHGv6zCktT3cTuGWctY+vg42nb/uuvH7sd6RnSr0O+80ChKfe/4f/&#10;2t9awQR+r4QbIFdPAAAA//8DAFBLAQItABQABgAIAAAAIQDb4fbL7gAAAIUBAAATAAAAAAAAAAAA&#10;AAAAAAAAAABbQ29udGVudF9UeXBlc10ueG1sUEsBAi0AFAAGAAgAAAAhAFr0LFu/AAAAFQEAAAsA&#10;AAAAAAAAAAAAAAAAHwEAAF9yZWxzLy5yZWxzUEsBAi0AFAAGAAgAAAAhAE4GSRTEAAAA2gAAAA8A&#10;AAAAAAAAAAAAAAAABwIAAGRycy9kb3ducmV2LnhtbFBLBQYAAAAAAwADALcAAAD4AgAAAAA=&#10;" path="m208,c93,,,94,,209,,313,104,400,104,434v,18,35,53,104,53c278,487,312,452,312,434v,-34,105,-121,105,-225c417,94,323,,208,xm281,377v,12,-24,37,-73,37c160,414,135,389,135,377,135,353,62,292,62,219,62,139,128,73,208,73v81,,146,66,146,146c354,292,281,353,281,377xe" filled="f" stroked="f">
              <v:path arrowok="t" o:connecttype="custom" o:connectlocs="779969,0;0,784163;389984,1628357;779969,1827212;1169953,1628357;1563687,784163;779969,0;1053708,1414495;779969,1553318;506230,1414495;232491,821683;779969,273894;1327447,821683;1053708,1414495" o:connectangles="0,0,0,0,0,0,0,0,0,0,0,0,0,0"/>
              <o:lock v:ext="edit" verticies="t"/>
            </v:shape>
            <v:shape id="Freeform 4" o:spid="_x0000_s1030" style="position:absolute;left:6762;top:5175;width:2096;height:7017;visibility:visible;mso-wrap-style:square;v-text-anchor:top" coordsize="5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tM/wwAAANoAAAAPAAAAZHJzL2Rvd25yZXYueG1sRI9Ba8JA&#10;FITvhf6H5RV6qxtFxMZsRFqEggc1Fnp9ZJ9JNPs2Ztck/ntXEHocZuYbJlkOphYdta6yrGA8ikAQ&#10;51ZXXCj4Paw/5iCcR9ZYWyYFN3KwTF9fEoy17XlPXeYLESDsYlRQet/EUrq8JINuZBvi4B1ta9AH&#10;2RZSt9gHuKnlJIpm0mDFYaHEhr5Kys/Z1SjYub8hyz7ddLzZXg4XI0+nfP2t1PvbsFqA8DT4//Cz&#10;/aMVTOFxJdwAmd4BAAD//wMAUEsBAi0AFAAGAAgAAAAhANvh9svuAAAAhQEAABMAAAAAAAAAAAAA&#10;AAAAAAAAAFtDb250ZW50X1R5cGVzXS54bWxQSwECLQAUAAYACAAAACEAWvQsW78AAAAVAQAACwAA&#10;AAAAAAAAAAAAAAAfAQAAX3JlbHMvLnJlbHNQSwECLQAUAAYACAAAACEAYbbTP8MAAADaAAAADwAA&#10;AAAAAAAAAAAAAAAHAgAAZHJzL2Rvd25yZXYueG1sUEsFBgAAAAADAAMAtwAAAPcCAAAAAA==&#10;" path="m56,149v,6,,6,,6c56,174,45,187,28,187,11,187,,174,,155v,-6,,-6,,-6c,38,,38,,38,,32,,32,,32,,13,11,,28,,45,,56,13,56,32v,6,,6,,6c56,92,56,92,56,92r,57xe" filled="f" stroked="f">
              <v:path arrowok="t" o:connecttype="custom" o:connectlocs="209550,559089;209550,581602;104775,701675;0,581602;0,559089;0,142586;0,120073;104775,0;209550,120073;209550,142586;209550,345209;209550,559089" o:connectangles="0,0,0,0,0,0,0,0,0,0,0,0"/>
            </v:shape>
          </v:group>
        </w:pict>
      </w:r>
      <w:r w:rsidR="00DD24C6" w:rsidRPr="00694610">
        <w:t>首次登录需要将其加入信任。</w:t>
      </w:r>
    </w:p>
    <w:tbl>
      <w:tblPr>
        <w:tblStyle w:val="ac"/>
        <w:tblW w:w="8100" w:type="dxa"/>
        <w:tblInd w:w="450" w:type="dxa"/>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shd w:val="clear" w:color="auto" w:fill="E36C0A" w:themeFill="accent6" w:themeFillShade="BF"/>
        <w:tblLook w:val="04A0" w:firstRow="1" w:lastRow="0" w:firstColumn="1" w:lastColumn="0" w:noHBand="0" w:noVBand="1"/>
      </w:tblPr>
      <w:tblGrid>
        <w:gridCol w:w="8100"/>
      </w:tblGrid>
      <w:tr w:rsidR="00DD24C6" w:rsidRPr="0086417F" w:rsidTr="0012344F">
        <w:tc>
          <w:tcPr>
            <w:tcW w:w="8100" w:type="dxa"/>
            <w:shd w:val="clear" w:color="auto" w:fill="E36C0A" w:themeFill="accent6" w:themeFillShade="BF"/>
          </w:tcPr>
          <w:p w:rsidR="00DD24C6" w:rsidRPr="00394F54" w:rsidRDefault="00DD24C6" w:rsidP="00F30D3C">
            <w:pPr>
              <w:rPr>
                <w:sz w:val="20"/>
              </w:rPr>
            </w:pPr>
            <w:r w:rsidRPr="00394F54">
              <w:t>提示安全风险时，请将AppCenter网址加入信任列表</w:t>
            </w:r>
            <w:r w:rsidRPr="00394F54">
              <w:rPr>
                <w:sz w:val="20"/>
              </w:rPr>
              <w:tab/>
            </w:r>
          </w:p>
        </w:tc>
      </w:tr>
    </w:tbl>
    <w:p w:rsidR="00DD24C6" w:rsidRPr="00694610" w:rsidRDefault="00DD24C6" w:rsidP="00F30D3C">
      <w:r w:rsidRPr="00694610">
        <w:t>以Firefox为例，永久添加AppCenter网址到信任区域，其它浏览器操作类似</w:t>
      </w:r>
    </w:p>
    <w:p w:rsidR="00DD24C6" w:rsidRPr="0086417F" w:rsidRDefault="00DD24C6" w:rsidP="00F30D3C">
      <w:pPr>
        <w:rPr>
          <w:sz w:val="20"/>
        </w:rPr>
      </w:pPr>
      <w:r w:rsidRPr="0086417F">
        <w:rPr>
          <w:noProof/>
        </w:rPr>
        <w:drawing>
          <wp:inline distT="0" distB="0" distL="0" distR="0" wp14:anchorId="0A806748" wp14:editId="7B06E69B">
            <wp:extent cx="4132613" cy="2872137"/>
            <wp:effectExtent l="95250" t="95250" r="96520" b="99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1154"/>
                    <a:stretch/>
                  </pic:blipFill>
                  <pic:spPr bwMode="auto">
                    <a:xfrm>
                      <a:off x="0" y="0"/>
                      <a:ext cx="4240496" cy="2947115"/>
                    </a:xfrm>
                    <a:prstGeom prst="rect">
                      <a:avLst/>
                    </a:prstGeom>
                    <a:ln>
                      <a:noFill/>
                    </a:ln>
                    <a:effectLst>
                      <a:outerShdw blurRad="63500" sx="101000" sy="101000" algn="ctr" rotWithShape="0">
                        <a:prstClr val="black">
                          <a:alpha val="15000"/>
                        </a:prstClr>
                      </a:outerShdw>
                    </a:effectLst>
                    <a:extLst>
                      <a:ext uri="{53640926-AAD7-44D8-BBD7-CCE9431645EC}">
                        <a14:shadowObscured xmlns:a14="http://schemas.microsoft.com/office/drawing/2010/main"/>
                      </a:ext>
                    </a:extLst>
                  </pic:spPr>
                </pic:pic>
              </a:graphicData>
            </a:graphic>
          </wp:inline>
        </w:drawing>
      </w:r>
      <w:r w:rsidRPr="0086417F">
        <w:rPr>
          <w:noProof/>
        </w:rPr>
        <w:lastRenderedPageBreak/>
        <w:drawing>
          <wp:inline distT="0" distB="0" distL="0" distR="0" wp14:anchorId="52C9C404" wp14:editId="2171A319">
            <wp:extent cx="3830719" cy="3283889"/>
            <wp:effectExtent l="95250" t="95250" r="93980" b="882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14602" b="18"/>
                    <a:stretch/>
                  </pic:blipFill>
                  <pic:spPr bwMode="auto">
                    <a:xfrm>
                      <a:off x="0" y="0"/>
                      <a:ext cx="3844841" cy="3295996"/>
                    </a:xfrm>
                    <a:prstGeom prst="rect">
                      <a:avLst/>
                    </a:prstGeom>
                    <a:ln>
                      <a:noFill/>
                    </a:ln>
                    <a:effectLst>
                      <a:outerShdw blurRad="63500" sx="101000" sy="101000" algn="ctr" rotWithShape="0">
                        <a:prstClr val="black">
                          <a:alpha val="15000"/>
                        </a:prstClr>
                      </a:outerShdw>
                    </a:effectLst>
                    <a:extLst>
                      <a:ext uri="{53640926-AAD7-44D8-BBD7-CCE9431645EC}">
                        <a14:shadowObscured xmlns:a14="http://schemas.microsoft.com/office/drawing/2010/main"/>
                      </a:ext>
                    </a:extLst>
                  </pic:spPr>
                </pic:pic>
              </a:graphicData>
            </a:graphic>
          </wp:inline>
        </w:drawing>
      </w:r>
    </w:p>
    <w:p w:rsidR="00DD24C6" w:rsidRPr="00694610" w:rsidRDefault="00DD24C6" w:rsidP="00A76C08">
      <w:r w:rsidRPr="00694610">
        <w:t>成功进入登录页面后，键入用户、密码等信息。请留意用户中的斜线，其中用户名前辍db指从数据库建立的用户，还可用域用户登录，具体可通过管理员分配。</w:t>
      </w:r>
    </w:p>
    <w:p w:rsidR="00DD24C6" w:rsidRPr="0086417F" w:rsidRDefault="00DD24C6" w:rsidP="00F30D3C">
      <w:pPr>
        <w:rPr>
          <w:sz w:val="20"/>
        </w:rPr>
      </w:pPr>
      <w:r w:rsidRPr="0086417F">
        <w:rPr>
          <w:noProof/>
        </w:rPr>
        <w:drawing>
          <wp:inline distT="0" distB="0" distL="0" distR="0" wp14:anchorId="1F8AC12A" wp14:editId="29211BE3">
            <wp:extent cx="4748870" cy="1966214"/>
            <wp:effectExtent l="95250" t="76200" r="90170" b="723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837" cy="1979864"/>
                    </a:xfrm>
                    <a:prstGeom prst="rect">
                      <a:avLst/>
                    </a:prstGeom>
                    <a:ln>
                      <a:noFill/>
                    </a:ln>
                    <a:effectLst>
                      <a:outerShdw blurRad="63500" sx="101000" sy="101000" algn="ctr" rotWithShape="0">
                        <a:prstClr val="black">
                          <a:alpha val="15000"/>
                        </a:prstClr>
                      </a:outerShdw>
                    </a:effectLst>
                  </pic:spPr>
                </pic:pic>
              </a:graphicData>
            </a:graphic>
          </wp:inline>
        </w:drawing>
      </w:r>
    </w:p>
    <w:tbl>
      <w:tblPr>
        <w:tblStyle w:val="ac"/>
        <w:tblW w:w="0" w:type="auto"/>
        <w:jc w:val="center"/>
        <w:tblLook w:val="04A0" w:firstRow="1" w:lastRow="0" w:firstColumn="1" w:lastColumn="0" w:noHBand="0" w:noVBand="1"/>
      </w:tblPr>
      <w:tblGrid>
        <w:gridCol w:w="2476"/>
        <w:gridCol w:w="2970"/>
      </w:tblGrid>
      <w:tr w:rsidR="00DD24C6" w:rsidRPr="0086417F" w:rsidTr="00694610">
        <w:trPr>
          <w:trHeight w:val="478"/>
          <w:jc w:val="center"/>
        </w:trPr>
        <w:tc>
          <w:tcPr>
            <w:tcW w:w="2476" w:type="dxa"/>
            <w:shd w:val="clear" w:color="auto" w:fill="BFBFBF" w:themeFill="background1" w:themeFillShade="BF"/>
          </w:tcPr>
          <w:p w:rsidR="00DD24C6" w:rsidRPr="00694610" w:rsidRDefault="00DD24C6" w:rsidP="00F30D3C">
            <w:r w:rsidRPr="00694610">
              <w:rPr>
                <w:rFonts w:hint="eastAsia"/>
              </w:rPr>
              <w:t>Username</w:t>
            </w:r>
            <w:r w:rsidRPr="00694610">
              <w:t>用户名</w:t>
            </w:r>
          </w:p>
        </w:tc>
        <w:tc>
          <w:tcPr>
            <w:tcW w:w="2970" w:type="dxa"/>
            <w:shd w:val="clear" w:color="auto" w:fill="BFBFBF" w:themeFill="background1" w:themeFillShade="BF"/>
          </w:tcPr>
          <w:p w:rsidR="00DD24C6" w:rsidRPr="00694610" w:rsidRDefault="00DD24C6" w:rsidP="00F30D3C">
            <w:r w:rsidRPr="00694610">
              <w:rPr>
                <w:rFonts w:hint="eastAsia"/>
              </w:rPr>
              <w:t>Password</w:t>
            </w:r>
            <w:r w:rsidRPr="00694610">
              <w:t>密码</w:t>
            </w:r>
          </w:p>
        </w:tc>
      </w:tr>
      <w:tr w:rsidR="00DD24C6" w:rsidRPr="0086417F" w:rsidTr="00694610">
        <w:trPr>
          <w:trHeight w:val="409"/>
          <w:jc w:val="center"/>
        </w:trPr>
        <w:tc>
          <w:tcPr>
            <w:tcW w:w="2476" w:type="dxa"/>
          </w:tcPr>
          <w:p w:rsidR="00DD24C6" w:rsidRPr="00694610" w:rsidRDefault="00DD24C6" w:rsidP="00F30D3C">
            <w:r w:rsidRPr="00694610">
              <w:t>db\用户名</w:t>
            </w:r>
          </w:p>
        </w:tc>
        <w:tc>
          <w:tcPr>
            <w:tcW w:w="2970" w:type="dxa"/>
          </w:tcPr>
          <w:p w:rsidR="00DD24C6" w:rsidRPr="00694610" w:rsidRDefault="00DD24C6" w:rsidP="00F30D3C">
            <w:r w:rsidRPr="00694610">
              <w:t>密码</w:t>
            </w:r>
          </w:p>
        </w:tc>
      </w:tr>
    </w:tbl>
    <w:p w:rsidR="00F30D3C" w:rsidRPr="00F30D3C" w:rsidRDefault="00F30D3C" w:rsidP="00A76C08">
      <w:bookmarkStart w:id="39" w:name="_Toc475366364"/>
      <w:r w:rsidRPr="00F30D3C">
        <w:t>大数据分析平台</w:t>
      </w:r>
      <w:r w:rsidRPr="00F30D3C">
        <w:rPr>
          <w:rFonts w:hint="eastAsia"/>
        </w:rPr>
        <w:t>的功能在画面中以图标方式显示，不同的角色进入后，仅能看到和该角色相关的功能点。</w:t>
      </w:r>
    </w:p>
    <w:p w:rsidR="00F30D3C" w:rsidRPr="00F30D3C" w:rsidRDefault="00F30D3C" w:rsidP="00F30D3C">
      <w:r w:rsidRPr="00F30D3C">
        <w:rPr>
          <w:rFonts w:hint="eastAsia"/>
        </w:rPr>
        <w:t>整个画面风格如下:</w:t>
      </w:r>
      <w:r w:rsidRPr="00F30D3C">
        <w:t xml:space="preserve"> </w:t>
      </w:r>
    </w:p>
    <w:p w:rsidR="00F30D3C" w:rsidRDefault="00F30D3C" w:rsidP="00F30D3C">
      <w:pPr>
        <w:rPr>
          <w:rFonts w:ascii="Consolas" w:hAnsi="Consolas" w:cs="Consolas"/>
          <w:sz w:val="20"/>
        </w:rPr>
      </w:pPr>
      <w:r>
        <w:rPr>
          <w:noProof/>
        </w:rPr>
        <w:lastRenderedPageBreak/>
        <w:drawing>
          <wp:inline distT="0" distB="0" distL="0" distR="0" wp14:anchorId="76378CB5" wp14:editId="4C1DF344">
            <wp:extent cx="5274310" cy="317130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171301"/>
                    </a:xfrm>
                    <a:prstGeom prst="rect">
                      <a:avLst/>
                    </a:prstGeom>
                  </pic:spPr>
                </pic:pic>
              </a:graphicData>
            </a:graphic>
          </wp:inline>
        </w:drawing>
      </w:r>
    </w:p>
    <w:p w:rsidR="00F30D3C" w:rsidRPr="00F30D3C" w:rsidRDefault="00F30D3C" w:rsidP="00F30D3C">
      <w:r w:rsidRPr="00F30D3C">
        <w:rPr>
          <w:rFonts w:hint="eastAsia"/>
        </w:rPr>
        <w:t>点击进入相应的功能。点击后，将进入功能录入画面。</w:t>
      </w:r>
    </w:p>
    <w:p w:rsidR="00F30D3C" w:rsidRDefault="00F30D3C" w:rsidP="00F30D3C">
      <w:pPr>
        <w:pStyle w:val="2"/>
        <w:numPr>
          <w:ilvl w:val="0"/>
          <w:numId w:val="45"/>
        </w:numPr>
        <w:ind w:firstLineChars="0"/>
      </w:pPr>
      <w:bookmarkStart w:id="40" w:name="_Toc475543460"/>
      <w:r>
        <w:rPr>
          <w:rFonts w:hint="eastAsia"/>
        </w:rPr>
        <w:t>客户查询</w:t>
      </w:r>
      <w:bookmarkEnd w:id="39"/>
      <w:bookmarkEnd w:id="40"/>
    </w:p>
    <w:p w:rsidR="00F30D3C" w:rsidRDefault="00F30D3C" w:rsidP="00A76C08">
      <w:r w:rsidRPr="00F30D3C">
        <w:rPr>
          <w:rFonts w:hint="eastAsia"/>
        </w:rPr>
        <w:t>该APP的设计主要是作为一个公用的APP，对所有用户开放，根据模糊信息精确查找需要分析的客户</w:t>
      </w:r>
    </w:p>
    <w:p w:rsidR="00A76C08" w:rsidRPr="00F30D3C" w:rsidRDefault="00A76C08" w:rsidP="00A76C08">
      <w:r>
        <w:rPr>
          <w:rFonts w:hint="eastAsia"/>
        </w:rPr>
        <w:t>输入：</w:t>
      </w:r>
    </w:p>
    <w:tbl>
      <w:tblPr>
        <w:tblStyle w:val="ac"/>
        <w:tblpPr w:leftFromText="180" w:rightFromText="180" w:vertAnchor="text" w:horzAnchor="margin" w:tblpY="171"/>
        <w:tblW w:w="9049" w:type="dxa"/>
        <w:tblLook w:val="04A0" w:firstRow="1" w:lastRow="0" w:firstColumn="1" w:lastColumn="0" w:noHBand="0" w:noVBand="1"/>
      </w:tblPr>
      <w:tblGrid>
        <w:gridCol w:w="1951"/>
        <w:gridCol w:w="3905"/>
        <w:gridCol w:w="3193"/>
      </w:tblGrid>
      <w:tr w:rsidR="00F30D3C" w:rsidRPr="0086417F" w:rsidTr="00A76C08">
        <w:tc>
          <w:tcPr>
            <w:tcW w:w="1951" w:type="dxa"/>
            <w:shd w:val="clear" w:color="auto" w:fill="E36C0A" w:themeFill="accent6" w:themeFillShade="BF"/>
          </w:tcPr>
          <w:p w:rsidR="00F30D3C" w:rsidRPr="007B6EE2" w:rsidRDefault="00F30D3C" w:rsidP="00F30D3C">
            <w:r w:rsidRPr="007B6EE2">
              <w:t>选项</w:t>
            </w:r>
          </w:p>
        </w:tc>
        <w:tc>
          <w:tcPr>
            <w:tcW w:w="3905" w:type="dxa"/>
            <w:shd w:val="clear" w:color="auto" w:fill="E36C0A" w:themeFill="accent6" w:themeFillShade="BF"/>
          </w:tcPr>
          <w:p w:rsidR="00F30D3C" w:rsidRPr="007B6EE2" w:rsidRDefault="00F30D3C" w:rsidP="00F30D3C">
            <w:r w:rsidRPr="007B6EE2">
              <w:t>说明</w:t>
            </w:r>
          </w:p>
        </w:tc>
        <w:tc>
          <w:tcPr>
            <w:tcW w:w="3193" w:type="dxa"/>
            <w:shd w:val="clear" w:color="auto" w:fill="E36C0A" w:themeFill="accent6" w:themeFillShade="BF"/>
          </w:tcPr>
          <w:p w:rsidR="00F30D3C" w:rsidRPr="007B6EE2" w:rsidRDefault="00F30D3C" w:rsidP="00F30D3C">
            <w:r w:rsidRPr="007B6EE2">
              <w:t>示例</w:t>
            </w:r>
            <w:r>
              <w:rPr>
                <w:rFonts w:hint="eastAsia"/>
              </w:rPr>
              <w:t>输入</w:t>
            </w:r>
          </w:p>
        </w:tc>
      </w:tr>
      <w:tr w:rsidR="00F30D3C" w:rsidRPr="0086417F" w:rsidTr="00A76C08">
        <w:trPr>
          <w:trHeight w:val="269"/>
        </w:trPr>
        <w:tc>
          <w:tcPr>
            <w:tcW w:w="1951" w:type="dxa"/>
          </w:tcPr>
          <w:p w:rsidR="00F30D3C" w:rsidRPr="0086417F" w:rsidRDefault="00F30D3C" w:rsidP="00F30D3C">
            <w:pPr>
              <w:ind w:firstLine="482"/>
            </w:pPr>
            <w:r w:rsidRPr="008D76A1">
              <w:rPr>
                <w:rFonts w:asciiTheme="minorEastAsia" w:hAnsiTheme="minorEastAsia"/>
                <w:b/>
                <w:color w:val="FF0000"/>
              </w:rPr>
              <w:t>*</w:t>
            </w:r>
            <w:r w:rsidRPr="0086417F">
              <w:t>Title</w:t>
            </w:r>
          </w:p>
        </w:tc>
        <w:tc>
          <w:tcPr>
            <w:tcW w:w="3905" w:type="dxa"/>
          </w:tcPr>
          <w:p w:rsidR="00F30D3C" w:rsidRPr="0086417F" w:rsidRDefault="00F30D3C" w:rsidP="00F30D3C">
            <w:r w:rsidRPr="0086417F">
              <w:t>App执行任务的名称</w:t>
            </w:r>
          </w:p>
        </w:tc>
        <w:tc>
          <w:tcPr>
            <w:tcW w:w="3193" w:type="dxa"/>
          </w:tcPr>
          <w:p w:rsidR="00F30D3C" w:rsidRPr="0086417F" w:rsidRDefault="00F30D3C" w:rsidP="00F30D3C">
            <w:r w:rsidRPr="00C72851">
              <w:rPr>
                <w:rFonts w:hint="eastAsia"/>
              </w:rPr>
              <w:t>建议使用“</w:t>
            </w:r>
            <w:r>
              <w:rPr>
                <w:rFonts w:hint="eastAsia"/>
              </w:rPr>
              <w:t>查询的信息</w:t>
            </w:r>
            <w:r w:rsidRPr="00C72851">
              <w:rPr>
                <w:rFonts w:hint="eastAsia"/>
              </w:rPr>
              <w:t>”</w:t>
            </w:r>
          </w:p>
        </w:tc>
      </w:tr>
      <w:tr w:rsidR="00F30D3C" w:rsidRPr="0086417F" w:rsidTr="00A76C08">
        <w:tc>
          <w:tcPr>
            <w:tcW w:w="1951" w:type="dxa"/>
          </w:tcPr>
          <w:p w:rsidR="00F30D3C" w:rsidRPr="0086417F" w:rsidRDefault="00F30D3C" w:rsidP="00F30D3C">
            <w:r w:rsidRPr="0086417F">
              <w:t>Tags</w:t>
            </w:r>
          </w:p>
        </w:tc>
        <w:tc>
          <w:tcPr>
            <w:tcW w:w="3905" w:type="dxa"/>
          </w:tcPr>
          <w:p w:rsidR="00F30D3C" w:rsidRPr="0086417F" w:rsidRDefault="00F30D3C" w:rsidP="00F30D3C">
            <w:r w:rsidRPr="0086417F">
              <w:t>App执行任务的标签，作为任务关键字以便搜索</w:t>
            </w:r>
          </w:p>
        </w:tc>
        <w:tc>
          <w:tcPr>
            <w:tcW w:w="3193" w:type="dxa"/>
          </w:tcPr>
          <w:p w:rsidR="00F30D3C" w:rsidRPr="0086417F" w:rsidRDefault="00F30D3C" w:rsidP="00F30D3C">
            <w:r w:rsidRPr="00C72851">
              <w:rPr>
                <w:rFonts w:hint="eastAsia"/>
              </w:rPr>
              <w:t>建议描述分析的客户名</w:t>
            </w:r>
          </w:p>
        </w:tc>
      </w:tr>
      <w:tr w:rsidR="00F30D3C" w:rsidRPr="0086417F" w:rsidTr="00A76C08">
        <w:tc>
          <w:tcPr>
            <w:tcW w:w="1951" w:type="dxa"/>
          </w:tcPr>
          <w:p w:rsidR="00F30D3C" w:rsidRPr="0086417F" w:rsidRDefault="00F30D3C" w:rsidP="00F30D3C">
            <w:r>
              <w:rPr>
                <w:rFonts w:hint="eastAsia"/>
              </w:rPr>
              <w:t>*客户信息</w:t>
            </w:r>
          </w:p>
        </w:tc>
        <w:tc>
          <w:tcPr>
            <w:tcW w:w="3905" w:type="dxa"/>
          </w:tcPr>
          <w:p w:rsidR="00F30D3C" w:rsidRPr="0086417F" w:rsidRDefault="00F30D3C" w:rsidP="00F30D3C">
            <w:r>
              <w:rPr>
                <w:rFonts w:hint="eastAsia"/>
              </w:rPr>
              <w:t>下拉选择查询对公或是对私客户</w:t>
            </w:r>
          </w:p>
        </w:tc>
        <w:tc>
          <w:tcPr>
            <w:tcW w:w="3193" w:type="dxa"/>
          </w:tcPr>
          <w:p w:rsidR="00F30D3C" w:rsidRPr="0086417F" w:rsidRDefault="00F30D3C" w:rsidP="00F30D3C">
            <w:r>
              <w:rPr>
                <w:rFonts w:hint="eastAsia"/>
              </w:rPr>
              <w:t>仅可以选择一个</w:t>
            </w:r>
          </w:p>
        </w:tc>
      </w:tr>
      <w:tr w:rsidR="00F30D3C" w:rsidRPr="0086417F" w:rsidTr="00A76C08">
        <w:tc>
          <w:tcPr>
            <w:tcW w:w="1951" w:type="dxa"/>
          </w:tcPr>
          <w:p w:rsidR="00F30D3C" w:rsidRDefault="00F30D3C" w:rsidP="00F30D3C">
            <w:r>
              <w:rPr>
                <w:rFonts w:hint="eastAsia"/>
              </w:rPr>
              <w:t>*名称</w:t>
            </w:r>
          </w:p>
        </w:tc>
        <w:tc>
          <w:tcPr>
            <w:tcW w:w="3905" w:type="dxa"/>
          </w:tcPr>
          <w:p w:rsidR="00F30D3C" w:rsidRDefault="00F30D3C" w:rsidP="00F30D3C">
            <w:r>
              <w:rPr>
                <w:rFonts w:hint="eastAsia"/>
              </w:rPr>
              <w:t>客户名称</w:t>
            </w:r>
          </w:p>
        </w:tc>
        <w:tc>
          <w:tcPr>
            <w:tcW w:w="3193" w:type="dxa"/>
          </w:tcPr>
          <w:p w:rsidR="00F30D3C" w:rsidRDefault="00F30D3C" w:rsidP="00F30D3C">
            <w:r>
              <w:rPr>
                <w:rFonts w:hint="eastAsia"/>
              </w:rPr>
              <w:t>对公对私均要输入名称：</w:t>
            </w:r>
            <w:r w:rsidRPr="005C3B13">
              <w:rPr>
                <w:rFonts w:hint="eastAsia"/>
              </w:rPr>
              <w:t>万尚地产发展有限公司</w:t>
            </w:r>
          </w:p>
        </w:tc>
      </w:tr>
      <w:tr w:rsidR="00F30D3C" w:rsidRPr="0086417F" w:rsidTr="00A76C08">
        <w:tc>
          <w:tcPr>
            <w:tcW w:w="1951" w:type="dxa"/>
          </w:tcPr>
          <w:p w:rsidR="00F30D3C" w:rsidRDefault="00F30D3C" w:rsidP="00F30D3C">
            <w:r>
              <w:rPr>
                <w:rFonts w:hint="eastAsia"/>
              </w:rPr>
              <w:t>证件类型</w:t>
            </w:r>
          </w:p>
        </w:tc>
        <w:tc>
          <w:tcPr>
            <w:tcW w:w="3905" w:type="dxa"/>
          </w:tcPr>
          <w:p w:rsidR="00F30D3C" w:rsidRDefault="00F30D3C" w:rsidP="00F30D3C">
            <w:r>
              <w:rPr>
                <w:rFonts w:hint="eastAsia"/>
              </w:rPr>
              <w:t>若选择的是对私客户，建议输入证件类型</w:t>
            </w:r>
          </w:p>
        </w:tc>
        <w:tc>
          <w:tcPr>
            <w:tcW w:w="3193" w:type="dxa"/>
          </w:tcPr>
          <w:p w:rsidR="00F30D3C" w:rsidRPr="005C3B13" w:rsidRDefault="00F30D3C" w:rsidP="00F30D3C"/>
        </w:tc>
      </w:tr>
      <w:tr w:rsidR="00F30D3C" w:rsidRPr="0086417F" w:rsidTr="00A76C08">
        <w:tc>
          <w:tcPr>
            <w:tcW w:w="1951" w:type="dxa"/>
          </w:tcPr>
          <w:p w:rsidR="00F30D3C" w:rsidRDefault="00F30D3C" w:rsidP="00F30D3C">
            <w:r>
              <w:rPr>
                <w:rFonts w:hint="eastAsia"/>
              </w:rPr>
              <w:t>证件号码</w:t>
            </w:r>
          </w:p>
        </w:tc>
        <w:tc>
          <w:tcPr>
            <w:tcW w:w="3905" w:type="dxa"/>
          </w:tcPr>
          <w:p w:rsidR="00F30D3C" w:rsidRDefault="00F30D3C" w:rsidP="00F30D3C">
            <w:r>
              <w:rPr>
                <w:rFonts w:hint="eastAsia"/>
              </w:rPr>
              <w:t>若选择的是对私客户，建议输入证件号码</w:t>
            </w:r>
          </w:p>
        </w:tc>
        <w:tc>
          <w:tcPr>
            <w:tcW w:w="3193" w:type="dxa"/>
          </w:tcPr>
          <w:p w:rsidR="00F30D3C" w:rsidRDefault="00F30D3C" w:rsidP="00F30D3C"/>
        </w:tc>
      </w:tr>
    </w:tbl>
    <w:p w:rsidR="00CC6353" w:rsidRPr="00F30D3C" w:rsidRDefault="00CC6353" w:rsidP="00F30D3C"/>
    <w:p w:rsidR="00DD24C6" w:rsidRDefault="00A76C08" w:rsidP="00F30D3C">
      <w:r>
        <w:rPr>
          <w:rFonts w:hint="eastAsia"/>
        </w:rPr>
        <w:t>输出：客户信息表</w:t>
      </w:r>
    </w:p>
    <w:p w:rsidR="0012344F" w:rsidRDefault="0012344F" w:rsidP="0012344F">
      <w:pPr>
        <w:pStyle w:val="2"/>
        <w:numPr>
          <w:ilvl w:val="0"/>
          <w:numId w:val="45"/>
        </w:numPr>
        <w:ind w:firstLineChars="0"/>
      </w:pPr>
      <w:bookmarkStart w:id="41" w:name="_Toc475543461"/>
      <w:r>
        <w:rPr>
          <w:rFonts w:hint="eastAsia"/>
        </w:rPr>
        <w:lastRenderedPageBreak/>
        <w:t>资金链</w:t>
      </w:r>
      <w:bookmarkEnd w:id="41"/>
    </w:p>
    <w:p w:rsidR="0012344F" w:rsidRDefault="0012344F" w:rsidP="0012344F">
      <w:r>
        <w:rPr>
          <w:rFonts w:hint="eastAsia"/>
        </w:rPr>
        <w:t>该款A</w:t>
      </w:r>
      <w:r>
        <w:t>pp</w:t>
      </w:r>
      <w:r>
        <w:rPr>
          <w:rFonts w:hint="eastAsia"/>
        </w:rPr>
        <w:t>提供资金链</w:t>
      </w:r>
      <w:r>
        <w:t>查询，</w:t>
      </w:r>
      <w:r>
        <w:rPr>
          <w:rFonts w:hint="eastAsia"/>
        </w:rPr>
        <w:t>即</w:t>
      </w:r>
      <w:r>
        <w:t>通过输入</w:t>
      </w:r>
      <w:r>
        <w:rPr>
          <w:rFonts w:hint="eastAsia"/>
        </w:rPr>
        <w:t>信贷客户号，</w:t>
      </w:r>
      <w:r>
        <w:t>最小交易</w:t>
      </w:r>
      <w:r>
        <w:rPr>
          <w:rFonts w:hint="eastAsia"/>
        </w:rPr>
        <w:t>金</w:t>
      </w:r>
      <w:r>
        <w:t>额以及最大</w:t>
      </w:r>
      <w:r>
        <w:rPr>
          <w:rFonts w:hint="eastAsia"/>
        </w:rPr>
        <w:t>交易金额，搜索</w:t>
      </w:r>
      <w:r>
        <w:t>满足条件的交易</w:t>
      </w:r>
      <w:r w:rsidR="003267C8">
        <w:rPr>
          <w:rFonts w:hint="eastAsia"/>
        </w:rPr>
        <w:t>。</w:t>
      </w:r>
    </w:p>
    <w:p w:rsidR="007046AC" w:rsidRDefault="007046AC" w:rsidP="0012344F">
      <w:r>
        <w:rPr>
          <w:rFonts w:hint="eastAsia"/>
        </w:rPr>
        <w:t>输入：</w:t>
      </w:r>
    </w:p>
    <w:tbl>
      <w:tblPr>
        <w:tblStyle w:val="ac"/>
        <w:tblW w:w="9049" w:type="dxa"/>
        <w:jc w:val="center"/>
        <w:tblLook w:val="04A0" w:firstRow="1" w:lastRow="0" w:firstColumn="1" w:lastColumn="0" w:noHBand="0" w:noVBand="1"/>
      </w:tblPr>
      <w:tblGrid>
        <w:gridCol w:w="2357"/>
        <w:gridCol w:w="5209"/>
        <w:gridCol w:w="1483"/>
      </w:tblGrid>
      <w:tr w:rsidR="007046AC" w:rsidRPr="0086417F" w:rsidTr="007046AC">
        <w:trPr>
          <w:jc w:val="center"/>
        </w:trPr>
        <w:tc>
          <w:tcPr>
            <w:tcW w:w="2357" w:type="dxa"/>
            <w:shd w:val="clear" w:color="auto" w:fill="E36C0A" w:themeFill="accent6" w:themeFillShade="BF"/>
          </w:tcPr>
          <w:p w:rsidR="007046AC" w:rsidRPr="00A126B3" w:rsidRDefault="007046AC" w:rsidP="007046AC">
            <w:pPr>
              <w:ind w:firstLine="361"/>
              <w:rPr>
                <w:rFonts w:ascii="Consolas" w:hAnsi="Consolas" w:cs="Consolas"/>
                <w:b/>
                <w:color w:val="FFFFFF" w:themeColor="background1"/>
                <w:sz w:val="18"/>
              </w:rPr>
            </w:pPr>
            <w:r w:rsidRPr="00A126B3">
              <w:rPr>
                <w:rFonts w:ascii="Consolas" w:hAnsi="Consolas" w:cs="Consolas"/>
                <w:b/>
                <w:color w:val="FFFFFF" w:themeColor="background1"/>
                <w:sz w:val="18"/>
              </w:rPr>
              <w:t>选项</w:t>
            </w:r>
          </w:p>
        </w:tc>
        <w:tc>
          <w:tcPr>
            <w:tcW w:w="5209" w:type="dxa"/>
            <w:shd w:val="clear" w:color="auto" w:fill="E36C0A" w:themeFill="accent6" w:themeFillShade="BF"/>
          </w:tcPr>
          <w:p w:rsidR="007046AC" w:rsidRPr="00A126B3" w:rsidRDefault="007046AC" w:rsidP="007046AC">
            <w:pPr>
              <w:ind w:firstLine="361"/>
              <w:jc w:val="left"/>
              <w:rPr>
                <w:rFonts w:ascii="Consolas" w:hAnsi="Consolas" w:cs="Consolas"/>
                <w:b/>
                <w:color w:val="FFFFFF" w:themeColor="background1"/>
                <w:sz w:val="18"/>
              </w:rPr>
            </w:pPr>
            <w:r w:rsidRPr="00A126B3">
              <w:rPr>
                <w:rFonts w:ascii="Consolas" w:hAnsi="Consolas" w:cs="Consolas"/>
                <w:b/>
                <w:color w:val="FFFFFF" w:themeColor="background1"/>
                <w:sz w:val="18"/>
              </w:rPr>
              <w:t>说明</w:t>
            </w:r>
          </w:p>
        </w:tc>
        <w:tc>
          <w:tcPr>
            <w:tcW w:w="1483" w:type="dxa"/>
            <w:shd w:val="clear" w:color="auto" w:fill="E36C0A" w:themeFill="accent6" w:themeFillShade="BF"/>
          </w:tcPr>
          <w:p w:rsidR="007046AC" w:rsidRPr="00A126B3" w:rsidRDefault="007046AC" w:rsidP="007046AC">
            <w:pPr>
              <w:ind w:firstLine="361"/>
              <w:rPr>
                <w:rFonts w:ascii="Consolas" w:hAnsi="Consolas" w:cs="Consolas"/>
                <w:b/>
                <w:color w:val="FFFFFF" w:themeColor="background1"/>
                <w:sz w:val="18"/>
              </w:rPr>
            </w:pPr>
            <w:r w:rsidRPr="00A126B3">
              <w:rPr>
                <w:rFonts w:ascii="Consolas" w:hAnsi="Consolas" w:cs="Consolas"/>
                <w:b/>
                <w:color w:val="FFFFFF" w:themeColor="background1"/>
                <w:sz w:val="18"/>
              </w:rPr>
              <w:t>示例</w:t>
            </w:r>
            <w:r w:rsidRPr="00A126B3">
              <w:rPr>
                <w:rFonts w:ascii="Consolas" w:hAnsi="Consolas" w:cs="Consolas" w:hint="eastAsia"/>
                <w:b/>
                <w:color w:val="FFFFFF" w:themeColor="background1"/>
                <w:sz w:val="18"/>
              </w:rPr>
              <w:t>输入</w:t>
            </w:r>
          </w:p>
        </w:tc>
      </w:tr>
      <w:tr w:rsidR="007046AC" w:rsidRPr="0086417F" w:rsidTr="007046AC">
        <w:trPr>
          <w:jc w:val="center"/>
        </w:trPr>
        <w:tc>
          <w:tcPr>
            <w:tcW w:w="2357" w:type="dxa"/>
          </w:tcPr>
          <w:p w:rsidR="007046AC" w:rsidRPr="0086417F" w:rsidRDefault="007046AC" w:rsidP="007046AC">
            <w:pPr>
              <w:ind w:firstLine="361"/>
              <w:rPr>
                <w:rFonts w:ascii="Consolas" w:hAnsi="Consolas" w:cs="Consolas"/>
                <w:sz w:val="18"/>
              </w:rPr>
            </w:pPr>
            <w:r w:rsidRPr="008D76A1">
              <w:rPr>
                <w:rFonts w:asciiTheme="minorEastAsia" w:hAnsiTheme="minorEastAsia" w:cs="Consolas"/>
                <w:b/>
                <w:color w:val="FF0000"/>
                <w:sz w:val="18"/>
              </w:rPr>
              <w:t>*</w:t>
            </w:r>
            <w:r w:rsidRPr="0086417F">
              <w:rPr>
                <w:rFonts w:ascii="Consolas" w:hAnsi="Consolas" w:cs="Consolas"/>
                <w:sz w:val="18"/>
              </w:rPr>
              <w:t>Title</w:t>
            </w:r>
          </w:p>
        </w:tc>
        <w:tc>
          <w:tcPr>
            <w:tcW w:w="5209" w:type="dxa"/>
          </w:tcPr>
          <w:p w:rsidR="007046AC" w:rsidRPr="0086417F" w:rsidRDefault="007046AC" w:rsidP="007046AC">
            <w:pPr>
              <w:ind w:firstLine="360"/>
              <w:rPr>
                <w:rFonts w:ascii="Consolas" w:hAnsi="Consolas" w:cs="Consolas"/>
                <w:sz w:val="18"/>
              </w:rPr>
            </w:pPr>
            <w:r w:rsidRPr="0086417F">
              <w:rPr>
                <w:rFonts w:ascii="Consolas" w:hAnsi="Consolas" w:cs="Consolas"/>
                <w:sz w:val="18"/>
              </w:rPr>
              <w:t>App</w:t>
            </w:r>
            <w:r w:rsidRPr="0086417F">
              <w:rPr>
                <w:rFonts w:ascii="Consolas" w:hAnsi="Consolas" w:cs="Consolas"/>
                <w:sz w:val="18"/>
              </w:rPr>
              <w:t>执行任务的名称</w:t>
            </w:r>
          </w:p>
        </w:tc>
        <w:tc>
          <w:tcPr>
            <w:tcW w:w="1483" w:type="dxa"/>
          </w:tcPr>
          <w:p w:rsidR="007046AC" w:rsidRPr="0086417F" w:rsidRDefault="007046AC" w:rsidP="007046AC">
            <w:pPr>
              <w:ind w:firstLine="360"/>
              <w:rPr>
                <w:rFonts w:ascii="Consolas" w:hAnsi="Consolas" w:cs="Consolas"/>
                <w:sz w:val="18"/>
              </w:rPr>
            </w:pPr>
            <w:r w:rsidRPr="00B01BC0">
              <w:rPr>
                <w:rFonts w:ascii="Consolas" w:hAnsi="Consolas" w:cs="Consolas"/>
                <w:sz w:val="18"/>
              </w:rPr>
              <w:t>349985</w:t>
            </w:r>
          </w:p>
        </w:tc>
      </w:tr>
      <w:tr w:rsidR="007046AC" w:rsidRPr="0086417F" w:rsidTr="007046AC">
        <w:trPr>
          <w:jc w:val="center"/>
        </w:trPr>
        <w:tc>
          <w:tcPr>
            <w:tcW w:w="2357" w:type="dxa"/>
          </w:tcPr>
          <w:p w:rsidR="007046AC" w:rsidRPr="0086417F" w:rsidRDefault="007046AC" w:rsidP="007046AC">
            <w:pPr>
              <w:ind w:firstLine="360"/>
              <w:rPr>
                <w:rFonts w:ascii="Consolas" w:hAnsi="Consolas" w:cs="Consolas"/>
                <w:sz w:val="18"/>
              </w:rPr>
            </w:pPr>
            <w:r w:rsidRPr="0086417F">
              <w:rPr>
                <w:rFonts w:ascii="Consolas" w:hAnsi="Consolas" w:cs="Consolas"/>
                <w:sz w:val="18"/>
              </w:rPr>
              <w:t>Tags</w:t>
            </w:r>
          </w:p>
        </w:tc>
        <w:tc>
          <w:tcPr>
            <w:tcW w:w="5209" w:type="dxa"/>
          </w:tcPr>
          <w:p w:rsidR="007046AC" w:rsidRPr="0086417F" w:rsidRDefault="007046AC" w:rsidP="007046AC">
            <w:pPr>
              <w:ind w:firstLine="360"/>
              <w:rPr>
                <w:rFonts w:ascii="Consolas" w:hAnsi="Consolas" w:cs="Consolas"/>
                <w:sz w:val="18"/>
              </w:rPr>
            </w:pPr>
            <w:r w:rsidRPr="0086417F">
              <w:rPr>
                <w:rFonts w:ascii="Consolas" w:hAnsi="Consolas" w:cs="Consolas"/>
                <w:sz w:val="18"/>
              </w:rPr>
              <w:t>App</w:t>
            </w:r>
            <w:r w:rsidRPr="0086417F">
              <w:rPr>
                <w:rFonts w:ascii="Consolas" w:hAnsi="Consolas" w:cs="Consolas"/>
                <w:sz w:val="18"/>
              </w:rPr>
              <w:t>执行任务的标签，用户可以自定义标签来标识本次任务的意义</w:t>
            </w:r>
          </w:p>
        </w:tc>
        <w:tc>
          <w:tcPr>
            <w:tcW w:w="1483" w:type="dxa"/>
          </w:tcPr>
          <w:p w:rsidR="007046AC" w:rsidRPr="0086417F" w:rsidRDefault="007046AC" w:rsidP="007046AC">
            <w:pPr>
              <w:ind w:firstLine="360"/>
              <w:rPr>
                <w:rFonts w:ascii="Consolas" w:hAnsi="Consolas" w:cs="Consolas"/>
                <w:sz w:val="18"/>
              </w:rPr>
            </w:pPr>
            <w:r w:rsidRPr="00B01BC0">
              <w:rPr>
                <w:rFonts w:ascii="Consolas" w:hAnsi="Consolas" w:cs="Consolas"/>
                <w:sz w:val="18"/>
              </w:rPr>
              <w:t>349985</w:t>
            </w:r>
            <w:r>
              <w:rPr>
                <w:rFonts w:ascii="Consolas" w:hAnsi="Consolas" w:cs="Consolas" w:hint="eastAsia"/>
                <w:sz w:val="18"/>
              </w:rPr>
              <w:t>客户</w:t>
            </w:r>
            <w:r>
              <w:rPr>
                <w:rFonts w:ascii="Consolas" w:hAnsi="Consolas" w:cs="Consolas" w:hint="eastAsia"/>
                <w:sz w:val="18"/>
              </w:rPr>
              <w:t>2</w:t>
            </w:r>
            <w:r>
              <w:rPr>
                <w:rFonts w:ascii="Consolas" w:hAnsi="Consolas" w:cs="Consolas" w:hint="eastAsia"/>
                <w:sz w:val="18"/>
              </w:rPr>
              <w:t>层资金网络</w:t>
            </w:r>
          </w:p>
        </w:tc>
      </w:tr>
      <w:tr w:rsidR="007046AC" w:rsidRPr="0086417F" w:rsidTr="007046AC">
        <w:trPr>
          <w:jc w:val="center"/>
        </w:trPr>
        <w:tc>
          <w:tcPr>
            <w:tcW w:w="2357" w:type="dxa"/>
          </w:tcPr>
          <w:p w:rsidR="007046AC" w:rsidRPr="0086417F" w:rsidRDefault="007046AC" w:rsidP="007046AC">
            <w:pPr>
              <w:ind w:firstLine="361"/>
              <w:rPr>
                <w:rFonts w:ascii="Consolas" w:hAnsi="Consolas" w:cs="Consolas"/>
                <w:sz w:val="18"/>
              </w:rPr>
            </w:pPr>
            <w:r w:rsidRPr="008D76A1">
              <w:rPr>
                <w:rFonts w:asciiTheme="minorEastAsia" w:hAnsiTheme="minorEastAsia" w:cs="Consolas"/>
                <w:b/>
                <w:color w:val="FF0000"/>
                <w:sz w:val="18"/>
              </w:rPr>
              <w:t>*</w:t>
            </w:r>
            <w:r>
              <w:rPr>
                <w:rFonts w:ascii="Consolas" w:hAnsi="Consolas" w:cs="Consolas" w:hint="eastAsia"/>
                <w:sz w:val="18"/>
              </w:rPr>
              <w:t>信贷客户号</w:t>
            </w:r>
          </w:p>
        </w:tc>
        <w:tc>
          <w:tcPr>
            <w:tcW w:w="5209" w:type="dxa"/>
          </w:tcPr>
          <w:p w:rsidR="007046AC" w:rsidRPr="0086417F" w:rsidRDefault="007046AC" w:rsidP="007046AC">
            <w:pPr>
              <w:ind w:firstLine="360"/>
              <w:rPr>
                <w:rFonts w:ascii="Consolas" w:hAnsi="Consolas" w:cs="Consolas"/>
                <w:sz w:val="18"/>
              </w:rPr>
            </w:pPr>
            <w:r>
              <w:rPr>
                <w:rFonts w:ascii="Consolas" w:hAnsi="Consolas" w:cs="Consolas" w:hint="eastAsia"/>
                <w:sz w:val="18"/>
              </w:rPr>
              <w:t>信贷客户号</w:t>
            </w:r>
          </w:p>
        </w:tc>
        <w:tc>
          <w:tcPr>
            <w:tcW w:w="1483" w:type="dxa"/>
          </w:tcPr>
          <w:p w:rsidR="007046AC" w:rsidRPr="0086417F" w:rsidRDefault="007046AC" w:rsidP="007046AC">
            <w:pPr>
              <w:ind w:firstLine="360"/>
              <w:rPr>
                <w:rFonts w:ascii="Consolas" w:hAnsi="Consolas" w:cs="Consolas"/>
                <w:sz w:val="18"/>
              </w:rPr>
            </w:pPr>
            <w:r w:rsidRPr="00956DB0">
              <w:rPr>
                <w:rFonts w:ascii="Consolas" w:hAnsi="Consolas" w:cs="Consolas"/>
                <w:sz w:val="18"/>
              </w:rPr>
              <w:t>349985</w:t>
            </w:r>
          </w:p>
        </w:tc>
      </w:tr>
      <w:tr w:rsidR="007046AC" w:rsidRPr="0086417F" w:rsidTr="007046AC">
        <w:trPr>
          <w:jc w:val="center"/>
        </w:trPr>
        <w:tc>
          <w:tcPr>
            <w:tcW w:w="2357" w:type="dxa"/>
          </w:tcPr>
          <w:p w:rsidR="007046AC" w:rsidRPr="0086417F" w:rsidRDefault="007046AC" w:rsidP="007046AC">
            <w:pPr>
              <w:ind w:firstLine="361"/>
              <w:rPr>
                <w:rFonts w:ascii="Consolas" w:hAnsi="Consolas" w:cs="Consolas"/>
                <w:sz w:val="18"/>
              </w:rPr>
            </w:pPr>
            <w:r w:rsidRPr="008D76A1">
              <w:rPr>
                <w:rFonts w:asciiTheme="minorEastAsia" w:hAnsiTheme="minorEastAsia" w:cs="Consolas"/>
                <w:b/>
                <w:color w:val="FF0000"/>
                <w:sz w:val="18"/>
              </w:rPr>
              <w:t>*</w:t>
            </w:r>
            <w:r w:rsidRPr="0086417F">
              <w:rPr>
                <w:rFonts w:ascii="Consolas" w:hAnsi="Consolas" w:cs="Consolas"/>
                <w:sz w:val="18"/>
              </w:rPr>
              <w:t>最小交易</w:t>
            </w:r>
            <w:r>
              <w:rPr>
                <w:rFonts w:ascii="Consolas" w:hAnsi="Consolas" w:cs="Consolas" w:hint="eastAsia"/>
              </w:rPr>
              <w:t>金</w:t>
            </w:r>
            <w:r w:rsidRPr="0086417F">
              <w:rPr>
                <w:rFonts w:ascii="Consolas" w:hAnsi="Consolas" w:cs="Consolas"/>
                <w:sz w:val="18"/>
              </w:rPr>
              <w:t>额</w:t>
            </w:r>
          </w:p>
        </w:tc>
        <w:tc>
          <w:tcPr>
            <w:tcW w:w="5209" w:type="dxa"/>
          </w:tcPr>
          <w:p w:rsidR="007046AC" w:rsidRPr="0086417F" w:rsidRDefault="007046AC" w:rsidP="007046AC">
            <w:pPr>
              <w:ind w:firstLine="360"/>
              <w:rPr>
                <w:rFonts w:ascii="Consolas" w:hAnsi="Consolas" w:cs="Consolas"/>
                <w:sz w:val="18"/>
              </w:rPr>
            </w:pPr>
            <w:r>
              <w:rPr>
                <w:rFonts w:ascii="Consolas" w:hAnsi="Consolas" w:cs="Consolas"/>
                <w:sz w:val="18"/>
              </w:rPr>
              <w:t>交易金额范围，</w:t>
            </w:r>
            <w:r w:rsidRPr="0086417F">
              <w:rPr>
                <w:rFonts w:ascii="Consolas" w:hAnsi="Consolas" w:cs="Consolas"/>
                <w:sz w:val="18"/>
              </w:rPr>
              <w:t>最小值</w:t>
            </w:r>
          </w:p>
        </w:tc>
        <w:tc>
          <w:tcPr>
            <w:tcW w:w="1483" w:type="dxa"/>
          </w:tcPr>
          <w:p w:rsidR="007046AC" w:rsidRPr="0086417F" w:rsidRDefault="007046AC" w:rsidP="007046AC">
            <w:pPr>
              <w:ind w:firstLine="360"/>
              <w:rPr>
                <w:rFonts w:ascii="Consolas" w:hAnsi="Consolas" w:cs="Consolas"/>
                <w:sz w:val="18"/>
              </w:rPr>
            </w:pPr>
            <w:r w:rsidRPr="00794FC4">
              <w:rPr>
                <w:rFonts w:ascii="Consolas" w:hAnsi="Consolas" w:cs="Consolas"/>
                <w:sz w:val="18"/>
              </w:rPr>
              <w:t>1000000</w:t>
            </w:r>
          </w:p>
        </w:tc>
      </w:tr>
      <w:tr w:rsidR="007046AC" w:rsidRPr="0086417F" w:rsidTr="007046AC">
        <w:trPr>
          <w:jc w:val="center"/>
        </w:trPr>
        <w:tc>
          <w:tcPr>
            <w:tcW w:w="2357" w:type="dxa"/>
          </w:tcPr>
          <w:p w:rsidR="007046AC" w:rsidRPr="0086417F" w:rsidRDefault="007046AC" w:rsidP="007046AC">
            <w:pPr>
              <w:ind w:firstLine="361"/>
              <w:rPr>
                <w:rFonts w:ascii="Consolas" w:hAnsi="Consolas" w:cs="Consolas"/>
                <w:sz w:val="18"/>
              </w:rPr>
            </w:pPr>
            <w:r w:rsidRPr="008D76A1">
              <w:rPr>
                <w:rFonts w:asciiTheme="minorEastAsia" w:hAnsiTheme="minorEastAsia" w:cs="Consolas"/>
                <w:b/>
                <w:color w:val="FF0000"/>
                <w:sz w:val="18"/>
              </w:rPr>
              <w:t>*</w:t>
            </w:r>
            <w:r w:rsidRPr="0086417F">
              <w:rPr>
                <w:rFonts w:ascii="Consolas" w:hAnsi="Consolas" w:cs="Consolas"/>
                <w:sz w:val="18"/>
              </w:rPr>
              <w:t>最大交易</w:t>
            </w:r>
            <w:r>
              <w:rPr>
                <w:rFonts w:ascii="Consolas" w:hAnsi="Consolas" w:cs="Consolas" w:hint="eastAsia"/>
              </w:rPr>
              <w:t>金</w:t>
            </w:r>
            <w:r w:rsidRPr="0086417F">
              <w:rPr>
                <w:rFonts w:ascii="Consolas" w:hAnsi="Consolas" w:cs="Consolas"/>
                <w:sz w:val="18"/>
              </w:rPr>
              <w:t>额</w:t>
            </w:r>
          </w:p>
        </w:tc>
        <w:tc>
          <w:tcPr>
            <w:tcW w:w="5209" w:type="dxa"/>
          </w:tcPr>
          <w:p w:rsidR="007046AC" w:rsidRPr="0086417F" w:rsidRDefault="007046AC" w:rsidP="007046AC">
            <w:pPr>
              <w:ind w:firstLine="360"/>
              <w:rPr>
                <w:rFonts w:ascii="Consolas" w:hAnsi="Consolas" w:cs="Consolas"/>
                <w:sz w:val="18"/>
              </w:rPr>
            </w:pPr>
            <w:r>
              <w:rPr>
                <w:rFonts w:ascii="Consolas" w:hAnsi="Consolas" w:cs="Consolas"/>
                <w:sz w:val="18"/>
              </w:rPr>
              <w:t>交易金额范围，</w:t>
            </w:r>
            <w:r w:rsidRPr="0086417F">
              <w:rPr>
                <w:rFonts w:ascii="Consolas" w:hAnsi="Consolas" w:cs="Consolas"/>
                <w:sz w:val="18"/>
              </w:rPr>
              <w:t>最大值</w:t>
            </w:r>
          </w:p>
        </w:tc>
        <w:tc>
          <w:tcPr>
            <w:tcW w:w="1483" w:type="dxa"/>
          </w:tcPr>
          <w:p w:rsidR="007046AC" w:rsidRPr="0086417F" w:rsidRDefault="007046AC" w:rsidP="007046AC">
            <w:pPr>
              <w:ind w:firstLine="360"/>
              <w:rPr>
                <w:rFonts w:ascii="Consolas" w:hAnsi="Consolas" w:cs="Consolas"/>
                <w:sz w:val="18"/>
              </w:rPr>
            </w:pPr>
            <w:r w:rsidRPr="00794FC4">
              <w:rPr>
                <w:rFonts w:ascii="Consolas" w:hAnsi="Consolas" w:cs="Consolas"/>
                <w:sz w:val="18"/>
              </w:rPr>
              <w:t>1000000</w:t>
            </w:r>
            <w:r>
              <w:rPr>
                <w:rFonts w:ascii="Consolas" w:hAnsi="Consolas" w:cs="Consolas" w:hint="eastAsia"/>
                <w:sz w:val="18"/>
              </w:rPr>
              <w:t>0</w:t>
            </w:r>
          </w:p>
        </w:tc>
      </w:tr>
    </w:tbl>
    <w:p w:rsidR="0012344F" w:rsidRPr="0012344F" w:rsidRDefault="007046AC" w:rsidP="0012344F">
      <w:r>
        <w:rPr>
          <w:rFonts w:hint="eastAsia"/>
        </w:rPr>
        <w:t>输出：查询客户的资金网络图</w:t>
      </w:r>
    </w:p>
    <w:p w:rsidR="0012344F" w:rsidRDefault="0012344F" w:rsidP="0012344F">
      <w:pPr>
        <w:pStyle w:val="2"/>
        <w:numPr>
          <w:ilvl w:val="0"/>
          <w:numId w:val="45"/>
        </w:numPr>
        <w:ind w:firstLineChars="0"/>
      </w:pPr>
      <w:bookmarkStart w:id="42" w:name="_Toc475543462"/>
      <w:r>
        <w:rPr>
          <w:rFonts w:hint="eastAsia"/>
        </w:rPr>
        <w:t>担保圈</w:t>
      </w:r>
      <w:bookmarkEnd w:id="42"/>
    </w:p>
    <w:p w:rsidR="003267C8" w:rsidRDefault="003267C8" w:rsidP="003267C8">
      <w:r>
        <w:rPr>
          <w:rFonts w:hint="eastAsia"/>
        </w:rPr>
        <w:t>该功能可以查询客户的担保情况。</w:t>
      </w:r>
    </w:p>
    <w:p w:rsidR="003267C8" w:rsidRDefault="003267C8" w:rsidP="003267C8">
      <w:r>
        <w:rPr>
          <w:rFonts w:hint="eastAsia"/>
        </w:rPr>
        <w:t>输入：</w:t>
      </w:r>
    </w:p>
    <w:p w:rsidR="003267C8" w:rsidRDefault="003267C8" w:rsidP="003267C8"/>
    <w:tbl>
      <w:tblPr>
        <w:tblW w:w="8383" w:type="dxa"/>
        <w:tblInd w:w="89" w:type="dxa"/>
        <w:tblLook w:val="04A0" w:firstRow="1" w:lastRow="0" w:firstColumn="1" w:lastColumn="0" w:noHBand="0" w:noVBand="1"/>
      </w:tblPr>
      <w:tblGrid>
        <w:gridCol w:w="1420"/>
        <w:gridCol w:w="1576"/>
        <w:gridCol w:w="3827"/>
        <w:gridCol w:w="1560"/>
      </w:tblGrid>
      <w:tr w:rsidR="003267C8" w:rsidRPr="00A33C62" w:rsidTr="0026232F">
        <w:trPr>
          <w:trHeight w:val="465"/>
        </w:trPr>
        <w:tc>
          <w:tcPr>
            <w:tcW w:w="1420" w:type="dxa"/>
            <w:tcBorders>
              <w:top w:val="single" w:sz="8" w:space="0" w:color="000000"/>
              <w:left w:val="single" w:sz="8" w:space="0" w:color="000000"/>
              <w:bottom w:val="single" w:sz="8" w:space="0" w:color="000000"/>
              <w:right w:val="single" w:sz="8" w:space="0" w:color="000000"/>
            </w:tcBorders>
            <w:shd w:val="clear" w:color="000000" w:fill="E36C0A"/>
            <w:hideMark/>
          </w:tcPr>
          <w:p w:rsidR="003267C8" w:rsidRPr="00A33C62" w:rsidRDefault="003267C8" w:rsidP="003267C8">
            <w:pPr>
              <w:widowControl/>
              <w:ind w:firstLine="361"/>
              <w:jc w:val="center"/>
              <w:rPr>
                <w:rFonts w:ascii="宋体" w:eastAsia="宋体" w:hAnsi="宋体" w:cs="宋体"/>
                <w:b/>
                <w:bCs/>
                <w:color w:val="FFFFFF"/>
                <w:kern w:val="0"/>
                <w:sz w:val="18"/>
                <w:szCs w:val="18"/>
              </w:rPr>
            </w:pPr>
            <w:r w:rsidRPr="00A33C62">
              <w:rPr>
                <w:rFonts w:ascii="宋体" w:eastAsia="宋体" w:hAnsi="宋体" w:cs="宋体" w:hint="eastAsia"/>
                <w:b/>
                <w:bCs/>
                <w:color w:val="FFFFFF"/>
                <w:kern w:val="0"/>
                <w:sz w:val="18"/>
                <w:szCs w:val="18"/>
              </w:rPr>
              <w:t>栏位</w:t>
            </w:r>
          </w:p>
        </w:tc>
        <w:tc>
          <w:tcPr>
            <w:tcW w:w="1576" w:type="dxa"/>
            <w:tcBorders>
              <w:top w:val="single" w:sz="8" w:space="0" w:color="000000"/>
              <w:left w:val="nil"/>
              <w:bottom w:val="single" w:sz="8" w:space="0" w:color="000000"/>
              <w:right w:val="single" w:sz="8" w:space="0" w:color="000000"/>
            </w:tcBorders>
            <w:shd w:val="clear" w:color="000000" w:fill="E36C0A"/>
            <w:hideMark/>
          </w:tcPr>
          <w:p w:rsidR="003267C8" w:rsidRPr="00A33C62" w:rsidRDefault="003267C8" w:rsidP="003267C8">
            <w:pPr>
              <w:widowControl/>
              <w:ind w:firstLine="361"/>
              <w:jc w:val="center"/>
              <w:rPr>
                <w:rFonts w:ascii="宋体" w:eastAsia="宋体" w:hAnsi="宋体" w:cs="宋体"/>
                <w:b/>
                <w:bCs/>
                <w:color w:val="FFFFFF"/>
                <w:kern w:val="0"/>
                <w:sz w:val="18"/>
                <w:szCs w:val="18"/>
              </w:rPr>
            </w:pPr>
            <w:r w:rsidRPr="00A33C62">
              <w:rPr>
                <w:rFonts w:ascii="宋体" w:eastAsia="宋体" w:hAnsi="宋体" w:cs="宋体" w:hint="eastAsia"/>
                <w:b/>
                <w:bCs/>
                <w:color w:val="FFFFFF"/>
                <w:kern w:val="0"/>
                <w:sz w:val="18"/>
                <w:szCs w:val="18"/>
              </w:rPr>
              <w:t>必填</w:t>
            </w:r>
          </w:p>
        </w:tc>
        <w:tc>
          <w:tcPr>
            <w:tcW w:w="3827" w:type="dxa"/>
            <w:tcBorders>
              <w:top w:val="single" w:sz="8" w:space="0" w:color="000000"/>
              <w:left w:val="nil"/>
              <w:bottom w:val="single" w:sz="8" w:space="0" w:color="000000"/>
              <w:right w:val="single" w:sz="8" w:space="0" w:color="000000"/>
            </w:tcBorders>
            <w:shd w:val="clear" w:color="000000" w:fill="E36C0A"/>
            <w:hideMark/>
          </w:tcPr>
          <w:p w:rsidR="003267C8" w:rsidRPr="00A33C62" w:rsidRDefault="003267C8" w:rsidP="003267C8">
            <w:pPr>
              <w:widowControl/>
              <w:ind w:firstLine="361"/>
              <w:jc w:val="center"/>
              <w:rPr>
                <w:rFonts w:ascii="宋体" w:eastAsia="宋体" w:hAnsi="宋体" w:cs="宋体"/>
                <w:b/>
                <w:bCs/>
                <w:color w:val="FFFFFF"/>
                <w:kern w:val="0"/>
                <w:sz w:val="18"/>
                <w:szCs w:val="18"/>
              </w:rPr>
            </w:pPr>
            <w:r w:rsidRPr="00A33C62">
              <w:rPr>
                <w:rFonts w:ascii="宋体" w:eastAsia="宋体" w:hAnsi="宋体" w:cs="宋体" w:hint="eastAsia"/>
                <w:b/>
                <w:bCs/>
                <w:color w:val="FFFFFF"/>
                <w:kern w:val="0"/>
                <w:sz w:val="18"/>
                <w:szCs w:val="18"/>
              </w:rPr>
              <w:t>说明</w:t>
            </w:r>
          </w:p>
        </w:tc>
        <w:tc>
          <w:tcPr>
            <w:tcW w:w="1560" w:type="dxa"/>
            <w:tcBorders>
              <w:top w:val="single" w:sz="8" w:space="0" w:color="000000"/>
              <w:left w:val="nil"/>
              <w:bottom w:val="single" w:sz="8" w:space="0" w:color="000000"/>
              <w:right w:val="single" w:sz="8" w:space="0" w:color="000000"/>
            </w:tcBorders>
            <w:shd w:val="clear" w:color="000000" w:fill="E36C0A"/>
            <w:hideMark/>
          </w:tcPr>
          <w:p w:rsidR="003267C8" w:rsidRPr="00A33C62" w:rsidRDefault="003267C8" w:rsidP="003267C8">
            <w:pPr>
              <w:widowControl/>
              <w:ind w:firstLine="361"/>
              <w:rPr>
                <w:rFonts w:ascii="宋体" w:eastAsia="宋体" w:hAnsi="宋体" w:cs="宋体"/>
                <w:b/>
                <w:bCs/>
                <w:color w:val="FFFFFF"/>
                <w:kern w:val="0"/>
                <w:sz w:val="18"/>
                <w:szCs w:val="18"/>
              </w:rPr>
            </w:pPr>
            <w:r w:rsidRPr="00A33C62">
              <w:rPr>
                <w:rFonts w:ascii="宋体" w:eastAsia="宋体" w:hAnsi="宋体" w:cs="宋体" w:hint="eastAsia"/>
                <w:b/>
                <w:bCs/>
                <w:color w:val="FFFFFF"/>
                <w:kern w:val="0"/>
                <w:sz w:val="18"/>
                <w:szCs w:val="18"/>
              </w:rPr>
              <w:t>示例输入</w:t>
            </w:r>
          </w:p>
        </w:tc>
      </w:tr>
      <w:tr w:rsidR="003267C8" w:rsidRPr="00A33C62" w:rsidTr="0026232F">
        <w:trPr>
          <w:trHeight w:val="690"/>
        </w:trPr>
        <w:tc>
          <w:tcPr>
            <w:tcW w:w="1420" w:type="dxa"/>
            <w:tcBorders>
              <w:top w:val="nil"/>
              <w:left w:val="single" w:sz="8" w:space="0" w:color="000000"/>
              <w:bottom w:val="single" w:sz="8" w:space="0" w:color="000000"/>
              <w:right w:val="single" w:sz="8" w:space="0" w:color="000000"/>
            </w:tcBorders>
            <w:shd w:val="clear" w:color="auto" w:fill="auto"/>
            <w:hideMark/>
          </w:tcPr>
          <w:p w:rsidR="003267C8" w:rsidRPr="00A33C62" w:rsidRDefault="003267C8" w:rsidP="003267C8">
            <w:pPr>
              <w:widowControl/>
              <w:ind w:firstLine="360"/>
              <w:rPr>
                <w:rFonts w:ascii="Consolas" w:eastAsia="宋体" w:hAnsi="Consolas" w:cs="Consolas"/>
                <w:color w:val="000000"/>
                <w:kern w:val="0"/>
                <w:sz w:val="18"/>
                <w:szCs w:val="18"/>
              </w:rPr>
            </w:pPr>
            <w:r w:rsidRPr="00A33C62">
              <w:rPr>
                <w:rFonts w:ascii="Consolas" w:eastAsia="宋体" w:hAnsi="Consolas" w:cs="Consolas"/>
                <w:color w:val="000000"/>
                <w:kern w:val="0"/>
                <w:sz w:val="18"/>
                <w:szCs w:val="18"/>
              </w:rPr>
              <w:t>Title</w:t>
            </w:r>
          </w:p>
        </w:tc>
        <w:tc>
          <w:tcPr>
            <w:tcW w:w="1576" w:type="dxa"/>
            <w:tcBorders>
              <w:top w:val="nil"/>
              <w:left w:val="nil"/>
              <w:bottom w:val="single" w:sz="8" w:space="0" w:color="000000"/>
              <w:right w:val="single" w:sz="8" w:space="0" w:color="000000"/>
            </w:tcBorders>
            <w:shd w:val="clear" w:color="auto" w:fill="auto"/>
            <w:hideMark/>
          </w:tcPr>
          <w:p w:rsidR="003267C8" w:rsidRPr="00A33C62" w:rsidRDefault="003267C8" w:rsidP="003267C8">
            <w:pPr>
              <w:widowControl/>
              <w:ind w:firstLine="361"/>
              <w:jc w:val="center"/>
              <w:rPr>
                <w:rFonts w:ascii="宋体" w:eastAsia="宋体" w:hAnsi="宋体" w:cs="宋体"/>
                <w:b/>
                <w:bCs/>
                <w:kern w:val="0"/>
                <w:sz w:val="18"/>
                <w:szCs w:val="18"/>
              </w:rPr>
            </w:pPr>
            <w:r w:rsidRPr="00A33C62">
              <w:rPr>
                <w:rFonts w:ascii="宋体" w:eastAsia="宋体" w:hAnsi="宋体" w:cs="宋体" w:hint="eastAsia"/>
                <w:b/>
                <w:bCs/>
                <w:kern w:val="0"/>
                <w:sz w:val="18"/>
                <w:szCs w:val="18"/>
              </w:rPr>
              <w:t>Y</w:t>
            </w:r>
          </w:p>
        </w:tc>
        <w:tc>
          <w:tcPr>
            <w:tcW w:w="3827" w:type="dxa"/>
            <w:tcBorders>
              <w:top w:val="nil"/>
              <w:left w:val="nil"/>
              <w:bottom w:val="single" w:sz="8" w:space="0" w:color="000000"/>
              <w:right w:val="single" w:sz="8" w:space="0" w:color="000000"/>
            </w:tcBorders>
            <w:shd w:val="clear" w:color="auto" w:fill="auto"/>
            <w:hideMark/>
          </w:tcPr>
          <w:p w:rsidR="003267C8" w:rsidRPr="00A33C62" w:rsidRDefault="003267C8" w:rsidP="003267C8">
            <w:pPr>
              <w:widowControl/>
              <w:ind w:firstLine="360"/>
              <w:jc w:val="left"/>
              <w:rPr>
                <w:rFonts w:ascii="宋体" w:eastAsia="宋体" w:hAnsi="宋体" w:cs="宋体"/>
                <w:color w:val="000000"/>
                <w:kern w:val="0"/>
                <w:sz w:val="18"/>
                <w:szCs w:val="18"/>
              </w:rPr>
            </w:pPr>
            <w:r w:rsidRPr="00A33C62">
              <w:rPr>
                <w:rFonts w:ascii="宋体" w:eastAsia="宋体" w:hAnsi="宋体" w:cs="宋体" w:hint="eastAsia"/>
                <w:color w:val="000000"/>
                <w:kern w:val="0"/>
                <w:sz w:val="18"/>
                <w:szCs w:val="18"/>
              </w:rPr>
              <w:t>报告名称。有了名称后，可以用该名字识别这份报告，以后可以在报告集中搜索查找。</w:t>
            </w:r>
          </w:p>
        </w:tc>
        <w:tc>
          <w:tcPr>
            <w:tcW w:w="1560" w:type="dxa"/>
            <w:tcBorders>
              <w:top w:val="nil"/>
              <w:left w:val="nil"/>
              <w:bottom w:val="single" w:sz="8" w:space="0" w:color="000000"/>
              <w:right w:val="single" w:sz="8" w:space="0" w:color="000000"/>
            </w:tcBorders>
            <w:shd w:val="clear" w:color="auto" w:fill="auto"/>
            <w:hideMark/>
          </w:tcPr>
          <w:p w:rsidR="003267C8" w:rsidRPr="00A33C62" w:rsidRDefault="003267C8" w:rsidP="003267C8">
            <w:pPr>
              <w:widowControl/>
              <w:ind w:firstLine="360"/>
              <w:jc w:val="left"/>
              <w:rPr>
                <w:rFonts w:ascii="宋体" w:eastAsia="宋体" w:hAnsi="宋体" w:cs="宋体"/>
                <w:color w:val="000000"/>
                <w:kern w:val="0"/>
                <w:sz w:val="18"/>
                <w:szCs w:val="18"/>
              </w:rPr>
            </w:pPr>
            <w:r w:rsidRPr="00A33C62">
              <w:rPr>
                <w:rFonts w:ascii="宋体" w:eastAsia="宋体" w:hAnsi="宋体" w:cs="宋体" w:hint="eastAsia"/>
                <w:color w:val="000000"/>
                <w:kern w:val="0"/>
                <w:sz w:val="18"/>
                <w:szCs w:val="18"/>
              </w:rPr>
              <w:t>建议用名单名称+查询条件描述</w:t>
            </w:r>
          </w:p>
        </w:tc>
      </w:tr>
      <w:tr w:rsidR="003267C8" w:rsidRPr="00A33C62" w:rsidTr="0026232F">
        <w:trPr>
          <w:trHeight w:val="285"/>
        </w:trPr>
        <w:tc>
          <w:tcPr>
            <w:tcW w:w="1420" w:type="dxa"/>
            <w:tcBorders>
              <w:top w:val="nil"/>
              <w:left w:val="single" w:sz="8" w:space="0" w:color="000000"/>
              <w:bottom w:val="single" w:sz="8" w:space="0" w:color="000000"/>
              <w:right w:val="single" w:sz="8" w:space="0" w:color="000000"/>
            </w:tcBorders>
            <w:shd w:val="clear" w:color="auto" w:fill="auto"/>
            <w:hideMark/>
          </w:tcPr>
          <w:p w:rsidR="003267C8" w:rsidRPr="00A33C62" w:rsidRDefault="003267C8" w:rsidP="003267C8">
            <w:pPr>
              <w:widowControl/>
              <w:ind w:firstLine="360"/>
              <w:rPr>
                <w:rFonts w:ascii="Consolas" w:eastAsia="宋体" w:hAnsi="Consolas" w:cs="Consolas"/>
                <w:color w:val="000000"/>
                <w:kern w:val="0"/>
                <w:sz w:val="18"/>
                <w:szCs w:val="18"/>
              </w:rPr>
            </w:pPr>
            <w:r w:rsidRPr="00A33C62">
              <w:rPr>
                <w:rFonts w:ascii="Consolas" w:eastAsia="宋体" w:hAnsi="Consolas" w:cs="Consolas"/>
                <w:color w:val="000000"/>
                <w:kern w:val="0"/>
                <w:sz w:val="18"/>
                <w:szCs w:val="18"/>
              </w:rPr>
              <w:t>Tags</w:t>
            </w:r>
          </w:p>
        </w:tc>
        <w:tc>
          <w:tcPr>
            <w:tcW w:w="1576" w:type="dxa"/>
            <w:tcBorders>
              <w:top w:val="nil"/>
              <w:left w:val="nil"/>
              <w:bottom w:val="single" w:sz="8" w:space="0" w:color="000000"/>
              <w:right w:val="single" w:sz="8" w:space="0" w:color="000000"/>
            </w:tcBorders>
            <w:shd w:val="clear" w:color="auto" w:fill="auto"/>
            <w:hideMark/>
          </w:tcPr>
          <w:p w:rsidR="003267C8" w:rsidRPr="00A33C62" w:rsidRDefault="003267C8" w:rsidP="003267C8">
            <w:pPr>
              <w:widowControl/>
              <w:ind w:firstLine="360"/>
              <w:rPr>
                <w:rFonts w:ascii="Consolas" w:eastAsia="宋体" w:hAnsi="Consolas" w:cs="Consolas"/>
                <w:color w:val="000000"/>
                <w:kern w:val="0"/>
                <w:sz w:val="18"/>
                <w:szCs w:val="18"/>
              </w:rPr>
            </w:pPr>
            <w:r w:rsidRPr="00A33C62">
              <w:rPr>
                <w:rFonts w:ascii="Consolas" w:eastAsia="宋体" w:hAnsi="Consolas" w:cs="Consolas"/>
                <w:color w:val="000000"/>
                <w:kern w:val="0"/>
                <w:sz w:val="18"/>
                <w:szCs w:val="18"/>
              </w:rPr>
              <w:t xml:space="preserve">　</w:t>
            </w:r>
          </w:p>
        </w:tc>
        <w:tc>
          <w:tcPr>
            <w:tcW w:w="3827" w:type="dxa"/>
            <w:tcBorders>
              <w:top w:val="nil"/>
              <w:left w:val="nil"/>
              <w:bottom w:val="single" w:sz="8" w:space="0" w:color="000000"/>
              <w:right w:val="single" w:sz="8" w:space="0" w:color="000000"/>
            </w:tcBorders>
            <w:shd w:val="clear" w:color="auto" w:fill="auto"/>
            <w:hideMark/>
          </w:tcPr>
          <w:p w:rsidR="003267C8" w:rsidRPr="00A33C62" w:rsidRDefault="003267C8" w:rsidP="003267C8">
            <w:pPr>
              <w:widowControl/>
              <w:ind w:firstLine="360"/>
              <w:jc w:val="left"/>
              <w:rPr>
                <w:rFonts w:ascii="宋体" w:eastAsia="宋体" w:hAnsi="宋体" w:cs="宋体"/>
                <w:color w:val="000000"/>
                <w:kern w:val="0"/>
                <w:sz w:val="18"/>
                <w:szCs w:val="18"/>
              </w:rPr>
            </w:pPr>
            <w:r w:rsidRPr="00A33C62">
              <w:rPr>
                <w:rFonts w:ascii="宋体" w:eastAsia="宋体" w:hAnsi="宋体" w:cs="宋体" w:hint="eastAsia"/>
                <w:color w:val="000000"/>
                <w:kern w:val="0"/>
                <w:sz w:val="18"/>
                <w:szCs w:val="18"/>
              </w:rPr>
              <w:t>标签。作为关键字搜索报告</w:t>
            </w:r>
          </w:p>
        </w:tc>
        <w:tc>
          <w:tcPr>
            <w:tcW w:w="1560" w:type="dxa"/>
            <w:tcBorders>
              <w:top w:val="nil"/>
              <w:left w:val="nil"/>
              <w:bottom w:val="single" w:sz="8" w:space="0" w:color="000000"/>
              <w:right w:val="single" w:sz="8" w:space="0" w:color="000000"/>
            </w:tcBorders>
            <w:shd w:val="clear" w:color="auto" w:fill="auto"/>
            <w:hideMark/>
          </w:tcPr>
          <w:p w:rsidR="003267C8" w:rsidRPr="00A33C62" w:rsidRDefault="003267C8" w:rsidP="003267C8">
            <w:pPr>
              <w:widowControl/>
              <w:ind w:firstLine="360"/>
              <w:jc w:val="left"/>
              <w:rPr>
                <w:rFonts w:ascii="宋体" w:eastAsia="宋体" w:hAnsi="宋体" w:cs="宋体"/>
                <w:color w:val="000000"/>
                <w:kern w:val="0"/>
                <w:sz w:val="18"/>
                <w:szCs w:val="18"/>
              </w:rPr>
            </w:pPr>
            <w:r w:rsidRPr="00A33C62">
              <w:rPr>
                <w:rFonts w:ascii="宋体" w:eastAsia="宋体" w:hAnsi="宋体" w:cs="宋体" w:hint="eastAsia"/>
                <w:color w:val="000000"/>
                <w:kern w:val="0"/>
                <w:sz w:val="18"/>
                <w:szCs w:val="18"/>
              </w:rPr>
              <w:t xml:space="preserve">　</w:t>
            </w:r>
          </w:p>
        </w:tc>
      </w:tr>
      <w:tr w:rsidR="003267C8" w:rsidRPr="00A33C62" w:rsidTr="0026232F">
        <w:trPr>
          <w:trHeight w:val="285"/>
        </w:trPr>
        <w:tc>
          <w:tcPr>
            <w:tcW w:w="1420" w:type="dxa"/>
            <w:tcBorders>
              <w:top w:val="nil"/>
              <w:left w:val="single" w:sz="8" w:space="0" w:color="000000"/>
              <w:bottom w:val="single" w:sz="8" w:space="0" w:color="000000"/>
              <w:right w:val="single" w:sz="8" w:space="0" w:color="000000"/>
            </w:tcBorders>
            <w:shd w:val="clear" w:color="auto" w:fill="auto"/>
            <w:hideMark/>
          </w:tcPr>
          <w:p w:rsidR="003267C8" w:rsidRPr="00226308" w:rsidRDefault="003267C8" w:rsidP="003267C8">
            <w:pPr>
              <w:widowControl/>
              <w:ind w:firstLine="360"/>
              <w:rPr>
                <w:rFonts w:ascii="Consolas" w:eastAsia="宋体" w:hAnsi="Consolas" w:cs="Consolas"/>
                <w:color w:val="000000"/>
                <w:kern w:val="0"/>
                <w:sz w:val="18"/>
                <w:szCs w:val="18"/>
              </w:rPr>
            </w:pPr>
            <w:r w:rsidRPr="00226308">
              <w:rPr>
                <w:rFonts w:ascii="Consolas" w:eastAsia="宋体" w:hAnsi="Consolas" w:cs="Consolas"/>
                <w:color w:val="000000"/>
                <w:kern w:val="0"/>
                <w:sz w:val="18"/>
                <w:szCs w:val="18"/>
              </w:rPr>
              <w:t>ASTER</w:t>
            </w:r>
            <w:r w:rsidRPr="00226308">
              <w:rPr>
                <w:rFonts w:ascii="Consolas" w:eastAsia="宋体" w:hAnsi="Consolas" w:cs="Consolas"/>
                <w:color w:val="000000"/>
                <w:kern w:val="0"/>
                <w:sz w:val="18"/>
                <w:szCs w:val="18"/>
              </w:rPr>
              <w:t>客户键</w:t>
            </w:r>
          </w:p>
          <w:p w:rsidR="003267C8" w:rsidRPr="00A33C62" w:rsidRDefault="003267C8" w:rsidP="003267C8">
            <w:pPr>
              <w:widowControl/>
              <w:ind w:firstLine="360"/>
              <w:rPr>
                <w:rFonts w:ascii="宋体" w:eastAsia="宋体" w:hAnsi="宋体" w:cs="宋体"/>
                <w:color w:val="000000"/>
                <w:kern w:val="0"/>
                <w:sz w:val="18"/>
                <w:szCs w:val="18"/>
              </w:rPr>
            </w:pPr>
          </w:p>
        </w:tc>
        <w:tc>
          <w:tcPr>
            <w:tcW w:w="1576" w:type="dxa"/>
            <w:tcBorders>
              <w:top w:val="nil"/>
              <w:left w:val="nil"/>
              <w:bottom w:val="single" w:sz="8" w:space="0" w:color="000000"/>
              <w:right w:val="single" w:sz="8" w:space="0" w:color="000000"/>
            </w:tcBorders>
            <w:shd w:val="clear" w:color="auto" w:fill="auto"/>
            <w:hideMark/>
          </w:tcPr>
          <w:p w:rsidR="003267C8" w:rsidRPr="00A33C62" w:rsidRDefault="003267C8" w:rsidP="003267C8">
            <w:pPr>
              <w:widowControl/>
              <w:ind w:firstLine="361"/>
              <w:jc w:val="center"/>
              <w:rPr>
                <w:rFonts w:ascii="宋体" w:eastAsia="宋体" w:hAnsi="宋体" w:cs="宋体"/>
                <w:b/>
                <w:bCs/>
                <w:kern w:val="0"/>
                <w:sz w:val="18"/>
                <w:szCs w:val="18"/>
              </w:rPr>
            </w:pPr>
            <w:r w:rsidRPr="00A33C62">
              <w:rPr>
                <w:rFonts w:ascii="宋体" w:eastAsia="宋体" w:hAnsi="宋体" w:cs="宋体" w:hint="eastAsia"/>
                <w:b/>
                <w:bCs/>
                <w:kern w:val="0"/>
                <w:sz w:val="18"/>
                <w:szCs w:val="18"/>
              </w:rPr>
              <w:t>Y</w:t>
            </w:r>
          </w:p>
        </w:tc>
        <w:tc>
          <w:tcPr>
            <w:tcW w:w="3827" w:type="dxa"/>
            <w:tcBorders>
              <w:top w:val="nil"/>
              <w:left w:val="nil"/>
              <w:bottom w:val="single" w:sz="8" w:space="0" w:color="000000"/>
              <w:right w:val="single" w:sz="8" w:space="0" w:color="000000"/>
            </w:tcBorders>
            <w:shd w:val="clear" w:color="auto" w:fill="auto"/>
            <w:hideMark/>
          </w:tcPr>
          <w:p w:rsidR="003267C8" w:rsidRPr="00A33C62" w:rsidRDefault="003267C8" w:rsidP="003267C8">
            <w:pPr>
              <w:widowControl/>
              <w:ind w:firstLine="360"/>
              <w:jc w:val="left"/>
              <w:rPr>
                <w:rFonts w:ascii="宋体" w:eastAsia="宋体" w:hAnsi="宋体" w:cs="宋体"/>
                <w:color w:val="000000"/>
                <w:kern w:val="0"/>
                <w:sz w:val="18"/>
                <w:szCs w:val="18"/>
              </w:rPr>
            </w:pPr>
            <w:r>
              <w:rPr>
                <w:rFonts w:ascii="宋体" w:eastAsia="宋体" w:hAnsi="宋体" w:cs="宋体"/>
                <w:color w:val="000000"/>
                <w:kern w:val="0"/>
                <w:sz w:val="18"/>
                <w:szCs w:val="18"/>
              </w:rPr>
              <w:t>A</w:t>
            </w:r>
            <w:r>
              <w:rPr>
                <w:rFonts w:ascii="宋体" w:eastAsia="宋体" w:hAnsi="宋体" w:cs="宋体" w:hint="eastAsia"/>
                <w:color w:val="000000"/>
                <w:kern w:val="0"/>
                <w:sz w:val="18"/>
                <w:szCs w:val="18"/>
              </w:rPr>
              <w:t>ster客户键可以通过客户查询功能获取</w:t>
            </w:r>
          </w:p>
        </w:tc>
        <w:tc>
          <w:tcPr>
            <w:tcW w:w="1560" w:type="dxa"/>
            <w:tcBorders>
              <w:top w:val="nil"/>
              <w:left w:val="nil"/>
              <w:bottom w:val="single" w:sz="8" w:space="0" w:color="000000"/>
              <w:right w:val="single" w:sz="8" w:space="0" w:color="000000"/>
            </w:tcBorders>
            <w:shd w:val="clear" w:color="auto" w:fill="auto"/>
            <w:hideMark/>
          </w:tcPr>
          <w:p w:rsidR="003267C8" w:rsidRPr="00A33C62" w:rsidRDefault="003267C8" w:rsidP="003267C8">
            <w:pPr>
              <w:widowControl/>
              <w:ind w:firstLine="360"/>
              <w:jc w:val="left"/>
              <w:rPr>
                <w:rFonts w:ascii="宋体" w:eastAsia="宋体" w:hAnsi="宋体" w:cs="宋体"/>
                <w:color w:val="000000"/>
                <w:kern w:val="0"/>
                <w:sz w:val="18"/>
                <w:szCs w:val="18"/>
              </w:rPr>
            </w:pPr>
            <w:r w:rsidRPr="00A33C62">
              <w:rPr>
                <w:rFonts w:ascii="宋体" w:eastAsia="宋体" w:hAnsi="宋体" w:cs="宋体" w:hint="eastAsia"/>
                <w:color w:val="000000"/>
                <w:kern w:val="0"/>
                <w:sz w:val="18"/>
                <w:szCs w:val="18"/>
              </w:rPr>
              <w:t xml:space="preserve">　</w:t>
            </w:r>
            <w:r w:rsidRPr="00D206D4">
              <w:rPr>
                <w:rFonts w:ascii="宋体" w:eastAsia="宋体" w:hAnsi="宋体" w:cs="宋体" w:hint="eastAsia"/>
                <w:color w:val="000000"/>
                <w:kern w:val="0"/>
                <w:sz w:val="18"/>
                <w:szCs w:val="18"/>
              </w:rPr>
              <w:t>0_上海博应信息技术有限公司_8624437</w:t>
            </w:r>
          </w:p>
        </w:tc>
      </w:tr>
    </w:tbl>
    <w:p w:rsidR="003267C8" w:rsidRPr="00226308" w:rsidRDefault="003267C8" w:rsidP="003267C8"/>
    <w:p w:rsidR="003267C8" w:rsidRPr="003267C8" w:rsidRDefault="003267C8" w:rsidP="003267C8">
      <w:r>
        <w:rPr>
          <w:rFonts w:hint="eastAsia"/>
        </w:rPr>
        <w:t>输出：担保网络图</w:t>
      </w:r>
    </w:p>
    <w:p w:rsidR="0012344F" w:rsidRDefault="0012344F" w:rsidP="0012344F">
      <w:pPr>
        <w:pStyle w:val="2"/>
        <w:numPr>
          <w:ilvl w:val="0"/>
          <w:numId w:val="45"/>
        </w:numPr>
        <w:ind w:firstLineChars="0"/>
      </w:pPr>
      <w:bookmarkStart w:id="43" w:name="_Toc475543463"/>
      <w:r>
        <w:rPr>
          <w:rFonts w:hint="eastAsia"/>
        </w:rPr>
        <w:t>客户图谱</w:t>
      </w:r>
      <w:bookmarkEnd w:id="43"/>
    </w:p>
    <w:p w:rsidR="001A5919" w:rsidRDefault="001A5919" w:rsidP="001A5919">
      <w:r>
        <w:rPr>
          <w:rFonts w:hint="eastAsia"/>
        </w:rPr>
        <w:t>该功能是客户的关系图，描述客户与客户的上下三层关系。该主题分为两个应用模块</w:t>
      </w:r>
    </w:p>
    <w:p w:rsidR="001A5919" w:rsidRPr="001A5919" w:rsidRDefault="001A5919" w:rsidP="001A5919">
      <w:pPr>
        <w:pStyle w:val="-2"/>
        <w:numPr>
          <w:ilvl w:val="0"/>
          <w:numId w:val="47"/>
        </w:numPr>
        <w:rPr>
          <w:rFonts w:ascii="仿宋" w:eastAsia="仿宋" w:hAnsi="仿宋" w:cs="Times New Roman"/>
          <w:kern w:val="2"/>
          <w:sz w:val="24"/>
          <w:szCs w:val="24"/>
        </w:rPr>
      </w:pPr>
      <w:r w:rsidRPr="001A5919">
        <w:rPr>
          <w:rFonts w:ascii="仿宋" w:eastAsia="仿宋" w:hAnsi="仿宋" w:cs="Times New Roman" w:hint="eastAsia"/>
          <w:kern w:val="2"/>
          <w:sz w:val="24"/>
          <w:szCs w:val="24"/>
        </w:rPr>
        <w:t>关系图谱客户分析：主要是查询指定客户的关系</w:t>
      </w:r>
    </w:p>
    <w:p w:rsidR="001A5919" w:rsidRPr="001A5919" w:rsidRDefault="001A5919" w:rsidP="001A5919">
      <w:pPr>
        <w:pStyle w:val="-2"/>
        <w:numPr>
          <w:ilvl w:val="0"/>
          <w:numId w:val="47"/>
        </w:numPr>
        <w:rPr>
          <w:rFonts w:ascii="仿宋" w:eastAsia="仿宋" w:hAnsi="仿宋" w:cs="Times New Roman"/>
          <w:kern w:val="2"/>
          <w:sz w:val="24"/>
          <w:szCs w:val="24"/>
        </w:rPr>
      </w:pPr>
      <w:r w:rsidRPr="001A5919">
        <w:rPr>
          <w:rFonts w:ascii="仿宋" w:eastAsia="仿宋" w:hAnsi="仿宋" w:cs="Times New Roman" w:hint="eastAsia"/>
          <w:kern w:val="2"/>
          <w:sz w:val="24"/>
          <w:szCs w:val="24"/>
        </w:rPr>
        <w:t>分行关系图谱：展示中心客户是该分行的分行所有客户关系</w:t>
      </w:r>
    </w:p>
    <w:p w:rsidR="001A5919" w:rsidRDefault="001A5919" w:rsidP="001A5919">
      <w:r w:rsidRPr="001A5919">
        <w:rPr>
          <w:rFonts w:hint="eastAsia"/>
        </w:rPr>
        <w:t>关系图谱客户分析</w:t>
      </w:r>
      <w:r>
        <w:rPr>
          <w:rFonts w:hint="eastAsia"/>
        </w:rPr>
        <w:t>输入：</w:t>
      </w:r>
    </w:p>
    <w:tbl>
      <w:tblPr>
        <w:tblW w:w="7957" w:type="dxa"/>
        <w:tblInd w:w="89" w:type="dxa"/>
        <w:tblLook w:val="04A0" w:firstRow="1" w:lastRow="0" w:firstColumn="1" w:lastColumn="0" w:noHBand="0" w:noVBand="1"/>
      </w:tblPr>
      <w:tblGrid>
        <w:gridCol w:w="2004"/>
        <w:gridCol w:w="1417"/>
        <w:gridCol w:w="4536"/>
      </w:tblGrid>
      <w:tr w:rsidR="001A5919" w:rsidRPr="00A33C62" w:rsidTr="001A5919">
        <w:trPr>
          <w:trHeight w:val="465"/>
        </w:trPr>
        <w:tc>
          <w:tcPr>
            <w:tcW w:w="2004" w:type="dxa"/>
            <w:tcBorders>
              <w:top w:val="single" w:sz="8" w:space="0" w:color="000000"/>
              <w:left w:val="single" w:sz="8" w:space="0" w:color="000000"/>
              <w:bottom w:val="single" w:sz="8" w:space="0" w:color="000000"/>
              <w:right w:val="single" w:sz="8" w:space="0" w:color="000000"/>
            </w:tcBorders>
            <w:shd w:val="clear" w:color="000000" w:fill="E36C0A"/>
            <w:hideMark/>
          </w:tcPr>
          <w:p w:rsidR="001A5919" w:rsidRPr="00A33C62" w:rsidRDefault="001A5919" w:rsidP="001A5919">
            <w:pPr>
              <w:widowControl/>
              <w:ind w:firstLine="361"/>
              <w:jc w:val="center"/>
              <w:rPr>
                <w:rFonts w:ascii="宋体" w:eastAsia="宋体" w:hAnsi="宋体" w:cs="宋体"/>
                <w:b/>
                <w:bCs/>
                <w:color w:val="FFFFFF"/>
                <w:kern w:val="0"/>
                <w:sz w:val="18"/>
                <w:szCs w:val="18"/>
              </w:rPr>
            </w:pPr>
            <w:r w:rsidRPr="00A33C62">
              <w:rPr>
                <w:rFonts w:ascii="宋体" w:eastAsia="宋体" w:hAnsi="宋体" w:cs="宋体" w:hint="eastAsia"/>
                <w:b/>
                <w:bCs/>
                <w:color w:val="FFFFFF"/>
                <w:kern w:val="0"/>
                <w:sz w:val="18"/>
                <w:szCs w:val="18"/>
              </w:rPr>
              <w:t>栏位</w:t>
            </w:r>
          </w:p>
        </w:tc>
        <w:tc>
          <w:tcPr>
            <w:tcW w:w="1417" w:type="dxa"/>
            <w:tcBorders>
              <w:top w:val="single" w:sz="8" w:space="0" w:color="000000"/>
              <w:left w:val="nil"/>
              <w:bottom w:val="single" w:sz="8" w:space="0" w:color="000000"/>
              <w:right w:val="single" w:sz="8" w:space="0" w:color="000000"/>
            </w:tcBorders>
            <w:shd w:val="clear" w:color="000000" w:fill="E36C0A"/>
            <w:hideMark/>
          </w:tcPr>
          <w:p w:rsidR="001A5919" w:rsidRPr="00A33C62" w:rsidRDefault="001A5919" w:rsidP="001A5919">
            <w:pPr>
              <w:widowControl/>
              <w:ind w:firstLine="361"/>
              <w:jc w:val="center"/>
              <w:rPr>
                <w:rFonts w:ascii="宋体" w:eastAsia="宋体" w:hAnsi="宋体" w:cs="宋体"/>
                <w:b/>
                <w:bCs/>
                <w:color w:val="FFFFFF"/>
                <w:kern w:val="0"/>
                <w:sz w:val="18"/>
                <w:szCs w:val="18"/>
              </w:rPr>
            </w:pPr>
            <w:r w:rsidRPr="00A33C62">
              <w:rPr>
                <w:rFonts w:ascii="宋体" w:eastAsia="宋体" w:hAnsi="宋体" w:cs="宋体" w:hint="eastAsia"/>
                <w:b/>
                <w:bCs/>
                <w:color w:val="FFFFFF"/>
                <w:kern w:val="0"/>
                <w:sz w:val="18"/>
                <w:szCs w:val="18"/>
              </w:rPr>
              <w:t>必填</w:t>
            </w:r>
          </w:p>
        </w:tc>
        <w:tc>
          <w:tcPr>
            <w:tcW w:w="4536" w:type="dxa"/>
            <w:tcBorders>
              <w:top w:val="single" w:sz="8" w:space="0" w:color="000000"/>
              <w:left w:val="nil"/>
              <w:bottom w:val="single" w:sz="8" w:space="0" w:color="000000"/>
              <w:right w:val="single" w:sz="8" w:space="0" w:color="000000"/>
            </w:tcBorders>
            <w:shd w:val="clear" w:color="000000" w:fill="E36C0A"/>
            <w:hideMark/>
          </w:tcPr>
          <w:p w:rsidR="001A5919" w:rsidRPr="00A33C62" w:rsidRDefault="001A5919" w:rsidP="001A5919">
            <w:pPr>
              <w:widowControl/>
              <w:ind w:firstLine="361"/>
              <w:jc w:val="center"/>
              <w:rPr>
                <w:rFonts w:ascii="宋体" w:eastAsia="宋体" w:hAnsi="宋体" w:cs="宋体"/>
                <w:b/>
                <w:bCs/>
                <w:color w:val="FFFFFF"/>
                <w:kern w:val="0"/>
                <w:sz w:val="18"/>
                <w:szCs w:val="18"/>
              </w:rPr>
            </w:pPr>
            <w:r w:rsidRPr="00A33C62">
              <w:rPr>
                <w:rFonts w:ascii="宋体" w:eastAsia="宋体" w:hAnsi="宋体" w:cs="宋体" w:hint="eastAsia"/>
                <w:b/>
                <w:bCs/>
                <w:color w:val="FFFFFF"/>
                <w:kern w:val="0"/>
                <w:sz w:val="18"/>
                <w:szCs w:val="18"/>
              </w:rPr>
              <w:t>说明</w:t>
            </w:r>
          </w:p>
        </w:tc>
      </w:tr>
      <w:tr w:rsidR="001A5919" w:rsidRPr="00A33C62" w:rsidTr="001A5919">
        <w:trPr>
          <w:trHeight w:val="690"/>
        </w:trPr>
        <w:tc>
          <w:tcPr>
            <w:tcW w:w="2004" w:type="dxa"/>
            <w:tcBorders>
              <w:top w:val="nil"/>
              <w:left w:val="single" w:sz="8" w:space="0" w:color="000000"/>
              <w:bottom w:val="single" w:sz="8" w:space="0" w:color="000000"/>
              <w:right w:val="single" w:sz="8" w:space="0" w:color="000000"/>
            </w:tcBorders>
            <w:shd w:val="clear" w:color="auto" w:fill="auto"/>
            <w:hideMark/>
          </w:tcPr>
          <w:p w:rsidR="001A5919" w:rsidRPr="00A33C62" w:rsidRDefault="001A5919" w:rsidP="001A5919">
            <w:pPr>
              <w:widowControl/>
              <w:ind w:firstLine="360"/>
              <w:rPr>
                <w:rFonts w:ascii="Consolas" w:eastAsia="宋体" w:hAnsi="Consolas" w:cs="Consolas"/>
                <w:color w:val="000000"/>
                <w:kern w:val="0"/>
                <w:sz w:val="18"/>
                <w:szCs w:val="18"/>
              </w:rPr>
            </w:pPr>
            <w:r w:rsidRPr="00A33C62">
              <w:rPr>
                <w:rFonts w:ascii="Consolas" w:eastAsia="宋体" w:hAnsi="Consolas" w:cs="Consolas"/>
                <w:color w:val="000000"/>
                <w:kern w:val="0"/>
                <w:sz w:val="18"/>
                <w:szCs w:val="18"/>
              </w:rPr>
              <w:lastRenderedPageBreak/>
              <w:t>Title</w:t>
            </w:r>
          </w:p>
        </w:tc>
        <w:tc>
          <w:tcPr>
            <w:tcW w:w="1417" w:type="dxa"/>
            <w:tcBorders>
              <w:top w:val="nil"/>
              <w:left w:val="nil"/>
              <w:bottom w:val="single" w:sz="8" w:space="0" w:color="000000"/>
              <w:right w:val="single" w:sz="8" w:space="0" w:color="000000"/>
            </w:tcBorders>
            <w:shd w:val="clear" w:color="auto" w:fill="auto"/>
            <w:hideMark/>
          </w:tcPr>
          <w:p w:rsidR="001A5919" w:rsidRPr="00A33C62" w:rsidRDefault="001A5919" w:rsidP="001A5919">
            <w:pPr>
              <w:widowControl/>
              <w:ind w:firstLine="361"/>
              <w:jc w:val="center"/>
              <w:rPr>
                <w:rFonts w:ascii="宋体" w:eastAsia="宋体" w:hAnsi="宋体" w:cs="宋体"/>
                <w:b/>
                <w:bCs/>
                <w:kern w:val="0"/>
                <w:sz w:val="18"/>
                <w:szCs w:val="18"/>
              </w:rPr>
            </w:pPr>
            <w:r w:rsidRPr="00A33C62">
              <w:rPr>
                <w:rFonts w:ascii="宋体" w:eastAsia="宋体" w:hAnsi="宋体" w:cs="宋体" w:hint="eastAsia"/>
                <w:b/>
                <w:bCs/>
                <w:kern w:val="0"/>
                <w:sz w:val="18"/>
                <w:szCs w:val="18"/>
              </w:rPr>
              <w:t>Y</w:t>
            </w:r>
          </w:p>
        </w:tc>
        <w:tc>
          <w:tcPr>
            <w:tcW w:w="4536" w:type="dxa"/>
            <w:tcBorders>
              <w:top w:val="nil"/>
              <w:left w:val="nil"/>
              <w:bottom w:val="single" w:sz="8" w:space="0" w:color="000000"/>
              <w:right w:val="single" w:sz="8" w:space="0" w:color="000000"/>
            </w:tcBorders>
            <w:shd w:val="clear" w:color="auto" w:fill="auto"/>
            <w:hideMark/>
          </w:tcPr>
          <w:p w:rsidR="001A5919" w:rsidRPr="00A33C62" w:rsidRDefault="001A5919" w:rsidP="001A5919">
            <w:pPr>
              <w:widowControl/>
              <w:ind w:firstLine="360"/>
              <w:jc w:val="left"/>
              <w:rPr>
                <w:rFonts w:ascii="宋体" w:eastAsia="宋体" w:hAnsi="宋体" w:cs="宋体"/>
                <w:color w:val="000000"/>
                <w:kern w:val="0"/>
                <w:sz w:val="18"/>
                <w:szCs w:val="18"/>
              </w:rPr>
            </w:pPr>
            <w:r w:rsidRPr="00A33C62">
              <w:rPr>
                <w:rFonts w:ascii="宋体" w:eastAsia="宋体" w:hAnsi="宋体" w:cs="宋体" w:hint="eastAsia"/>
                <w:color w:val="000000"/>
                <w:kern w:val="0"/>
                <w:sz w:val="18"/>
                <w:szCs w:val="18"/>
              </w:rPr>
              <w:t>报告名称。有了名称后，可以用该名字识别这份报告，以后可以在报告集中搜索查找。</w:t>
            </w:r>
          </w:p>
        </w:tc>
      </w:tr>
      <w:tr w:rsidR="001A5919" w:rsidRPr="00A33C62" w:rsidTr="001A5919">
        <w:trPr>
          <w:trHeight w:val="285"/>
        </w:trPr>
        <w:tc>
          <w:tcPr>
            <w:tcW w:w="2004" w:type="dxa"/>
            <w:tcBorders>
              <w:top w:val="nil"/>
              <w:left w:val="single" w:sz="8" w:space="0" w:color="000000"/>
              <w:bottom w:val="single" w:sz="8" w:space="0" w:color="000000"/>
              <w:right w:val="single" w:sz="8" w:space="0" w:color="000000"/>
            </w:tcBorders>
            <w:shd w:val="clear" w:color="auto" w:fill="auto"/>
            <w:hideMark/>
          </w:tcPr>
          <w:p w:rsidR="001A5919" w:rsidRPr="00A33C62" w:rsidRDefault="001A5919" w:rsidP="001A5919">
            <w:pPr>
              <w:widowControl/>
              <w:ind w:firstLine="360"/>
              <w:rPr>
                <w:rFonts w:ascii="Consolas" w:eastAsia="宋体" w:hAnsi="Consolas" w:cs="Consolas"/>
                <w:color w:val="000000"/>
                <w:kern w:val="0"/>
                <w:sz w:val="18"/>
                <w:szCs w:val="18"/>
              </w:rPr>
            </w:pPr>
            <w:r w:rsidRPr="00A33C62">
              <w:rPr>
                <w:rFonts w:ascii="Consolas" w:eastAsia="宋体" w:hAnsi="Consolas" w:cs="Consolas"/>
                <w:color w:val="000000"/>
                <w:kern w:val="0"/>
                <w:sz w:val="18"/>
                <w:szCs w:val="18"/>
              </w:rPr>
              <w:t>Tags</w:t>
            </w:r>
          </w:p>
        </w:tc>
        <w:tc>
          <w:tcPr>
            <w:tcW w:w="1417" w:type="dxa"/>
            <w:tcBorders>
              <w:top w:val="nil"/>
              <w:left w:val="nil"/>
              <w:bottom w:val="single" w:sz="8" w:space="0" w:color="000000"/>
              <w:right w:val="single" w:sz="8" w:space="0" w:color="000000"/>
            </w:tcBorders>
            <w:shd w:val="clear" w:color="auto" w:fill="auto"/>
            <w:hideMark/>
          </w:tcPr>
          <w:p w:rsidR="001A5919" w:rsidRPr="00A33C62" w:rsidRDefault="001A5919" w:rsidP="001A5919">
            <w:pPr>
              <w:widowControl/>
              <w:ind w:firstLine="360"/>
              <w:rPr>
                <w:rFonts w:ascii="Consolas" w:eastAsia="宋体" w:hAnsi="Consolas" w:cs="Consolas"/>
                <w:color w:val="000000"/>
                <w:kern w:val="0"/>
                <w:sz w:val="18"/>
                <w:szCs w:val="18"/>
              </w:rPr>
            </w:pPr>
            <w:r w:rsidRPr="00A33C62">
              <w:rPr>
                <w:rFonts w:ascii="Consolas" w:eastAsia="宋体" w:hAnsi="Consolas" w:cs="Consolas"/>
                <w:color w:val="000000"/>
                <w:kern w:val="0"/>
                <w:sz w:val="18"/>
                <w:szCs w:val="18"/>
              </w:rPr>
              <w:t xml:space="preserve">　</w:t>
            </w:r>
          </w:p>
        </w:tc>
        <w:tc>
          <w:tcPr>
            <w:tcW w:w="4536" w:type="dxa"/>
            <w:tcBorders>
              <w:top w:val="nil"/>
              <w:left w:val="nil"/>
              <w:bottom w:val="single" w:sz="8" w:space="0" w:color="000000"/>
              <w:right w:val="single" w:sz="8" w:space="0" w:color="000000"/>
            </w:tcBorders>
            <w:shd w:val="clear" w:color="auto" w:fill="auto"/>
            <w:hideMark/>
          </w:tcPr>
          <w:p w:rsidR="001A5919" w:rsidRPr="00A33C62" w:rsidRDefault="001A5919" w:rsidP="001A5919">
            <w:pPr>
              <w:widowControl/>
              <w:ind w:firstLine="360"/>
              <w:jc w:val="left"/>
              <w:rPr>
                <w:rFonts w:ascii="宋体" w:eastAsia="宋体" w:hAnsi="宋体" w:cs="宋体"/>
                <w:color w:val="000000"/>
                <w:kern w:val="0"/>
                <w:sz w:val="18"/>
                <w:szCs w:val="18"/>
              </w:rPr>
            </w:pPr>
            <w:r w:rsidRPr="00A33C62">
              <w:rPr>
                <w:rFonts w:ascii="宋体" w:eastAsia="宋体" w:hAnsi="宋体" w:cs="宋体" w:hint="eastAsia"/>
                <w:color w:val="000000"/>
                <w:kern w:val="0"/>
                <w:sz w:val="18"/>
                <w:szCs w:val="18"/>
              </w:rPr>
              <w:t>标签。作为关键字搜索报告</w:t>
            </w:r>
          </w:p>
        </w:tc>
      </w:tr>
      <w:tr w:rsidR="001A5919" w:rsidRPr="00A33C62" w:rsidTr="001A5919">
        <w:trPr>
          <w:trHeight w:val="285"/>
        </w:trPr>
        <w:tc>
          <w:tcPr>
            <w:tcW w:w="2004" w:type="dxa"/>
            <w:tcBorders>
              <w:top w:val="nil"/>
              <w:left w:val="single" w:sz="8" w:space="0" w:color="000000"/>
              <w:bottom w:val="single" w:sz="8" w:space="0" w:color="000000"/>
              <w:right w:val="single" w:sz="8" w:space="0" w:color="000000"/>
            </w:tcBorders>
            <w:shd w:val="clear" w:color="auto" w:fill="auto"/>
            <w:hideMark/>
          </w:tcPr>
          <w:p w:rsidR="001A5919" w:rsidRPr="00A33C62" w:rsidRDefault="001A5919" w:rsidP="001A5919">
            <w:pPr>
              <w:widowControl/>
              <w:ind w:firstLine="360"/>
              <w:rPr>
                <w:rFonts w:ascii="宋体" w:eastAsia="宋体" w:hAnsi="宋体" w:cs="宋体"/>
                <w:color w:val="000000"/>
                <w:kern w:val="0"/>
                <w:sz w:val="18"/>
                <w:szCs w:val="18"/>
              </w:rPr>
            </w:pPr>
            <w:r>
              <w:rPr>
                <w:rFonts w:ascii="宋体" w:eastAsia="宋体" w:hAnsi="宋体" w:cs="宋体" w:hint="eastAsia"/>
                <w:color w:val="000000"/>
                <w:kern w:val="0"/>
                <w:sz w:val="18"/>
                <w:szCs w:val="18"/>
              </w:rPr>
              <w:t>信贷客户号</w:t>
            </w:r>
          </w:p>
        </w:tc>
        <w:tc>
          <w:tcPr>
            <w:tcW w:w="1417" w:type="dxa"/>
            <w:tcBorders>
              <w:top w:val="nil"/>
              <w:left w:val="nil"/>
              <w:bottom w:val="single" w:sz="8" w:space="0" w:color="000000"/>
              <w:right w:val="single" w:sz="8" w:space="0" w:color="000000"/>
            </w:tcBorders>
            <w:shd w:val="clear" w:color="auto" w:fill="auto"/>
            <w:hideMark/>
          </w:tcPr>
          <w:p w:rsidR="001A5919" w:rsidRPr="00A33C62" w:rsidRDefault="001A5919" w:rsidP="001A5919">
            <w:pPr>
              <w:widowControl/>
              <w:ind w:firstLine="361"/>
              <w:jc w:val="center"/>
              <w:rPr>
                <w:rFonts w:ascii="宋体" w:eastAsia="宋体" w:hAnsi="宋体" w:cs="宋体"/>
                <w:b/>
                <w:bCs/>
                <w:kern w:val="0"/>
                <w:sz w:val="18"/>
                <w:szCs w:val="18"/>
              </w:rPr>
            </w:pPr>
            <w:r w:rsidRPr="00A33C62">
              <w:rPr>
                <w:rFonts w:ascii="宋体" w:eastAsia="宋体" w:hAnsi="宋体" w:cs="宋体" w:hint="eastAsia"/>
                <w:b/>
                <w:bCs/>
                <w:kern w:val="0"/>
                <w:sz w:val="18"/>
                <w:szCs w:val="18"/>
              </w:rPr>
              <w:t>Y</w:t>
            </w:r>
          </w:p>
        </w:tc>
        <w:tc>
          <w:tcPr>
            <w:tcW w:w="4536" w:type="dxa"/>
            <w:tcBorders>
              <w:top w:val="nil"/>
              <w:left w:val="nil"/>
              <w:bottom w:val="single" w:sz="8" w:space="0" w:color="000000"/>
              <w:right w:val="single" w:sz="8" w:space="0" w:color="000000"/>
            </w:tcBorders>
            <w:shd w:val="clear" w:color="auto" w:fill="auto"/>
            <w:hideMark/>
          </w:tcPr>
          <w:p w:rsidR="001A5919" w:rsidRPr="00A33C62" w:rsidRDefault="001A5919" w:rsidP="001A5919">
            <w:pPr>
              <w:widowControl/>
              <w:ind w:firstLine="360"/>
              <w:jc w:val="left"/>
              <w:rPr>
                <w:rFonts w:ascii="宋体" w:eastAsia="宋体" w:hAnsi="宋体" w:cs="宋体"/>
                <w:color w:val="000000"/>
                <w:kern w:val="0"/>
                <w:sz w:val="18"/>
                <w:szCs w:val="18"/>
              </w:rPr>
            </w:pPr>
            <w:r w:rsidRPr="00293FC1">
              <w:rPr>
                <w:rFonts w:ascii="宋体" w:eastAsia="宋体" w:hAnsi="宋体" w:cs="宋体"/>
                <w:color w:val="000000"/>
                <w:kern w:val="0"/>
                <w:sz w:val="18"/>
                <w:szCs w:val="18"/>
              </w:rPr>
              <w:t>10292662</w:t>
            </w:r>
          </w:p>
        </w:tc>
      </w:tr>
    </w:tbl>
    <w:p w:rsidR="001A5919" w:rsidRDefault="001A5919" w:rsidP="001A5919">
      <w:r>
        <w:rPr>
          <w:rFonts w:hint="eastAsia"/>
        </w:rPr>
        <w:t>输出：该客户的网络图</w:t>
      </w:r>
    </w:p>
    <w:p w:rsidR="001A5919" w:rsidRDefault="001A5919" w:rsidP="001A5919"/>
    <w:p w:rsidR="001A5919" w:rsidRDefault="001A5919" w:rsidP="001A5919">
      <w:r w:rsidRPr="001A5919">
        <w:rPr>
          <w:rFonts w:hint="eastAsia"/>
        </w:rPr>
        <w:t>分行关系图谱</w:t>
      </w:r>
      <w:r>
        <w:rPr>
          <w:rFonts w:hint="eastAsia"/>
        </w:rPr>
        <w:t>输入：</w:t>
      </w:r>
    </w:p>
    <w:tbl>
      <w:tblPr>
        <w:tblW w:w="8383" w:type="dxa"/>
        <w:tblInd w:w="89" w:type="dxa"/>
        <w:tblLook w:val="04A0" w:firstRow="1" w:lastRow="0" w:firstColumn="1" w:lastColumn="0" w:noHBand="0" w:noVBand="1"/>
      </w:tblPr>
      <w:tblGrid>
        <w:gridCol w:w="1420"/>
        <w:gridCol w:w="2001"/>
        <w:gridCol w:w="3402"/>
        <w:gridCol w:w="1560"/>
      </w:tblGrid>
      <w:tr w:rsidR="001A5919" w:rsidRPr="00A33C62" w:rsidTr="001A5919">
        <w:trPr>
          <w:trHeight w:val="465"/>
        </w:trPr>
        <w:tc>
          <w:tcPr>
            <w:tcW w:w="1420" w:type="dxa"/>
            <w:tcBorders>
              <w:top w:val="single" w:sz="8" w:space="0" w:color="000000"/>
              <w:left w:val="single" w:sz="8" w:space="0" w:color="000000"/>
              <w:bottom w:val="single" w:sz="8" w:space="0" w:color="000000"/>
              <w:right w:val="single" w:sz="8" w:space="0" w:color="000000"/>
            </w:tcBorders>
            <w:shd w:val="clear" w:color="000000" w:fill="E36C0A"/>
            <w:hideMark/>
          </w:tcPr>
          <w:p w:rsidR="001A5919" w:rsidRPr="00A33C62" w:rsidRDefault="001A5919" w:rsidP="0027095E">
            <w:pPr>
              <w:widowControl/>
              <w:ind w:firstLine="361"/>
              <w:jc w:val="center"/>
              <w:rPr>
                <w:rFonts w:ascii="宋体" w:eastAsia="宋体" w:hAnsi="宋体" w:cs="宋体"/>
                <w:b/>
                <w:bCs/>
                <w:color w:val="FFFFFF"/>
                <w:kern w:val="0"/>
                <w:sz w:val="18"/>
                <w:szCs w:val="18"/>
              </w:rPr>
            </w:pPr>
            <w:r w:rsidRPr="00A33C62">
              <w:rPr>
                <w:rFonts w:ascii="宋体" w:eastAsia="宋体" w:hAnsi="宋体" w:cs="宋体" w:hint="eastAsia"/>
                <w:b/>
                <w:bCs/>
                <w:color w:val="FFFFFF"/>
                <w:kern w:val="0"/>
                <w:sz w:val="18"/>
                <w:szCs w:val="18"/>
              </w:rPr>
              <w:t>栏位</w:t>
            </w:r>
          </w:p>
        </w:tc>
        <w:tc>
          <w:tcPr>
            <w:tcW w:w="2001" w:type="dxa"/>
            <w:tcBorders>
              <w:top w:val="single" w:sz="8" w:space="0" w:color="000000"/>
              <w:left w:val="nil"/>
              <w:bottom w:val="single" w:sz="8" w:space="0" w:color="000000"/>
              <w:right w:val="single" w:sz="8" w:space="0" w:color="000000"/>
            </w:tcBorders>
            <w:shd w:val="clear" w:color="000000" w:fill="E36C0A"/>
            <w:hideMark/>
          </w:tcPr>
          <w:p w:rsidR="001A5919" w:rsidRPr="00A33C62" w:rsidRDefault="001A5919" w:rsidP="001A5919">
            <w:pPr>
              <w:widowControl/>
              <w:ind w:firstLine="361"/>
              <w:jc w:val="center"/>
              <w:rPr>
                <w:rFonts w:ascii="宋体" w:eastAsia="宋体" w:hAnsi="宋体" w:cs="宋体"/>
                <w:b/>
                <w:bCs/>
                <w:color w:val="FFFFFF"/>
                <w:kern w:val="0"/>
                <w:sz w:val="18"/>
                <w:szCs w:val="18"/>
              </w:rPr>
            </w:pPr>
            <w:r w:rsidRPr="00A33C62">
              <w:rPr>
                <w:rFonts w:ascii="宋体" w:eastAsia="宋体" w:hAnsi="宋体" w:cs="宋体" w:hint="eastAsia"/>
                <w:b/>
                <w:bCs/>
                <w:color w:val="FFFFFF"/>
                <w:kern w:val="0"/>
                <w:sz w:val="18"/>
                <w:szCs w:val="18"/>
              </w:rPr>
              <w:t>必填</w:t>
            </w:r>
          </w:p>
        </w:tc>
        <w:tc>
          <w:tcPr>
            <w:tcW w:w="3402" w:type="dxa"/>
            <w:tcBorders>
              <w:top w:val="single" w:sz="8" w:space="0" w:color="000000"/>
              <w:left w:val="nil"/>
              <w:bottom w:val="single" w:sz="8" w:space="0" w:color="000000"/>
              <w:right w:val="single" w:sz="8" w:space="0" w:color="000000"/>
            </w:tcBorders>
            <w:shd w:val="clear" w:color="000000" w:fill="E36C0A"/>
            <w:hideMark/>
          </w:tcPr>
          <w:p w:rsidR="001A5919" w:rsidRPr="00A33C62" w:rsidRDefault="001A5919" w:rsidP="001A5919">
            <w:pPr>
              <w:widowControl/>
              <w:ind w:firstLine="361"/>
              <w:jc w:val="center"/>
              <w:rPr>
                <w:rFonts w:ascii="宋体" w:eastAsia="宋体" w:hAnsi="宋体" w:cs="宋体"/>
                <w:b/>
                <w:bCs/>
                <w:color w:val="FFFFFF"/>
                <w:kern w:val="0"/>
                <w:sz w:val="18"/>
                <w:szCs w:val="18"/>
              </w:rPr>
            </w:pPr>
            <w:r w:rsidRPr="00A33C62">
              <w:rPr>
                <w:rFonts w:ascii="宋体" w:eastAsia="宋体" w:hAnsi="宋体" w:cs="宋体" w:hint="eastAsia"/>
                <w:b/>
                <w:bCs/>
                <w:color w:val="FFFFFF"/>
                <w:kern w:val="0"/>
                <w:sz w:val="18"/>
                <w:szCs w:val="18"/>
              </w:rPr>
              <w:t>说明</w:t>
            </w:r>
          </w:p>
        </w:tc>
        <w:tc>
          <w:tcPr>
            <w:tcW w:w="1560" w:type="dxa"/>
            <w:tcBorders>
              <w:top w:val="single" w:sz="8" w:space="0" w:color="000000"/>
              <w:left w:val="nil"/>
              <w:bottom w:val="single" w:sz="8" w:space="0" w:color="000000"/>
              <w:right w:val="single" w:sz="8" w:space="0" w:color="000000"/>
            </w:tcBorders>
            <w:shd w:val="clear" w:color="000000" w:fill="E36C0A"/>
            <w:hideMark/>
          </w:tcPr>
          <w:p w:rsidR="001A5919" w:rsidRPr="00A33C62" w:rsidRDefault="001A5919" w:rsidP="001A5919">
            <w:pPr>
              <w:widowControl/>
              <w:ind w:firstLine="361"/>
              <w:rPr>
                <w:rFonts w:ascii="宋体" w:eastAsia="宋体" w:hAnsi="宋体" w:cs="宋体"/>
                <w:b/>
                <w:bCs/>
                <w:color w:val="FFFFFF"/>
                <w:kern w:val="0"/>
                <w:sz w:val="18"/>
                <w:szCs w:val="18"/>
              </w:rPr>
            </w:pPr>
            <w:r w:rsidRPr="00A33C62">
              <w:rPr>
                <w:rFonts w:ascii="宋体" w:eastAsia="宋体" w:hAnsi="宋体" w:cs="宋体" w:hint="eastAsia"/>
                <w:b/>
                <w:bCs/>
                <w:color w:val="FFFFFF"/>
                <w:kern w:val="0"/>
                <w:sz w:val="18"/>
                <w:szCs w:val="18"/>
              </w:rPr>
              <w:t>示例输入</w:t>
            </w:r>
          </w:p>
        </w:tc>
      </w:tr>
      <w:tr w:rsidR="001A5919" w:rsidRPr="00A33C62" w:rsidTr="001A5919">
        <w:trPr>
          <w:trHeight w:val="690"/>
        </w:trPr>
        <w:tc>
          <w:tcPr>
            <w:tcW w:w="1420" w:type="dxa"/>
            <w:tcBorders>
              <w:top w:val="nil"/>
              <w:left w:val="single" w:sz="8" w:space="0" w:color="000000"/>
              <w:bottom w:val="single" w:sz="8" w:space="0" w:color="000000"/>
              <w:right w:val="single" w:sz="8" w:space="0" w:color="000000"/>
            </w:tcBorders>
            <w:shd w:val="clear" w:color="auto" w:fill="auto"/>
            <w:hideMark/>
          </w:tcPr>
          <w:p w:rsidR="001A5919" w:rsidRPr="00A33C62" w:rsidRDefault="001A5919" w:rsidP="001A5919">
            <w:pPr>
              <w:widowControl/>
              <w:ind w:firstLine="360"/>
              <w:rPr>
                <w:rFonts w:ascii="Consolas" w:eastAsia="宋体" w:hAnsi="Consolas" w:cs="Consolas"/>
                <w:color w:val="000000"/>
                <w:kern w:val="0"/>
                <w:sz w:val="18"/>
                <w:szCs w:val="18"/>
              </w:rPr>
            </w:pPr>
            <w:r w:rsidRPr="00A33C62">
              <w:rPr>
                <w:rFonts w:ascii="Consolas" w:eastAsia="宋体" w:hAnsi="Consolas" w:cs="Consolas"/>
                <w:color w:val="000000"/>
                <w:kern w:val="0"/>
                <w:sz w:val="18"/>
                <w:szCs w:val="18"/>
              </w:rPr>
              <w:t>Title</w:t>
            </w:r>
          </w:p>
        </w:tc>
        <w:tc>
          <w:tcPr>
            <w:tcW w:w="2001" w:type="dxa"/>
            <w:tcBorders>
              <w:top w:val="nil"/>
              <w:left w:val="nil"/>
              <w:bottom w:val="single" w:sz="8" w:space="0" w:color="000000"/>
              <w:right w:val="single" w:sz="8" w:space="0" w:color="000000"/>
            </w:tcBorders>
            <w:shd w:val="clear" w:color="auto" w:fill="auto"/>
            <w:hideMark/>
          </w:tcPr>
          <w:p w:rsidR="001A5919" w:rsidRPr="00A33C62" w:rsidRDefault="001A5919" w:rsidP="001A5919">
            <w:pPr>
              <w:widowControl/>
              <w:ind w:firstLine="361"/>
              <w:jc w:val="center"/>
              <w:rPr>
                <w:rFonts w:ascii="宋体" w:eastAsia="宋体" w:hAnsi="宋体" w:cs="宋体"/>
                <w:b/>
                <w:bCs/>
                <w:kern w:val="0"/>
                <w:sz w:val="18"/>
                <w:szCs w:val="18"/>
              </w:rPr>
            </w:pPr>
            <w:r w:rsidRPr="00A33C62">
              <w:rPr>
                <w:rFonts w:ascii="宋体" w:eastAsia="宋体" w:hAnsi="宋体" w:cs="宋体" w:hint="eastAsia"/>
                <w:b/>
                <w:bCs/>
                <w:kern w:val="0"/>
                <w:sz w:val="18"/>
                <w:szCs w:val="18"/>
              </w:rPr>
              <w:t>Y</w:t>
            </w:r>
          </w:p>
        </w:tc>
        <w:tc>
          <w:tcPr>
            <w:tcW w:w="3402" w:type="dxa"/>
            <w:tcBorders>
              <w:top w:val="nil"/>
              <w:left w:val="nil"/>
              <w:bottom w:val="single" w:sz="8" w:space="0" w:color="000000"/>
              <w:right w:val="single" w:sz="8" w:space="0" w:color="000000"/>
            </w:tcBorders>
            <w:shd w:val="clear" w:color="auto" w:fill="auto"/>
            <w:hideMark/>
          </w:tcPr>
          <w:p w:rsidR="001A5919" w:rsidRPr="00A33C62" w:rsidRDefault="001A5919" w:rsidP="001A5919">
            <w:pPr>
              <w:widowControl/>
              <w:ind w:firstLine="360"/>
              <w:jc w:val="left"/>
              <w:rPr>
                <w:rFonts w:ascii="宋体" w:eastAsia="宋体" w:hAnsi="宋体" w:cs="宋体"/>
                <w:color w:val="000000"/>
                <w:kern w:val="0"/>
                <w:sz w:val="18"/>
                <w:szCs w:val="18"/>
              </w:rPr>
            </w:pPr>
            <w:r w:rsidRPr="00A33C62">
              <w:rPr>
                <w:rFonts w:ascii="宋体" w:eastAsia="宋体" w:hAnsi="宋体" w:cs="宋体" w:hint="eastAsia"/>
                <w:color w:val="000000"/>
                <w:kern w:val="0"/>
                <w:sz w:val="18"/>
                <w:szCs w:val="18"/>
              </w:rPr>
              <w:t>报告名称。有了名称后，可以用该名字识别这份报告，以后可以在报告集中搜索查找。</w:t>
            </w:r>
          </w:p>
        </w:tc>
        <w:tc>
          <w:tcPr>
            <w:tcW w:w="1560" w:type="dxa"/>
            <w:tcBorders>
              <w:top w:val="nil"/>
              <w:left w:val="nil"/>
              <w:bottom w:val="single" w:sz="8" w:space="0" w:color="000000"/>
              <w:right w:val="single" w:sz="8" w:space="0" w:color="000000"/>
            </w:tcBorders>
            <w:shd w:val="clear" w:color="auto" w:fill="auto"/>
            <w:hideMark/>
          </w:tcPr>
          <w:p w:rsidR="001A5919" w:rsidRPr="00A33C62" w:rsidRDefault="001A5919" w:rsidP="001A5919">
            <w:pPr>
              <w:widowControl/>
              <w:ind w:firstLine="36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建议用客户</w:t>
            </w:r>
            <w:r w:rsidRPr="00A33C62">
              <w:rPr>
                <w:rFonts w:ascii="宋体" w:eastAsia="宋体" w:hAnsi="宋体" w:cs="宋体" w:hint="eastAsia"/>
                <w:color w:val="000000"/>
                <w:kern w:val="0"/>
                <w:sz w:val="18"/>
                <w:szCs w:val="18"/>
              </w:rPr>
              <w:t>名称+</w:t>
            </w:r>
            <w:r>
              <w:rPr>
                <w:rFonts w:ascii="宋体" w:eastAsia="宋体" w:hAnsi="宋体" w:cs="宋体" w:hint="eastAsia"/>
                <w:color w:val="000000"/>
                <w:kern w:val="0"/>
                <w:sz w:val="18"/>
                <w:szCs w:val="18"/>
              </w:rPr>
              <w:t>日期</w:t>
            </w:r>
          </w:p>
        </w:tc>
      </w:tr>
      <w:tr w:rsidR="001A5919" w:rsidRPr="00A33C62" w:rsidTr="001A5919">
        <w:trPr>
          <w:trHeight w:val="285"/>
        </w:trPr>
        <w:tc>
          <w:tcPr>
            <w:tcW w:w="1420" w:type="dxa"/>
            <w:tcBorders>
              <w:top w:val="nil"/>
              <w:left w:val="single" w:sz="8" w:space="0" w:color="000000"/>
              <w:bottom w:val="single" w:sz="8" w:space="0" w:color="000000"/>
              <w:right w:val="single" w:sz="8" w:space="0" w:color="000000"/>
            </w:tcBorders>
            <w:shd w:val="clear" w:color="auto" w:fill="auto"/>
            <w:hideMark/>
          </w:tcPr>
          <w:p w:rsidR="001A5919" w:rsidRPr="00A33C62" w:rsidRDefault="001A5919" w:rsidP="001A5919">
            <w:pPr>
              <w:widowControl/>
              <w:ind w:firstLine="360"/>
              <w:rPr>
                <w:rFonts w:ascii="Consolas" w:eastAsia="宋体" w:hAnsi="Consolas" w:cs="Consolas"/>
                <w:color w:val="000000"/>
                <w:kern w:val="0"/>
                <w:sz w:val="18"/>
                <w:szCs w:val="18"/>
              </w:rPr>
            </w:pPr>
            <w:r w:rsidRPr="00A33C62">
              <w:rPr>
                <w:rFonts w:ascii="Consolas" w:eastAsia="宋体" w:hAnsi="Consolas" w:cs="Consolas"/>
                <w:color w:val="000000"/>
                <w:kern w:val="0"/>
                <w:sz w:val="18"/>
                <w:szCs w:val="18"/>
              </w:rPr>
              <w:t>Tags</w:t>
            </w:r>
          </w:p>
        </w:tc>
        <w:tc>
          <w:tcPr>
            <w:tcW w:w="2001" w:type="dxa"/>
            <w:tcBorders>
              <w:top w:val="nil"/>
              <w:left w:val="nil"/>
              <w:bottom w:val="single" w:sz="8" w:space="0" w:color="000000"/>
              <w:right w:val="single" w:sz="8" w:space="0" w:color="000000"/>
            </w:tcBorders>
            <w:shd w:val="clear" w:color="auto" w:fill="auto"/>
            <w:hideMark/>
          </w:tcPr>
          <w:p w:rsidR="001A5919" w:rsidRPr="00A33C62" w:rsidRDefault="001A5919" w:rsidP="001A5919">
            <w:pPr>
              <w:widowControl/>
              <w:ind w:firstLine="360"/>
              <w:rPr>
                <w:rFonts w:ascii="Consolas" w:eastAsia="宋体" w:hAnsi="Consolas" w:cs="Consolas"/>
                <w:color w:val="000000"/>
                <w:kern w:val="0"/>
                <w:sz w:val="18"/>
                <w:szCs w:val="18"/>
              </w:rPr>
            </w:pPr>
            <w:r w:rsidRPr="00A33C62">
              <w:rPr>
                <w:rFonts w:ascii="Consolas" w:eastAsia="宋体" w:hAnsi="Consolas" w:cs="Consolas"/>
                <w:color w:val="000000"/>
                <w:kern w:val="0"/>
                <w:sz w:val="18"/>
                <w:szCs w:val="18"/>
              </w:rPr>
              <w:t xml:space="preserve">　</w:t>
            </w:r>
          </w:p>
        </w:tc>
        <w:tc>
          <w:tcPr>
            <w:tcW w:w="3402" w:type="dxa"/>
            <w:tcBorders>
              <w:top w:val="nil"/>
              <w:left w:val="nil"/>
              <w:bottom w:val="single" w:sz="8" w:space="0" w:color="000000"/>
              <w:right w:val="single" w:sz="8" w:space="0" w:color="000000"/>
            </w:tcBorders>
            <w:shd w:val="clear" w:color="auto" w:fill="auto"/>
            <w:hideMark/>
          </w:tcPr>
          <w:p w:rsidR="001A5919" w:rsidRPr="00A33C62" w:rsidRDefault="001A5919" w:rsidP="001A5919">
            <w:pPr>
              <w:widowControl/>
              <w:ind w:firstLine="360"/>
              <w:jc w:val="left"/>
              <w:rPr>
                <w:rFonts w:ascii="宋体" w:eastAsia="宋体" w:hAnsi="宋体" w:cs="宋体"/>
                <w:color w:val="000000"/>
                <w:kern w:val="0"/>
                <w:sz w:val="18"/>
                <w:szCs w:val="18"/>
              </w:rPr>
            </w:pPr>
            <w:r w:rsidRPr="00A33C62">
              <w:rPr>
                <w:rFonts w:ascii="宋体" w:eastAsia="宋体" w:hAnsi="宋体" w:cs="宋体" w:hint="eastAsia"/>
                <w:color w:val="000000"/>
                <w:kern w:val="0"/>
                <w:sz w:val="18"/>
                <w:szCs w:val="18"/>
              </w:rPr>
              <w:t>标签。作为关键字搜索报告</w:t>
            </w:r>
          </w:p>
        </w:tc>
        <w:tc>
          <w:tcPr>
            <w:tcW w:w="1560" w:type="dxa"/>
            <w:tcBorders>
              <w:top w:val="nil"/>
              <w:left w:val="nil"/>
              <w:bottom w:val="single" w:sz="8" w:space="0" w:color="000000"/>
              <w:right w:val="single" w:sz="8" w:space="0" w:color="000000"/>
            </w:tcBorders>
            <w:shd w:val="clear" w:color="auto" w:fill="auto"/>
            <w:hideMark/>
          </w:tcPr>
          <w:p w:rsidR="001A5919" w:rsidRPr="00A33C62" w:rsidRDefault="001A5919" w:rsidP="001A5919">
            <w:pPr>
              <w:widowControl/>
              <w:ind w:firstLine="360"/>
              <w:jc w:val="left"/>
              <w:rPr>
                <w:rFonts w:ascii="宋体" w:eastAsia="宋体" w:hAnsi="宋体" w:cs="宋体"/>
                <w:color w:val="000000"/>
                <w:kern w:val="0"/>
                <w:sz w:val="18"/>
                <w:szCs w:val="18"/>
              </w:rPr>
            </w:pPr>
            <w:r w:rsidRPr="00A33C62">
              <w:rPr>
                <w:rFonts w:ascii="宋体" w:eastAsia="宋体" w:hAnsi="宋体" w:cs="宋体" w:hint="eastAsia"/>
                <w:color w:val="000000"/>
                <w:kern w:val="0"/>
                <w:sz w:val="18"/>
                <w:szCs w:val="18"/>
              </w:rPr>
              <w:t xml:space="preserve">　</w:t>
            </w:r>
          </w:p>
        </w:tc>
      </w:tr>
      <w:tr w:rsidR="001A5919" w:rsidRPr="00EA2644" w:rsidTr="001A5919">
        <w:trPr>
          <w:trHeight w:val="285"/>
        </w:trPr>
        <w:tc>
          <w:tcPr>
            <w:tcW w:w="1420" w:type="dxa"/>
            <w:tcBorders>
              <w:top w:val="nil"/>
              <w:left w:val="single" w:sz="8" w:space="0" w:color="000000"/>
              <w:bottom w:val="single" w:sz="8" w:space="0" w:color="000000"/>
              <w:right w:val="single" w:sz="8" w:space="0" w:color="000000"/>
            </w:tcBorders>
            <w:shd w:val="clear" w:color="auto" w:fill="auto"/>
            <w:hideMark/>
          </w:tcPr>
          <w:p w:rsidR="001A5919" w:rsidRPr="00A33C62" w:rsidRDefault="001A5919" w:rsidP="001A5919">
            <w:pPr>
              <w:widowControl/>
              <w:ind w:firstLine="360"/>
              <w:rPr>
                <w:rFonts w:ascii="宋体" w:eastAsia="宋体" w:hAnsi="宋体" w:cs="宋体"/>
                <w:color w:val="000000"/>
                <w:kern w:val="0"/>
                <w:sz w:val="18"/>
                <w:szCs w:val="18"/>
              </w:rPr>
            </w:pPr>
            <w:r>
              <w:rPr>
                <w:rFonts w:ascii="宋体" w:eastAsia="宋体" w:hAnsi="宋体" w:cs="宋体" w:hint="eastAsia"/>
                <w:color w:val="000000"/>
                <w:kern w:val="0"/>
                <w:sz w:val="18"/>
                <w:szCs w:val="18"/>
              </w:rPr>
              <w:t>图谱类型</w:t>
            </w:r>
          </w:p>
        </w:tc>
        <w:tc>
          <w:tcPr>
            <w:tcW w:w="2001" w:type="dxa"/>
            <w:tcBorders>
              <w:top w:val="nil"/>
              <w:left w:val="nil"/>
              <w:bottom w:val="single" w:sz="8" w:space="0" w:color="000000"/>
              <w:right w:val="single" w:sz="8" w:space="0" w:color="000000"/>
            </w:tcBorders>
            <w:shd w:val="clear" w:color="auto" w:fill="auto"/>
            <w:hideMark/>
          </w:tcPr>
          <w:p w:rsidR="001A5919" w:rsidRPr="00A33C62" w:rsidRDefault="001A5919" w:rsidP="001A5919">
            <w:pPr>
              <w:widowControl/>
              <w:ind w:firstLine="361"/>
              <w:jc w:val="center"/>
              <w:rPr>
                <w:rFonts w:ascii="宋体" w:eastAsia="宋体" w:hAnsi="宋体" w:cs="宋体"/>
                <w:b/>
                <w:bCs/>
                <w:kern w:val="0"/>
                <w:sz w:val="18"/>
                <w:szCs w:val="18"/>
              </w:rPr>
            </w:pPr>
            <w:r w:rsidRPr="00A33C62">
              <w:rPr>
                <w:rFonts w:ascii="宋体" w:eastAsia="宋体" w:hAnsi="宋体" w:cs="宋体" w:hint="eastAsia"/>
                <w:b/>
                <w:bCs/>
                <w:kern w:val="0"/>
                <w:sz w:val="18"/>
                <w:szCs w:val="18"/>
              </w:rPr>
              <w:t>Y</w:t>
            </w:r>
          </w:p>
        </w:tc>
        <w:tc>
          <w:tcPr>
            <w:tcW w:w="3402" w:type="dxa"/>
            <w:tcBorders>
              <w:top w:val="nil"/>
              <w:left w:val="nil"/>
              <w:bottom w:val="single" w:sz="8" w:space="0" w:color="000000"/>
              <w:right w:val="single" w:sz="8" w:space="0" w:color="000000"/>
            </w:tcBorders>
            <w:shd w:val="clear" w:color="auto" w:fill="auto"/>
            <w:hideMark/>
          </w:tcPr>
          <w:p w:rsidR="001A5919" w:rsidRDefault="001A5919" w:rsidP="001A5919">
            <w:pPr>
              <w:widowControl/>
              <w:ind w:firstLine="36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全图谱：中心信贷客户在该支行的所有关系</w:t>
            </w:r>
          </w:p>
          <w:p w:rsidR="001A5919" w:rsidRPr="00957667" w:rsidRDefault="001A5919" w:rsidP="001A5919">
            <w:pPr>
              <w:widowControl/>
              <w:ind w:firstLine="360"/>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违约客户图谱：选出包含违约客户的关系图谱（全图谱子集）</w:t>
            </w:r>
          </w:p>
        </w:tc>
        <w:tc>
          <w:tcPr>
            <w:tcW w:w="1560" w:type="dxa"/>
            <w:tcBorders>
              <w:top w:val="nil"/>
              <w:left w:val="nil"/>
              <w:bottom w:val="single" w:sz="8" w:space="0" w:color="000000"/>
              <w:right w:val="single" w:sz="8" w:space="0" w:color="000000"/>
            </w:tcBorders>
            <w:shd w:val="clear" w:color="auto" w:fill="auto"/>
            <w:hideMark/>
          </w:tcPr>
          <w:p w:rsidR="001A5919" w:rsidRPr="00A33C62" w:rsidRDefault="001A5919" w:rsidP="001A5919">
            <w:pPr>
              <w:widowControl/>
              <w:ind w:firstLine="360"/>
              <w:jc w:val="left"/>
              <w:rPr>
                <w:rFonts w:ascii="宋体" w:eastAsia="宋体" w:hAnsi="宋体" w:cs="宋体"/>
                <w:color w:val="000000"/>
                <w:kern w:val="0"/>
                <w:sz w:val="18"/>
                <w:szCs w:val="18"/>
              </w:rPr>
            </w:pPr>
            <w:r w:rsidRPr="00A33C62">
              <w:rPr>
                <w:rFonts w:ascii="宋体" w:eastAsia="宋体" w:hAnsi="宋体" w:cs="宋体" w:hint="eastAsia"/>
                <w:color w:val="000000"/>
                <w:kern w:val="0"/>
                <w:sz w:val="18"/>
                <w:szCs w:val="18"/>
              </w:rPr>
              <w:t xml:space="preserve">　</w:t>
            </w:r>
          </w:p>
        </w:tc>
      </w:tr>
    </w:tbl>
    <w:p w:rsidR="001A5919" w:rsidRPr="001A5919" w:rsidRDefault="001A5919" w:rsidP="001A5919">
      <w:r>
        <w:rPr>
          <w:rFonts w:hint="eastAsia"/>
        </w:rPr>
        <w:t>输出：该支行的所有客户的网络图</w:t>
      </w:r>
    </w:p>
    <w:p w:rsidR="005555DB" w:rsidRDefault="007715AF" w:rsidP="0017086D">
      <w:pPr>
        <w:pStyle w:val="1"/>
        <w:numPr>
          <w:ilvl w:val="0"/>
          <w:numId w:val="49"/>
        </w:numPr>
        <w:spacing w:before="156"/>
        <w:ind w:firstLineChars="0"/>
      </w:pPr>
      <w:bookmarkStart w:id="44" w:name="_Toc389222244"/>
      <w:bookmarkStart w:id="45" w:name="_Toc406163774"/>
      <w:bookmarkStart w:id="46" w:name="_Toc407352132"/>
      <w:bookmarkStart w:id="47" w:name="_Toc475543464"/>
      <w:r>
        <w:rPr>
          <w:rFonts w:hint="eastAsia"/>
        </w:rPr>
        <w:lastRenderedPageBreak/>
        <w:t>运行</w:t>
      </w:r>
      <w:r w:rsidR="005555DB" w:rsidRPr="00CC6353">
        <w:rPr>
          <w:rFonts w:hint="eastAsia"/>
        </w:rPr>
        <w:t>设计</w:t>
      </w:r>
      <w:bookmarkEnd w:id="44"/>
      <w:bookmarkEnd w:id="45"/>
      <w:bookmarkEnd w:id="46"/>
      <w:bookmarkEnd w:id="47"/>
    </w:p>
    <w:p w:rsidR="007715AF" w:rsidRDefault="007715AF" w:rsidP="00954999">
      <w:pPr>
        <w:pStyle w:val="2"/>
        <w:numPr>
          <w:ilvl w:val="0"/>
          <w:numId w:val="48"/>
        </w:numPr>
        <w:ind w:firstLineChars="0"/>
      </w:pPr>
      <w:bookmarkStart w:id="48" w:name="_Toc475543465"/>
      <w:r w:rsidRPr="007715AF">
        <w:rPr>
          <w:rFonts w:hint="eastAsia"/>
        </w:rPr>
        <w:t>总体要求</w:t>
      </w:r>
      <w:bookmarkEnd w:id="48"/>
    </w:p>
    <w:p w:rsidR="007715AF" w:rsidRPr="007715AF" w:rsidRDefault="007715AF" w:rsidP="00F30D3C"/>
    <w:tbl>
      <w:tblPr>
        <w:tblStyle w:val="ac"/>
        <w:tblW w:w="0" w:type="auto"/>
        <w:tblLook w:val="04A0" w:firstRow="1" w:lastRow="0" w:firstColumn="1" w:lastColumn="0" w:noHBand="0" w:noVBand="1"/>
      </w:tblPr>
      <w:tblGrid>
        <w:gridCol w:w="2660"/>
        <w:gridCol w:w="2126"/>
        <w:gridCol w:w="2693"/>
      </w:tblGrid>
      <w:tr w:rsidR="007715AF" w:rsidTr="007715AF">
        <w:tc>
          <w:tcPr>
            <w:tcW w:w="2660" w:type="dxa"/>
          </w:tcPr>
          <w:p w:rsidR="007715AF" w:rsidRPr="006F7CE0" w:rsidRDefault="007715AF" w:rsidP="00F30D3C">
            <w:r w:rsidRPr="006F7CE0">
              <w:rPr>
                <w:rFonts w:hint="eastAsia"/>
              </w:rPr>
              <w:t>指标名称</w:t>
            </w:r>
          </w:p>
        </w:tc>
        <w:tc>
          <w:tcPr>
            <w:tcW w:w="2126" w:type="dxa"/>
          </w:tcPr>
          <w:p w:rsidR="007715AF" w:rsidRPr="006F7CE0" w:rsidRDefault="007715AF" w:rsidP="00F30D3C">
            <w:r w:rsidRPr="006F7CE0">
              <w:rPr>
                <w:rFonts w:hint="eastAsia"/>
              </w:rPr>
              <w:t>指标值</w:t>
            </w:r>
          </w:p>
        </w:tc>
        <w:tc>
          <w:tcPr>
            <w:tcW w:w="2693" w:type="dxa"/>
          </w:tcPr>
          <w:p w:rsidR="007715AF" w:rsidRPr="006F7CE0" w:rsidRDefault="007715AF" w:rsidP="00F30D3C">
            <w:r w:rsidRPr="006F7CE0">
              <w:rPr>
                <w:rFonts w:hint="eastAsia"/>
              </w:rPr>
              <w:t>备注</w:t>
            </w:r>
          </w:p>
        </w:tc>
      </w:tr>
      <w:tr w:rsidR="007715AF" w:rsidTr="007715AF">
        <w:tc>
          <w:tcPr>
            <w:tcW w:w="2660" w:type="dxa"/>
          </w:tcPr>
          <w:p w:rsidR="007715AF" w:rsidRPr="006F7CE0" w:rsidRDefault="007715AF" w:rsidP="00F30D3C">
            <w:r w:rsidRPr="006F7CE0">
              <w:rPr>
                <w:rFonts w:hint="eastAsia"/>
              </w:rPr>
              <w:t>应用的服务时间</w:t>
            </w:r>
          </w:p>
        </w:tc>
        <w:tc>
          <w:tcPr>
            <w:tcW w:w="2126" w:type="dxa"/>
          </w:tcPr>
          <w:p w:rsidR="007715AF" w:rsidRPr="006F7CE0" w:rsidRDefault="003D45C3" w:rsidP="00F30D3C">
            <w:r>
              <w:rPr>
                <w:rFonts w:hint="eastAsia"/>
              </w:rPr>
              <w:t>7*24</w:t>
            </w:r>
          </w:p>
        </w:tc>
        <w:tc>
          <w:tcPr>
            <w:tcW w:w="2693" w:type="dxa"/>
          </w:tcPr>
          <w:p w:rsidR="007715AF" w:rsidRDefault="007715AF" w:rsidP="00F30D3C"/>
        </w:tc>
      </w:tr>
      <w:tr w:rsidR="007715AF" w:rsidTr="007715AF">
        <w:tc>
          <w:tcPr>
            <w:tcW w:w="2660" w:type="dxa"/>
          </w:tcPr>
          <w:p w:rsidR="007715AF" w:rsidRPr="006F7CE0" w:rsidRDefault="007715AF" w:rsidP="00F30D3C">
            <w:r w:rsidRPr="006F7CE0">
              <w:rPr>
                <w:rFonts w:hint="eastAsia"/>
              </w:rPr>
              <w:t>故障恢复时间（RTO）</w:t>
            </w:r>
          </w:p>
        </w:tc>
        <w:tc>
          <w:tcPr>
            <w:tcW w:w="2126" w:type="dxa"/>
          </w:tcPr>
          <w:p w:rsidR="007715AF" w:rsidRPr="006F7CE0" w:rsidRDefault="003D45C3" w:rsidP="00F30D3C">
            <w:r>
              <w:rPr>
                <w:rFonts w:hint="eastAsia"/>
              </w:rPr>
              <w:t>&lt;=1.5</w:t>
            </w:r>
          </w:p>
        </w:tc>
        <w:tc>
          <w:tcPr>
            <w:tcW w:w="2693" w:type="dxa"/>
          </w:tcPr>
          <w:p w:rsidR="007715AF" w:rsidRDefault="007715AF" w:rsidP="00F30D3C"/>
        </w:tc>
      </w:tr>
      <w:tr w:rsidR="007715AF" w:rsidTr="007715AF">
        <w:tc>
          <w:tcPr>
            <w:tcW w:w="2660" w:type="dxa"/>
          </w:tcPr>
          <w:p w:rsidR="007715AF" w:rsidRPr="006F7CE0" w:rsidRDefault="007715AF" w:rsidP="00F30D3C">
            <w:r w:rsidRPr="006F7CE0">
              <w:rPr>
                <w:rFonts w:hint="eastAsia"/>
              </w:rPr>
              <w:t>数据恢复时间(RPO)</w:t>
            </w:r>
          </w:p>
        </w:tc>
        <w:tc>
          <w:tcPr>
            <w:tcW w:w="2126" w:type="dxa"/>
          </w:tcPr>
          <w:p w:rsidR="007715AF" w:rsidRPr="006F7CE0" w:rsidRDefault="003D45C3" w:rsidP="00F30D3C">
            <w:r>
              <w:rPr>
                <w:rFonts w:hint="eastAsia"/>
              </w:rPr>
              <w:t>30</w:t>
            </w:r>
          </w:p>
        </w:tc>
        <w:tc>
          <w:tcPr>
            <w:tcW w:w="2693" w:type="dxa"/>
          </w:tcPr>
          <w:p w:rsidR="007715AF" w:rsidRDefault="007715AF" w:rsidP="00F30D3C"/>
        </w:tc>
      </w:tr>
      <w:tr w:rsidR="007715AF" w:rsidTr="007715AF">
        <w:tc>
          <w:tcPr>
            <w:tcW w:w="2660" w:type="dxa"/>
          </w:tcPr>
          <w:p w:rsidR="007715AF" w:rsidRPr="006F7CE0" w:rsidRDefault="007715AF" w:rsidP="00F30D3C">
            <w:r w:rsidRPr="006F7CE0">
              <w:rPr>
                <w:rFonts w:hint="eastAsia"/>
              </w:rPr>
              <w:t>最大并发数</w:t>
            </w:r>
          </w:p>
        </w:tc>
        <w:tc>
          <w:tcPr>
            <w:tcW w:w="2126" w:type="dxa"/>
          </w:tcPr>
          <w:p w:rsidR="007715AF" w:rsidRPr="006F7CE0" w:rsidRDefault="003D45C3" w:rsidP="00F30D3C">
            <w:r>
              <w:rPr>
                <w:rFonts w:hint="eastAsia"/>
              </w:rPr>
              <w:t>100</w:t>
            </w:r>
          </w:p>
        </w:tc>
        <w:tc>
          <w:tcPr>
            <w:tcW w:w="2693" w:type="dxa"/>
          </w:tcPr>
          <w:p w:rsidR="007715AF" w:rsidRDefault="007715AF" w:rsidP="00F30D3C"/>
        </w:tc>
      </w:tr>
      <w:tr w:rsidR="007715AF" w:rsidTr="007715AF">
        <w:tc>
          <w:tcPr>
            <w:tcW w:w="2660" w:type="dxa"/>
          </w:tcPr>
          <w:p w:rsidR="007715AF" w:rsidRPr="006F7CE0" w:rsidRDefault="007715AF" w:rsidP="00F30D3C">
            <w:r w:rsidRPr="006F7CE0">
              <w:rPr>
                <w:rFonts w:hint="eastAsia"/>
              </w:rPr>
              <w:t>每秒处理事务数（TPS）</w:t>
            </w:r>
          </w:p>
        </w:tc>
        <w:tc>
          <w:tcPr>
            <w:tcW w:w="2126" w:type="dxa"/>
          </w:tcPr>
          <w:p w:rsidR="007715AF" w:rsidRPr="006F7CE0" w:rsidRDefault="003D45C3" w:rsidP="00F30D3C">
            <w:r>
              <w:t>无</w:t>
            </w:r>
          </w:p>
        </w:tc>
        <w:tc>
          <w:tcPr>
            <w:tcW w:w="2693" w:type="dxa"/>
          </w:tcPr>
          <w:p w:rsidR="007715AF" w:rsidRDefault="007715AF" w:rsidP="00F30D3C"/>
        </w:tc>
      </w:tr>
      <w:tr w:rsidR="007715AF" w:rsidTr="007715AF">
        <w:tc>
          <w:tcPr>
            <w:tcW w:w="2660" w:type="dxa"/>
          </w:tcPr>
          <w:p w:rsidR="007715AF" w:rsidRPr="006F7CE0" w:rsidRDefault="007715AF" w:rsidP="00F30D3C">
            <w:r w:rsidRPr="006F7CE0">
              <w:rPr>
                <w:rFonts w:hint="eastAsia"/>
              </w:rPr>
              <w:t>交易响应时间</w:t>
            </w:r>
          </w:p>
        </w:tc>
        <w:tc>
          <w:tcPr>
            <w:tcW w:w="2126" w:type="dxa"/>
          </w:tcPr>
          <w:p w:rsidR="007715AF" w:rsidRPr="006F7CE0" w:rsidRDefault="003D45C3" w:rsidP="00F30D3C">
            <w:r>
              <w:t>无</w:t>
            </w:r>
          </w:p>
        </w:tc>
        <w:tc>
          <w:tcPr>
            <w:tcW w:w="2693" w:type="dxa"/>
          </w:tcPr>
          <w:p w:rsidR="007715AF" w:rsidRPr="006F7CE0" w:rsidRDefault="007715AF" w:rsidP="00F30D3C">
            <w:r w:rsidRPr="006F7CE0">
              <w:rPr>
                <w:rFonts w:hint="eastAsia"/>
              </w:rPr>
              <w:t>交易在本系统内处理时间</w:t>
            </w:r>
          </w:p>
        </w:tc>
      </w:tr>
      <w:tr w:rsidR="007715AF" w:rsidTr="007715AF">
        <w:tc>
          <w:tcPr>
            <w:tcW w:w="2660" w:type="dxa"/>
          </w:tcPr>
          <w:p w:rsidR="007715AF" w:rsidRPr="006F7CE0" w:rsidRDefault="007715AF" w:rsidP="00F30D3C">
            <w:r w:rsidRPr="006F7CE0">
              <w:rPr>
                <w:rFonts w:hint="eastAsia"/>
              </w:rPr>
              <w:t>在线数据保留时间</w:t>
            </w:r>
          </w:p>
        </w:tc>
        <w:tc>
          <w:tcPr>
            <w:tcW w:w="2126" w:type="dxa"/>
          </w:tcPr>
          <w:p w:rsidR="007715AF" w:rsidRPr="006F7CE0" w:rsidRDefault="003D45C3" w:rsidP="00F30D3C">
            <w:r>
              <w:t>三年</w:t>
            </w:r>
          </w:p>
        </w:tc>
        <w:tc>
          <w:tcPr>
            <w:tcW w:w="2693" w:type="dxa"/>
          </w:tcPr>
          <w:p w:rsidR="007715AF" w:rsidRDefault="003D45C3" w:rsidP="00F30D3C">
            <w:r w:rsidRPr="003D45C3">
              <w:t>根据数据仓库保留</w:t>
            </w:r>
            <w:r>
              <w:t>时间</w:t>
            </w:r>
          </w:p>
        </w:tc>
      </w:tr>
      <w:tr w:rsidR="001E0CF6" w:rsidTr="007715AF">
        <w:tc>
          <w:tcPr>
            <w:tcW w:w="2660" w:type="dxa"/>
          </w:tcPr>
          <w:p w:rsidR="001E0CF6" w:rsidRPr="006F7CE0" w:rsidRDefault="001E0CF6" w:rsidP="00F30D3C"/>
        </w:tc>
        <w:tc>
          <w:tcPr>
            <w:tcW w:w="2126" w:type="dxa"/>
          </w:tcPr>
          <w:p w:rsidR="001E0CF6" w:rsidRPr="006F7CE0" w:rsidRDefault="001E0CF6" w:rsidP="00F30D3C"/>
        </w:tc>
        <w:tc>
          <w:tcPr>
            <w:tcW w:w="2693" w:type="dxa"/>
          </w:tcPr>
          <w:p w:rsidR="001E0CF6" w:rsidRDefault="001E0CF6" w:rsidP="00F30D3C"/>
        </w:tc>
      </w:tr>
    </w:tbl>
    <w:p w:rsidR="007715AF" w:rsidRPr="007715AF" w:rsidRDefault="007715AF" w:rsidP="00F30D3C"/>
    <w:p w:rsidR="005555DB" w:rsidRPr="00CC6353" w:rsidRDefault="005555DB" w:rsidP="00155BFF">
      <w:pPr>
        <w:pStyle w:val="2"/>
        <w:numPr>
          <w:ilvl w:val="0"/>
          <w:numId w:val="48"/>
        </w:numPr>
        <w:ind w:firstLineChars="0"/>
      </w:pPr>
      <w:bookmarkStart w:id="49" w:name="_Toc389222245"/>
      <w:bookmarkStart w:id="50" w:name="_Toc406163775"/>
      <w:bookmarkStart w:id="51" w:name="_Toc407352133"/>
      <w:bookmarkStart w:id="52" w:name="_Toc475543466"/>
      <w:r w:rsidRPr="00CC6353">
        <w:rPr>
          <w:rFonts w:hint="eastAsia"/>
        </w:rPr>
        <w:t>数据</w:t>
      </w:r>
      <w:r w:rsidR="00125CCE" w:rsidRPr="00CC6353">
        <w:rPr>
          <w:rFonts w:hint="eastAsia"/>
        </w:rPr>
        <w:t>库</w:t>
      </w:r>
      <w:r w:rsidRPr="00CC6353">
        <w:rPr>
          <w:rFonts w:hint="eastAsia"/>
        </w:rPr>
        <w:t>备份及清理设计</w:t>
      </w:r>
      <w:bookmarkEnd w:id="49"/>
      <w:bookmarkEnd w:id="50"/>
      <w:bookmarkEnd w:id="51"/>
      <w:bookmarkEnd w:id="52"/>
    </w:p>
    <w:p w:rsidR="00697F54" w:rsidRPr="002E4471" w:rsidRDefault="00697F54" w:rsidP="00F30D3C">
      <w:pPr>
        <w:rPr>
          <w:lang w:val="en-GB"/>
        </w:rPr>
      </w:pPr>
      <w:r w:rsidRPr="002E4471">
        <w:rPr>
          <w:rFonts w:hint="eastAsia"/>
          <w:lang w:val="en-GB"/>
        </w:rPr>
        <w:t>【</w:t>
      </w:r>
      <w:r w:rsidR="00DC407D" w:rsidRPr="00DC407D">
        <w:rPr>
          <w:rFonts w:hint="eastAsia"/>
          <w:lang w:val="en-GB"/>
        </w:rPr>
        <w:t>本章节主要阐述</w:t>
      </w:r>
      <w:r w:rsidR="00B05A19">
        <w:rPr>
          <w:rFonts w:hint="eastAsia"/>
          <w:lang w:val="en-GB"/>
        </w:rPr>
        <w:t>应用</w:t>
      </w:r>
      <w:r w:rsidR="00DC407D" w:rsidRPr="00DC407D">
        <w:rPr>
          <w:rFonts w:hint="eastAsia"/>
          <w:lang w:val="en-GB"/>
        </w:rPr>
        <w:t>系统上线后如何进行数据库的备份、数据清理</w:t>
      </w:r>
      <w:r w:rsidRPr="002E4471">
        <w:rPr>
          <w:rFonts w:hint="eastAsia"/>
          <w:lang w:val="en-GB"/>
        </w:rPr>
        <w:t>】</w:t>
      </w:r>
    </w:p>
    <w:p w:rsidR="00697F54" w:rsidRDefault="003D45C3" w:rsidP="00F30D3C">
      <w:pPr>
        <w:rPr>
          <w:lang w:val="en-GB"/>
        </w:rPr>
      </w:pPr>
      <w:r>
        <w:rPr>
          <w:rFonts w:hint="eastAsia"/>
          <w:lang w:val="en-GB"/>
        </w:rPr>
        <w:t>数据仓库备份</w:t>
      </w:r>
      <w:r w:rsidR="00484933">
        <w:rPr>
          <w:rFonts w:hint="eastAsia"/>
          <w:lang w:val="en-GB"/>
        </w:rPr>
        <w:t>：分析平台每天根据仓库数据实时计算结果，对数据不做保留。</w:t>
      </w:r>
    </w:p>
    <w:p w:rsidR="00484933" w:rsidRDefault="003D45C3" w:rsidP="00F30D3C">
      <w:pPr>
        <w:rPr>
          <w:lang w:val="en-GB"/>
        </w:rPr>
      </w:pPr>
      <w:r>
        <w:rPr>
          <w:lang w:val="en-GB"/>
        </w:rPr>
        <w:t>数据清理</w:t>
      </w:r>
      <w:r>
        <w:rPr>
          <w:rFonts w:hint="eastAsia"/>
          <w:lang w:val="en-GB"/>
        </w:rPr>
        <w:t>：</w:t>
      </w:r>
      <w:r>
        <w:rPr>
          <w:lang w:val="en-GB"/>
        </w:rPr>
        <w:t>每日</w:t>
      </w:r>
      <w:r w:rsidR="00484933">
        <w:rPr>
          <w:rFonts w:hint="eastAsia"/>
          <w:lang w:val="en-GB"/>
        </w:rPr>
        <w:t>批量结束</w:t>
      </w:r>
      <w:r>
        <w:rPr>
          <w:rFonts w:hint="eastAsia"/>
          <w:lang w:val="en-GB"/>
        </w:rPr>
        <w:t>自动清理</w:t>
      </w:r>
      <w:r w:rsidR="00484933">
        <w:rPr>
          <w:rFonts w:hint="eastAsia"/>
          <w:lang w:val="en-GB"/>
        </w:rPr>
        <w:t>SDATA，PTEMP</w:t>
      </w:r>
      <w:r>
        <w:rPr>
          <w:rFonts w:hint="eastAsia"/>
          <w:lang w:val="en-GB"/>
        </w:rPr>
        <w:t>库下</w:t>
      </w:r>
      <w:r w:rsidR="00484933">
        <w:rPr>
          <w:rFonts w:hint="eastAsia"/>
          <w:lang w:val="en-GB"/>
        </w:rPr>
        <w:t>相应的</w:t>
      </w:r>
      <w:r>
        <w:rPr>
          <w:rFonts w:hint="eastAsia"/>
          <w:lang w:val="en-GB"/>
        </w:rPr>
        <w:t>表</w:t>
      </w:r>
    </w:p>
    <w:p w:rsidR="003D45C3" w:rsidRDefault="00484933" w:rsidP="00F30D3C">
      <w:pPr>
        <w:rPr>
          <w:lang w:val="en-GB"/>
        </w:rPr>
      </w:pPr>
      <w:r>
        <w:rPr>
          <w:rFonts w:hint="eastAsia"/>
          <w:lang w:val="en-GB"/>
        </w:rPr>
        <w:t>其中：SDATA保留</w:t>
      </w:r>
      <w:r w:rsidR="003D45C3">
        <w:rPr>
          <w:rFonts w:hint="eastAsia"/>
          <w:lang w:val="en-GB"/>
        </w:rPr>
        <w:t>30天以</w:t>
      </w:r>
      <w:r>
        <w:rPr>
          <w:rFonts w:hint="eastAsia"/>
          <w:lang w:val="en-GB"/>
        </w:rPr>
        <w:t>内表</w:t>
      </w:r>
    </w:p>
    <w:p w:rsidR="00484933" w:rsidRPr="00CC6353" w:rsidRDefault="00484933" w:rsidP="00F30D3C">
      <w:pPr>
        <w:rPr>
          <w:lang w:val="en-GB"/>
        </w:rPr>
      </w:pPr>
      <w:r>
        <w:rPr>
          <w:rFonts w:hint="eastAsia"/>
          <w:lang w:val="en-GB"/>
        </w:rPr>
        <w:t>PTEMP则按照规则，删除计算过程中间表（AppCenter运行产生）</w:t>
      </w:r>
    </w:p>
    <w:p w:rsidR="001E7BC8" w:rsidRDefault="00F30591" w:rsidP="00155BFF">
      <w:pPr>
        <w:pStyle w:val="2"/>
        <w:numPr>
          <w:ilvl w:val="0"/>
          <w:numId w:val="48"/>
        </w:numPr>
        <w:ind w:firstLineChars="0"/>
      </w:pPr>
      <w:bookmarkStart w:id="53" w:name="_Toc406163776"/>
      <w:bookmarkStart w:id="54" w:name="_Toc407352134"/>
      <w:bookmarkStart w:id="55" w:name="_Toc475543467"/>
      <w:r w:rsidRPr="00CC6353">
        <w:rPr>
          <w:rFonts w:hint="eastAsia"/>
        </w:rPr>
        <w:t>文件</w:t>
      </w:r>
      <w:r w:rsidR="00125CCE" w:rsidRPr="00CC6353">
        <w:rPr>
          <w:rFonts w:hint="eastAsia"/>
        </w:rPr>
        <w:t>系统</w:t>
      </w:r>
      <w:r w:rsidRPr="00CC6353">
        <w:rPr>
          <w:rFonts w:hint="eastAsia"/>
        </w:rPr>
        <w:t>备份及清理设计</w:t>
      </w:r>
      <w:bookmarkEnd w:id="53"/>
      <w:bookmarkEnd w:id="54"/>
      <w:bookmarkEnd w:id="55"/>
    </w:p>
    <w:p w:rsidR="006B174D" w:rsidRPr="006B174D" w:rsidRDefault="006B174D" w:rsidP="00C26018">
      <w:r>
        <w:rPr>
          <w:rFonts w:hint="eastAsia"/>
        </w:rPr>
        <w:t>文件备份：暂时文件没有做备份，后续按照双活设计，即有2个QUEEN节点互相备份。</w:t>
      </w:r>
    </w:p>
    <w:p w:rsidR="005555DB" w:rsidRPr="00CC6353" w:rsidRDefault="005555DB" w:rsidP="00155BFF">
      <w:pPr>
        <w:pStyle w:val="2"/>
        <w:numPr>
          <w:ilvl w:val="0"/>
          <w:numId w:val="48"/>
        </w:numPr>
        <w:ind w:firstLineChars="0"/>
      </w:pPr>
      <w:bookmarkStart w:id="56" w:name="_Toc389222246"/>
      <w:bookmarkStart w:id="57" w:name="_Toc406163777"/>
      <w:bookmarkStart w:id="58" w:name="_Toc407352135"/>
      <w:bookmarkStart w:id="59" w:name="_Toc475543468"/>
      <w:r w:rsidRPr="00CC6353">
        <w:rPr>
          <w:rFonts w:hint="eastAsia"/>
        </w:rPr>
        <w:t>批量设计</w:t>
      </w:r>
      <w:bookmarkEnd w:id="56"/>
      <w:bookmarkEnd w:id="57"/>
      <w:bookmarkEnd w:id="58"/>
      <w:bookmarkEnd w:id="59"/>
    </w:p>
    <w:p w:rsidR="00697F54" w:rsidRPr="002E4471" w:rsidRDefault="00697F54" w:rsidP="00F30D3C">
      <w:pPr>
        <w:rPr>
          <w:lang w:val="en-GB"/>
        </w:rPr>
      </w:pPr>
      <w:r w:rsidRPr="002E4471">
        <w:rPr>
          <w:rFonts w:hint="eastAsia"/>
          <w:lang w:val="en-GB"/>
        </w:rPr>
        <w:t>【</w:t>
      </w:r>
      <w:r w:rsidR="00DC407D" w:rsidRPr="00DC407D">
        <w:rPr>
          <w:rFonts w:hint="eastAsia"/>
          <w:lang w:val="en-GB"/>
        </w:rPr>
        <w:t>本章节主要阐述</w:t>
      </w:r>
      <w:r w:rsidR="00516AFA">
        <w:rPr>
          <w:rFonts w:hint="eastAsia"/>
          <w:lang w:val="en-GB"/>
        </w:rPr>
        <w:t>本应用系统有哪几类批量任务，批量任务的设计思路、</w:t>
      </w:r>
      <w:r w:rsidR="00DC407D" w:rsidRPr="00DC407D">
        <w:rPr>
          <w:rFonts w:hint="eastAsia"/>
          <w:lang w:val="en-GB"/>
        </w:rPr>
        <w:t>批量任务</w:t>
      </w:r>
      <w:r w:rsidR="00516AFA">
        <w:rPr>
          <w:rFonts w:hint="eastAsia"/>
          <w:lang w:val="en-GB"/>
        </w:rPr>
        <w:t>的</w:t>
      </w:r>
      <w:r w:rsidR="00DC407D" w:rsidRPr="00DC407D">
        <w:rPr>
          <w:rFonts w:hint="eastAsia"/>
          <w:lang w:val="en-GB"/>
        </w:rPr>
        <w:t>调度，</w:t>
      </w:r>
      <w:r w:rsidR="00516AFA">
        <w:rPr>
          <w:rFonts w:hint="eastAsia"/>
          <w:lang w:val="en-GB"/>
        </w:rPr>
        <w:t>执行频率，执行方式，批量</w:t>
      </w:r>
      <w:r w:rsidR="00DC407D" w:rsidRPr="00DC407D">
        <w:rPr>
          <w:rFonts w:hint="eastAsia"/>
          <w:lang w:val="en-GB"/>
        </w:rPr>
        <w:t>任务</w:t>
      </w:r>
      <w:r w:rsidR="00516AFA">
        <w:rPr>
          <w:rFonts w:hint="eastAsia"/>
          <w:lang w:val="en-GB"/>
        </w:rPr>
        <w:t>之间的关系（并行/</w:t>
      </w:r>
      <w:r w:rsidR="00DC407D" w:rsidRPr="00DC407D">
        <w:rPr>
          <w:rFonts w:hint="eastAsia"/>
          <w:lang w:val="en-GB"/>
        </w:rPr>
        <w:t>串行</w:t>
      </w:r>
      <w:r w:rsidR="00516AFA">
        <w:rPr>
          <w:rFonts w:hint="eastAsia"/>
          <w:lang w:val="en-GB"/>
        </w:rPr>
        <w:t>）等。</w:t>
      </w:r>
      <w:r w:rsidR="00DC407D" w:rsidRPr="00DC407D">
        <w:rPr>
          <w:rFonts w:hint="eastAsia"/>
          <w:lang w:val="en-GB"/>
        </w:rPr>
        <w:lastRenderedPageBreak/>
        <w:t>批量</w:t>
      </w:r>
      <w:r w:rsidR="00DC407D">
        <w:rPr>
          <w:rFonts w:hint="eastAsia"/>
          <w:lang w:val="en-GB"/>
        </w:rPr>
        <w:t>的</w:t>
      </w:r>
      <w:r w:rsidR="00516AFA">
        <w:rPr>
          <w:rFonts w:hint="eastAsia"/>
          <w:lang w:val="en-GB"/>
        </w:rPr>
        <w:t>详细</w:t>
      </w:r>
      <w:r w:rsidR="00DC407D" w:rsidRPr="00DC407D">
        <w:rPr>
          <w:rFonts w:hint="eastAsia"/>
          <w:lang w:val="en-GB"/>
        </w:rPr>
        <w:t>内容</w:t>
      </w:r>
      <w:r w:rsidR="00516AFA">
        <w:rPr>
          <w:rFonts w:hint="eastAsia"/>
          <w:lang w:val="en-GB"/>
        </w:rPr>
        <w:t>可</w:t>
      </w:r>
      <w:r w:rsidR="00DC407D" w:rsidRPr="00DC407D">
        <w:rPr>
          <w:rFonts w:hint="eastAsia"/>
          <w:lang w:val="en-GB"/>
        </w:rPr>
        <w:t>参考《批量说明文档》。</w:t>
      </w:r>
    </w:p>
    <w:p w:rsidR="00697F54" w:rsidRDefault="00C26018" w:rsidP="00F30D3C">
      <w:pPr>
        <w:rPr>
          <w:lang w:val="en-GB"/>
        </w:rPr>
      </w:pPr>
      <w:r>
        <w:rPr>
          <w:rFonts w:hint="eastAsia"/>
          <w:lang w:val="en-GB"/>
        </w:rPr>
        <w:t>详细参考</w:t>
      </w:r>
    </w:p>
    <w:bookmarkStart w:id="60" w:name="_MON_1549286159"/>
    <w:bookmarkEnd w:id="60"/>
    <w:p w:rsidR="00C26018" w:rsidRPr="00C26018" w:rsidRDefault="00C26018" w:rsidP="00F30D3C">
      <w:pPr>
        <w:rPr>
          <w:lang w:val="en-GB"/>
        </w:rPr>
      </w:pPr>
      <w:r>
        <w:rPr>
          <w:lang w:val="en-GB"/>
        </w:rPr>
        <w:object w:dxaOrig="1531"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pt" o:ole="">
            <v:imagedata r:id="rId19" o:title=""/>
          </v:shape>
          <o:OLEObject Type="Embed" ProgID="Excel.Sheet.12" ShapeID="_x0000_i1025" DrawAspect="Icon" ObjectID="_1549286838" r:id="rId20"/>
        </w:object>
      </w:r>
    </w:p>
    <w:p w:rsidR="005555DB" w:rsidRPr="00CC6353" w:rsidRDefault="005555DB" w:rsidP="00155BFF">
      <w:pPr>
        <w:pStyle w:val="2"/>
        <w:numPr>
          <w:ilvl w:val="0"/>
          <w:numId w:val="48"/>
        </w:numPr>
        <w:ind w:firstLineChars="0"/>
      </w:pPr>
      <w:bookmarkStart w:id="61" w:name="_Toc389222247"/>
      <w:bookmarkStart w:id="62" w:name="_Toc406163778"/>
      <w:bookmarkStart w:id="63" w:name="_Toc407352136"/>
      <w:bookmarkStart w:id="64" w:name="_Toc475543469"/>
      <w:r w:rsidRPr="00CC6353">
        <w:rPr>
          <w:rFonts w:hint="eastAsia"/>
        </w:rPr>
        <w:t>监控设计</w:t>
      </w:r>
      <w:bookmarkEnd w:id="61"/>
      <w:bookmarkEnd w:id="62"/>
      <w:bookmarkEnd w:id="63"/>
      <w:bookmarkEnd w:id="64"/>
    </w:p>
    <w:p w:rsidR="00697F54" w:rsidRPr="002E4471" w:rsidRDefault="00697F54" w:rsidP="00F30D3C">
      <w:pPr>
        <w:rPr>
          <w:lang w:val="en-GB"/>
        </w:rPr>
      </w:pPr>
      <w:r w:rsidRPr="002E4471">
        <w:rPr>
          <w:rFonts w:hint="eastAsia"/>
          <w:lang w:val="en-GB"/>
        </w:rPr>
        <w:t>【</w:t>
      </w:r>
      <w:r w:rsidR="00516AFA" w:rsidRPr="00C25049">
        <w:rPr>
          <w:rFonts w:hint="eastAsia"/>
          <w:lang w:val="en-GB"/>
        </w:rPr>
        <w:t>本章节主要阐述本</w:t>
      </w:r>
      <w:r w:rsidR="00516AFA">
        <w:rPr>
          <w:rFonts w:hint="eastAsia"/>
          <w:lang w:val="en-GB"/>
        </w:rPr>
        <w:t>应用进程、日志、交易</w:t>
      </w:r>
      <w:r w:rsidR="00516AFA" w:rsidRPr="00C25049">
        <w:rPr>
          <w:rFonts w:hint="eastAsia"/>
          <w:lang w:val="en-GB"/>
        </w:rPr>
        <w:t>的运行监控要求</w:t>
      </w:r>
      <w:r w:rsidR="00516AFA">
        <w:rPr>
          <w:rFonts w:hint="eastAsia"/>
          <w:lang w:val="en-GB"/>
        </w:rPr>
        <w:t>、监控方式、监控方法等</w:t>
      </w:r>
      <w:r w:rsidRPr="002E4471">
        <w:rPr>
          <w:rFonts w:hint="eastAsia"/>
          <w:lang w:val="en-GB"/>
        </w:rPr>
        <w:t>】</w:t>
      </w:r>
    </w:p>
    <w:p w:rsidR="00C26018" w:rsidRPr="000A380A" w:rsidRDefault="00C26018" w:rsidP="00C26018">
      <w:r w:rsidRPr="000A380A">
        <w:rPr>
          <w:rFonts w:hint="eastAsia"/>
        </w:rPr>
        <w:t>Aster Data系统提供统一的实时管理监控平台，对于整个硬件、软件、操作系统、数据库、网络、存储等进行统一的管理、监控、优化等系统管理功能。</w:t>
      </w:r>
    </w:p>
    <w:p w:rsidR="00C26018" w:rsidRPr="000A380A" w:rsidRDefault="00C26018" w:rsidP="00C26018">
      <w:r w:rsidRPr="000A380A">
        <w:rPr>
          <w:rFonts w:hint="eastAsia"/>
        </w:rPr>
        <w:t>Aster Data系统</w:t>
      </w:r>
      <w:r w:rsidRPr="000A380A">
        <w:t>具备良好的</w:t>
      </w:r>
      <w:r w:rsidRPr="000A380A">
        <w:rPr>
          <w:rFonts w:hint="eastAsia"/>
        </w:rPr>
        <w:t>系统管理方式、方法与操作界面；提供人性化的图形界面，展示数据库的整体状态及SQL/分析查询的运行状态等；提供通过界面查看相应的系统管理功能。</w:t>
      </w:r>
    </w:p>
    <w:p w:rsidR="00C26018" w:rsidRPr="000A380A" w:rsidRDefault="00C26018" w:rsidP="00C26018">
      <w:r w:rsidRPr="000A380A">
        <w:rPr>
          <w:rFonts w:hint="eastAsia"/>
        </w:rPr>
        <w:t>Aster Data提供了在线监控和管理平台Aster Management Console (AMC)，使系统监控和管理简单方便。Aster Management Console (AMC)可实时监控节点、SQL、作业等元素的状态，并根据配置的规则进行实时预警，Aster Data的系统管理监控界面如下图所示：</w:t>
      </w:r>
    </w:p>
    <w:p w:rsidR="003770BC" w:rsidRPr="00C26018" w:rsidRDefault="00C26018" w:rsidP="00F30D3C">
      <w:r>
        <w:rPr>
          <w:noProof/>
        </w:rPr>
        <w:drawing>
          <wp:inline distT="0" distB="0" distL="0" distR="0" wp14:anchorId="0BDCB1C4" wp14:editId="2C9C5437">
            <wp:extent cx="5260975" cy="3541395"/>
            <wp:effectExtent l="19050" t="19050" r="15875" b="20955"/>
            <wp:docPr id="24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0975" cy="3541395"/>
                    </a:xfrm>
                    <a:prstGeom prst="rect">
                      <a:avLst/>
                    </a:prstGeom>
                    <a:noFill/>
                    <a:ln w="9525" cmpd="sng">
                      <a:solidFill>
                        <a:srgbClr val="F79646"/>
                      </a:solidFill>
                      <a:miter lim="800000"/>
                      <a:headEnd/>
                      <a:tailEnd/>
                    </a:ln>
                    <a:effectLst/>
                  </pic:spPr>
                </pic:pic>
              </a:graphicData>
            </a:graphic>
          </wp:inline>
        </w:drawing>
      </w:r>
    </w:p>
    <w:p w:rsidR="003770BC" w:rsidRPr="00CC6353" w:rsidRDefault="003770BC" w:rsidP="0017086D">
      <w:pPr>
        <w:pStyle w:val="1"/>
        <w:numPr>
          <w:ilvl w:val="0"/>
          <w:numId w:val="49"/>
        </w:numPr>
        <w:spacing w:before="156"/>
        <w:ind w:firstLineChars="0"/>
      </w:pPr>
      <w:bookmarkStart w:id="65" w:name="_Toc406163779"/>
      <w:bookmarkStart w:id="66" w:name="_Toc407352137"/>
      <w:bookmarkStart w:id="67" w:name="_Toc475543470"/>
      <w:r w:rsidRPr="00CC6353">
        <w:rPr>
          <w:rFonts w:hint="eastAsia"/>
        </w:rPr>
        <w:lastRenderedPageBreak/>
        <w:t>接口设计</w:t>
      </w:r>
      <w:bookmarkEnd w:id="65"/>
      <w:bookmarkEnd w:id="66"/>
      <w:bookmarkEnd w:id="67"/>
    </w:p>
    <w:p w:rsidR="001E0CF6" w:rsidRDefault="008B1016" w:rsidP="00F30D3C">
      <w:pPr>
        <w:rPr>
          <w:lang w:val="en-GB"/>
        </w:rPr>
      </w:pPr>
      <w:r>
        <w:rPr>
          <w:rFonts w:hint="eastAsia"/>
          <w:lang w:val="en-GB"/>
        </w:rPr>
        <w:t>【简要描述本应用</w:t>
      </w:r>
      <w:r w:rsidR="006D7EF6">
        <w:rPr>
          <w:rFonts w:hint="eastAsia"/>
          <w:lang w:val="en-GB"/>
        </w:rPr>
        <w:t>内部子应用之间，</w:t>
      </w:r>
      <w:r>
        <w:rPr>
          <w:rFonts w:hint="eastAsia"/>
          <w:lang w:val="en-GB"/>
        </w:rPr>
        <w:t>与外部应用之间的交互</w:t>
      </w:r>
      <w:r w:rsidRPr="00EC00A9">
        <w:rPr>
          <w:rFonts w:hint="eastAsia"/>
          <w:lang w:val="en-GB"/>
        </w:rPr>
        <w:t>接口</w:t>
      </w:r>
      <w:r>
        <w:rPr>
          <w:rFonts w:hint="eastAsia"/>
          <w:lang w:val="en-GB"/>
        </w:rPr>
        <w:t>，包括对外提供接口和调用外部接口，说明</w:t>
      </w:r>
      <w:r w:rsidR="00BC1DE2">
        <w:rPr>
          <w:rFonts w:hint="eastAsia"/>
          <w:lang w:val="en-GB"/>
        </w:rPr>
        <w:t>通讯方向、通讯协议、交互信息</w:t>
      </w:r>
      <w:r>
        <w:rPr>
          <w:rFonts w:hint="eastAsia"/>
          <w:lang w:val="en-GB"/>
        </w:rPr>
        <w:t>、</w:t>
      </w:r>
      <w:r w:rsidR="00BC1DE2">
        <w:rPr>
          <w:rFonts w:hint="eastAsia"/>
          <w:lang w:val="en-GB"/>
        </w:rPr>
        <w:t>接口规范</w:t>
      </w:r>
      <w:r>
        <w:rPr>
          <w:rFonts w:hint="eastAsia"/>
          <w:lang w:val="en-GB"/>
        </w:rPr>
        <w:t>等，优先图示说明</w:t>
      </w:r>
      <w:r w:rsidR="001E0CF6">
        <w:rPr>
          <w:rFonts w:hint="eastAsia"/>
          <w:lang w:val="en-GB"/>
        </w:rPr>
        <w:t>。</w:t>
      </w:r>
    </w:p>
    <w:p w:rsidR="001E0CF6" w:rsidRDefault="001E0CF6" w:rsidP="00F30D3C">
      <w:pPr>
        <w:rPr>
          <w:lang w:val="en-GB"/>
        </w:rPr>
      </w:pPr>
      <w:r>
        <w:rPr>
          <w:rFonts w:hint="eastAsia"/>
          <w:lang w:val="en-GB"/>
        </w:rPr>
        <w:t>接口设计需要考虑服务请求的注册，否则不能使用该接口。</w:t>
      </w:r>
    </w:p>
    <w:p w:rsidR="001E0CF6" w:rsidRDefault="001E0CF6" w:rsidP="00F30D3C">
      <w:pPr>
        <w:rPr>
          <w:lang w:val="en-GB"/>
        </w:rPr>
      </w:pPr>
      <w:r>
        <w:rPr>
          <w:rFonts w:hint="eastAsia"/>
          <w:lang w:val="en-GB"/>
        </w:rPr>
        <w:t>接口设计需要考虑限流控制，自动或手动方式。</w:t>
      </w:r>
    </w:p>
    <w:p w:rsidR="00A268BD" w:rsidRDefault="001E0CF6" w:rsidP="00F30D3C">
      <w:pPr>
        <w:rPr>
          <w:lang w:val="en-GB"/>
        </w:rPr>
      </w:pPr>
      <w:r>
        <w:rPr>
          <w:rFonts w:hint="eastAsia"/>
          <w:lang w:val="en-GB"/>
        </w:rPr>
        <w:t>接口</w:t>
      </w:r>
      <w:r w:rsidR="0000146F">
        <w:rPr>
          <w:rFonts w:hint="eastAsia"/>
          <w:lang w:val="en-GB"/>
        </w:rPr>
        <w:t>设计</w:t>
      </w:r>
      <w:r>
        <w:rPr>
          <w:rFonts w:hint="eastAsia"/>
          <w:lang w:val="en-GB"/>
        </w:rPr>
        <w:t>需要考虑防重发机制。</w:t>
      </w:r>
      <w:r w:rsidR="008B1016">
        <w:rPr>
          <w:rFonts w:hint="eastAsia"/>
          <w:lang w:val="en-GB"/>
        </w:rPr>
        <w:t>】</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4"/>
        <w:gridCol w:w="1276"/>
        <w:gridCol w:w="1559"/>
        <w:gridCol w:w="1985"/>
        <w:gridCol w:w="1183"/>
        <w:gridCol w:w="1589"/>
      </w:tblGrid>
      <w:tr w:rsidR="008B1016" w:rsidRPr="00431FC4" w:rsidTr="00CC6353">
        <w:trPr>
          <w:trHeight w:val="283"/>
          <w:jc w:val="center"/>
        </w:trPr>
        <w:tc>
          <w:tcPr>
            <w:tcW w:w="704" w:type="dxa"/>
            <w:shd w:val="clear" w:color="auto" w:fill="EEECE1" w:themeFill="background2"/>
            <w:vAlign w:val="center"/>
          </w:tcPr>
          <w:p w:rsidR="008B1016" w:rsidRDefault="008B1016" w:rsidP="00F30D3C">
            <w:pPr>
              <w:pStyle w:val="NormalComment"/>
              <w:ind w:firstLine="400"/>
            </w:pPr>
            <w:r>
              <w:rPr>
                <w:rFonts w:hint="eastAsia"/>
              </w:rPr>
              <w:t>编号</w:t>
            </w:r>
          </w:p>
        </w:tc>
        <w:tc>
          <w:tcPr>
            <w:tcW w:w="1276" w:type="dxa"/>
            <w:shd w:val="clear" w:color="auto" w:fill="EEECE1" w:themeFill="background2"/>
            <w:vAlign w:val="center"/>
          </w:tcPr>
          <w:p w:rsidR="008B1016" w:rsidRPr="00431FC4" w:rsidRDefault="008B1016" w:rsidP="00F30D3C">
            <w:pPr>
              <w:pStyle w:val="NormalComment"/>
              <w:ind w:firstLine="400"/>
            </w:pPr>
            <w:r>
              <w:rPr>
                <w:rFonts w:hint="eastAsia"/>
              </w:rPr>
              <w:t>源应用</w:t>
            </w:r>
          </w:p>
        </w:tc>
        <w:tc>
          <w:tcPr>
            <w:tcW w:w="1559" w:type="dxa"/>
            <w:shd w:val="clear" w:color="auto" w:fill="EEECE1" w:themeFill="background2"/>
            <w:vAlign w:val="center"/>
          </w:tcPr>
          <w:p w:rsidR="008B1016" w:rsidRPr="00431FC4" w:rsidRDefault="008B1016" w:rsidP="00F30D3C">
            <w:pPr>
              <w:pStyle w:val="NormalComment"/>
              <w:ind w:firstLine="400"/>
            </w:pPr>
            <w:r>
              <w:rPr>
                <w:rFonts w:hint="eastAsia"/>
              </w:rPr>
              <w:t>目的应用</w:t>
            </w:r>
          </w:p>
        </w:tc>
        <w:tc>
          <w:tcPr>
            <w:tcW w:w="1985" w:type="dxa"/>
            <w:shd w:val="clear" w:color="auto" w:fill="EEECE1" w:themeFill="background2"/>
            <w:vAlign w:val="center"/>
          </w:tcPr>
          <w:p w:rsidR="008B1016" w:rsidRPr="00431FC4" w:rsidRDefault="008B1016" w:rsidP="00F30D3C">
            <w:pPr>
              <w:pStyle w:val="NormalComment"/>
              <w:ind w:firstLine="400"/>
            </w:pPr>
            <w:r>
              <w:rPr>
                <w:rFonts w:hint="eastAsia"/>
              </w:rPr>
              <w:t>交互信息</w:t>
            </w:r>
          </w:p>
        </w:tc>
        <w:tc>
          <w:tcPr>
            <w:tcW w:w="1183" w:type="dxa"/>
            <w:shd w:val="clear" w:color="auto" w:fill="EEECE1" w:themeFill="background2"/>
            <w:vAlign w:val="center"/>
          </w:tcPr>
          <w:p w:rsidR="008B1016" w:rsidRDefault="008B1016" w:rsidP="00F30D3C">
            <w:pPr>
              <w:pStyle w:val="NormalComment"/>
              <w:ind w:firstLine="400"/>
            </w:pPr>
            <w:r>
              <w:rPr>
                <w:rFonts w:hint="eastAsia"/>
              </w:rPr>
              <w:t>通讯协议</w:t>
            </w:r>
          </w:p>
        </w:tc>
        <w:tc>
          <w:tcPr>
            <w:tcW w:w="1589" w:type="dxa"/>
            <w:shd w:val="clear" w:color="auto" w:fill="EEECE1" w:themeFill="background2"/>
            <w:vAlign w:val="center"/>
          </w:tcPr>
          <w:p w:rsidR="008B1016" w:rsidRPr="00431FC4" w:rsidRDefault="008B1016" w:rsidP="00F30D3C">
            <w:pPr>
              <w:pStyle w:val="NormalComment"/>
              <w:ind w:firstLine="400"/>
            </w:pPr>
            <w:r>
              <w:rPr>
                <w:rFonts w:hint="eastAsia"/>
              </w:rPr>
              <w:t>接口规范</w:t>
            </w:r>
          </w:p>
        </w:tc>
      </w:tr>
      <w:tr w:rsidR="008B1016" w:rsidRPr="00431FC4" w:rsidTr="00CC6353">
        <w:trPr>
          <w:trHeight w:val="283"/>
          <w:jc w:val="center"/>
        </w:trPr>
        <w:tc>
          <w:tcPr>
            <w:tcW w:w="704" w:type="dxa"/>
            <w:vAlign w:val="center"/>
          </w:tcPr>
          <w:p w:rsidR="008B1016" w:rsidRPr="00431FC4" w:rsidRDefault="008B1016" w:rsidP="00F30D3C">
            <w:r>
              <w:rPr>
                <w:rFonts w:hint="eastAsia"/>
              </w:rPr>
              <w:t>1</w:t>
            </w:r>
          </w:p>
        </w:tc>
        <w:tc>
          <w:tcPr>
            <w:tcW w:w="1276" w:type="dxa"/>
            <w:vAlign w:val="center"/>
          </w:tcPr>
          <w:p w:rsidR="008B1016" w:rsidRPr="00431FC4" w:rsidRDefault="00841F55" w:rsidP="00F30D3C">
            <w:r>
              <w:rPr>
                <w:rFonts w:hint="eastAsia"/>
              </w:rPr>
              <w:t>数据仓库</w:t>
            </w:r>
          </w:p>
        </w:tc>
        <w:tc>
          <w:tcPr>
            <w:tcW w:w="1559" w:type="dxa"/>
            <w:vAlign w:val="center"/>
          </w:tcPr>
          <w:p w:rsidR="008B1016" w:rsidRPr="00431FC4" w:rsidRDefault="00841F55" w:rsidP="00F30D3C">
            <w:r>
              <w:rPr>
                <w:rFonts w:hint="eastAsia"/>
              </w:rPr>
              <w:t>审计集市</w:t>
            </w:r>
          </w:p>
        </w:tc>
        <w:tc>
          <w:tcPr>
            <w:tcW w:w="1985" w:type="dxa"/>
            <w:vAlign w:val="center"/>
          </w:tcPr>
          <w:p w:rsidR="008B1016" w:rsidRPr="00431FC4" w:rsidRDefault="00841F55" w:rsidP="00F30D3C">
            <w:r>
              <w:rPr>
                <w:rFonts w:hint="eastAsia"/>
              </w:rPr>
              <w:t>视图</w:t>
            </w:r>
          </w:p>
        </w:tc>
        <w:tc>
          <w:tcPr>
            <w:tcW w:w="1183" w:type="dxa"/>
            <w:vAlign w:val="center"/>
          </w:tcPr>
          <w:p w:rsidR="008B1016" w:rsidRDefault="00C446C6" w:rsidP="00F30D3C">
            <w:r>
              <w:t>无</w:t>
            </w:r>
          </w:p>
        </w:tc>
        <w:tc>
          <w:tcPr>
            <w:tcW w:w="1589" w:type="dxa"/>
            <w:vAlign w:val="center"/>
          </w:tcPr>
          <w:p w:rsidR="008B1016" w:rsidRPr="00431FC4" w:rsidRDefault="00C446C6" w:rsidP="00F30D3C">
            <w:r>
              <w:rPr>
                <w:rFonts w:hint="eastAsia"/>
              </w:rPr>
              <w:t>汇聚字典</w:t>
            </w:r>
            <w:r w:rsidR="008B1016">
              <w:rPr>
                <w:rFonts w:hint="eastAsia"/>
              </w:rPr>
              <w:t>接口</w:t>
            </w:r>
          </w:p>
        </w:tc>
      </w:tr>
      <w:tr w:rsidR="008B1016" w:rsidRPr="00431FC4" w:rsidTr="00CC6353">
        <w:trPr>
          <w:trHeight w:val="283"/>
          <w:jc w:val="center"/>
        </w:trPr>
        <w:tc>
          <w:tcPr>
            <w:tcW w:w="704" w:type="dxa"/>
            <w:vAlign w:val="center"/>
          </w:tcPr>
          <w:p w:rsidR="008B1016" w:rsidRPr="00431FC4" w:rsidRDefault="00CC6353" w:rsidP="00F30D3C">
            <w:r>
              <w:rPr>
                <w:rFonts w:hint="eastAsia"/>
              </w:rPr>
              <w:t>2</w:t>
            </w:r>
          </w:p>
        </w:tc>
        <w:tc>
          <w:tcPr>
            <w:tcW w:w="1276" w:type="dxa"/>
            <w:vAlign w:val="center"/>
          </w:tcPr>
          <w:p w:rsidR="008B1016" w:rsidRPr="00431FC4" w:rsidRDefault="008B1016" w:rsidP="00F30D3C"/>
        </w:tc>
        <w:tc>
          <w:tcPr>
            <w:tcW w:w="1559" w:type="dxa"/>
            <w:vAlign w:val="center"/>
          </w:tcPr>
          <w:p w:rsidR="008B1016" w:rsidRPr="00431FC4" w:rsidRDefault="008B1016" w:rsidP="00F30D3C"/>
        </w:tc>
        <w:tc>
          <w:tcPr>
            <w:tcW w:w="1985" w:type="dxa"/>
            <w:vAlign w:val="center"/>
          </w:tcPr>
          <w:p w:rsidR="008B1016" w:rsidRPr="00431FC4" w:rsidRDefault="008B1016" w:rsidP="00F30D3C"/>
        </w:tc>
        <w:tc>
          <w:tcPr>
            <w:tcW w:w="1183" w:type="dxa"/>
            <w:vAlign w:val="center"/>
          </w:tcPr>
          <w:p w:rsidR="008B1016" w:rsidRPr="00431FC4" w:rsidRDefault="008B1016" w:rsidP="00F30D3C"/>
        </w:tc>
        <w:tc>
          <w:tcPr>
            <w:tcW w:w="1589" w:type="dxa"/>
            <w:vAlign w:val="center"/>
          </w:tcPr>
          <w:p w:rsidR="008B1016" w:rsidRPr="00431FC4" w:rsidRDefault="008B1016" w:rsidP="00F30D3C"/>
        </w:tc>
      </w:tr>
      <w:tr w:rsidR="008B1016" w:rsidRPr="00431FC4" w:rsidTr="00CC6353">
        <w:trPr>
          <w:trHeight w:val="283"/>
          <w:jc w:val="center"/>
        </w:trPr>
        <w:tc>
          <w:tcPr>
            <w:tcW w:w="704" w:type="dxa"/>
            <w:vAlign w:val="center"/>
          </w:tcPr>
          <w:p w:rsidR="008B1016" w:rsidRPr="00431FC4" w:rsidRDefault="00CC6353" w:rsidP="00F30D3C">
            <w:r>
              <w:rPr>
                <w:rFonts w:hint="eastAsia"/>
              </w:rPr>
              <w:t>3</w:t>
            </w:r>
          </w:p>
        </w:tc>
        <w:tc>
          <w:tcPr>
            <w:tcW w:w="1276" w:type="dxa"/>
            <w:vAlign w:val="center"/>
          </w:tcPr>
          <w:p w:rsidR="008B1016" w:rsidRPr="00431FC4" w:rsidRDefault="008B1016" w:rsidP="00F30D3C"/>
        </w:tc>
        <w:tc>
          <w:tcPr>
            <w:tcW w:w="1559" w:type="dxa"/>
            <w:vAlign w:val="center"/>
          </w:tcPr>
          <w:p w:rsidR="008B1016" w:rsidRPr="00431FC4" w:rsidRDefault="008B1016" w:rsidP="00F30D3C"/>
        </w:tc>
        <w:tc>
          <w:tcPr>
            <w:tcW w:w="1985" w:type="dxa"/>
            <w:vAlign w:val="center"/>
          </w:tcPr>
          <w:p w:rsidR="008B1016" w:rsidRPr="00431FC4" w:rsidRDefault="008B1016" w:rsidP="00F30D3C"/>
        </w:tc>
        <w:tc>
          <w:tcPr>
            <w:tcW w:w="1183" w:type="dxa"/>
            <w:vAlign w:val="center"/>
          </w:tcPr>
          <w:p w:rsidR="008B1016" w:rsidRPr="00431FC4" w:rsidRDefault="008B1016" w:rsidP="00F30D3C"/>
        </w:tc>
        <w:tc>
          <w:tcPr>
            <w:tcW w:w="1589" w:type="dxa"/>
            <w:vAlign w:val="center"/>
          </w:tcPr>
          <w:p w:rsidR="008B1016" w:rsidRPr="00431FC4" w:rsidRDefault="008B1016" w:rsidP="00F30D3C"/>
        </w:tc>
      </w:tr>
      <w:tr w:rsidR="008B1016" w:rsidRPr="00431FC4" w:rsidTr="00CC6353">
        <w:trPr>
          <w:trHeight w:val="283"/>
          <w:jc w:val="center"/>
        </w:trPr>
        <w:tc>
          <w:tcPr>
            <w:tcW w:w="704" w:type="dxa"/>
            <w:vAlign w:val="center"/>
          </w:tcPr>
          <w:p w:rsidR="008B1016" w:rsidRPr="00431FC4" w:rsidRDefault="00CC6353" w:rsidP="00F30D3C">
            <w:r>
              <w:rPr>
                <w:rFonts w:hint="eastAsia"/>
              </w:rPr>
              <w:t>4</w:t>
            </w:r>
          </w:p>
        </w:tc>
        <w:tc>
          <w:tcPr>
            <w:tcW w:w="1276" w:type="dxa"/>
            <w:vAlign w:val="center"/>
          </w:tcPr>
          <w:p w:rsidR="008B1016" w:rsidRPr="00431FC4" w:rsidRDefault="008B1016" w:rsidP="00F30D3C"/>
        </w:tc>
        <w:tc>
          <w:tcPr>
            <w:tcW w:w="1559" w:type="dxa"/>
            <w:vAlign w:val="center"/>
          </w:tcPr>
          <w:p w:rsidR="008B1016" w:rsidRPr="00431FC4" w:rsidRDefault="008B1016" w:rsidP="00F30D3C"/>
        </w:tc>
        <w:tc>
          <w:tcPr>
            <w:tcW w:w="1985" w:type="dxa"/>
            <w:vAlign w:val="center"/>
          </w:tcPr>
          <w:p w:rsidR="008B1016" w:rsidRPr="00431FC4" w:rsidRDefault="008B1016" w:rsidP="00F30D3C"/>
        </w:tc>
        <w:tc>
          <w:tcPr>
            <w:tcW w:w="1183" w:type="dxa"/>
            <w:vAlign w:val="center"/>
          </w:tcPr>
          <w:p w:rsidR="008B1016" w:rsidRPr="00431FC4" w:rsidRDefault="008B1016" w:rsidP="00F30D3C"/>
        </w:tc>
        <w:tc>
          <w:tcPr>
            <w:tcW w:w="1589" w:type="dxa"/>
            <w:vAlign w:val="center"/>
          </w:tcPr>
          <w:p w:rsidR="008B1016" w:rsidRPr="00431FC4" w:rsidRDefault="008B1016" w:rsidP="00F30D3C"/>
        </w:tc>
      </w:tr>
    </w:tbl>
    <w:p w:rsidR="008B1016" w:rsidRPr="00CC6353" w:rsidRDefault="008B1016" w:rsidP="00F30D3C">
      <w:pPr>
        <w:rPr>
          <w:lang w:val="en-GB"/>
        </w:rPr>
      </w:pPr>
    </w:p>
    <w:p w:rsidR="00500758" w:rsidRPr="00CC6353" w:rsidRDefault="00500758" w:rsidP="0017086D">
      <w:pPr>
        <w:pStyle w:val="1"/>
        <w:numPr>
          <w:ilvl w:val="0"/>
          <w:numId w:val="49"/>
        </w:numPr>
        <w:spacing w:before="156"/>
        <w:ind w:firstLineChars="0"/>
      </w:pPr>
      <w:bookmarkStart w:id="68" w:name="_Toc389222243"/>
      <w:bookmarkStart w:id="69" w:name="_Toc406163780"/>
      <w:bookmarkStart w:id="70" w:name="_Toc407352138"/>
      <w:bookmarkStart w:id="71" w:name="_Toc475543471"/>
      <w:r w:rsidRPr="00CC6353">
        <w:rPr>
          <w:rFonts w:hint="eastAsia"/>
        </w:rPr>
        <w:lastRenderedPageBreak/>
        <w:t>安全设计</w:t>
      </w:r>
      <w:bookmarkEnd w:id="68"/>
      <w:bookmarkEnd w:id="69"/>
      <w:bookmarkEnd w:id="70"/>
      <w:bookmarkEnd w:id="71"/>
    </w:p>
    <w:p w:rsidR="006D7EF6" w:rsidRPr="006D7EF6" w:rsidRDefault="006D7EF6" w:rsidP="00F30D3C">
      <w:pPr>
        <w:rPr>
          <w:lang w:val="en-GB"/>
        </w:rPr>
      </w:pPr>
      <w:r w:rsidRPr="006D7EF6">
        <w:rPr>
          <w:rFonts w:hint="eastAsia"/>
          <w:lang w:val="en-GB"/>
        </w:rPr>
        <w:t xml:space="preserve">【本章节对可行性方案阶段的安全设计方案予以细化补充, 主要包括但不限于以下内容: </w:t>
      </w:r>
    </w:p>
    <w:p w:rsidR="006D7EF6" w:rsidRPr="00CC6353" w:rsidRDefault="006D7EF6" w:rsidP="00F30D3C">
      <w:pPr>
        <w:pStyle w:val="a7"/>
        <w:numPr>
          <w:ilvl w:val="0"/>
          <w:numId w:val="26"/>
        </w:numPr>
        <w:ind w:firstLineChars="0"/>
        <w:rPr>
          <w:lang w:val="en-GB"/>
        </w:rPr>
      </w:pPr>
      <w:r w:rsidRPr="00CC6353">
        <w:rPr>
          <w:rFonts w:hint="eastAsia"/>
          <w:lang w:val="en-GB"/>
        </w:rPr>
        <w:t>客户、用户密码生成、存储、验证安全设计方案；</w:t>
      </w:r>
    </w:p>
    <w:p w:rsidR="006D7EF6" w:rsidRPr="00CC6353" w:rsidRDefault="006D7EF6" w:rsidP="00F30D3C">
      <w:pPr>
        <w:pStyle w:val="a7"/>
        <w:numPr>
          <w:ilvl w:val="0"/>
          <w:numId w:val="26"/>
        </w:numPr>
        <w:ind w:firstLineChars="0"/>
        <w:rPr>
          <w:lang w:val="en-GB"/>
        </w:rPr>
      </w:pPr>
      <w:r w:rsidRPr="00CC6353">
        <w:rPr>
          <w:rFonts w:hint="eastAsia"/>
          <w:lang w:val="en-GB"/>
        </w:rPr>
        <w:t>用户登录、认证、权限的安全控管设计；</w:t>
      </w:r>
    </w:p>
    <w:p w:rsidR="006D7EF6" w:rsidRPr="00CC6353" w:rsidRDefault="006D7EF6" w:rsidP="00F30D3C">
      <w:pPr>
        <w:pStyle w:val="a7"/>
        <w:numPr>
          <w:ilvl w:val="0"/>
          <w:numId w:val="26"/>
        </w:numPr>
        <w:ind w:firstLineChars="0"/>
        <w:rPr>
          <w:lang w:val="en-GB"/>
        </w:rPr>
      </w:pPr>
      <w:r w:rsidRPr="00CC6353">
        <w:rPr>
          <w:rFonts w:hint="eastAsia"/>
          <w:lang w:val="en-GB"/>
        </w:rPr>
        <w:t>敏感信息传输、存放安全设计；</w:t>
      </w:r>
    </w:p>
    <w:p w:rsidR="00CC6353" w:rsidRPr="00CC6353" w:rsidRDefault="006D7EF6" w:rsidP="00F30D3C">
      <w:pPr>
        <w:pStyle w:val="a7"/>
        <w:numPr>
          <w:ilvl w:val="0"/>
          <w:numId w:val="26"/>
        </w:numPr>
        <w:ind w:firstLineChars="0"/>
        <w:rPr>
          <w:lang w:val="en-GB"/>
        </w:rPr>
      </w:pPr>
      <w:r w:rsidRPr="00CC6353">
        <w:rPr>
          <w:rFonts w:hint="eastAsia"/>
          <w:lang w:val="en-GB"/>
        </w:rPr>
        <w:t>外联文件及报文传输安全设计方案】</w:t>
      </w:r>
    </w:p>
    <w:p w:rsidR="00531AE2" w:rsidRPr="00546B5F" w:rsidRDefault="00531AE2" w:rsidP="00F30D3C">
      <w:r w:rsidRPr="00F651AF">
        <w:rPr>
          <w:rFonts w:hint="eastAsia"/>
        </w:rPr>
        <w:t>审计二期系统的安</w:t>
      </w:r>
      <w:r w:rsidRPr="00546B5F">
        <w:rPr>
          <w:rFonts w:hint="eastAsia"/>
        </w:rPr>
        <w:t>全性主要是通过功能性安全、数据安全</w:t>
      </w:r>
      <w:r>
        <w:rPr>
          <w:rFonts w:hint="eastAsia"/>
        </w:rPr>
        <w:t>、审计追踪</w:t>
      </w:r>
      <w:r w:rsidRPr="00546B5F">
        <w:rPr>
          <w:rFonts w:hint="eastAsia"/>
        </w:rPr>
        <w:t>等多方面配合，从而达到预定的信息安全目的。</w:t>
      </w:r>
    </w:p>
    <w:p w:rsidR="00531AE2" w:rsidRPr="0089392C" w:rsidRDefault="00531AE2" w:rsidP="00F30D3C">
      <w:pPr>
        <w:pStyle w:val="2"/>
        <w:ind w:firstLine="602"/>
      </w:pPr>
      <w:bookmarkStart w:id="72" w:name="_Toc338180601"/>
      <w:bookmarkStart w:id="73" w:name="_Toc338180710"/>
      <w:bookmarkStart w:id="74" w:name="_Toc475543472"/>
      <w:r w:rsidRPr="0089392C">
        <w:rPr>
          <w:rFonts w:hint="eastAsia"/>
        </w:rPr>
        <w:t>功能性安全</w:t>
      </w:r>
      <w:bookmarkEnd w:id="72"/>
      <w:bookmarkEnd w:id="73"/>
      <w:bookmarkEnd w:id="74"/>
    </w:p>
    <w:p w:rsidR="00531AE2" w:rsidRPr="0066064F" w:rsidRDefault="00531AE2" w:rsidP="00F30D3C">
      <w:r w:rsidRPr="0066064F">
        <w:t>按照团队管理需要配置角色和角色可用资源；系统采用标准RBAC权限模型控制功能访问权限</w:t>
      </w:r>
      <w:r w:rsidRPr="0066064F">
        <w:rPr>
          <w:rFonts w:hint="eastAsia"/>
        </w:rPr>
        <w:t>。用户</w:t>
      </w:r>
      <w:r w:rsidRPr="0066064F">
        <w:t>没有权限的内容，将不会显示在界面上。</w:t>
      </w:r>
    </w:p>
    <w:p w:rsidR="00531AE2" w:rsidRPr="0066064F" w:rsidRDefault="00531AE2" w:rsidP="00F30D3C">
      <w:pPr>
        <w:pStyle w:val="2"/>
        <w:ind w:firstLine="602"/>
      </w:pPr>
      <w:bookmarkStart w:id="75" w:name="_Toc338180602"/>
      <w:bookmarkStart w:id="76" w:name="_Toc338180711"/>
      <w:bookmarkStart w:id="77" w:name="_Toc475543473"/>
      <w:r>
        <w:rPr>
          <w:rFonts w:hint="eastAsia"/>
        </w:rPr>
        <w:t>数据安全</w:t>
      </w:r>
      <w:bookmarkEnd w:id="75"/>
      <w:bookmarkEnd w:id="76"/>
      <w:bookmarkEnd w:id="77"/>
    </w:p>
    <w:p w:rsidR="00531AE2" w:rsidRPr="00F651AF" w:rsidRDefault="00531AE2" w:rsidP="00F30D3C">
      <w:bookmarkStart w:id="78" w:name="_Toc338180712"/>
      <w:r w:rsidRPr="00F651AF">
        <w:t>数据权限控制</w:t>
      </w:r>
      <w:bookmarkEnd w:id="78"/>
    </w:p>
    <w:p w:rsidR="00531AE2" w:rsidRPr="00546B5F" w:rsidRDefault="00531AE2" w:rsidP="00F30D3C">
      <w:r w:rsidRPr="00546B5F">
        <w:t>系统提供了</w:t>
      </w:r>
      <w:r w:rsidRPr="00546B5F">
        <w:rPr>
          <w:rFonts w:hint="eastAsia"/>
        </w:rPr>
        <w:t>多种</w:t>
      </w:r>
      <w:r w:rsidRPr="00546B5F">
        <w:t>方式进行数据权限的控制：机构数据过滤、目录进入的权限控制、共享和验证</w:t>
      </w:r>
      <w:r w:rsidRPr="00546B5F">
        <w:rPr>
          <w:rFonts w:hint="eastAsia"/>
        </w:rPr>
        <w:t>、在线授权机制</w:t>
      </w:r>
      <w:r w:rsidRPr="00546B5F">
        <w:t>；</w:t>
      </w:r>
    </w:p>
    <w:p w:rsidR="00531AE2" w:rsidRPr="00F651AF" w:rsidRDefault="00531AE2" w:rsidP="00F30D3C">
      <w:bookmarkStart w:id="79" w:name="_Toc338180713"/>
      <w:r w:rsidRPr="00F651AF">
        <w:t>机构数据过滤（记录级控制）</w:t>
      </w:r>
      <w:bookmarkEnd w:id="79"/>
    </w:p>
    <w:p w:rsidR="00531AE2" w:rsidRPr="00546B5F" w:rsidRDefault="00531AE2" w:rsidP="00F30D3C">
      <w:pPr>
        <w:pStyle w:val="a7"/>
        <w:numPr>
          <w:ilvl w:val="0"/>
          <w:numId w:val="38"/>
        </w:numPr>
        <w:ind w:firstLineChars="0"/>
      </w:pPr>
      <w:r w:rsidRPr="00546B5F">
        <w:t>在有“机构”字段的数据里，用户只能看到有权限的机构数据；</w:t>
      </w:r>
    </w:p>
    <w:p w:rsidR="00531AE2" w:rsidRPr="00546B5F" w:rsidRDefault="00531AE2" w:rsidP="00F30D3C">
      <w:pPr>
        <w:pStyle w:val="a7"/>
        <w:numPr>
          <w:ilvl w:val="0"/>
          <w:numId w:val="38"/>
        </w:numPr>
        <w:ind w:firstLineChars="0"/>
      </w:pPr>
      <w:r w:rsidRPr="00546B5F">
        <w:t>通过给用户分配归属部门的操作，可以让用户获得归属部门管辖机构的权限。</w:t>
      </w:r>
    </w:p>
    <w:p w:rsidR="00531AE2" w:rsidRPr="00F651AF" w:rsidRDefault="00531AE2" w:rsidP="00F30D3C">
      <w:bookmarkStart w:id="80" w:name="_Toc338180714"/>
      <w:r w:rsidRPr="00F651AF">
        <w:t>目录权限控制（目录级控制）</w:t>
      </w:r>
      <w:bookmarkEnd w:id="80"/>
      <w:r w:rsidRPr="00F651AF">
        <w:t xml:space="preserve">  </w:t>
      </w:r>
    </w:p>
    <w:p w:rsidR="00531AE2" w:rsidRPr="00546B5F" w:rsidRDefault="00531AE2" w:rsidP="00F30D3C">
      <w:pPr>
        <w:pStyle w:val="a7"/>
        <w:numPr>
          <w:ilvl w:val="0"/>
          <w:numId w:val="39"/>
        </w:numPr>
        <w:ind w:firstLineChars="0"/>
      </w:pPr>
      <w:r w:rsidRPr="00546B5F">
        <w:t>有些数据仅提供给部分用户查看，你可以设置一个目录存放这些数据，再通过标准目录与部门和角色绑定，没有权限的用户无法进入这个目录；</w:t>
      </w:r>
    </w:p>
    <w:p w:rsidR="00531AE2" w:rsidRPr="00F651AF" w:rsidRDefault="00531AE2" w:rsidP="00F30D3C">
      <w:bookmarkStart w:id="81" w:name="_Toc338180715"/>
      <w:r w:rsidRPr="00F651AF">
        <w:t>共享和验证（文件级控制）</w:t>
      </w:r>
      <w:bookmarkEnd w:id="81"/>
    </w:p>
    <w:p w:rsidR="00531AE2" w:rsidRPr="00546B5F" w:rsidRDefault="00531AE2" w:rsidP="00F30D3C">
      <w:pPr>
        <w:pStyle w:val="a7"/>
        <w:numPr>
          <w:ilvl w:val="0"/>
          <w:numId w:val="39"/>
        </w:numPr>
        <w:ind w:firstLineChars="0"/>
      </w:pPr>
      <w:r w:rsidRPr="00546B5F">
        <w:t>为了尊重文件拥有者的权利，只有拥有者才能将DAP模型、工作区里的文件、等成果文件共享给其他人。系统管理员可以强行更改成果文件的拥有者。</w:t>
      </w:r>
    </w:p>
    <w:p w:rsidR="00531AE2" w:rsidRPr="00F651AF" w:rsidRDefault="00531AE2" w:rsidP="00F30D3C">
      <w:bookmarkStart w:id="82" w:name="_Toc338157370"/>
      <w:bookmarkStart w:id="83" w:name="_Toc338180716"/>
      <w:r w:rsidRPr="00F651AF">
        <w:t>在线授权机制（事件级控制）</w:t>
      </w:r>
      <w:bookmarkEnd w:id="82"/>
      <w:bookmarkEnd w:id="83"/>
    </w:p>
    <w:p w:rsidR="00531AE2" w:rsidRPr="00546B5F" w:rsidRDefault="00531AE2" w:rsidP="00F30D3C">
      <w:pPr>
        <w:pStyle w:val="a7"/>
        <w:numPr>
          <w:ilvl w:val="0"/>
          <w:numId w:val="39"/>
        </w:numPr>
        <w:ind w:firstLineChars="0"/>
      </w:pPr>
      <w:r w:rsidRPr="00546B5F">
        <w:t>有些数据需要有授权才能查看或者导出，用户可以在线向负责人提出申请，负责人会在自己的消息窗中对你的申请进行批复。</w:t>
      </w:r>
    </w:p>
    <w:p w:rsidR="00531AE2" w:rsidRPr="00546B5F" w:rsidRDefault="00531AE2" w:rsidP="00F30D3C">
      <w:pPr>
        <w:pStyle w:val="a7"/>
        <w:numPr>
          <w:ilvl w:val="0"/>
          <w:numId w:val="39"/>
        </w:numPr>
        <w:ind w:firstLineChars="0"/>
      </w:pPr>
      <w:r w:rsidRPr="00546B5F">
        <w:t>支持的在线授权事项有数据导出、敏感字段访问、给用户分配角色、用户归属到部门</w:t>
      </w:r>
      <w:r>
        <w:rPr>
          <w:rFonts w:hint="eastAsia"/>
        </w:rPr>
        <w:t>等</w:t>
      </w:r>
      <w:r w:rsidRPr="00546B5F">
        <w:t>；</w:t>
      </w:r>
    </w:p>
    <w:p w:rsidR="00531AE2" w:rsidRPr="00546B5F" w:rsidRDefault="00531AE2" w:rsidP="00F30D3C">
      <w:pPr>
        <w:pStyle w:val="a7"/>
        <w:numPr>
          <w:ilvl w:val="0"/>
          <w:numId w:val="39"/>
        </w:numPr>
        <w:ind w:firstLineChars="0"/>
      </w:pPr>
      <w:r w:rsidRPr="00546B5F">
        <w:t>授权人是上级单位或者同级单位的用户。</w:t>
      </w:r>
    </w:p>
    <w:p w:rsidR="00531AE2" w:rsidRDefault="00531AE2" w:rsidP="00F30D3C">
      <w:pPr>
        <w:pStyle w:val="a7"/>
        <w:numPr>
          <w:ilvl w:val="0"/>
          <w:numId w:val="39"/>
        </w:numPr>
        <w:ind w:firstLineChars="0"/>
      </w:pPr>
      <w:r w:rsidRPr="00546B5F">
        <w:t>不需要的在线授权事项可以在console中“关闭”；</w:t>
      </w:r>
    </w:p>
    <w:p w:rsidR="00531AE2" w:rsidRPr="00546B5F" w:rsidRDefault="00531AE2" w:rsidP="00F30D3C">
      <w:bookmarkStart w:id="84" w:name="_Toc338180717"/>
      <w:r w:rsidRPr="00546B5F">
        <w:rPr>
          <w:rFonts w:hint="eastAsia"/>
        </w:rPr>
        <w:t>数据存储安全</w:t>
      </w:r>
      <w:bookmarkEnd w:id="84"/>
    </w:p>
    <w:p w:rsidR="00531AE2" w:rsidRPr="00546B5F" w:rsidRDefault="00531AE2" w:rsidP="00F30D3C">
      <w:pPr>
        <w:pStyle w:val="a7"/>
        <w:numPr>
          <w:ilvl w:val="0"/>
          <w:numId w:val="40"/>
        </w:numPr>
        <w:ind w:firstLineChars="0"/>
      </w:pPr>
      <w:r w:rsidRPr="00546B5F">
        <w:rPr>
          <w:rFonts w:hint="eastAsia"/>
        </w:rPr>
        <w:t>对系统数据实施每日备份，一旦发生数据损坏，可进行数据恢复。</w:t>
      </w:r>
    </w:p>
    <w:p w:rsidR="00531AE2" w:rsidRPr="00546B5F" w:rsidRDefault="00531AE2" w:rsidP="00F30D3C">
      <w:pPr>
        <w:pStyle w:val="a7"/>
        <w:numPr>
          <w:ilvl w:val="0"/>
          <w:numId w:val="40"/>
        </w:numPr>
        <w:ind w:firstLineChars="0"/>
      </w:pPr>
      <w:r w:rsidRPr="00546B5F">
        <w:rPr>
          <w:rFonts w:hint="eastAsia"/>
        </w:rPr>
        <w:lastRenderedPageBreak/>
        <w:t>系统内敏感数据如登录密码等均采用密文存放，防止泄密。</w:t>
      </w:r>
    </w:p>
    <w:p w:rsidR="00531AE2" w:rsidRPr="00546B5F" w:rsidRDefault="00531AE2" w:rsidP="00F30D3C">
      <w:pPr>
        <w:pStyle w:val="a7"/>
        <w:numPr>
          <w:ilvl w:val="0"/>
          <w:numId w:val="40"/>
        </w:numPr>
        <w:ind w:firstLineChars="0"/>
      </w:pPr>
      <w:r w:rsidRPr="00546B5F">
        <w:rPr>
          <w:rFonts w:hint="eastAsia"/>
        </w:rPr>
        <w:t>系统配置文件中的敏感数据均采用密文存放，数据库连接等均使用应用服务器管理，应用本身不保存这方面的信息。</w:t>
      </w:r>
    </w:p>
    <w:p w:rsidR="00531AE2" w:rsidRDefault="00531AE2" w:rsidP="00F30D3C">
      <w:bookmarkStart w:id="85" w:name="_Toc338180718"/>
      <w:r w:rsidRPr="0043751F">
        <w:rPr>
          <w:rFonts w:cs="微软雅黑" w:hint="eastAsia"/>
        </w:rPr>
        <w:t>数据</w:t>
      </w:r>
      <w:r w:rsidRPr="00546B5F">
        <w:rPr>
          <w:rFonts w:hint="eastAsia"/>
        </w:rPr>
        <w:t>传输</w:t>
      </w:r>
      <w:r>
        <w:rPr>
          <w:rFonts w:hint="eastAsia"/>
        </w:rPr>
        <w:t>安全</w:t>
      </w:r>
      <w:bookmarkEnd w:id="85"/>
    </w:p>
    <w:p w:rsidR="00531AE2" w:rsidRPr="00546B5F" w:rsidRDefault="00531AE2" w:rsidP="00F30D3C">
      <w:r w:rsidRPr="00546B5F">
        <w:rPr>
          <w:rFonts w:hint="eastAsia"/>
        </w:rPr>
        <w:t>信息在网络上进行传输时都可通过加密处理，以防止信息在网络上被窃听使用。</w:t>
      </w:r>
    </w:p>
    <w:p w:rsidR="00531AE2" w:rsidRPr="001B0424" w:rsidRDefault="00531AE2" w:rsidP="00F30D3C">
      <w:bookmarkStart w:id="86" w:name="_Toc338180719"/>
      <w:r w:rsidRPr="001B0424">
        <w:rPr>
          <w:rFonts w:hint="eastAsia"/>
        </w:rPr>
        <w:t>审计追踪</w:t>
      </w:r>
      <w:bookmarkEnd w:id="86"/>
    </w:p>
    <w:p w:rsidR="00531AE2" w:rsidRPr="00546B5F" w:rsidRDefault="00531AE2" w:rsidP="00F30D3C">
      <w:pPr>
        <w:rPr>
          <w:noProof/>
        </w:rPr>
      </w:pPr>
      <w:bookmarkStart w:id="87" w:name="_Toc136530151"/>
      <w:bookmarkStart w:id="88" w:name="_Toc136530202"/>
      <w:bookmarkStart w:id="89" w:name="_Toc136530432"/>
      <w:bookmarkStart w:id="90" w:name="_Toc136530669"/>
      <w:bookmarkStart w:id="91" w:name="_Toc138832365"/>
      <w:bookmarkStart w:id="92" w:name="_Toc138872487"/>
      <w:bookmarkStart w:id="93" w:name="_Toc139181543"/>
      <w:bookmarkStart w:id="94" w:name="_Toc139182610"/>
      <w:bookmarkStart w:id="95" w:name="_Toc139182742"/>
      <w:bookmarkStart w:id="96" w:name="_Toc139182882"/>
      <w:bookmarkStart w:id="97" w:name="_Toc139183701"/>
      <w:bookmarkStart w:id="98" w:name="_Toc139184007"/>
      <w:bookmarkStart w:id="99" w:name="_Toc139184231"/>
      <w:bookmarkStart w:id="100" w:name="_Toc139255347"/>
      <w:bookmarkStart w:id="101" w:name="_Toc139273254"/>
      <w:bookmarkStart w:id="102" w:name="_Toc139277735"/>
      <w:r w:rsidRPr="00546B5F">
        <w:rPr>
          <w:rFonts w:hint="eastAsia"/>
          <w:noProof/>
        </w:rPr>
        <w:t>系统按不同层次生成业务操作日志，系统运行日志，系统错误日志，开发调试日志，按要求保留系统运行操作相关痕迹，供审计追踪用。</w:t>
      </w:r>
    </w:p>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rsidR="00CC6353" w:rsidRPr="00531AE2" w:rsidRDefault="00CC6353" w:rsidP="00F30D3C"/>
    <w:p w:rsidR="00500758" w:rsidRPr="00CC6353" w:rsidRDefault="00DA6798" w:rsidP="0017086D">
      <w:pPr>
        <w:pStyle w:val="1"/>
        <w:numPr>
          <w:ilvl w:val="0"/>
          <w:numId w:val="49"/>
        </w:numPr>
        <w:spacing w:before="156"/>
        <w:ind w:firstLineChars="0"/>
      </w:pPr>
      <w:bookmarkStart w:id="103" w:name="_Toc406163781"/>
      <w:bookmarkStart w:id="104" w:name="_Toc407352139"/>
      <w:bookmarkStart w:id="105" w:name="_Toc475543474"/>
      <w:r>
        <w:rPr>
          <w:rFonts w:hint="eastAsia"/>
        </w:rPr>
        <w:lastRenderedPageBreak/>
        <w:t>模块</w:t>
      </w:r>
      <w:r w:rsidR="00500758" w:rsidRPr="00CC6353">
        <w:rPr>
          <w:rFonts w:hint="eastAsia"/>
        </w:rPr>
        <w:t>设计</w:t>
      </w:r>
      <w:bookmarkEnd w:id="103"/>
      <w:bookmarkEnd w:id="104"/>
      <w:bookmarkEnd w:id="105"/>
    </w:p>
    <w:p w:rsidR="004021F8" w:rsidRDefault="006D7EF6" w:rsidP="00F30D3C">
      <w:pPr>
        <w:rPr>
          <w:lang w:val="en-GB"/>
        </w:rPr>
      </w:pPr>
      <w:r>
        <w:rPr>
          <w:rFonts w:hint="eastAsia"/>
          <w:lang w:val="en-GB"/>
        </w:rPr>
        <w:t>【简要描述本应用实现的功能，优先图示说明，可采用列表</w:t>
      </w:r>
      <w:r w:rsidR="007222A1">
        <w:rPr>
          <w:rFonts w:hint="eastAsia"/>
          <w:lang w:val="en-GB"/>
        </w:rPr>
        <w:t>，如功能过多可以在八、附件中说明</w:t>
      </w:r>
      <w:r>
        <w:rPr>
          <w:rFonts w:hint="eastAsia"/>
          <w:lang w:val="en-GB"/>
        </w:rPr>
        <w:t>】</w:t>
      </w:r>
    </w:p>
    <w:p w:rsidR="00531AE2" w:rsidRPr="004021F8" w:rsidRDefault="00531AE2" w:rsidP="00F30D3C">
      <w:r>
        <w:t>参见</w:t>
      </w:r>
      <w:r w:rsidR="006E3DCA">
        <w:rPr>
          <w:rFonts w:hint="eastAsia"/>
        </w:rPr>
        <w:t>附件</w:t>
      </w:r>
    </w:p>
    <w:p w:rsidR="00736507" w:rsidRDefault="00D0092B" w:rsidP="0017086D">
      <w:pPr>
        <w:pStyle w:val="1"/>
        <w:numPr>
          <w:ilvl w:val="0"/>
          <w:numId w:val="49"/>
        </w:numPr>
        <w:spacing w:before="156"/>
        <w:ind w:firstLineChars="0"/>
      </w:pPr>
      <w:bookmarkStart w:id="106" w:name="_Toc475543475"/>
      <w:r>
        <w:rPr>
          <w:rFonts w:hint="eastAsia"/>
        </w:rPr>
        <w:lastRenderedPageBreak/>
        <w:t>附件</w:t>
      </w:r>
      <w:bookmarkEnd w:id="106"/>
    </w:p>
    <w:p w:rsidR="00D0092B" w:rsidRPr="00D0092B" w:rsidRDefault="00D0092B" w:rsidP="00F30D3C">
      <w:pPr>
        <w:rPr>
          <w:b/>
        </w:rPr>
      </w:pPr>
      <w:r w:rsidRPr="00D0092B">
        <w:rPr>
          <w:rFonts w:hint="eastAsia"/>
          <w:lang w:val="en-GB"/>
        </w:rPr>
        <w:t>【</w:t>
      </w:r>
      <w:r w:rsidR="007222A1">
        <w:rPr>
          <w:rFonts w:hint="eastAsia"/>
          <w:lang w:val="en-GB"/>
        </w:rPr>
        <w:t>是对上述模块设计的一个补充</w:t>
      </w:r>
      <w:r w:rsidRPr="00D0092B">
        <w:rPr>
          <w:rFonts w:hint="eastAsia"/>
          <w:lang w:val="en-GB"/>
        </w:rPr>
        <w:t>】</w:t>
      </w:r>
    </w:p>
    <w:sectPr w:rsidR="00D0092B" w:rsidRPr="00D0092B" w:rsidSect="002E4471">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D58" w:rsidRDefault="00E76D58" w:rsidP="00F30D3C">
      <w:r>
        <w:separator/>
      </w:r>
    </w:p>
  </w:endnote>
  <w:endnote w:type="continuationSeparator" w:id="0">
    <w:p w:rsidR="00E76D58" w:rsidRDefault="00E76D58" w:rsidP="00F30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Futura Bk">
    <w:altName w:val="Century Gothic"/>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B4E" w:rsidRDefault="00315B4E" w:rsidP="00315B4E">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4F" w:rsidRPr="00CC6353" w:rsidRDefault="0012344F" w:rsidP="00F30D3C">
    <w:pPr>
      <w:pStyle w:val="a5"/>
      <w:ind w:firstLine="360"/>
      <w:rPr>
        <w:rFonts w:ascii="Cambria" w:hAnsi="Cambria"/>
      </w:rPr>
    </w:pPr>
    <w:r>
      <w:rPr>
        <w:rFonts w:ascii="Cambria" w:hAnsi="Cambria" w:hint="eastAsia"/>
        <w:lang w:val="zh-CN"/>
      </w:rPr>
      <w:t>版本</w:t>
    </w:r>
    <w:r>
      <w:rPr>
        <w:rFonts w:ascii="Cambria" w:hAnsi="Cambria" w:hint="eastAsia"/>
        <w:lang w:val="zh-CN"/>
      </w:rPr>
      <w:t>V1.0</w:t>
    </w:r>
    <w:r>
      <w:rPr>
        <w:rFonts w:ascii="Cambria" w:hAnsi="Cambria"/>
        <w:lang w:val="zh-CN"/>
      </w:rPr>
      <w:tab/>
      <w:t xml:space="preserve"> </w:t>
    </w:r>
    <w:r>
      <w:rPr>
        <w:rFonts w:ascii="Times New Roman" w:hAnsi="Times New Roman"/>
      </w:rPr>
      <w:fldChar w:fldCharType="begin"/>
    </w:r>
    <w:r>
      <w:instrText xml:space="preserve"> PAGE   \* MERGEFORMAT </w:instrText>
    </w:r>
    <w:r>
      <w:rPr>
        <w:rFonts w:ascii="Times New Roman" w:hAnsi="Times New Roman"/>
      </w:rPr>
      <w:fldChar w:fldCharType="separate"/>
    </w:r>
    <w:r w:rsidR="003B52EC" w:rsidRPr="003B52EC">
      <w:rPr>
        <w:rFonts w:ascii="Cambria" w:hAnsi="Cambria"/>
        <w:noProof/>
        <w:lang w:val="zh-CN"/>
      </w:rPr>
      <w:t>9</w:t>
    </w:r>
    <w:r>
      <w:rPr>
        <w:rFonts w:ascii="Cambria" w:hAnsi="Cambria"/>
        <w:noProof/>
        <w:lang w:val="zh-CN"/>
      </w:rPr>
      <w:fldChar w:fldCharType="end"/>
    </w:r>
  </w:p>
  <w:p w:rsidR="0012344F" w:rsidRDefault="0012344F" w:rsidP="00F30D3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B4E" w:rsidRDefault="00315B4E" w:rsidP="00315B4E">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D58" w:rsidRDefault="00E76D58" w:rsidP="00F30D3C">
      <w:r>
        <w:separator/>
      </w:r>
    </w:p>
  </w:footnote>
  <w:footnote w:type="continuationSeparator" w:id="0">
    <w:p w:rsidR="00E76D58" w:rsidRDefault="00E76D58" w:rsidP="00F30D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B4E" w:rsidRDefault="00315B4E" w:rsidP="00315B4E">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4F" w:rsidRDefault="0012344F" w:rsidP="00F30D3C">
    <w:pPr>
      <w:pStyle w:val="a4"/>
      <w:ind w:firstLine="360"/>
    </w:pPr>
    <w:r>
      <w:rPr>
        <w:rFonts w:ascii="Arial" w:hAnsi="Arial" w:cs="Arial"/>
        <w:noProof/>
      </w:rPr>
      <w:drawing>
        <wp:inline distT="0" distB="0" distL="0" distR="0" wp14:anchorId="77CB338A" wp14:editId="498525AD">
          <wp:extent cx="914400" cy="276225"/>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914400" cy="276225"/>
                  </a:xfrm>
                  <a:prstGeom prst="rect">
                    <a:avLst/>
                  </a:prstGeom>
                  <a:noFill/>
                  <a:ln w="9525">
                    <a:noFill/>
                    <a:miter lim="800000"/>
                    <a:headEnd/>
                    <a:tailEnd/>
                  </a:ln>
                </pic:spPr>
              </pic:pic>
            </a:graphicData>
          </a:graphic>
        </wp:inline>
      </w:drawing>
    </w:r>
    <w:r>
      <w:rPr>
        <w:rFonts w:hint="eastAsia"/>
      </w:rPr>
      <w:t xml:space="preserve">        </w:t>
    </w:r>
    <w:r w:rsidR="00315B4E">
      <w:rPr>
        <w:rFonts w:hint="eastAsia"/>
      </w:rPr>
      <w:t xml:space="preserve">                               大数据分析平台</w:t>
    </w:r>
    <w:r>
      <w:rPr>
        <w:rFonts w:hint="eastAsia"/>
      </w:rPr>
      <w:t>应用总体设计说明书</w:t>
    </w:r>
  </w:p>
  <w:p w:rsidR="0012344F" w:rsidRPr="008620E0" w:rsidRDefault="0012344F" w:rsidP="00F30D3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B4E" w:rsidRDefault="00315B4E" w:rsidP="00315B4E">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6126"/>
    <w:multiLevelType w:val="hybridMultilevel"/>
    <w:tmpl w:val="8CB8DD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344AE"/>
    <w:multiLevelType w:val="hybridMultilevel"/>
    <w:tmpl w:val="2724D4A6"/>
    <w:lvl w:ilvl="0" w:tplc="BDB8B72A">
      <w:start w:val="1"/>
      <w:numFmt w:val="decimal"/>
      <w:lvlText w:val="11.1.%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BA62C4"/>
    <w:multiLevelType w:val="hybridMultilevel"/>
    <w:tmpl w:val="42F89AE0"/>
    <w:lvl w:ilvl="0" w:tplc="E8524544">
      <w:start w:val="1"/>
      <w:numFmt w:val="decimal"/>
      <w:lvlText w:val="%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F478D7"/>
    <w:multiLevelType w:val="hybridMultilevel"/>
    <w:tmpl w:val="427E52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7771CA0"/>
    <w:multiLevelType w:val="hybridMultilevel"/>
    <w:tmpl w:val="7A9A07E0"/>
    <w:lvl w:ilvl="0" w:tplc="758CE486">
      <w:start w:val="1"/>
      <w:numFmt w:val="decimal"/>
      <w:lvlText w:val="2.%1"/>
      <w:lvlJc w:val="left"/>
      <w:pPr>
        <w:ind w:left="397" w:firstLine="170"/>
      </w:pPr>
      <w:rPr>
        <w:rFonts w:hint="eastAsia"/>
      </w:rPr>
    </w:lvl>
    <w:lvl w:ilvl="1" w:tplc="04090019">
      <w:start w:val="1"/>
      <w:numFmt w:val="lowerLetter"/>
      <w:lvlText w:val="%2)"/>
      <w:lvlJc w:val="left"/>
      <w:pPr>
        <w:ind w:left="1538" w:hanging="420"/>
      </w:pPr>
    </w:lvl>
    <w:lvl w:ilvl="2" w:tplc="0409001B" w:tentative="1">
      <w:start w:val="1"/>
      <w:numFmt w:val="lowerRoman"/>
      <w:lvlText w:val="%3."/>
      <w:lvlJc w:val="right"/>
      <w:pPr>
        <w:ind w:left="1958" w:hanging="420"/>
      </w:pPr>
    </w:lvl>
    <w:lvl w:ilvl="3" w:tplc="0409000F" w:tentative="1">
      <w:start w:val="1"/>
      <w:numFmt w:val="decimal"/>
      <w:lvlText w:val="%4."/>
      <w:lvlJc w:val="left"/>
      <w:pPr>
        <w:ind w:left="2378" w:hanging="420"/>
      </w:pPr>
    </w:lvl>
    <w:lvl w:ilvl="4" w:tplc="04090019" w:tentative="1">
      <w:start w:val="1"/>
      <w:numFmt w:val="lowerLetter"/>
      <w:lvlText w:val="%5)"/>
      <w:lvlJc w:val="left"/>
      <w:pPr>
        <w:ind w:left="2798" w:hanging="420"/>
      </w:pPr>
    </w:lvl>
    <w:lvl w:ilvl="5" w:tplc="0409001B" w:tentative="1">
      <w:start w:val="1"/>
      <w:numFmt w:val="lowerRoman"/>
      <w:lvlText w:val="%6."/>
      <w:lvlJc w:val="right"/>
      <w:pPr>
        <w:ind w:left="3218" w:hanging="420"/>
      </w:pPr>
    </w:lvl>
    <w:lvl w:ilvl="6" w:tplc="0409000F" w:tentative="1">
      <w:start w:val="1"/>
      <w:numFmt w:val="decimal"/>
      <w:lvlText w:val="%7."/>
      <w:lvlJc w:val="left"/>
      <w:pPr>
        <w:ind w:left="3638" w:hanging="420"/>
      </w:pPr>
    </w:lvl>
    <w:lvl w:ilvl="7" w:tplc="04090019" w:tentative="1">
      <w:start w:val="1"/>
      <w:numFmt w:val="lowerLetter"/>
      <w:lvlText w:val="%8)"/>
      <w:lvlJc w:val="left"/>
      <w:pPr>
        <w:ind w:left="4058" w:hanging="420"/>
      </w:pPr>
    </w:lvl>
    <w:lvl w:ilvl="8" w:tplc="0409001B" w:tentative="1">
      <w:start w:val="1"/>
      <w:numFmt w:val="lowerRoman"/>
      <w:lvlText w:val="%9."/>
      <w:lvlJc w:val="right"/>
      <w:pPr>
        <w:ind w:left="4478" w:hanging="420"/>
      </w:pPr>
    </w:lvl>
  </w:abstractNum>
  <w:abstractNum w:abstractNumId="5">
    <w:nsid w:val="09941BB9"/>
    <w:multiLevelType w:val="hybridMultilevel"/>
    <w:tmpl w:val="319475D0"/>
    <w:lvl w:ilvl="0" w:tplc="6CEADBF8">
      <w:start w:val="1"/>
      <w:numFmt w:val="decimal"/>
      <w:lvlText w:val="7.1.%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FE53CA"/>
    <w:multiLevelType w:val="hybridMultilevel"/>
    <w:tmpl w:val="2E7A7572"/>
    <w:lvl w:ilvl="0" w:tplc="77AC85A0">
      <w:start w:val="1"/>
      <w:numFmt w:val="decimal"/>
      <w:lvlText w:val="7.%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6735D1"/>
    <w:multiLevelType w:val="hybridMultilevel"/>
    <w:tmpl w:val="54969210"/>
    <w:lvl w:ilvl="0" w:tplc="DFB6C78A">
      <w:start w:val="1"/>
      <w:numFmt w:val="decimal"/>
      <w:lvlText w:val="7.4.%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FC425F"/>
    <w:multiLevelType w:val="hybridMultilevel"/>
    <w:tmpl w:val="CFC0AB2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9">
    <w:nsid w:val="11825033"/>
    <w:multiLevelType w:val="hybridMultilevel"/>
    <w:tmpl w:val="01EAB16E"/>
    <w:lvl w:ilvl="0" w:tplc="997C9F00">
      <w:start w:val="1"/>
      <w:numFmt w:val="bullet"/>
      <w:pStyle w:val="a"/>
      <w:lvlText w:val=""/>
      <w:lvlJc w:val="left"/>
      <w:pPr>
        <w:tabs>
          <w:tab w:val="num" w:pos="907"/>
        </w:tabs>
        <w:ind w:left="907" w:hanging="453"/>
      </w:pPr>
      <w:rPr>
        <w:rFonts w:ascii="Wingdings" w:eastAsia="仿宋_GB2312" w:hAnsi="Wingdings" w:hint="default"/>
        <w:b w:val="0"/>
        <w:i w:val="0"/>
        <w:sz w:val="24"/>
      </w:rPr>
    </w:lvl>
    <w:lvl w:ilvl="1" w:tplc="31C01234">
      <w:start w:val="1"/>
      <w:numFmt w:val="bullet"/>
      <w:lvlText w:val=""/>
      <w:lvlJc w:val="left"/>
      <w:pPr>
        <w:tabs>
          <w:tab w:val="num" w:pos="840"/>
        </w:tabs>
        <w:ind w:left="840" w:hanging="420"/>
      </w:pPr>
      <w:rPr>
        <w:rFonts w:ascii="Wingdings" w:hAnsi="Wingdings" w:hint="default"/>
      </w:rPr>
    </w:lvl>
    <w:lvl w:ilvl="2" w:tplc="BC86ED5A" w:tentative="1">
      <w:start w:val="1"/>
      <w:numFmt w:val="bullet"/>
      <w:lvlText w:val=""/>
      <w:lvlJc w:val="left"/>
      <w:pPr>
        <w:tabs>
          <w:tab w:val="num" w:pos="1260"/>
        </w:tabs>
        <w:ind w:left="1260" w:hanging="420"/>
      </w:pPr>
      <w:rPr>
        <w:rFonts w:ascii="Wingdings" w:hAnsi="Wingdings" w:hint="default"/>
      </w:rPr>
    </w:lvl>
    <w:lvl w:ilvl="3" w:tplc="3D56933E" w:tentative="1">
      <w:start w:val="1"/>
      <w:numFmt w:val="bullet"/>
      <w:lvlText w:val=""/>
      <w:lvlJc w:val="left"/>
      <w:pPr>
        <w:tabs>
          <w:tab w:val="num" w:pos="1680"/>
        </w:tabs>
        <w:ind w:left="1680" w:hanging="420"/>
      </w:pPr>
      <w:rPr>
        <w:rFonts w:ascii="Wingdings" w:hAnsi="Wingdings" w:hint="default"/>
      </w:rPr>
    </w:lvl>
    <w:lvl w:ilvl="4" w:tplc="49AA92E6" w:tentative="1">
      <w:start w:val="1"/>
      <w:numFmt w:val="bullet"/>
      <w:lvlText w:val=""/>
      <w:lvlJc w:val="left"/>
      <w:pPr>
        <w:tabs>
          <w:tab w:val="num" w:pos="2100"/>
        </w:tabs>
        <w:ind w:left="2100" w:hanging="420"/>
      </w:pPr>
      <w:rPr>
        <w:rFonts w:ascii="Wingdings" w:hAnsi="Wingdings" w:hint="default"/>
      </w:rPr>
    </w:lvl>
    <w:lvl w:ilvl="5" w:tplc="0C98648E" w:tentative="1">
      <w:start w:val="1"/>
      <w:numFmt w:val="bullet"/>
      <w:lvlText w:val=""/>
      <w:lvlJc w:val="left"/>
      <w:pPr>
        <w:tabs>
          <w:tab w:val="num" w:pos="2520"/>
        </w:tabs>
        <w:ind w:left="2520" w:hanging="420"/>
      </w:pPr>
      <w:rPr>
        <w:rFonts w:ascii="Wingdings" w:hAnsi="Wingdings" w:hint="default"/>
      </w:rPr>
    </w:lvl>
    <w:lvl w:ilvl="6" w:tplc="2ED28D8C" w:tentative="1">
      <w:start w:val="1"/>
      <w:numFmt w:val="bullet"/>
      <w:lvlText w:val=""/>
      <w:lvlJc w:val="left"/>
      <w:pPr>
        <w:tabs>
          <w:tab w:val="num" w:pos="2940"/>
        </w:tabs>
        <w:ind w:left="2940" w:hanging="420"/>
      </w:pPr>
      <w:rPr>
        <w:rFonts w:ascii="Wingdings" w:hAnsi="Wingdings" w:hint="default"/>
      </w:rPr>
    </w:lvl>
    <w:lvl w:ilvl="7" w:tplc="A154C25C" w:tentative="1">
      <w:start w:val="1"/>
      <w:numFmt w:val="bullet"/>
      <w:lvlText w:val=""/>
      <w:lvlJc w:val="left"/>
      <w:pPr>
        <w:tabs>
          <w:tab w:val="num" w:pos="3360"/>
        </w:tabs>
        <w:ind w:left="3360" w:hanging="420"/>
      </w:pPr>
      <w:rPr>
        <w:rFonts w:ascii="Wingdings" w:hAnsi="Wingdings" w:hint="default"/>
      </w:rPr>
    </w:lvl>
    <w:lvl w:ilvl="8" w:tplc="D132E500" w:tentative="1">
      <w:start w:val="1"/>
      <w:numFmt w:val="bullet"/>
      <w:lvlText w:val=""/>
      <w:lvlJc w:val="left"/>
      <w:pPr>
        <w:tabs>
          <w:tab w:val="num" w:pos="3780"/>
        </w:tabs>
        <w:ind w:left="3780" w:hanging="420"/>
      </w:pPr>
      <w:rPr>
        <w:rFonts w:ascii="Wingdings" w:hAnsi="Wingdings" w:hint="default"/>
      </w:rPr>
    </w:lvl>
  </w:abstractNum>
  <w:abstractNum w:abstractNumId="10">
    <w:nsid w:val="120167CD"/>
    <w:multiLevelType w:val="hybridMultilevel"/>
    <w:tmpl w:val="30E667B4"/>
    <w:lvl w:ilvl="0" w:tplc="A84600D0">
      <w:start w:val="1"/>
      <w:numFmt w:val="decimal"/>
      <w:lvlText w:val="4.%1"/>
      <w:lvlJc w:val="left"/>
      <w:pPr>
        <w:ind w:left="420" w:hanging="420"/>
      </w:pPr>
      <w:rPr>
        <w:rFonts w:hint="eastAsia"/>
      </w:rPr>
    </w:lvl>
    <w:lvl w:ilvl="1" w:tplc="04090019" w:tentative="1">
      <w:start w:val="1"/>
      <w:numFmt w:val="lowerLetter"/>
      <w:lvlText w:val="%2)"/>
      <w:lvlJc w:val="left"/>
      <w:pPr>
        <w:ind w:left="130" w:hanging="420"/>
      </w:pPr>
    </w:lvl>
    <w:lvl w:ilvl="2" w:tplc="0409001B" w:tentative="1">
      <w:start w:val="1"/>
      <w:numFmt w:val="lowerRoman"/>
      <w:lvlText w:val="%3."/>
      <w:lvlJc w:val="right"/>
      <w:pPr>
        <w:ind w:left="550" w:hanging="420"/>
      </w:pPr>
    </w:lvl>
    <w:lvl w:ilvl="3" w:tplc="0409000F" w:tentative="1">
      <w:start w:val="1"/>
      <w:numFmt w:val="decimal"/>
      <w:lvlText w:val="%4."/>
      <w:lvlJc w:val="left"/>
      <w:pPr>
        <w:ind w:left="970" w:hanging="420"/>
      </w:pPr>
    </w:lvl>
    <w:lvl w:ilvl="4" w:tplc="04090019" w:tentative="1">
      <w:start w:val="1"/>
      <w:numFmt w:val="lowerLetter"/>
      <w:lvlText w:val="%5)"/>
      <w:lvlJc w:val="left"/>
      <w:pPr>
        <w:ind w:left="1390" w:hanging="420"/>
      </w:pPr>
    </w:lvl>
    <w:lvl w:ilvl="5" w:tplc="0409001B" w:tentative="1">
      <w:start w:val="1"/>
      <w:numFmt w:val="lowerRoman"/>
      <w:lvlText w:val="%6."/>
      <w:lvlJc w:val="right"/>
      <w:pPr>
        <w:ind w:left="1810" w:hanging="420"/>
      </w:pPr>
    </w:lvl>
    <w:lvl w:ilvl="6" w:tplc="0409000F" w:tentative="1">
      <w:start w:val="1"/>
      <w:numFmt w:val="decimal"/>
      <w:lvlText w:val="%7."/>
      <w:lvlJc w:val="left"/>
      <w:pPr>
        <w:ind w:left="2230" w:hanging="420"/>
      </w:pPr>
    </w:lvl>
    <w:lvl w:ilvl="7" w:tplc="04090019" w:tentative="1">
      <w:start w:val="1"/>
      <w:numFmt w:val="lowerLetter"/>
      <w:lvlText w:val="%8)"/>
      <w:lvlJc w:val="left"/>
      <w:pPr>
        <w:ind w:left="2650" w:hanging="420"/>
      </w:pPr>
    </w:lvl>
    <w:lvl w:ilvl="8" w:tplc="0409001B" w:tentative="1">
      <w:start w:val="1"/>
      <w:numFmt w:val="lowerRoman"/>
      <w:lvlText w:val="%9."/>
      <w:lvlJc w:val="right"/>
      <w:pPr>
        <w:ind w:left="3070" w:hanging="420"/>
      </w:pPr>
    </w:lvl>
  </w:abstractNum>
  <w:abstractNum w:abstractNumId="11">
    <w:nsid w:val="156E5070"/>
    <w:multiLevelType w:val="hybridMultilevel"/>
    <w:tmpl w:val="42F89AE0"/>
    <w:lvl w:ilvl="0" w:tplc="E8524544">
      <w:start w:val="1"/>
      <w:numFmt w:val="decimal"/>
      <w:lvlText w:val="%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7537FA6"/>
    <w:multiLevelType w:val="hybridMultilevel"/>
    <w:tmpl w:val="42F89AE0"/>
    <w:lvl w:ilvl="0" w:tplc="E8524544">
      <w:start w:val="1"/>
      <w:numFmt w:val="decimal"/>
      <w:lvlText w:val="%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D136EE"/>
    <w:multiLevelType w:val="hybridMultilevel"/>
    <w:tmpl w:val="EB9A3828"/>
    <w:lvl w:ilvl="0" w:tplc="04090003">
      <w:start w:val="1"/>
      <w:numFmt w:val="bullet"/>
      <w:lvlText w:val=""/>
      <w:lvlJc w:val="left"/>
      <w:pPr>
        <w:ind w:left="1268" w:hanging="420"/>
      </w:pPr>
      <w:rPr>
        <w:rFonts w:ascii="Wingdings" w:hAnsi="Wingdings" w:hint="default"/>
      </w:rPr>
    </w:lvl>
    <w:lvl w:ilvl="1" w:tplc="04090003" w:tentative="1">
      <w:start w:val="1"/>
      <w:numFmt w:val="bullet"/>
      <w:lvlText w:val=""/>
      <w:lvlJc w:val="left"/>
      <w:pPr>
        <w:ind w:left="1688" w:hanging="420"/>
      </w:pPr>
      <w:rPr>
        <w:rFonts w:ascii="Wingdings" w:hAnsi="Wingdings" w:hint="default"/>
      </w:rPr>
    </w:lvl>
    <w:lvl w:ilvl="2" w:tplc="04090005" w:tentative="1">
      <w:start w:val="1"/>
      <w:numFmt w:val="bullet"/>
      <w:lvlText w:val=""/>
      <w:lvlJc w:val="left"/>
      <w:pPr>
        <w:ind w:left="2108" w:hanging="420"/>
      </w:pPr>
      <w:rPr>
        <w:rFonts w:ascii="Wingdings" w:hAnsi="Wingdings" w:hint="default"/>
      </w:rPr>
    </w:lvl>
    <w:lvl w:ilvl="3" w:tplc="04090001" w:tentative="1">
      <w:start w:val="1"/>
      <w:numFmt w:val="bullet"/>
      <w:lvlText w:val=""/>
      <w:lvlJc w:val="left"/>
      <w:pPr>
        <w:ind w:left="2528" w:hanging="420"/>
      </w:pPr>
      <w:rPr>
        <w:rFonts w:ascii="Wingdings" w:hAnsi="Wingdings" w:hint="default"/>
      </w:rPr>
    </w:lvl>
    <w:lvl w:ilvl="4" w:tplc="04090003" w:tentative="1">
      <w:start w:val="1"/>
      <w:numFmt w:val="bullet"/>
      <w:lvlText w:val=""/>
      <w:lvlJc w:val="left"/>
      <w:pPr>
        <w:ind w:left="2948" w:hanging="420"/>
      </w:pPr>
      <w:rPr>
        <w:rFonts w:ascii="Wingdings" w:hAnsi="Wingdings" w:hint="default"/>
      </w:rPr>
    </w:lvl>
    <w:lvl w:ilvl="5" w:tplc="04090005" w:tentative="1">
      <w:start w:val="1"/>
      <w:numFmt w:val="bullet"/>
      <w:lvlText w:val=""/>
      <w:lvlJc w:val="left"/>
      <w:pPr>
        <w:ind w:left="3368" w:hanging="420"/>
      </w:pPr>
      <w:rPr>
        <w:rFonts w:ascii="Wingdings" w:hAnsi="Wingdings" w:hint="default"/>
      </w:rPr>
    </w:lvl>
    <w:lvl w:ilvl="6" w:tplc="04090001" w:tentative="1">
      <w:start w:val="1"/>
      <w:numFmt w:val="bullet"/>
      <w:lvlText w:val=""/>
      <w:lvlJc w:val="left"/>
      <w:pPr>
        <w:ind w:left="3788" w:hanging="420"/>
      </w:pPr>
      <w:rPr>
        <w:rFonts w:ascii="Wingdings" w:hAnsi="Wingdings" w:hint="default"/>
      </w:rPr>
    </w:lvl>
    <w:lvl w:ilvl="7" w:tplc="04090003" w:tentative="1">
      <w:start w:val="1"/>
      <w:numFmt w:val="bullet"/>
      <w:lvlText w:val=""/>
      <w:lvlJc w:val="left"/>
      <w:pPr>
        <w:ind w:left="4208" w:hanging="420"/>
      </w:pPr>
      <w:rPr>
        <w:rFonts w:ascii="Wingdings" w:hAnsi="Wingdings" w:hint="default"/>
      </w:rPr>
    </w:lvl>
    <w:lvl w:ilvl="8" w:tplc="04090005" w:tentative="1">
      <w:start w:val="1"/>
      <w:numFmt w:val="bullet"/>
      <w:lvlText w:val=""/>
      <w:lvlJc w:val="left"/>
      <w:pPr>
        <w:ind w:left="4628" w:hanging="420"/>
      </w:pPr>
      <w:rPr>
        <w:rFonts w:ascii="Wingdings" w:hAnsi="Wingdings" w:hint="default"/>
      </w:rPr>
    </w:lvl>
  </w:abstractNum>
  <w:abstractNum w:abstractNumId="14">
    <w:nsid w:val="19FF7D05"/>
    <w:multiLevelType w:val="hybridMultilevel"/>
    <w:tmpl w:val="42F89AE0"/>
    <w:lvl w:ilvl="0" w:tplc="E8524544">
      <w:start w:val="1"/>
      <w:numFmt w:val="decimal"/>
      <w:lvlText w:val="%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A252CF8"/>
    <w:multiLevelType w:val="hybridMultilevel"/>
    <w:tmpl w:val="42F89AE0"/>
    <w:lvl w:ilvl="0" w:tplc="E8524544">
      <w:start w:val="1"/>
      <w:numFmt w:val="decimal"/>
      <w:lvlText w:val="%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A2B0B28"/>
    <w:multiLevelType w:val="hybridMultilevel"/>
    <w:tmpl w:val="5F0A5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B262E5C"/>
    <w:multiLevelType w:val="hybridMultilevel"/>
    <w:tmpl w:val="07E2BA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206C11EB"/>
    <w:multiLevelType w:val="hybridMultilevel"/>
    <w:tmpl w:val="3F2C0AA0"/>
    <w:lvl w:ilvl="0" w:tplc="13FAB16A">
      <w:start w:val="1"/>
      <w:numFmt w:val="decimal"/>
      <w:lvlText w:val="3.%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0A933CC"/>
    <w:multiLevelType w:val="hybridMultilevel"/>
    <w:tmpl w:val="D7F46594"/>
    <w:lvl w:ilvl="0" w:tplc="A84600D0">
      <w:start w:val="1"/>
      <w:numFmt w:val="decimal"/>
      <w:lvlText w:val="4.%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0F21DDB"/>
    <w:multiLevelType w:val="hybridMultilevel"/>
    <w:tmpl w:val="42F89AE0"/>
    <w:lvl w:ilvl="0" w:tplc="E8524544">
      <w:start w:val="1"/>
      <w:numFmt w:val="decimal"/>
      <w:lvlText w:val="%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22642EA"/>
    <w:multiLevelType w:val="hybridMultilevel"/>
    <w:tmpl w:val="BECAE75A"/>
    <w:lvl w:ilvl="0" w:tplc="96F4B0F2">
      <w:start w:val="1"/>
      <w:numFmt w:val="decimal"/>
      <w:lvlText w:val="3.2.%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2E85FFE"/>
    <w:multiLevelType w:val="hybridMultilevel"/>
    <w:tmpl w:val="D15401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255451C7"/>
    <w:multiLevelType w:val="hybridMultilevel"/>
    <w:tmpl w:val="E9A878B4"/>
    <w:lvl w:ilvl="0" w:tplc="A84600D0">
      <w:start w:val="1"/>
      <w:numFmt w:val="decimal"/>
      <w:lvlText w:val="4.%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C29536B"/>
    <w:multiLevelType w:val="multilevel"/>
    <w:tmpl w:val="436857AE"/>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ascii="Arial" w:hAnsi="Arial" w:cs="Arial" w:hint="default"/>
        <w:sz w:val="20"/>
      </w:rPr>
    </w:lvl>
    <w:lvl w:ilvl="2">
      <w:start w:val="1"/>
      <w:numFmt w:val="decimal"/>
      <w:isLgl/>
      <w:lvlText w:val="%1.%2.%3"/>
      <w:lvlJc w:val="left"/>
      <w:pPr>
        <w:ind w:left="720" w:hanging="720"/>
      </w:pPr>
      <w:rPr>
        <w:rFonts w:ascii="Arial" w:hAnsi="Arial" w:cs="Arial" w:hint="default"/>
        <w:sz w:val="20"/>
      </w:rPr>
    </w:lvl>
    <w:lvl w:ilvl="3">
      <w:start w:val="1"/>
      <w:numFmt w:val="decimal"/>
      <w:isLgl/>
      <w:lvlText w:val="%1.%2.%3.%4"/>
      <w:lvlJc w:val="left"/>
      <w:pPr>
        <w:ind w:left="720" w:hanging="720"/>
      </w:pPr>
      <w:rPr>
        <w:rFonts w:ascii="Arial" w:hAnsi="Arial" w:cs="Arial" w:hint="default"/>
        <w:sz w:val="20"/>
      </w:rPr>
    </w:lvl>
    <w:lvl w:ilvl="4">
      <w:start w:val="1"/>
      <w:numFmt w:val="decimal"/>
      <w:isLgl/>
      <w:lvlText w:val="%1.%2.%3.%4.%5"/>
      <w:lvlJc w:val="left"/>
      <w:pPr>
        <w:ind w:left="1080" w:hanging="1080"/>
      </w:pPr>
      <w:rPr>
        <w:rFonts w:ascii="Arial" w:hAnsi="Arial" w:cs="Arial" w:hint="default"/>
        <w:sz w:val="20"/>
      </w:rPr>
    </w:lvl>
    <w:lvl w:ilvl="5">
      <w:start w:val="1"/>
      <w:numFmt w:val="decimal"/>
      <w:isLgl/>
      <w:lvlText w:val="%1.%2.%3.%4.%5.%6"/>
      <w:lvlJc w:val="left"/>
      <w:pPr>
        <w:ind w:left="1080" w:hanging="1080"/>
      </w:pPr>
      <w:rPr>
        <w:rFonts w:ascii="Arial" w:hAnsi="Arial" w:cs="Arial" w:hint="default"/>
        <w:sz w:val="20"/>
      </w:rPr>
    </w:lvl>
    <w:lvl w:ilvl="6">
      <w:start w:val="1"/>
      <w:numFmt w:val="decimal"/>
      <w:isLgl/>
      <w:lvlText w:val="%1.%2.%3.%4.%5.%6.%7"/>
      <w:lvlJc w:val="left"/>
      <w:pPr>
        <w:ind w:left="1080" w:hanging="1080"/>
      </w:pPr>
      <w:rPr>
        <w:rFonts w:ascii="Arial" w:hAnsi="Arial" w:cs="Arial" w:hint="default"/>
        <w:sz w:val="20"/>
      </w:rPr>
    </w:lvl>
    <w:lvl w:ilvl="7">
      <w:start w:val="1"/>
      <w:numFmt w:val="decimal"/>
      <w:isLgl/>
      <w:lvlText w:val="%1.%2.%3.%4.%5.%6.%7.%8"/>
      <w:lvlJc w:val="left"/>
      <w:pPr>
        <w:ind w:left="1440" w:hanging="1440"/>
      </w:pPr>
      <w:rPr>
        <w:rFonts w:ascii="Arial" w:hAnsi="Arial" w:cs="Arial" w:hint="default"/>
        <w:sz w:val="20"/>
      </w:rPr>
    </w:lvl>
    <w:lvl w:ilvl="8">
      <w:start w:val="1"/>
      <w:numFmt w:val="decimal"/>
      <w:isLgl/>
      <w:lvlText w:val="%1.%2.%3.%4.%5.%6.%7.%8.%9"/>
      <w:lvlJc w:val="left"/>
      <w:pPr>
        <w:ind w:left="1440" w:hanging="1440"/>
      </w:pPr>
      <w:rPr>
        <w:rFonts w:ascii="Arial" w:hAnsi="Arial" w:cs="Arial" w:hint="default"/>
        <w:sz w:val="20"/>
      </w:rPr>
    </w:lvl>
  </w:abstractNum>
  <w:abstractNum w:abstractNumId="25">
    <w:nsid w:val="323972D3"/>
    <w:multiLevelType w:val="hybridMultilevel"/>
    <w:tmpl w:val="2788D6D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6">
    <w:nsid w:val="33ED41DE"/>
    <w:multiLevelType w:val="hybridMultilevel"/>
    <w:tmpl w:val="42F89AE0"/>
    <w:lvl w:ilvl="0" w:tplc="E8524544">
      <w:start w:val="1"/>
      <w:numFmt w:val="decimal"/>
      <w:lvlText w:val="%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7016347"/>
    <w:multiLevelType w:val="multilevel"/>
    <w:tmpl w:val="0409001F"/>
    <w:lvl w:ilvl="0">
      <w:start w:val="1"/>
      <w:numFmt w:val="decimal"/>
      <w:lvlText w:val="%1."/>
      <w:lvlJc w:val="left"/>
      <w:pPr>
        <w:ind w:left="425" w:hanging="425"/>
      </w:pPr>
      <w:rPr>
        <w:b w:val="0"/>
        <w:bCs w:val="0"/>
        <w:i w:val="0"/>
        <w:iCs w:val="0"/>
        <w:caps w:val="0"/>
        <w:smallCaps w:val="0"/>
        <w:strike w:val="0"/>
        <w:dstrike w:val="0"/>
        <w:noProof w:val="0"/>
        <w:vanish w:val="0"/>
        <w:spacing w:val="0"/>
        <w:position w:val="0"/>
        <w:u w:val="none"/>
        <w:vertAlign w:val="baseline"/>
        <w:em w:val="no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b w:val="0"/>
        <w:bCs w:val="0"/>
        <w:i w:val="0"/>
        <w:iCs w:val="0"/>
        <w:caps w:val="0"/>
        <w:smallCaps w:val="0"/>
        <w:strike w:val="0"/>
        <w:dstrike w:val="0"/>
        <w:noProof w:val="0"/>
        <w:vanish w:val="0"/>
        <w:spacing w:val="0"/>
        <w:position w:val="0"/>
        <w:u w:val="none"/>
        <w:vertAlign w:val="baseline"/>
        <w:em w:val="none"/>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3D977C55"/>
    <w:multiLevelType w:val="hybridMultilevel"/>
    <w:tmpl w:val="42F89AE0"/>
    <w:lvl w:ilvl="0" w:tplc="E8524544">
      <w:start w:val="1"/>
      <w:numFmt w:val="decimal"/>
      <w:lvlText w:val="%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DA825EC"/>
    <w:multiLevelType w:val="hybridMultilevel"/>
    <w:tmpl w:val="43522898"/>
    <w:lvl w:ilvl="0" w:tplc="AE600A24">
      <w:start w:val="1"/>
      <w:numFmt w:val="decimal"/>
      <w:lvlText w:val="2.%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31">
    <w:nsid w:val="3E8941E3"/>
    <w:multiLevelType w:val="hybridMultilevel"/>
    <w:tmpl w:val="C51AF544"/>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2">
    <w:nsid w:val="44B80AC7"/>
    <w:multiLevelType w:val="hybridMultilevel"/>
    <w:tmpl w:val="4614F6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9AD395D"/>
    <w:multiLevelType w:val="hybridMultilevel"/>
    <w:tmpl w:val="A6C8D1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BD86CE0"/>
    <w:multiLevelType w:val="hybridMultilevel"/>
    <w:tmpl w:val="22DC9784"/>
    <w:lvl w:ilvl="0" w:tplc="A84600D0">
      <w:start w:val="1"/>
      <w:numFmt w:val="decimal"/>
      <w:lvlText w:val="4.%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1114731"/>
    <w:multiLevelType w:val="hybridMultilevel"/>
    <w:tmpl w:val="898C49A0"/>
    <w:lvl w:ilvl="0" w:tplc="0FAEF36E">
      <w:start w:val="1"/>
      <w:numFmt w:val="decimal"/>
      <w:lvlText w:val="1.%1"/>
      <w:lvlJc w:val="right"/>
      <w:pPr>
        <w:ind w:left="840" w:firstLine="170"/>
      </w:pPr>
      <w:rPr>
        <w:rFonts w:hint="eastAsia"/>
      </w:rPr>
    </w:lvl>
    <w:lvl w:ilvl="1" w:tplc="04090019">
      <w:start w:val="1"/>
      <w:numFmt w:val="lowerLetter"/>
      <w:lvlText w:val="%2)"/>
      <w:lvlJc w:val="left"/>
      <w:pPr>
        <w:ind w:left="1981" w:hanging="420"/>
      </w:pPr>
    </w:lvl>
    <w:lvl w:ilvl="2" w:tplc="0409001B" w:tentative="1">
      <w:start w:val="1"/>
      <w:numFmt w:val="lowerRoman"/>
      <w:lvlText w:val="%3."/>
      <w:lvlJc w:val="right"/>
      <w:pPr>
        <w:ind w:left="2401" w:hanging="420"/>
      </w:pPr>
    </w:lvl>
    <w:lvl w:ilvl="3" w:tplc="0409000F" w:tentative="1">
      <w:start w:val="1"/>
      <w:numFmt w:val="decimal"/>
      <w:lvlText w:val="%4."/>
      <w:lvlJc w:val="left"/>
      <w:pPr>
        <w:ind w:left="2821" w:hanging="420"/>
      </w:pPr>
    </w:lvl>
    <w:lvl w:ilvl="4" w:tplc="04090019" w:tentative="1">
      <w:start w:val="1"/>
      <w:numFmt w:val="lowerLetter"/>
      <w:lvlText w:val="%5)"/>
      <w:lvlJc w:val="left"/>
      <w:pPr>
        <w:ind w:left="3241" w:hanging="420"/>
      </w:pPr>
    </w:lvl>
    <w:lvl w:ilvl="5" w:tplc="0409001B" w:tentative="1">
      <w:start w:val="1"/>
      <w:numFmt w:val="lowerRoman"/>
      <w:lvlText w:val="%6."/>
      <w:lvlJc w:val="right"/>
      <w:pPr>
        <w:ind w:left="3661" w:hanging="420"/>
      </w:pPr>
    </w:lvl>
    <w:lvl w:ilvl="6" w:tplc="0409000F" w:tentative="1">
      <w:start w:val="1"/>
      <w:numFmt w:val="decimal"/>
      <w:lvlText w:val="%7."/>
      <w:lvlJc w:val="left"/>
      <w:pPr>
        <w:ind w:left="4081" w:hanging="420"/>
      </w:pPr>
    </w:lvl>
    <w:lvl w:ilvl="7" w:tplc="04090019" w:tentative="1">
      <w:start w:val="1"/>
      <w:numFmt w:val="lowerLetter"/>
      <w:lvlText w:val="%8)"/>
      <w:lvlJc w:val="left"/>
      <w:pPr>
        <w:ind w:left="4501" w:hanging="420"/>
      </w:pPr>
    </w:lvl>
    <w:lvl w:ilvl="8" w:tplc="0409001B" w:tentative="1">
      <w:start w:val="1"/>
      <w:numFmt w:val="lowerRoman"/>
      <w:lvlText w:val="%9."/>
      <w:lvlJc w:val="right"/>
      <w:pPr>
        <w:ind w:left="4921" w:hanging="420"/>
      </w:pPr>
    </w:lvl>
  </w:abstractNum>
  <w:abstractNum w:abstractNumId="36">
    <w:nsid w:val="561816F4"/>
    <w:multiLevelType w:val="hybridMultilevel"/>
    <w:tmpl w:val="0FAEF26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83A7C63"/>
    <w:multiLevelType w:val="hybridMultilevel"/>
    <w:tmpl w:val="6E8A0A98"/>
    <w:lvl w:ilvl="0" w:tplc="0409000F">
      <w:start w:val="1"/>
      <w:numFmt w:val="decimal"/>
      <w:lvlText w:val="%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ECB5EF6"/>
    <w:multiLevelType w:val="hybridMultilevel"/>
    <w:tmpl w:val="23000770"/>
    <w:lvl w:ilvl="0" w:tplc="7982FF8C">
      <w:start w:val="1"/>
      <w:numFmt w:val="decimal"/>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9">
    <w:nsid w:val="646E2829"/>
    <w:multiLevelType w:val="hybridMultilevel"/>
    <w:tmpl w:val="EC2251F6"/>
    <w:lvl w:ilvl="0" w:tplc="8A6E0C1C">
      <w:start w:val="1"/>
      <w:numFmt w:val="decimal"/>
      <w:lvlText w:val="3.2.%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75D1969"/>
    <w:multiLevelType w:val="hybridMultilevel"/>
    <w:tmpl w:val="72CC9F50"/>
    <w:lvl w:ilvl="0" w:tplc="13FAB16A">
      <w:start w:val="1"/>
      <w:numFmt w:val="decimal"/>
      <w:lvlText w:val="3.%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0CD32BA"/>
    <w:multiLevelType w:val="hybridMultilevel"/>
    <w:tmpl w:val="22DC9784"/>
    <w:lvl w:ilvl="0" w:tplc="A84600D0">
      <w:start w:val="1"/>
      <w:numFmt w:val="decimal"/>
      <w:lvlText w:val="4.%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80E10BB"/>
    <w:multiLevelType w:val="hybridMultilevel"/>
    <w:tmpl w:val="A2B818DC"/>
    <w:lvl w:ilvl="0" w:tplc="04090001">
      <w:start w:val="1"/>
      <w:numFmt w:val="bullet"/>
      <w:lvlText w:val=""/>
      <w:lvlJc w:val="left"/>
      <w:pPr>
        <w:ind w:left="1268" w:hanging="420"/>
      </w:pPr>
      <w:rPr>
        <w:rFonts w:ascii="Wingdings" w:hAnsi="Wingdings" w:hint="default"/>
      </w:rPr>
    </w:lvl>
    <w:lvl w:ilvl="1" w:tplc="04090003" w:tentative="1">
      <w:start w:val="1"/>
      <w:numFmt w:val="bullet"/>
      <w:lvlText w:val=""/>
      <w:lvlJc w:val="left"/>
      <w:pPr>
        <w:ind w:left="1688" w:hanging="420"/>
      </w:pPr>
      <w:rPr>
        <w:rFonts w:ascii="Wingdings" w:hAnsi="Wingdings" w:hint="default"/>
      </w:rPr>
    </w:lvl>
    <w:lvl w:ilvl="2" w:tplc="04090005" w:tentative="1">
      <w:start w:val="1"/>
      <w:numFmt w:val="bullet"/>
      <w:lvlText w:val=""/>
      <w:lvlJc w:val="left"/>
      <w:pPr>
        <w:ind w:left="2108" w:hanging="420"/>
      </w:pPr>
      <w:rPr>
        <w:rFonts w:ascii="Wingdings" w:hAnsi="Wingdings" w:hint="default"/>
      </w:rPr>
    </w:lvl>
    <w:lvl w:ilvl="3" w:tplc="04090001" w:tentative="1">
      <w:start w:val="1"/>
      <w:numFmt w:val="bullet"/>
      <w:lvlText w:val=""/>
      <w:lvlJc w:val="left"/>
      <w:pPr>
        <w:ind w:left="2528" w:hanging="420"/>
      </w:pPr>
      <w:rPr>
        <w:rFonts w:ascii="Wingdings" w:hAnsi="Wingdings" w:hint="default"/>
      </w:rPr>
    </w:lvl>
    <w:lvl w:ilvl="4" w:tplc="04090003" w:tentative="1">
      <w:start w:val="1"/>
      <w:numFmt w:val="bullet"/>
      <w:lvlText w:val=""/>
      <w:lvlJc w:val="left"/>
      <w:pPr>
        <w:ind w:left="2948" w:hanging="420"/>
      </w:pPr>
      <w:rPr>
        <w:rFonts w:ascii="Wingdings" w:hAnsi="Wingdings" w:hint="default"/>
      </w:rPr>
    </w:lvl>
    <w:lvl w:ilvl="5" w:tplc="04090005" w:tentative="1">
      <w:start w:val="1"/>
      <w:numFmt w:val="bullet"/>
      <w:lvlText w:val=""/>
      <w:lvlJc w:val="left"/>
      <w:pPr>
        <w:ind w:left="3368" w:hanging="420"/>
      </w:pPr>
      <w:rPr>
        <w:rFonts w:ascii="Wingdings" w:hAnsi="Wingdings" w:hint="default"/>
      </w:rPr>
    </w:lvl>
    <w:lvl w:ilvl="6" w:tplc="04090001" w:tentative="1">
      <w:start w:val="1"/>
      <w:numFmt w:val="bullet"/>
      <w:lvlText w:val=""/>
      <w:lvlJc w:val="left"/>
      <w:pPr>
        <w:ind w:left="3788" w:hanging="420"/>
      </w:pPr>
      <w:rPr>
        <w:rFonts w:ascii="Wingdings" w:hAnsi="Wingdings" w:hint="default"/>
      </w:rPr>
    </w:lvl>
    <w:lvl w:ilvl="7" w:tplc="04090003" w:tentative="1">
      <w:start w:val="1"/>
      <w:numFmt w:val="bullet"/>
      <w:lvlText w:val=""/>
      <w:lvlJc w:val="left"/>
      <w:pPr>
        <w:ind w:left="4208" w:hanging="420"/>
      </w:pPr>
      <w:rPr>
        <w:rFonts w:ascii="Wingdings" w:hAnsi="Wingdings" w:hint="default"/>
      </w:rPr>
    </w:lvl>
    <w:lvl w:ilvl="8" w:tplc="04090005" w:tentative="1">
      <w:start w:val="1"/>
      <w:numFmt w:val="bullet"/>
      <w:lvlText w:val=""/>
      <w:lvlJc w:val="left"/>
      <w:pPr>
        <w:ind w:left="4628" w:hanging="420"/>
      </w:pPr>
      <w:rPr>
        <w:rFonts w:ascii="Wingdings" w:hAnsi="Wingdings" w:hint="default"/>
      </w:rPr>
    </w:lvl>
  </w:abstractNum>
  <w:abstractNum w:abstractNumId="43">
    <w:nsid w:val="7CE06049"/>
    <w:multiLevelType w:val="hybridMultilevel"/>
    <w:tmpl w:val="8CB8DD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DDA766E"/>
    <w:multiLevelType w:val="hybridMultilevel"/>
    <w:tmpl w:val="71401214"/>
    <w:lvl w:ilvl="0" w:tplc="77AC85A0">
      <w:start w:val="1"/>
      <w:numFmt w:val="decimal"/>
      <w:lvlText w:val="7.%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FF66699"/>
    <w:multiLevelType w:val="hybridMultilevel"/>
    <w:tmpl w:val="AA04D890"/>
    <w:lvl w:ilvl="0" w:tplc="04090001">
      <w:start w:val="1"/>
      <w:numFmt w:val="bullet"/>
      <w:lvlText w:val=""/>
      <w:lvlJc w:val="left"/>
      <w:pPr>
        <w:ind w:left="806" w:hanging="360"/>
      </w:pPr>
      <w:rPr>
        <w:rFonts w:ascii="Wingdings" w:hAnsi="Wingding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num w:numId="1">
    <w:abstractNumId w:val="11"/>
  </w:num>
  <w:num w:numId="2">
    <w:abstractNumId w:val="10"/>
  </w:num>
  <w:num w:numId="3">
    <w:abstractNumId w:val="36"/>
  </w:num>
  <w:num w:numId="4">
    <w:abstractNumId w:val="9"/>
  </w:num>
  <w:num w:numId="5">
    <w:abstractNumId w:val="29"/>
  </w:num>
  <w:num w:numId="6">
    <w:abstractNumId w:val="23"/>
  </w:num>
  <w:num w:numId="7">
    <w:abstractNumId w:val="40"/>
  </w:num>
  <w:num w:numId="8">
    <w:abstractNumId w:val="21"/>
  </w:num>
  <w:num w:numId="9">
    <w:abstractNumId w:val="18"/>
  </w:num>
  <w:num w:numId="10">
    <w:abstractNumId w:val="1"/>
  </w:num>
  <w:num w:numId="11">
    <w:abstractNumId w:val="35"/>
  </w:num>
  <w:num w:numId="12">
    <w:abstractNumId w:val="41"/>
  </w:num>
  <w:num w:numId="13">
    <w:abstractNumId w:val="36"/>
  </w:num>
  <w:num w:numId="14">
    <w:abstractNumId w:val="19"/>
  </w:num>
  <w:num w:numId="15">
    <w:abstractNumId w:val="36"/>
  </w:num>
  <w:num w:numId="16">
    <w:abstractNumId w:val="36"/>
  </w:num>
  <w:num w:numId="17">
    <w:abstractNumId w:val="33"/>
  </w:num>
  <w:num w:numId="18">
    <w:abstractNumId w:val="44"/>
  </w:num>
  <w:num w:numId="19">
    <w:abstractNumId w:val="7"/>
  </w:num>
  <w:num w:numId="20">
    <w:abstractNumId w:val="6"/>
  </w:num>
  <w:num w:numId="21">
    <w:abstractNumId w:val="5"/>
  </w:num>
  <w:num w:numId="22">
    <w:abstractNumId w:val="39"/>
  </w:num>
  <w:num w:numId="23">
    <w:abstractNumId w:val="34"/>
  </w:num>
  <w:num w:numId="24">
    <w:abstractNumId w:val="32"/>
  </w:num>
  <w:num w:numId="25">
    <w:abstractNumId w:val="2"/>
  </w:num>
  <w:num w:numId="26">
    <w:abstractNumId w:val="3"/>
  </w:num>
  <w:num w:numId="27">
    <w:abstractNumId w:val="20"/>
  </w:num>
  <w:num w:numId="28">
    <w:abstractNumId w:val="14"/>
  </w:num>
  <w:num w:numId="29">
    <w:abstractNumId w:val="12"/>
  </w:num>
  <w:num w:numId="30">
    <w:abstractNumId w:val="4"/>
  </w:num>
  <w:num w:numId="31">
    <w:abstractNumId w:val="0"/>
  </w:num>
  <w:num w:numId="32">
    <w:abstractNumId w:val="15"/>
  </w:num>
  <w:num w:numId="33">
    <w:abstractNumId w:val="28"/>
  </w:num>
  <w:num w:numId="34">
    <w:abstractNumId w:val="26"/>
  </w:num>
  <w:num w:numId="35">
    <w:abstractNumId w:val="42"/>
  </w:num>
  <w:num w:numId="36">
    <w:abstractNumId w:val="13"/>
  </w:num>
  <w:num w:numId="37">
    <w:abstractNumId w:val="27"/>
  </w:num>
  <w:num w:numId="38">
    <w:abstractNumId w:val="8"/>
  </w:num>
  <w:num w:numId="39">
    <w:abstractNumId w:val="25"/>
  </w:num>
  <w:num w:numId="40">
    <w:abstractNumId w:val="17"/>
  </w:num>
  <w:num w:numId="41">
    <w:abstractNumId w:val="30"/>
  </w:num>
  <w:num w:numId="42">
    <w:abstractNumId w:val="22"/>
  </w:num>
  <w:num w:numId="43">
    <w:abstractNumId w:val="24"/>
  </w:num>
  <w:num w:numId="44">
    <w:abstractNumId w:val="16"/>
  </w:num>
  <w:num w:numId="45">
    <w:abstractNumId w:val="31"/>
  </w:num>
  <w:num w:numId="46">
    <w:abstractNumId w:val="38"/>
  </w:num>
  <w:num w:numId="47">
    <w:abstractNumId w:val="45"/>
  </w:num>
  <w:num w:numId="48">
    <w:abstractNumId w:val="37"/>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15486"/>
    <w:rsid w:val="0000146F"/>
    <w:rsid w:val="00001FCB"/>
    <w:rsid w:val="000028CB"/>
    <w:rsid w:val="00002C46"/>
    <w:rsid w:val="000038BA"/>
    <w:rsid w:val="00003E1A"/>
    <w:rsid w:val="000044D2"/>
    <w:rsid w:val="00005135"/>
    <w:rsid w:val="00005E39"/>
    <w:rsid w:val="00006E5B"/>
    <w:rsid w:val="00010564"/>
    <w:rsid w:val="000111E7"/>
    <w:rsid w:val="00012CA6"/>
    <w:rsid w:val="00013392"/>
    <w:rsid w:val="000138AF"/>
    <w:rsid w:val="00014150"/>
    <w:rsid w:val="0001464C"/>
    <w:rsid w:val="00015486"/>
    <w:rsid w:val="0001617E"/>
    <w:rsid w:val="0001782B"/>
    <w:rsid w:val="0002049B"/>
    <w:rsid w:val="00021362"/>
    <w:rsid w:val="00021DCF"/>
    <w:rsid w:val="00022E6F"/>
    <w:rsid w:val="000239D2"/>
    <w:rsid w:val="000243F1"/>
    <w:rsid w:val="00024FFC"/>
    <w:rsid w:val="000255D8"/>
    <w:rsid w:val="00030832"/>
    <w:rsid w:val="000314F2"/>
    <w:rsid w:val="00031B8A"/>
    <w:rsid w:val="00031D8A"/>
    <w:rsid w:val="000326A3"/>
    <w:rsid w:val="00032D9F"/>
    <w:rsid w:val="00032DEA"/>
    <w:rsid w:val="00033944"/>
    <w:rsid w:val="00035A11"/>
    <w:rsid w:val="00040A1E"/>
    <w:rsid w:val="00040DB6"/>
    <w:rsid w:val="00041400"/>
    <w:rsid w:val="00041991"/>
    <w:rsid w:val="000424E8"/>
    <w:rsid w:val="0004346B"/>
    <w:rsid w:val="00043F07"/>
    <w:rsid w:val="00043F28"/>
    <w:rsid w:val="00047080"/>
    <w:rsid w:val="000513DF"/>
    <w:rsid w:val="0005294C"/>
    <w:rsid w:val="00052C40"/>
    <w:rsid w:val="000530F2"/>
    <w:rsid w:val="000531B3"/>
    <w:rsid w:val="000531C9"/>
    <w:rsid w:val="000600C1"/>
    <w:rsid w:val="000604E5"/>
    <w:rsid w:val="00062671"/>
    <w:rsid w:val="000668D5"/>
    <w:rsid w:val="000669A3"/>
    <w:rsid w:val="00067552"/>
    <w:rsid w:val="000679D2"/>
    <w:rsid w:val="00070986"/>
    <w:rsid w:val="000713FA"/>
    <w:rsid w:val="0007205E"/>
    <w:rsid w:val="000723BF"/>
    <w:rsid w:val="00072A72"/>
    <w:rsid w:val="00072B43"/>
    <w:rsid w:val="00072C5F"/>
    <w:rsid w:val="00073304"/>
    <w:rsid w:val="0007476D"/>
    <w:rsid w:val="00074A2C"/>
    <w:rsid w:val="00076B50"/>
    <w:rsid w:val="00080540"/>
    <w:rsid w:val="0008245E"/>
    <w:rsid w:val="0008253B"/>
    <w:rsid w:val="00084339"/>
    <w:rsid w:val="00085188"/>
    <w:rsid w:val="000856AA"/>
    <w:rsid w:val="000858E8"/>
    <w:rsid w:val="00086B3B"/>
    <w:rsid w:val="00087562"/>
    <w:rsid w:val="00090461"/>
    <w:rsid w:val="000924B8"/>
    <w:rsid w:val="00092B4A"/>
    <w:rsid w:val="00094443"/>
    <w:rsid w:val="00094A61"/>
    <w:rsid w:val="00094FD5"/>
    <w:rsid w:val="000961A3"/>
    <w:rsid w:val="000A37C2"/>
    <w:rsid w:val="000A4AD6"/>
    <w:rsid w:val="000A4E70"/>
    <w:rsid w:val="000A5309"/>
    <w:rsid w:val="000A5356"/>
    <w:rsid w:val="000A5640"/>
    <w:rsid w:val="000A68A9"/>
    <w:rsid w:val="000A6F06"/>
    <w:rsid w:val="000B2294"/>
    <w:rsid w:val="000B2BB9"/>
    <w:rsid w:val="000B3149"/>
    <w:rsid w:val="000B3B14"/>
    <w:rsid w:val="000B3DF0"/>
    <w:rsid w:val="000B4585"/>
    <w:rsid w:val="000B468F"/>
    <w:rsid w:val="000B4BCC"/>
    <w:rsid w:val="000B559A"/>
    <w:rsid w:val="000B598A"/>
    <w:rsid w:val="000B5B75"/>
    <w:rsid w:val="000B5BBD"/>
    <w:rsid w:val="000B62EC"/>
    <w:rsid w:val="000B6B1B"/>
    <w:rsid w:val="000B6EFE"/>
    <w:rsid w:val="000B7610"/>
    <w:rsid w:val="000C0B7C"/>
    <w:rsid w:val="000C247B"/>
    <w:rsid w:val="000C2990"/>
    <w:rsid w:val="000C3CB3"/>
    <w:rsid w:val="000C4992"/>
    <w:rsid w:val="000C4FF1"/>
    <w:rsid w:val="000C513B"/>
    <w:rsid w:val="000D35AF"/>
    <w:rsid w:val="000D43B7"/>
    <w:rsid w:val="000D5456"/>
    <w:rsid w:val="000D66D6"/>
    <w:rsid w:val="000D7127"/>
    <w:rsid w:val="000D7BB8"/>
    <w:rsid w:val="000E1414"/>
    <w:rsid w:val="000E1C57"/>
    <w:rsid w:val="000E28D6"/>
    <w:rsid w:val="000E2E66"/>
    <w:rsid w:val="000E30A8"/>
    <w:rsid w:val="000E46EC"/>
    <w:rsid w:val="000E7A01"/>
    <w:rsid w:val="000F0A8D"/>
    <w:rsid w:val="000F1B20"/>
    <w:rsid w:val="000F1C85"/>
    <w:rsid w:val="000F2DB4"/>
    <w:rsid w:val="000F2ECE"/>
    <w:rsid w:val="000F36F9"/>
    <w:rsid w:val="000F3D7A"/>
    <w:rsid w:val="000F5C3A"/>
    <w:rsid w:val="000F7FA2"/>
    <w:rsid w:val="0010527B"/>
    <w:rsid w:val="00106AC4"/>
    <w:rsid w:val="00107080"/>
    <w:rsid w:val="00110353"/>
    <w:rsid w:val="00111111"/>
    <w:rsid w:val="001135A3"/>
    <w:rsid w:val="00113B5B"/>
    <w:rsid w:val="001143AE"/>
    <w:rsid w:val="00114737"/>
    <w:rsid w:val="00116AC4"/>
    <w:rsid w:val="00117B3F"/>
    <w:rsid w:val="00120D97"/>
    <w:rsid w:val="00122920"/>
    <w:rsid w:val="0012302D"/>
    <w:rsid w:val="00123448"/>
    <w:rsid w:val="0012344F"/>
    <w:rsid w:val="00123A39"/>
    <w:rsid w:val="001252A3"/>
    <w:rsid w:val="00125A4B"/>
    <w:rsid w:val="00125CCE"/>
    <w:rsid w:val="00127174"/>
    <w:rsid w:val="00127282"/>
    <w:rsid w:val="001324A9"/>
    <w:rsid w:val="00132DAB"/>
    <w:rsid w:val="00132FD6"/>
    <w:rsid w:val="00133064"/>
    <w:rsid w:val="00133768"/>
    <w:rsid w:val="00137FDB"/>
    <w:rsid w:val="00142B6E"/>
    <w:rsid w:val="00142E88"/>
    <w:rsid w:val="001435F6"/>
    <w:rsid w:val="0014636E"/>
    <w:rsid w:val="0014674C"/>
    <w:rsid w:val="0014767C"/>
    <w:rsid w:val="001503C1"/>
    <w:rsid w:val="00154191"/>
    <w:rsid w:val="00154584"/>
    <w:rsid w:val="00154EED"/>
    <w:rsid w:val="00155BFF"/>
    <w:rsid w:val="00156341"/>
    <w:rsid w:val="001563C4"/>
    <w:rsid w:val="001569AA"/>
    <w:rsid w:val="00156A83"/>
    <w:rsid w:val="001579AC"/>
    <w:rsid w:val="00157FD8"/>
    <w:rsid w:val="00160370"/>
    <w:rsid w:val="00160943"/>
    <w:rsid w:val="00160980"/>
    <w:rsid w:val="00160E21"/>
    <w:rsid w:val="00161AC1"/>
    <w:rsid w:val="00163462"/>
    <w:rsid w:val="001635E0"/>
    <w:rsid w:val="001641F2"/>
    <w:rsid w:val="001645FF"/>
    <w:rsid w:val="0016696A"/>
    <w:rsid w:val="00166B8C"/>
    <w:rsid w:val="00167FF2"/>
    <w:rsid w:val="0017086D"/>
    <w:rsid w:val="00170DEE"/>
    <w:rsid w:val="001711E4"/>
    <w:rsid w:val="00171AEA"/>
    <w:rsid w:val="00174016"/>
    <w:rsid w:val="001757A7"/>
    <w:rsid w:val="0017631F"/>
    <w:rsid w:val="001767FF"/>
    <w:rsid w:val="00176BDC"/>
    <w:rsid w:val="001816F5"/>
    <w:rsid w:val="001819F3"/>
    <w:rsid w:val="00182E80"/>
    <w:rsid w:val="00183690"/>
    <w:rsid w:val="00184AAE"/>
    <w:rsid w:val="001850AD"/>
    <w:rsid w:val="001860B5"/>
    <w:rsid w:val="00186340"/>
    <w:rsid w:val="00187EED"/>
    <w:rsid w:val="00187F2C"/>
    <w:rsid w:val="00190A0E"/>
    <w:rsid w:val="001919CD"/>
    <w:rsid w:val="00191A78"/>
    <w:rsid w:val="00195339"/>
    <w:rsid w:val="00195E8B"/>
    <w:rsid w:val="001975F0"/>
    <w:rsid w:val="001A1A83"/>
    <w:rsid w:val="001A3B1C"/>
    <w:rsid w:val="001A3DF8"/>
    <w:rsid w:val="001A56FD"/>
    <w:rsid w:val="001A5810"/>
    <w:rsid w:val="001A5919"/>
    <w:rsid w:val="001A6D1D"/>
    <w:rsid w:val="001A74F6"/>
    <w:rsid w:val="001B107A"/>
    <w:rsid w:val="001B12BF"/>
    <w:rsid w:val="001B2092"/>
    <w:rsid w:val="001B278F"/>
    <w:rsid w:val="001B283B"/>
    <w:rsid w:val="001B312F"/>
    <w:rsid w:val="001B3EEE"/>
    <w:rsid w:val="001B419C"/>
    <w:rsid w:val="001B43F5"/>
    <w:rsid w:val="001B54D5"/>
    <w:rsid w:val="001B56D7"/>
    <w:rsid w:val="001B5946"/>
    <w:rsid w:val="001C019D"/>
    <w:rsid w:val="001C3CAA"/>
    <w:rsid w:val="001C5ECE"/>
    <w:rsid w:val="001D11F6"/>
    <w:rsid w:val="001D1946"/>
    <w:rsid w:val="001D58F7"/>
    <w:rsid w:val="001D5A6F"/>
    <w:rsid w:val="001D7618"/>
    <w:rsid w:val="001D7AAB"/>
    <w:rsid w:val="001E0900"/>
    <w:rsid w:val="001E0CF6"/>
    <w:rsid w:val="001E42E6"/>
    <w:rsid w:val="001E472E"/>
    <w:rsid w:val="001E4BFB"/>
    <w:rsid w:val="001E4F4F"/>
    <w:rsid w:val="001E6AC2"/>
    <w:rsid w:val="001E7BC8"/>
    <w:rsid w:val="001F084A"/>
    <w:rsid w:val="001F0D80"/>
    <w:rsid w:val="001F0DB5"/>
    <w:rsid w:val="001F3348"/>
    <w:rsid w:val="001F5A78"/>
    <w:rsid w:val="001F5F85"/>
    <w:rsid w:val="001F63E6"/>
    <w:rsid w:val="001F709D"/>
    <w:rsid w:val="001F7280"/>
    <w:rsid w:val="001F73F7"/>
    <w:rsid w:val="001F7543"/>
    <w:rsid w:val="002014A7"/>
    <w:rsid w:val="002019A0"/>
    <w:rsid w:val="00202697"/>
    <w:rsid w:val="00202A51"/>
    <w:rsid w:val="00202B82"/>
    <w:rsid w:val="00203001"/>
    <w:rsid w:val="00204D41"/>
    <w:rsid w:val="0020546C"/>
    <w:rsid w:val="00210227"/>
    <w:rsid w:val="00210D0A"/>
    <w:rsid w:val="00210E9D"/>
    <w:rsid w:val="00213655"/>
    <w:rsid w:val="00214043"/>
    <w:rsid w:val="00216127"/>
    <w:rsid w:val="002171A4"/>
    <w:rsid w:val="002178D4"/>
    <w:rsid w:val="00221167"/>
    <w:rsid w:val="0022140C"/>
    <w:rsid w:val="002223D8"/>
    <w:rsid w:val="00222417"/>
    <w:rsid w:val="0022538B"/>
    <w:rsid w:val="00226528"/>
    <w:rsid w:val="002338CB"/>
    <w:rsid w:val="00233E99"/>
    <w:rsid w:val="00234055"/>
    <w:rsid w:val="0023584E"/>
    <w:rsid w:val="002366EF"/>
    <w:rsid w:val="00240B41"/>
    <w:rsid w:val="002430C3"/>
    <w:rsid w:val="0024427F"/>
    <w:rsid w:val="00246068"/>
    <w:rsid w:val="00247106"/>
    <w:rsid w:val="002512DE"/>
    <w:rsid w:val="0025282E"/>
    <w:rsid w:val="002532A0"/>
    <w:rsid w:val="00253B5D"/>
    <w:rsid w:val="00254CB6"/>
    <w:rsid w:val="002555DC"/>
    <w:rsid w:val="00257F72"/>
    <w:rsid w:val="0026232F"/>
    <w:rsid w:val="00262BE1"/>
    <w:rsid w:val="0026325E"/>
    <w:rsid w:val="00263B92"/>
    <w:rsid w:val="00264A86"/>
    <w:rsid w:val="00265F09"/>
    <w:rsid w:val="00266BD0"/>
    <w:rsid w:val="00271651"/>
    <w:rsid w:val="00271688"/>
    <w:rsid w:val="00273CB3"/>
    <w:rsid w:val="00277D67"/>
    <w:rsid w:val="00277F14"/>
    <w:rsid w:val="002809D7"/>
    <w:rsid w:val="00280BA8"/>
    <w:rsid w:val="00284B08"/>
    <w:rsid w:val="002876CC"/>
    <w:rsid w:val="00290AD9"/>
    <w:rsid w:val="00290BCE"/>
    <w:rsid w:val="00290DD2"/>
    <w:rsid w:val="002930C0"/>
    <w:rsid w:val="00293890"/>
    <w:rsid w:val="00294706"/>
    <w:rsid w:val="00295108"/>
    <w:rsid w:val="0029543A"/>
    <w:rsid w:val="00295C71"/>
    <w:rsid w:val="00296C4A"/>
    <w:rsid w:val="002A19F4"/>
    <w:rsid w:val="002A1FBB"/>
    <w:rsid w:val="002A2308"/>
    <w:rsid w:val="002A3B23"/>
    <w:rsid w:val="002A3DD5"/>
    <w:rsid w:val="002B1CCC"/>
    <w:rsid w:val="002B4A8D"/>
    <w:rsid w:val="002B5FCC"/>
    <w:rsid w:val="002B763D"/>
    <w:rsid w:val="002C19D2"/>
    <w:rsid w:val="002C1C6B"/>
    <w:rsid w:val="002C2BA9"/>
    <w:rsid w:val="002C36C9"/>
    <w:rsid w:val="002C3AD6"/>
    <w:rsid w:val="002C3C38"/>
    <w:rsid w:val="002C3D6B"/>
    <w:rsid w:val="002C594D"/>
    <w:rsid w:val="002C6705"/>
    <w:rsid w:val="002C7E77"/>
    <w:rsid w:val="002D0282"/>
    <w:rsid w:val="002D0E82"/>
    <w:rsid w:val="002D1838"/>
    <w:rsid w:val="002D6195"/>
    <w:rsid w:val="002D72B0"/>
    <w:rsid w:val="002E1454"/>
    <w:rsid w:val="002E2581"/>
    <w:rsid w:val="002E266F"/>
    <w:rsid w:val="002E2D24"/>
    <w:rsid w:val="002E4471"/>
    <w:rsid w:val="002E4E95"/>
    <w:rsid w:val="002E7A5C"/>
    <w:rsid w:val="002F0A8A"/>
    <w:rsid w:val="002F3E4B"/>
    <w:rsid w:val="002F6C90"/>
    <w:rsid w:val="002F78DE"/>
    <w:rsid w:val="00306EF5"/>
    <w:rsid w:val="00310387"/>
    <w:rsid w:val="00311B0F"/>
    <w:rsid w:val="00312960"/>
    <w:rsid w:val="00314681"/>
    <w:rsid w:val="00314ACE"/>
    <w:rsid w:val="00315B4E"/>
    <w:rsid w:val="003176B1"/>
    <w:rsid w:val="00320B1A"/>
    <w:rsid w:val="00321278"/>
    <w:rsid w:val="0032419C"/>
    <w:rsid w:val="003267C8"/>
    <w:rsid w:val="003323CA"/>
    <w:rsid w:val="00333CE9"/>
    <w:rsid w:val="00334975"/>
    <w:rsid w:val="00334DE2"/>
    <w:rsid w:val="00334F07"/>
    <w:rsid w:val="00335C47"/>
    <w:rsid w:val="00336846"/>
    <w:rsid w:val="00336BF0"/>
    <w:rsid w:val="0034100C"/>
    <w:rsid w:val="003438B0"/>
    <w:rsid w:val="00345860"/>
    <w:rsid w:val="00347903"/>
    <w:rsid w:val="00350033"/>
    <w:rsid w:val="00350786"/>
    <w:rsid w:val="00350A23"/>
    <w:rsid w:val="00350BE1"/>
    <w:rsid w:val="00351E3F"/>
    <w:rsid w:val="003542FA"/>
    <w:rsid w:val="00355444"/>
    <w:rsid w:val="0035799C"/>
    <w:rsid w:val="00357E21"/>
    <w:rsid w:val="003601BE"/>
    <w:rsid w:val="003604FF"/>
    <w:rsid w:val="00361051"/>
    <w:rsid w:val="003610F5"/>
    <w:rsid w:val="00361BE5"/>
    <w:rsid w:val="00361E79"/>
    <w:rsid w:val="003637FC"/>
    <w:rsid w:val="00364C87"/>
    <w:rsid w:val="00366ACE"/>
    <w:rsid w:val="00370347"/>
    <w:rsid w:val="00372720"/>
    <w:rsid w:val="00372905"/>
    <w:rsid w:val="00374E9E"/>
    <w:rsid w:val="00374FD4"/>
    <w:rsid w:val="00375872"/>
    <w:rsid w:val="00375BC9"/>
    <w:rsid w:val="00376D11"/>
    <w:rsid w:val="00376FAE"/>
    <w:rsid w:val="003770BC"/>
    <w:rsid w:val="00377434"/>
    <w:rsid w:val="00380149"/>
    <w:rsid w:val="003814EE"/>
    <w:rsid w:val="00381800"/>
    <w:rsid w:val="003818DF"/>
    <w:rsid w:val="00384C0B"/>
    <w:rsid w:val="00384CC7"/>
    <w:rsid w:val="00385DE2"/>
    <w:rsid w:val="00386720"/>
    <w:rsid w:val="00391D58"/>
    <w:rsid w:val="0039402D"/>
    <w:rsid w:val="00395A55"/>
    <w:rsid w:val="00396801"/>
    <w:rsid w:val="003971F4"/>
    <w:rsid w:val="003A21F9"/>
    <w:rsid w:val="003A2842"/>
    <w:rsid w:val="003A3F85"/>
    <w:rsid w:val="003A6E97"/>
    <w:rsid w:val="003A7798"/>
    <w:rsid w:val="003A7FFD"/>
    <w:rsid w:val="003B234C"/>
    <w:rsid w:val="003B26E6"/>
    <w:rsid w:val="003B3656"/>
    <w:rsid w:val="003B52EC"/>
    <w:rsid w:val="003B61B2"/>
    <w:rsid w:val="003B7142"/>
    <w:rsid w:val="003B7AB0"/>
    <w:rsid w:val="003C0C63"/>
    <w:rsid w:val="003C12A6"/>
    <w:rsid w:val="003C199D"/>
    <w:rsid w:val="003C23B4"/>
    <w:rsid w:val="003C3771"/>
    <w:rsid w:val="003C3E4C"/>
    <w:rsid w:val="003C4C1A"/>
    <w:rsid w:val="003C6890"/>
    <w:rsid w:val="003C6AE8"/>
    <w:rsid w:val="003C7A9C"/>
    <w:rsid w:val="003D004D"/>
    <w:rsid w:val="003D03FF"/>
    <w:rsid w:val="003D0B04"/>
    <w:rsid w:val="003D1B74"/>
    <w:rsid w:val="003D2424"/>
    <w:rsid w:val="003D299E"/>
    <w:rsid w:val="003D45C3"/>
    <w:rsid w:val="003E0059"/>
    <w:rsid w:val="003E0D51"/>
    <w:rsid w:val="003E3FB3"/>
    <w:rsid w:val="003E5044"/>
    <w:rsid w:val="003E63BD"/>
    <w:rsid w:val="003E70E7"/>
    <w:rsid w:val="003F27D0"/>
    <w:rsid w:val="003F2AAA"/>
    <w:rsid w:val="003F2D52"/>
    <w:rsid w:val="003F5553"/>
    <w:rsid w:val="003F61EC"/>
    <w:rsid w:val="003F694D"/>
    <w:rsid w:val="004021F8"/>
    <w:rsid w:val="00402682"/>
    <w:rsid w:val="004028EC"/>
    <w:rsid w:val="00402E81"/>
    <w:rsid w:val="00403242"/>
    <w:rsid w:val="00404B29"/>
    <w:rsid w:val="0041162C"/>
    <w:rsid w:val="00411744"/>
    <w:rsid w:val="00411DB7"/>
    <w:rsid w:val="004120B9"/>
    <w:rsid w:val="00412C76"/>
    <w:rsid w:val="004142DA"/>
    <w:rsid w:val="004146D3"/>
    <w:rsid w:val="00415DB4"/>
    <w:rsid w:val="0041632B"/>
    <w:rsid w:val="00417224"/>
    <w:rsid w:val="0041782F"/>
    <w:rsid w:val="00422B1E"/>
    <w:rsid w:val="00423185"/>
    <w:rsid w:val="00425CD6"/>
    <w:rsid w:val="004275EE"/>
    <w:rsid w:val="00427C23"/>
    <w:rsid w:val="004301FD"/>
    <w:rsid w:val="00431549"/>
    <w:rsid w:val="00431E1B"/>
    <w:rsid w:val="0043298F"/>
    <w:rsid w:val="00432C04"/>
    <w:rsid w:val="00433927"/>
    <w:rsid w:val="00433D72"/>
    <w:rsid w:val="00434326"/>
    <w:rsid w:val="0043483D"/>
    <w:rsid w:val="0043509A"/>
    <w:rsid w:val="0043676C"/>
    <w:rsid w:val="00440177"/>
    <w:rsid w:val="00440A12"/>
    <w:rsid w:val="00440EEC"/>
    <w:rsid w:val="0044121F"/>
    <w:rsid w:val="00442585"/>
    <w:rsid w:val="00444105"/>
    <w:rsid w:val="00445DC4"/>
    <w:rsid w:val="00447A70"/>
    <w:rsid w:val="0045014B"/>
    <w:rsid w:val="0045211A"/>
    <w:rsid w:val="00452498"/>
    <w:rsid w:val="00452934"/>
    <w:rsid w:val="004536DA"/>
    <w:rsid w:val="004551E9"/>
    <w:rsid w:val="00461D57"/>
    <w:rsid w:val="004706B3"/>
    <w:rsid w:val="0047148A"/>
    <w:rsid w:val="00471B4C"/>
    <w:rsid w:val="00473C82"/>
    <w:rsid w:val="00475007"/>
    <w:rsid w:val="0048136C"/>
    <w:rsid w:val="00482488"/>
    <w:rsid w:val="004826EB"/>
    <w:rsid w:val="0048360F"/>
    <w:rsid w:val="00484933"/>
    <w:rsid w:val="00484DF6"/>
    <w:rsid w:val="00490EE5"/>
    <w:rsid w:val="004977DA"/>
    <w:rsid w:val="004A1F83"/>
    <w:rsid w:val="004A2A99"/>
    <w:rsid w:val="004A6A14"/>
    <w:rsid w:val="004A72C3"/>
    <w:rsid w:val="004A757F"/>
    <w:rsid w:val="004B0803"/>
    <w:rsid w:val="004B14AA"/>
    <w:rsid w:val="004B18FC"/>
    <w:rsid w:val="004B2722"/>
    <w:rsid w:val="004C12E3"/>
    <w:rsid w:val="004C14B4"/>
    <w:rsid w:val="004C1C4A"/>
    <w:rsid w:val="004C2D4B"/>
    <w:rsid w:val="004C376A"/>
    <w:rsid w:val="004C4185"/>
    <w:rsid w:val="004C41AE"/>
    <w:rsid w:val="004C46D8"/>
    <w:rsid w:val="004C6F6E"/>
    <w:rsid w:val="004C77C6"/>
    <w:rsid w:val="004D0CEF"/>
    <w:rsid w:val="004D0DEF"/>
    <w:rsid w:val="004D56B5"/>
    <w:rsid w:val="004D73D9"/>
    <w:rsid w:val="004E0EB5"/>
    <w:rsid w:val="004E2D93"/>
    <w:rsid w:val="004E4739"/>
    <w:rsid w:val="004E4AF9"/>
    <w:rsid w:val="004E5BDF"/>
    <w:rsid w:val="004E6AB0"/>
    <w:rsid w:val="004E7821"/>
    <w:rsid w:val="004F1A34"/>
    <w:rsid w:val="004F1D9C"/>
    <w:rsid w:val="004F3614"/>
    <w:rsid w:val="004F411F"/>
    <w:rsid w:val="004F476B"/>
    <w:rsid w:val="004F7161"/>
    <w:rsid w:val="004F74D1"/>
    <w:rsid w:val="004F7CD3"/>
    <w:rsid w:val="00500758"/>
    <w:rsid w:val="0050211D"/>
    <w:rsid w:val="0050228E"/>
    <w:rsid w:val="005036C2"/>
    <w:rsid w:val="005043B2"/>
    <w:rsid w:val="00505139"/>
    <w:rsid w:val="00505E1E"/>
    <w:rsid w:val="00507BAE"/>
    <w:rsid w:val="005112BF"/>
    <w:rsid w:val="00512935"/>
    <w:rsid w:val="0051656A"/>
    <w:rsid w:val="00516AFA"/>
    <w:rsid w:val="005175CC"/>
    <w:rsid w:val="00520265"/>
    <w:rsid w:val="005219CC"/>
    <w:rsid w:val="00524221"/>
    <w:rsid w:val="00525D78"/>
    <w:rsid w:val="00527539"/>
    <w:rsid w:val="00530E57"/>
    <w:rsid w:val="00531AE2"/>
    <w:rsid w:val="00535758"/>
    <w:rsid w:val="005364FF"/>
    <w:rsid w:val="00537879"/>
    <w:rsid w:val="00537BB8"/>
    <w:rsid w:val="00542E7F"/>
    <w:rsid w:val="0054300A"/>
    <w:rsid w:val="00543AB6"/>
    <w:rsid w:val="00546421"/>
    <w:rsid w:val="00547AA5"/>
    <w:rsid w:val="00547CE6"/>
    <w:rsid w:val="005508C7"/>
    <w:rsid w:val="00550B2F"/>
    <w:rsid w:val="00554DA7"/>
    <w:rsid w:val="005555DB"/>
    <w:rsid w:val="005558CD"/>
    <w:rsid w:val="00562D9D"/>
    <w:rsid w:val="00562DE3"/>
    <w:rsid w:val="005630CB"/>
    <w:rsid w:val="00565CB5"/>
    <w:rsid w:val="0056694B"/>
    <w:rsid w:val="00567383"/>
    <w:rsid w:val="00572305"/>
    <w:rsid w:val="00573B9A"/>
    <w:rsid w:val="00574A8D"/>
    <w:rsid w:val="005750F7"/>
    <w:rsid w:val="00575310"/>
    <w:rsid w:val="00576672"/>
    <w:rsid w:val="005769CB"/>
    <w:rsid w:val="00576F6E"/>
    <w:rsid w:val="005806EA"/>
    <w:rsid w:val="005811B8"/>
    <w:rsid w:val="00582E0E"/>
    <w:rsid w:val="0058423D"/>
    <w:rsid w:val="005857C4"/>
    <w:rsid w:val="00586277"/>
    <w:rsid w:val="005910F3"/>
    <w:rsid w:val="00592880"/>
    <w:rsid w:val="005956B1"/>
    <w:rsid w:val="005967FA"/>
    <w:rsid w:val="0059692B"/>
    <w:rsid w:val="00596D97"/>
    <w:rsid w:val="00597AE0"/>
    <w:rsid w:val="005A005B"/>
    <w:rsid w:val="005A013B"/>
    <w:rsid w:val="005A33ED"/>
    <w:rsid w:val="005A51FD"/>
    <w:rsid w:val="005A5CD9"/>
    <w:rsid w:val="005A67B3"/>
    <w:rsid w:val="005B0E8C"/>
    <w:rsid w:val="005B1245"/>
    <w:rsid w:val="005B1618"/>
    <w:rsid w:val="005B3520"/>
    <w:rsid w:val="005B66BF"/>
    <w:rsid w:val="005B6F6C"/>
    <w:rsid w:val="005C049C"/>
    <w:rsid w:val="005C3EAF"/>
    <w:rsid w:val="005C525D"/>
    <w:rsid w:val="005C5867"/>
    <w:rsid w:val="005C6211"/>
    <w:rsid w:val="005C6E5C"/>
    <w:rsid w:val="005C76A3"/>
    <w:rsid w:val="005D0079"/>
    <w:rsid w:val="005D5E96"/>
    <w:rsid w:val="005D67E4"/>
    <w:rsid w:val="005D6C30"/>
    <w:rsid w:val="005D734A"/>
    <w:rsid w:val="005D7431"/>
    <w:rsid w:val="005E1244"/>
    <w:rsid w:val="005E7C3E"/>
    <w:rsid w:val="005F0973"/>
    <w:rsid w:val="005F14B9"/>
    <w:rsid w:val="005F2628"/>
    <w:rsid w:val="005F419C"/>
    <w:rsid w:val="005F690D"/>
    <w:rsid w:val="0060009A"/>
    <w:rsid w:val="006002C4"/>
    <w:rsid w:val="006003EF"/>
    <w:rsid w:val="006020C5"/>
    <w:rsid w:val="00602EB0"/>
    <w:rsid w:val="00605DE4"/>
    <w:rsid w:val="00606F1C"/>
    <w:rsid w:val="00607A44"/>
    <w:rsid w:val="00607B2F"/>
    <w:rsid w:val="00607B4F"/>
    <w:rsid w:val="00611943"/>
    <w:rsid w:val="00611E26"/>
    <w:rsid w:val="006120D5"/>
    <w:rsid w:val="00612D35"/>
    <w:rsid w:val="006152C6"/>
    <w:rsid w:val="006156BA"/>
    <w:rsid w:val="00616847"/>
    <w:rsid w:val="006204DD"/>
    <w:rsid w:val="00622F96"/>
    <w:rsid w:val="006245DF"/>
    <w:rsid w:val="006248F2"/>
    <w:rsid w:val="00625FB8"/>
    <w:rsid w:val="00626289"/>
    <w:rsid w:val="00626526"/>
    <w:rsid w:val="0062779A"/>
    <w:rsid w:val="00627BE0"/>
    <w:rsid w:val="00631627"/>
    <w:rsid w:val="00631752"/>
    <w:rsid w:val="00637039"/>
    <w:rsid w:val="00640DFE"/>
    <w:rsid w:val="00642738"/>
    <w:rsid w:val="00642D71"/>
    <w:rsid w:val="0064340F"/>
    <w:rsid w:val="00643AA4"/>
    <w:rsid w:val="00644778"/>
    <w:rsid w:val="006459EA"/>
    <w:rsid w:val="006468BF"/>
    <w:rsid w:val="00646F20"/>
    <w:rsid w:val="0064767D"/>
    <w:rsid w:val="00652AED"/>
    <w:rsid w:val="00653794"/>
    <w:rsid w:val="006555DE"/>
    <w:rsid w:val="0065589F"/>
    <w:rsid w:val="00655FB3"/>
    <w:rsid w:val="00656583"/>
    <w:rsid w:val="0065772B"/>
    <w:rsid w:val="00660A56"/>
    <w:rsid w:val="0066301E"/>
    <w:rsid w:val="00663733"/>
    <w:rsid w:val="00664C2F"/>
    <w:rsid w:val="00665880"/>
    <w:rsid w:val="00670B20"/>
    <w:rsid w:val="006717F0"/>
    <w:rsid w:val="00671B3B"/>
    <w:rsid w:val="0067460B"/>
    <w:rsid w:val="00676139"/>
    <w:rsid w:val="006761DD"/>
    <w:rsid w:val="00677FD5"/>
    <w:rsid w:val="0068117A"/>
    <w:rsid w:val="00681402"/>
    <w:rsid w:val="00681513"/>
    <w:rsid w:val="006832CC"/>
    <w:rsid w:val="00686798"/>
    <w:rsid w:val="006906A7"/>
    <w:rsid w:val="006939EC"/>
    <w:rsid w:val="00694610"/>
    <w:rsid w:val="006949EC"/>
    <w:rsid w:val="00696D7B"/>
    <w:rsid w:val="00697F54"/>
    <w:rsid w:val="006A0051"/>
    <w:rsid w:val="006A0119"/>
    <w:rsid w:val="006A0391"/>
    <w:rsid w:val="006A12E7"/>
    <w:rsid w:val="006A2F5A"/>
    <w:rsid w:val="006A5F30"/>
    <w:rsid w:val="006B07A3"/>
    <w:rsid w:val="006B0FAE"/>
    <w:rsid w:val="006B13A7"/>
    <w:rsid w:val="006B174D"/>
    <w:rsid w:val="006B2E06"/>
    <w:rsid w:val="006B3F6E"/>
    <w:rsid w:val="006B41B0"/>
    <w:rsid w:val="006B4A53"/>
    <w:rsid w:val="006B5FA1"/>
    <w:rsid w:val="006B6ACA"/>
    <w:rsid w:val="006B7453"/>
    <w:rsid w:val="006B76DA"/>
    <w:rsid w:val="006B7FF0"/>
    <w:rsid w:val="006C0F91"/>
    <w:rsid w:val="006C182B"/>
    <w:rsid w:val="006C31C1"/>
    <w:rsid w:val="006C4573"/>
    <w:rsid w:val="006C604A"/>
    <w:rsid w:val="006C6A4E"/>
    <w:rsid w:val="006C75C3"/>
    <w:rsid w:val="006D1C1B"/>
    <w:rsid w:val="006D20D1"/>
    <w:rsid w:val="006D2500"/>
    <w:rsid w:val="006D5FF0"/>
    <w:rsid w:val="006D769E"/>
    <w:rsid w:val="006D7D46"/>
    <w:rsid w:val="006D7EF6"/>
    <w:rsid w:val="006E13AC"/>
    <w:rsid w:val="006E3CAF"/>
    <w:rsid w:val="006E3DCA"/>
    <w:rsid w:val="006E5478"/>
    <w:rsid w:val="006F191E"/>
    <w:rsid w:val="006F423D"/>
    <w:rsid w:val="006F53E8"/>
    <w:rsid w:val="006F542B"/>
    <w:rsid w:val="006F5E42"/>
    <w:rsid w:val="006F68E4"/>
    <w:rsid w:val="006F6D7A"/>
    <w:rsid w:val="006F7CE0"/>
    <w:rsid w:val="00700CB7"/>
    <w:rsid w:val="00700F9C"/>
    <w:rsid w:val="007016F4"/>
    <w:rsid w:val="007046AC"/>
    <w:rsid w:val="00706EE7"/>
    <w:rsid w:val="0070721C"/>
    <w:rsid w:val="00707B7B"/>
    <w:rsid w:val="00707EF7"/>
    <w:rsid w:val="007113C2"/>
    <w:rsid w:val="00712819"/>
    <w:rsid w:val="007129D8"/>
    <w:rsid w:val="00714B04"/>
    <w:rsid w:val="00714E3D"/>
    <w:rsid w:val="00715C85"/>
    <w:rsid w:val="007174E7"/>
    <w:rsid w:val="007222A1"/>
    <w:rsid w:val="0072262A"/>
    <w:rsid w:val="00723730"/>
    <w:rsid w:val="00724BF0"/>
    <w:rsid w:val="00726026"/>
    <w:rsid w:val="00726815"/>
    <w:rsid w:val="00727676"/>
    <w:rsid w:val="007318B5"/>
    <w:rsid w:val="00735059"/>
    <w:rsid w:val="00736270"/>
    <w:rsid w:val="00736507"/>
    <w:rsid w:val="0073798F"/>
    <w:rsid w:val="00737B70"/>
    <w:rsid w:val="00740045"/>
    <w:rsid w:val="00746964"/>
    <w:rsid w:val="00746CAA"/>
    <w:rsid w:val="00753F08"/>
    <w:rsid w:val="00754059"/>
    <w:rsid w:val="00754367"/>
    <w:rsid w:val="007546D0"/>
    <w:rsid w:val="00755368"/>
    <w:rsid w:val="007566B5"/>
    <w:rsid w:val="00762379"/>
    <w:rsid w:val="00762F06"/>
    <w:rsid w:val="00763895"/>
    <w:rsid w:val="00763FFF"/>
    <w:rsid w:val="007645C1"/>
    <w:rsid w:val="00764A78"/>
    <w:rsid w:val="0076776A"/>
    <w:rsid w:val="00770959"/>
    <w:rsid w:val="00770D7C"/>
    <w:rsid w:val="007715AF"/>
    <w:rsid w:val="00772A2E"/>
    <w:rsid w:val="007734A5"/>
    <w:rsid w:val="0077472D"/>
    <w:rsid w:val="0077611B"/>
    <w:rsid w:val="00776D69"/>
    <w:rsid w:val="00777E10"/>
    <w:rsid w:val="00780C56"/>
    <w:rsid w:val="0078126B"/>
    <w:rsid w:val="00785516"/>
    <w:rsid w:val="00786283"/>
    <w:rsid w:val="00790E80"/>
    <w:rsid w:val="00791048"/>
    <w:rsid w:val="007935C7"/>
    <w:rsid w:val="007937C0"/>
    <w:rsid w:val="0079531F"/>
    <w:rsid w:val="0079537F"/>
    <w:rsid w:val="00796184"/>
    <w:rsid w:val="007969BF"/>
    <w:rsid w:val="00796E96"/>
    <w:rsid w:val="007A2FD3"/>
    <w:rsid w:val="007A5367"/>
    <w:rsid w:val="007A6351"/>
    <w:rsid w:val="007A6499"/>
    <w:rsid w:val="007A6A4D"/>
    <w:rsid w:val="007A710D"/>
    <w:rsid w:val="007B0BDC"/>
    <w:rsid w:val="007B1449"/>
    <w:rsid w:val="007B24CD"/>
    <w:rsid w:val="007B2E50"/>
    <w:rsid w:val="007B430B"/>
    <w:rsid w:val="007B46E9"/>
    <w:rsid w:val="007B61A4"/>
    <w:rsid w:val="007C0499"/>
    <w:rsid w:val="007C1362"/>
    <w:rsid w:val="007C1651"/>
    <w:rsid w:val="007C16AE"/>
    <w:rsid w:val="007C3F4E"/>
    <w:rsid w:val="007C4203"/>
    <w:rsid w:val="007C44BB"/>
    <w:rsid w:val="007C5CE0"/>
    <w:rsid w:val="007C6CBC"/>
    <w:rsid w:val="007D0483"/>
    <w:rsid w:val="007D07E6"/>
    <w:rsid w:val="007D2B7D"/>
    <w:rsid w:val="007E0E7A"/>
    <w:rsid w:val="007E330D"/>
    <w:rsid w:val="007E51AD"/>
    <w:rsid w:val="007E6A7E"/>
    <w:rsid w:val="007E7C7A"/>
    <w:rsid w:val="007F4D28"/>
    <w:rsid w:val="007F5B40"/>
    <w:rsid w:val="00800C20"/>
    <w:rsid w:val="0080143B"/>
    <w:rsid w:val="0080149C"/>
    <w:rsid w:val="00802379"/>
    <w:rsid w:val="00804253"/>
    <w:rsid w:val="008050AF"/>
    <w:rsid w:val="00805182"/>
    <w:rsid w:val="008070C8"/>
    <w:rsid w:val="0081036A"/>
    <w:rsid w:val="008112C6"/>
    <w:rsid w:val="008126D7"/>
    <w:rsid w:val="008146A4"/>
    <w:rsid w:val="008155E3"/>
    <w:rsid w:val="00816080"/>
    <w:rsid w:val="008165F8"/>
    <w:rsid w:val="0082046F"/>
    <w:rsid w:val="0082057F"/>
    <w:rsid w:val="00820A57"/>
    <w:rsid w:val="008214FE"/>
    <w:rsid w:val="00822344"/>
    <w:rsid w:val="00823D5F"/>
    <w:rsid w:val="00824A02"/>
    <w:rsid w:val="00825B64"/>
    <w:rsid w:val="00827DF9"/>
    <w:rsid w:val="00831D95"/>
    <w:rsid w:val="00832C96"/>
    <w:rsid w:val="0083368E"/>
    <w:rsid w:val="00834F01"/>
    <w:rsid w:val="008352DF"/>
    <w:rsid w:val="0084084C"/>
    <w:rsid w:val="00840D3B"/>
    <w:rsid w:val="008412D6"/>
    <w:rsid w:val="00841F55"/>
    <w:rsid w:val="00842518"/>
    <w:rsid w:val="008438C8"/>
    <w:rsid w:val="008442B4"/>
    <w:rsid w:val="00845C93"/>
    <w:rsid w:val="0084737C"/>
    <w:rsid w:val="00852C6C"/>
    <w:rsid w:val="008543EA"/>
    <w:rsid w:val="008547A7"/>
    <w:rsid w:val="00855A7C"/>
    <w:rsid w:val="00860548"/>
    <w:rsid w:val="00860938"/>
    <w:rsid w:val="008620E0"/>
    <w:rsid w:val="0086215E"/>
    <w:rsid w:val="0086379E"/>
    <w:rsid w:val="00863EDC"/>
    <w:rsid w:val="00864237"/>
    <w:rsid w:val="008642F3"/>
    <w:rsid w:val="00864559"/>
    <w:rsid w:val="008652B4"/>
    <w:rsid w:val="00865657"/>
    <w:rsid w:val="00867673"/>
    <w:rsid w:val="00872314"/>
    <w:rsid w:val="0087350E"/>
    <w:rsid w:val="00875091"/>
    <w:rsid w:val="00875186"/>
    <w:rsid w:val="0087564C"/>
    <w:rsid w:val="00876DF4"/>
    <w:rsid w:val="008772B4"/>
    <w:rsid w:val="00883C7A"/>
    <w:rsid w:val="00884181"/>
    <w:rsid w:val="0088454A"/>
    <w:rsid w:val="00885BF0"/>
    <w:rsid w:val="00885E34"/>
    <w:rsid w:val="00886044"/>
    <w:rsid w:val="0089083D"/>
    <w:rsid w:val="008911C8"/>
    <w:rsid w:val="00891355"/>
    <w:rsid w:val="00891477"/>
    <w:rsid w:val="0089265C"/>
    <w:rsid w:val="00892B34"/>
    <w:rsid w:val="00893956"/>
    <w:rsid w:val="00895D26"/>
    <w:rsid w:val="00897E78"/>
    <w:rsid w:val="008A29B0"/>
    <w:rsid w:val="008A41D6"/>
    <w:rsid w:val="008A429A"/>
    <w:rsid w:val="008A43B7"/>
    <w:rsid w:val="008A68B0"/>
    <w:rsid w:val="008B0CFA"/>
    <w:rsid w:val="008B1016"/>
    <w:rsid w:val="008B28C9"/>
    <w:rsid w:val="008B3F20"/>
    <w:rsid w:val="008B461D"/>
    <w:rsid w:val="008B5AD3"/>
    <w:rsid w:val="008B6419"/>
    <w:rsid w:val="008B66C8"/>
    <w:rsid w:val="008B6A33"/>
    <w:rsid w:val="008C0170"/>
    <w:rsid w:val="008C0DA5"/>
    <w:rsid w:val="008C1419"/>
    <w:rsid w:val="008C24E4"/>
    <w:rsid w:val="008C402E"/>
    <w:rsid w:val="008C46D5"/>
    <w:rsid w:val="008C4954"/>
    <w:rsid w:val="008C4A92"/>
    <w:rsid w:val="008C5751"/>
    <w:rsid w:val="008C5F9E"/>
    <w:rsid w:val="008C75BE"/>
    <w:rsid w:val="008C7847"/>
    <w:rsid w:val="008C7DBA"/>
    <w:rsid w:val="008D069F"/>
    <w:rsid w:val="008D129D"/>
    <w:rsid w:val="008D2C2C"/>
    <w:rsid w:val="008D3648"/>
    <w:rsid w:val="008D3D1E"/>
    <w:rsid w:val="008E1C7B"/>
    <w:rsid w:val="008E2288"/>
    <w:rsid w:val="008E416D"/>
    <w:rsid w:val="008E542F"/>
    <w:rsid w:val="008E5817"/>
    <w:rsid w:val="008E71B2"/>
    <w:rsid w:val="008F1B62"/>
    <w:rsid w:val="008F1E63"/>
    <w:rsid w:val="008F39BA"/>
    <w:rsid w:val="008F40AA"/>
    <w:rsid w:val="008F49EC"/>
    <w:rsid w:val="008F6A45"/>
    <w:rsid w:val="008F70CE"/>
    <w:rsid w:val="009025D5"/>
    <w:rsid w:val="00903278"/>
    <w:rsid w:val="00904FD5"/>
    <w:rsid w:val="009051B7"/>
    <w:rsid w:val="0090521C"/>
    <w:rsid w:val="00905928"/>
    <w:rsid w:val="00906148"/>
    <w:rsid w:val="009069B6"/>
    <w:rsid w:val="00907EE6"/>
    <w:rsid w:val="00910D1D"/>
    <w:rsid w:val="0091111D"/>
    <w:rsid w:val="0091226A"/>
    <w:rsid w:val="009132FC"/>
    <w:rsid w:val="009133E9"/>
    <w:rsid w:val="009145BB"/>
    <w:rsid w:val="00917A5D"/>
    <w:rsid w:val="00920050"/>
    <w:rsid w:val="00921555"/>
    <w:rsid w:val="00922B01"/>
    <w:rsid w:val="0092426E"/>
    <w:rsid w:val="0092552A"/>
    <w:rsid w:val="0092632E"/>
    <w:rsid w:val="00931A0A"/>
    <w:rsid w:val="00932665"/>
    <w:rsid w:val="00932A8A"/>
    <w:rsid w:val="00932E60"/>
    <w:rsid w:val="00934B4A"/>
    <w:rsid w:val="00936F97"/>
    <w:rsid w:val="0093756B"/>
    <w:rsid w:val="009413A1"/>
    <w:rsid w:val="00941F7B"/>
    <w:rsid w:val="0094228B"/>
    <w:rsid w:val="009437A1"/>
    <w:rsid w:val="009437F0"/>
    <w:rsid w:val="009447C1"/>
    <w:rsid w:val="00945843"/>
    <w:rsid w:val="00946E8A"/>
    <w:rsid w:val="00946EA0"/>
    <w:rsid w:val="00947269"/>
    <w:rsid w:val="00947DD4"/>
    <w:rsid w:val="00950072"/>
    <w:rsid w:val="009506A9"/>
    <w:rsid w:val="0095245D"/>
    <w:rsid w:val="00954999"/>
    <w:rsid w:val="00956D2D"/>
    <w:rsid w:val="0096042C"/>
    <w:rsid w:val="00960BC6"/>
    <w:rsid w:val="00960DA4"/>
    <w:rsid w:val="0096270D"/>
    <w:rsid w:val="0096596C"/>
    <w:rsid w:val="00970378"/>
    <w:rsid w:val="00970DAA"/>
    <w:rsid w:val="0097108E"/>
    <w:rsid w:val="0097315A"/>
    <w:rsid w:val="00973696"/>
    <w:rsid w:val="00973F05"/>
    <w:rsid w:val="009742D1"/>
    <w:rsid w:val="00975333"/>
    <w:rsid w:val="009809E9"/>
    <w:rsid w:val="00980CAE"/>
    <w:rsid w:val="00982EF6"/>
    <w:rsid w:val="0098395E"/>
    <w:rsid w:val="009839F3"/>
    <w:rsid w:val="00983E77"/>
    <w:rsid w:val="00990B5F"/>
    <w:rsid w:val="00991DB3"/>
    <w:rsid w:val="00992204"/>
    <w:rsid w:val="009936AD"/>
    <w:rsid w:val="0099401B"/>
    <w:rsid w:val="00994594"/>
    <w:rsid w:val="0099651E"/>
    <w:rsid w:val="00996C19"/>
    <w:rsid w:val="00997FDF"/>
    <w:rsid w:val="009A1094"/>
    <w:rsid w:val="009A1619"/>
    <w:rsid w:val="009A1B56"/>
    <w:rsid w:val="009A2E58"/>
    <w:rsid w:val="009A5E50"/>
    <w:rsid w:val="009A613D"/>
    <w:rsid w:val="009A7FE4"/>
    <w:rsid w:val="009B1B60"/>
    <w:rsid w:val="009B1DB7"/>
    <w:rsid w:val="009B2BFF"/>
    <w:rsid w:val="009B30DE"/>
    <w:rsid w:val="009B34D9"/>
    <w:rsid w:val="009B56AB"/>
    <w:rsid w:val="009C1390"/>
    <w:rsid w:val="009C13D0"/>
    <w:rsid w:val="009C208B"/>
    <w:rsid w:val="009C2320"/>
    <w:rsid w:val="009C43FF"/>
    <w:rsid w:val="009C7D4D"/>
    <w:rsid w:val="009C7E36"/>
    <w:rsid w:val="009D0A78"/>
    <w:rsid w:val="009D2B7C"/>
    <w:rsid w:val="009D3C2E"/>
    <w:rsid w:val="009D428E"/>
    <w:rsid w:val="009D47BF"/>
    <w:rsid w:val="009D59C3"/>
    <w:rsid w:val="009D6898"/>
    <w:rsid w:val="009D746D"/>
    <w:rsid w:val="009D74F2"/>
    <w:rsid w:val="009D7CF2"/>
    <w:rsid w:val="009E0431"/>
    <w:rsid w:val="009E24A9"/>
    <w:rsid w:val="009E2555"/>
    <w:rsid w:val="009E3DE9"/>
    <w:rsid w:val="009E585F"/>
    <w:rsid w:val="009E5D3B"/>
    <w:rsid w:val="009F19D7"/>
    <w:rsid w:val="009F3EF9"/>
    <w:rsid w:val="009F5DA0"/>
    <w:rsid w:val="009F5DAB"/>
    <w:rsid w:val="009F6F35"/>
    <w:rsid w:val="00A00387"/>
    <w:rsid w:val="00A00D62"/>
    <w:rsid w:val="00A02CBC"/>
    <w:rsid w:val="00A030A4"/>
    <w:rsid w:val="00A038A0"/>
    <w:rsid w:val="00A03B2F"/>
    <w:rsid w:val="00A05471"/>
    <w:rsid w:val="00A06750"/>
    <w:rsid w:val="00A06A8E"/>
    <w:rsid w:val="00A103F0"/>
    <w:rsid w:val="00A1069F"/>
    <w:rsid w:val="00A10A35"/>
    <w:rsid w:val="00A120FA"/>
    <w:rsid w:val="00A14A65"/>
    <w:rsid w:val="00A2011F"/>
    <w:rsid w:val="00A21478"/>
    <w:rsid w:val="00A21BB6"/>
    <w:rsid w:val="00A2293B"/>
    <w:rsid w:val="00A23E05"/>
    <w:rsid w:val="00A24393"/>
    <w:rsid w:val="00A248EE"/>
    <w:rsid w:val="00A268BD"/>
    <w:rsid w:val="00A27410"/>
    <w:rsid w:val="00A275E6"/>
    <w:rsid w:val="00A3042C"/>
    <w:rsid w:val="00A30C4D"/>
    <w:rsid w:val="00A30D64"/>
    <w:rsid w:val="00A30F11"/>
    <w:rsid w:val="00A30FD0"/>
    <w:rsid w:val="00A3216D"/>
    <w:rsid w:val="00A327CB"/>
    <w:rsid w:val="00A33394"/>
    <w:rsid w:val="00A333F0"/>
    <w:rsid w:val="00A34422"/>
    <w:rsid w:val="00A34EE7"/>
    <w:rsid w:val="00A36FED"/>
    <w:rsid w:val="00A46982"/>
    <w:rsid w:val="00A46B76"/>
    <w:rsid w:val="00A4724A"/>
    <w:rsid w:val="00A47FEE"/>
    <w:rsid w:val="00A508BE"/>
    <w:rsid w:val="00A5186D"/>
    <w:rsid w:val="00A52F62"/>
    <w:rsid w:val="00A532C0"/>
    <w:rsid w:val="00A54BED"/>
    <w:rsid w:val="00A56977"/>
    <w:rsid w:val="00A61A39"/>
    <w:rsid w:val="00A63392"/>
    <w:rsid w:val="00A63F09"/>
    <w:rsid w:val="00A65164"/>
    <w:rsid w:val="00A727E5"/>
    <w:rsid w:val="00A72E9A"/>
    <w:rsid w:val="00A7385A"/>
    <w:rsid w:val="00A73A27"/>
    <w:rsid w:val="00A75FEB"/>
    <w:rsid w:val="00A76C08"/>
    <w:rsid w:val="00A77A0C"/>
    <w:rsid w:val="00A77ED1"/>
    <w:rsid w:val="00A8237D"/>
    <w:rsid w:val="00A846F9"/>
    <w:rsid w:val="00A84AB7"/>
    <w:rsid w:val="00A85D75"/>
    <w:rsid w:val="00A86FFD"/>
    <w:rsid w:val="00A8710B"/>
    <w:rsid w:val="00A9058D"/>
    <w:rsid w:val="00A90A13"/>
    <w:rsid w:val="00A92B7D"/>
    <w:rsid w:val="00A954ED"/>
    <w:rsid w:val="00A97C78"/>
    <w:rsid w:val="00AA02B7"/>
    <w:rsid w:val="00AA0843"/>
    <w:rsid w:val="00AA4472"/>
    <w:rsid w:val="00AA542E"/>
    <w:rsid w:val="00AA7B88"/>
    <w:rsid w:val="00AB384F"/>
    <w:rsid w:val="00AB5937"/>
    <w:rsid w:val="00AB64DD"/>
    <w:rsid w:val="00AC1EEF"/>
    <w:rsid w:val="00AC20F6"/>
    <w:rsid w:val="00AC2149"/>
    <w:rsid w:val="00AC558B"/>
    <w:rsid w:val="00AC6D1C"/>
    <w:rsid w:val="00AD1F47"/>
    <w:rsid w:val="00AD3ACC"/>
    <w:rsid w:val="00AD5034"/>
    <w:rsid w:val="00AD6C27"/>
    <w:rsid w:val="00AE4EF2"/>
    <w:rsid w:val="00AE540C"/>
    <w:rsid w:val="00AE5B54"/>
    <w:rsid w:val="00AF0E77"/>
    <w:rsid w:val="00AF363A"/>
    <w:rsid w:val="00AF37B7"/>
    <w:rsid w:val="00AF419F"/>
    <w:rsid w:val="00AF63C2"/>
    <w:rsid w:val="00B0052C"/>
    <w:rsid w:val="00B038B0"/>
    <w:rsid w:val="00B03B91"/>
    <w:rsid w:val="00B03BBF"/>
    <w:rsid w:val="00B041B8"/>
    <w:rsid w:val="00B04F86"/>
    <w:rsid w:val="00B05A19"/>
    <w:rsid w:val="00B06B5B"/>
    <w:rsid w:val="00B07BEB"/>
    <w:rsid w:val="00B07D3B"/>
    <w:rsid w:val="00B11DC9"/>
    <w:rsid w:val="00B12177"/>
    <w:rsid w:val="00B12374"/>
    <w:rsid w:val="00B12C27"/>
    <w:rsid w:val="00B13492"/>
    <w:rsid w:val="00B144B4"/>
    <w:rsid w:val="00B17358"/>
    <w:rsid w:val="00B20D53"/>
    <w:rsid w:val="00B2127A"/>
    <w:rsid w:val="00B22445"/>
    <w:rsid w:val="00B23472"/>
    <w:rsid w:val="00B2651F"/>
    <w:rsid w:val="00B26D0F"/>
    <w:rsid w:val="00B2705B"/>
    <w:rsid w:val="00B27366"/>
    <w:rsid w:val="00B27943"/>
    <w:rsid w:val="00B3291C"/>
    <w:rsid w:val="00B352AC"/>
    <w:rsid w:val="00B36862"/>
    <w:rsid w:val="00B3786B"/>
    <w:rsid w:val="00B403DC"/>
    <w:rsid w:val="00B40C58"/>
    <w:rsid w:val="00B411A6"/>
    <w:rsid w:val="00B4215C"/>
    <w:rsid w:val="00B430F3"/>
    <w:rsid w:val="00B433F5"/>
    <w:rsid w:val="00B434C8"/>
    <w:rsid w:val="00B43A98"/>
    <w:rsid w:val="00B4732B"/>
    <w:rsid w:val="00B4791F"/>
    <w:rsid w:val="00B47FA7"/>
    <w:rsid w:val="00B50A76"/>
    <w:rsid w:val="00B50B19"/>
    <w:rsid w:val="00B51954"/>
    <w:rsid w:val="00B521E2"/>
    <w:rsid w:val="00B5275B"/>
    <w:rsid w:val="00B53E0E"/>
    <w:rsid w:val="00B55560"/>
    <w:rsid w:val="00B55635"/>
    <w:rsid w:val="00B55772"/>
    <w:rsid w:val="00B56971"/>
    <w:rsid w:val="00B6169E"/>
    <w:rsid w:val="00B622E2"/>
    <w:rsid w:val="00B6488B"/>
    <w:rsid w:val="00B649F0"/>
    <w:rsid w:val="00B65BFD"/>
    <w:rsid w:val="00B6732D"/>
    <w:rsid w:val="00B700B9"/>
    <w:rsid w:val="00B70512"/>
    <w:rsid w:val="00B715A2"/>
    <w:rsid w:val="00B71F73"/>
    <w:rsid w:val="00B73A97"/>
    <w:rsid w:val="00B74968"/>
    <w:rsid w:val="00B751F3"/>
    <w:rsid w:val="00B754E4"/>
    <w:rsid w:val="00B75738"/>
    <w:rsid w:val="00B77DE3"/>
    <w:rsid w:val="00B8221D"/>
    <w:rsid w:val="00B83460"/>
    <w:rsid w:val="00B8444F"/>
    <w:rsid w:val="00B85AC2"/>
    <w:rsid w:val="00B87676"/>
    <w:rsid w:val="00B90DC5"/>
    <w:rsid w:val="00B919F3"/>
    <w:rsid w:val="00B93B74"/>
    <w:rsid w:val="00B93F40"/>
    <w:rsid w:val="00B948E9"/>
    <w:rsid w:val="00B94C4A"/>
    <w:rsid w:val="00BA2642"/>
    <w:rsid w:val="00BA273D"/>
    <w:rsid w:val="00BA312F"/>
    <w:rsid w:val="00BA3C9C"/>
    <w:rsid w:val="00BA478C"/>
    <w:rsid w:val="00BA4CE6"/>
    <w:rsid w:val="00BA6A8A"/>
    <w:rsid w:val="00BA76E5"/>
    <w:rsid w:val="00BA7DF4"/>
    <w:rsid w:val="00BB0126"/>
    <w:rsid w:val="00BB042E"/>
    <w:rsid w:val="00BB0C85"/>
    <w:rsid w:val="00BB24BB"/>
    <w:rsid w:val="00BB44F0"/>
    <w:rsid w:val="00BB4DA4"/>
    <w:rsid w:val="00BB57CE"/>
    <w:rsid w:val="00BB594B"/>
    <w:rsid w:val="00BB7E55"/>
    <w:rsid w:val="00BC0EA2"/>
    <w:rsid w:val="00BC12C6"/>
    <w:rsid w:val="00BC1DE2"/>
    <w:rsid w:val="00BC2EC6"/>
    <w:rsid w:val="00BC4121"/>
    <w:rsid w:val="00BC6D39"/>
    <w:rsid w:val="00BC7915"/>
    <w:rsid w:val="00BD0F43"/>
    <w:rsid w:val="00BD33D2"/>
    <w:rsid w:val="00BD379F"/>
    <w:rsid w:val="00BD4CAE"/>
    <w:rsid w:val="00BD799A"/>
    <w:rsid w:val="00BE1937"/>
    <w:rsid w:val="00BE31A8"/>
    <w:rsid w:val="00BE3428"/>
    <w:rsid w:val="00BE410E"/>
    <w:rsid w:val="00BE57A2"/>
    <w:rsid w:val="00BE7DB4"/>
    <w:rsid w:val="00BF1C50"/>
    <w:rsid w:val="00BF375F"/>
    <w:rsid w:val="00BF3912"/>
    <w:rsid w:val="00BF5ED9"/>
    <w:rsid w:val="00BF6F8C"/>
    <w:rsid w:val="00BF707B"/>
    <w:rsid w:val="00BF7129"/>
    <w:rsid w:val="00BF778D"/>
    <w:rsid w:val="00BF7C0B"/>
    <w:rsid w:val="00BF7EE7"/>
    <w:rsid w:val="00C0164E"/>
    <w:rsid w:val="00C0186E"/>
    <w:rsid w:val="00C03B34"/>
    <w:rsid w:val="00C0472E"/>
    <w:rsid w:val="00C04F11"/>
    <w:rsid w:val="00C05397"/>
    <w:rsid w:val="00C06B6B"/>
    <w:rsid w:val="00C07A8F"/>
    <w:rsid w:val="00C07B04"/>
    <w:rsid w:val="00C152DF"/>
    <w:rsid w:val="00C1701B"/>
    <w:rsid w:val="00C17423"/>
    <w:rsid w:val="00C17658"/>
    <w:rsid w:val="00C20931"/>
    <w:rsid w:val="00C211DB"/>
    <w:rsid w:val="00C212A5"/>
    <w:rsid w:val="00C21364"/>
    <w:rsid w:val="00C21468"/>
    <w:rsid w:val="00C21A3C"/>
    <w:rsid w:val="00C22F47"/>
    <w:rsid w:val="00C2381E"/>
    <w:rsid w:val="00C25049"/>
    <w:rsid w:val="00C26018"/>
    <w:rsid w:val="00C26C6E"/>
    <w:rsid w:val="00C3061E"/>
    <w:rsid w:val="00C32688"/>
    <w:rsid w:val="00C33D13"/>
    <w:rsid w:val="00C3445D"/>
    <w:rsid w:val="00C3778C"/>
    <w:rsid w:val="00C3784A"/>
    <w:rsid w:val="00C4248C"/>
    <w:rsid w:val="00C43BBC"/>
    <w:rsid w:val="00C43D1E"/>
    <w:rsid w:val="00C43F69"/>
    <w:rsid w:val="00C446C6"/>
    <w:rsid w:val="00C44ACC"/>
    <w:rsid w:val="00C45B08"/>
    <w:rsid w:val="00C45F74"/>
    <w:rsid w:val="00C46589"/>
    <w:rsid w:val="00C47257"/>
    <w:rsid w:val="00C47C9B"/>
    <w:rsid w:val="00C52608"/>
    <w:rsid w:val="00C52AE9"/>
    <w:rsid w:val="00C52ECB"/>
    <w:rsid w:val="00C575D2"/>
    <w:rsid w:val="00C60999"/>
    <w:rsid w:val="00C616A6"/>
    <w:rsid w:val="00C624E8"/>
    <w:rsid w:val="00C644BD"/>
    <w:rsid w:val="00C648E2"/>
    <w:rsid w:val="00C66105"/>
    <w:rsid w:val="00C67B6D"/>
    <w:rsid w:val="00C71CB4"/>
    <w:rsid w:val="00C7255B"/>
    <w:rsid w:val="00C76A07"/>
    <w:rsid w:val="00C84204"/>
    <w:rsid w:val="00C9143E"/>
    <w:rsid w:val="00C92BE5"/>
    <w:rsid w:val="00CA0826"/>
    <w:rsid w:val="00CA5462"/>
    <w:rsid w:val="00CA6B90"/>
    <w:rsid w:val="00CB1B9C"/>
    <w:rsid w:val="00CB442B"/>
    <w:rsid w:val="00CB5ED2"/>
    <w:rsid w:val="00CC0B82"/>
    <w:rsid w:val="00CC1D49"/>
    <w:rsid w:val="00CC2AF4"/>
    <w:rsid w:val="00CC6353"/>
    <w:rsid w:val="00CC658E"/>
    <w:rsid w:val="00CD04C8"/>
    <w:rsid w:val="00CD1C45"/>
    <w:rsid w:val="00CD3696"/>
    <w:rsid w:val="00CD5310"/>
    <w:rsid w:val="00CD5859"/>
    <w:rsid w:val="00CD7BD7"/>
    <w:rsid w:val="00CD7C8E"/>
    <w:rsid w:val="00CE0DA6"/>
    <w:rsid w:val="00CE3455"/>
    <w:rsid w:val="00CE3782"/>
    <w:rsid w:val="00CE54F8"/>
    <w:rsid w:val="00CE58E4"/>
    <w:rsid w:val="00CE5E3A"/>
    <w:rsid w:val="00CE72EC"/>
    <w:rsid w:val="00CF02B1"/>
    <w:rsid w:val="00CF0758"/>
    <w:rsid w:val="00CF0CB1"/>
    <w:rsid w:val="00CF2359"/>
    <w:rsid w:val="00CF64F4"/>
    <w:rsid w:val="00CF65FF"/>
    <w:rsid w:val="00CF70F5"/>
    <w:rsid w:val="00CF75C2"/>
    <w:rsid w:val="00D006F6"/>
    <w:rsid w:val="00D0092B"/>
    <w:rsid w:val="00D00C25"/>
    <w:rsid w:val="00D011A8"/>
    <w:rsid w:val="00D018FD"/>
    <w:rsid w:val="00D05B47"/>
    <w:rsid w:val="00D102F6"/>
    <w:rsid w:val="00D14C26"/>
    <w:rsid w:val="00D14E05"/>
    <w:rsid w:val="00D20024"/>
    <w:rsid w:val="00D21502"/>
    <w:rsid w:val="00D22106"/>
    <w:rsid w:val="00D25785"/>
    <w:rsid w:val="00D272DC"/>
    <w:rsid w:val="00D2798A"/>
    <w:rsid w:val="00D27AF5"/>
    <w:rsid w:val="00D306FC"/>
    <w:rsid w:val="00D34CC4"/>
    <w:rsid w:val="00D350B0"/>
    <w:rsid w:val="00D367BE"/>
    <w:rsid w:val="00D378E8"/>
    <w:rsid w:val="00D37BEF"/>
    <w:rsid w:val="00D404BE"/>
    <w:rsid w:val="00D409E1"/>
    <w:rsid w:val="00D44343"/>
    <w:rsid w:val="00D44EBE"/>
    <w:rsid w:val="00D45903"/>
    <w:rsid w:val="00D47067"/>
    <w:rsid w:val="00D536BB"/>
    <w:rsid w:val="00D56735"/>
    <w:rsid w:val="00D56A25"/>
    <w:rsid w:val="00D57726"/>
    <w:rsid w:val="00D60C07"/>
    <w:rsid w:val="00D623B6"/>
    <w:rsid w:val="00D6279F"/>
    <w:rsid w:val="00D62CC3"/>
    <w:rsid w:val="00D63329"/>
    <w:rsid w:val="00D633FA"/>
    <w:rsid w:val="00D6397F"/>
    <w:rsid w:val="00D64BB3"/>
    <w:rsid w:val="00D64C7B"/>
    <w:rsid w:val="00D650CC"/>
    <w:rsid w:val="00D65538"/>
    <w:rsid w:val="00D65BD1"/>
    <w:rsid w:val="00D662E6"/>
    <w:rsid w:val="00D70642"/>
    <w:rsid w:val="00D713F5"/>
    <w:rsid w:val="00D80010"/>
    <w:rsid w:val="00D8055B"/>
    <w:rsid w:val="00D80E26"/>
    <w:rsid w:val="00D82084"/>
    <w:rsid w:val="00D82602"/>
    <w:rsid w:val="00D82718"/>
    <w:rsid w:val="00D82833"/>
    <w:rsid w:val="00D847D8"/>
    <w:rsid w:val="00D84D7E"/>
    <w:rsid w:val="00D8682F"/>
    <w:rsid w:val="00D87CDE"/>
    <w:rsid w:val="00D90353"/>
    <w:rsid w:val="00D903FA"/>
    <w:rsid w:val="00D911CD"/>
    <w:rsid w:val="00D932D9"/>
    <w:rsid w:val="00D93B6F"/>
    <w:rsid w:val="00D93E6D"/>
    <w:rsid w:val="00D96B94"/>
    <w:rsid w:val="00D97B74"/>
    <w:rsid w:val="00DA2F5B"/>
    <w:rsid w:val="00DA5A54"/>
    <w:rsid w:val="00DA6798"/>
    <w:rsid w:val="00DA6FB8"/>
    <w:rsid w:val="00DB0AA1"/>
    <w:rsid w:val="00DB1FB4"/>
    <w:rsid w:val="00DB44E6"/>
    <w:rsid w:val="00DB7A21"/>
    <w:rsid w:val="00DB7D92"/>
    <w:rsid w:val="00DC133D"/>
    <w:rsid w:val="00DC1746"/>
    <w:rsid w:val="00DC2076"/>
    <w:rsid w:val="00DC378C"/>
    <w:rsid w:val="00DC407D"/>
    <w:rsid w:val="00DC4212"/>
    <w:rsid w:val="00DC4447"/>
    <w:rsid w:val="00DC6ADC"/>
    <w:rsid w:val="00DC6FE6"/>
    <w:rsid w:val="00DD24C6"/>
    <w:rsid w:val="00DD2504"/>
    <w:rsid w:val="00DD4BF4"/>
    <w:rsid w:val="00DD6056"/>
    <w:rsid w:val="00DD7F29"/>
    <w:rsid w:val="00DE0E48"/>
    <w:rsid w:val="00DE10B4"/>
    <w:rsid w:val="00DE1BFA"/>
    <w:rsid w:val="00DE33C3"/>
    <w:rsid w:val="00DE3987"/>
    <w:rsid w:val="00DE3E76"/>
    <w:rsid w:val="00DE4533"/>
    <w:rsid w:val="00DE4646"/>
    <w:rsid w:val="00DE502A"/>
    <w:rsid w:val="00DE68AC"/>
    <w:rsid w:val="00DE68DE"/>
    <w:rsid w:val="00DF01A8"/>
    <w:rsid w:val="00DF1122"/>
    <w:rsid w:val="00DF2EC7"/>
    <w:rsid w:val="00DF345A"/>
    <w:rsid w:val="00DF38B1"/>
    <w:rsid w:val="00DF3C1D"/>
    <w:rsid w:val="00DF7BC8"/>
    <w:rsid w:val="00DF7EF1"/>
    <w:rsid w:val="00DF7F04"/>
    <w:rsid w:val="00E0132D"/>
    <w:rsid w:val="00E013ED"/>
    <w:rsid w:val="00E01435"/>
    <w:rsid w:val="00E027DB"/>
    <w:rsid w:val="00E02F2C"/>
    <w:rsid w:val="00E03095"/>
    <w:rsid w:val="00E03BCB"/>
    <w:rsid w:val="00E044BB"/>
    <w:rsid w:val="00E04759"/>
    <w:rsid w:val="00E0514F"/>
    <w:rsid w:val="00E06185"/>
    <w:rsid w:val="00E065EC"/>
    <w:rsid w:val="00E07294"/>
    <w:rsid w:val="00E076AD"/>
    <w:rsid w:val="00E13325"/>
    <w:rsid w:val="00E1344F"/>
    <w:rsid w:val="00E146E3"/>
    <w:rsid w:val="00E1583F"/>
    <w:rsid w:val="00E160FA"/>
    <w:rsid w:val="00E17DE0"/>
    <w:rsid w:val="00E21167"/>
    <w:rsid w:val="00E22EB3"/>
    <w:rsid w:val="00E235A1"/>
    <w:rsid w:val="00E2383D"/>
    <w:rsid w:val="00E23B8E"/>
    <w:rsid w:val="00E248D3"/>
    <w:rsid w:val="00E25C3E"/>
    <w:rsid w:val="00E27328"/>
    <w:rsid w:val="00E2745D"/>
    <w:rsid w:val="00E30587"/>
    <w:rsid w:val="00E30987"/>
    <w:rsid w:val="00E3335A"/>
    <w:rsid w:val="00E33EC9"/>
    <w:rsid w:val="00E33FF7"/>
    <w:rsid w:val="00E34172"/>
    <w:rsid w:val="00E345F7"/>
    <w:rsid w:val="00E36273"/>
    <w:rsid w:val="00E41BCA"/>
    <w:rsid w:val="00E4418C"/>
    <w:rsid w:val="00E44447"/>
    <w:rsid w:val="00E45622"/>
    <w:rsid w:val="00E46D44"/>
    <w:rsid w:val="00E47653"/>
    <w:rsid w:val="00E47F1B"/>
    <w:rsid w:val="00E504FC"/>
    <w:rsid w:val="00E50E70"/>
    <w:rsid w:val="00E510AB"/>
    <w:rsid w:val="00E5159A"/>
    <w:rsid w:val="00E52E86"/>
    <w:rsid w:val="00E5421D"/>
    <w:rsid w:val="00E555C6"/>
    <w:rsid w:val="00E637F3"/>
    <w:rsid w:val="00E643AF"/>
    <w:rsid w:val="00E66985"/>
    <w:rsid w:val="00E70A6F"/>
    <w:rsid w:val="00E71500"/>
    <w:rsid w:val="00E71746"/>
    <w:rsid w:val="00E72756"/>
    <w:rsid w:val="00E727A3"/>
    <w:rsid w:val="00E72DB7"/>
    <w:rsid w:val="00E73716"/>
    <w:rsid w:val="00E76876"/>
    <w:rsid w:val="00E76D58"/>
    <w:rsid w:val="00E803B6"/>
    <w:rsid w:val="00E80B9B"/>
    <w:rsid w:val="00E81745"/>
    <w:rsid w:val="00E81AA2"/>
    <w:rsid w:val="00E83D71"/>
    <w:rsid w:val="00E84245"/>
    <w:rsid w:val="00E84FBE"/>
    <w:rsid w:val="00E85372"/>
    <w:rsid w:val="00E85584"/>
    <w:rsid w:val="00E86953"/>
    <w:rsid w:val="00E878D7"/>
    <w:rsid w:val="00E903C8"/>
    <w:rsid w:val="00E90952"/>
    <w:rsid w:val="00E915A1"/>
    <w:rsid w:val="00E964E9"/>
    <w:rsid w:val="00E96A43"/>
    <w:rsid w:val="00E96C06"/>
    <w:rsid w:val="00E96F98"/>
    <w:rsid w:val="00E97D89"/>
    <w:rsid w:val="00EA0273"/>
    <w:rsid w:val="00EA0937"/>
    <w:rsid w:val="00EA1BD8"/>
    <w:rsid w:val="00EA3B4F"/>
    <w:rsid w:val="00EA3D03"/>
    <w:rsid w:val="00EA409C"/>
    <w:rsid w:val="00EA55BA"/>
    <w:rsid w:val="00EA7A6D"/>
    <w:rsid w:val="00EB1016"/>
    <w:rsid w:val="00EB11D2"/>
    <w:rsid w:val="00EB1BB9"/>
    <w:rsid w:val="00EB2688"/>
    <w:rsid w:val="00EB37D5"/>
    <w:rsid w:val="00EB3DB5"/>
    <w:rsid w:val="00EB6709"/>
    <w:rsid w:val="00EC0DDF"/>
    <w:rsid w:val="00EC4482"/>
    <w:rsid w:val="00ED0879"/>
    <w:rsid w:val="00ED282F"/>
    <w:rsid w:val="00ED2CC9"/>
    <w:rsid w:val="00ED3914"/>
    <w:rsid w:val="00ED574B"/>
    <w:rsid w:val="00ED5860"/>
    <w:rsid w:val="00EE0D49"/>
    <w:rsid w:val="00EE1C70"/>
    <w:rsid w:val="00EE2499"/>
    <w:rsid w:val="00EE2AF4"/>
    <w:rsid w:val="00EE32FB"/>
    <w:rsid w:val="00EE522C"/>
    <w:rsid w:val="00EE5ECF"/>
    <w:rsid w:val="00EE6240"/>
    <w:rsid w:val="00EE62D2"/>
    <w:rsid w:val="00EE6E72"/>
    <w:rsid w:val="00EE76BE"/>
    <w:rsid w:val="00EF0B12"/>
    <w:rsid w:val="00EF39DE"/>
    <w:rsid w:val="00EF3D6E"/>
    <w:rsid w:val="00EF6A35"/>
    <w:rsid w:val="00EF6B4F"/>
    <w:rsid w:val="00EF7FD0"/>
    <w:rsid w:val="00F01399"/>
    <w:rsid w:val="00F04B3C"/>
    <w:rsid w:val="00F05352"/>
    <w:rsid w:val="00F05403"/>
    <w:rsid w:val="00F05C9B"/>
    <w:rsid w:val="00F066C2"/>
    <w:rsid w:val="00F107E1"/>
    <w:rsid w:val="00F1082C"/>
    <w:rsid w:val="00F1124D"/>
    <w:rsid w:val="00F11473"/>
    <w:rsid w:val="00F11781"/>
    <w:rsid w:val="00F144F5"/>
    <w:rsid w:val="00F148D1"/>
    <w:rsid w:val="00F14B1A"/>
    <w:rsid w:val="00F15580"/>
    <w:rsid w:val="00F16288"/>
    <w:rsid w:val="00F20A7D"/>
    <w:rsid w:val="00F2621E"/>
    <w:rsid w:val="00F27424"/>
    <w:rsid w:val="00F279FA"/>
    <w:rsid w:val="00F27A35"/>
    <w:rsid w:val="00F30591"/>
    <w:rsid w:val="00F305C1"/>
    <w:rsid w:val="00F30D3C"/>
    <w:rsid w:val="00F31181"/>
    <w:rsid w:val="00F317B8"/>
    <w:rsid w:val="00F32169"/>
    <w:rsid w:val="00F33720"/>
    <w:rsid w:val="00F364FB"/>
    <w:rsid w:val="00F3766F"/>
    <w:rsid w:val="00F422DC"/>
    <w:rsid w:val="00F44870"/>
    <w:rsid w:val="00F459E7"/>
    <w:rsid w:val="00F4650E"/>
    <w:rsid w:val="00F46EDA"/>
    <w:rsid w:val="00F470E7"/>
    <w:rsid w:val="00F4774D"/>
    <w:rsid w:val="00F50A82"/>
    <w:rsid w:val="00F519B3"/>
    <w:rsid w:val="00F5209C"/>
    <w:rsid w:val="00F53448"/>
    <w:rsid w:val="00F53545"/>
    <w:rsid w:val="00F6034D"/>
    <w:rsid w:val="00F603B0"/>
    <w:rsid w:val="00F62514"/>
    <w:rsid w:val="00F63A4C"/>
    <w:rsid w:val="00F64A77"/>
    <w:rsid w:val="00F670C6"/>
    <w:rsid w:val="00F7059F"/>
    <w:rsid w:val="00F72C1F"/>
    <w:rsid w:val="00F74409"/>
    <w:rsid w:val="00F74C6A"/>
    <w:rsid w:val="00F754C2"/>
    <w:rsid w:val="00F7577E"/>
    <w:rsid w:val="00F775C4"/>
    <w:rsid w:val="00F81F7E"/>
    <w:rsid w:val="00F82088"/>
    <w:rsid w:val="00F84ADB"/>
    <w:rsid w:val="00F8535E"/>
    <w:rsid w:val="00F85CD1"/>
    <w:rsid w:val="00F8696E"/>
    <w:rsid w:val="00F869C8"/>
    <w:rsid w:val="00F92AB7"/>
    <w:rsid w:val="00F92C11"/>
    <w:rsid w:val="00F92F98"/>
    <w:rsid w:val="00F95CBF"/>
    <w:rsid w:val="00FA09AC"/>
    <w:rsid w:val="00FA2854"/>
    <w:rsid w:val="00FA2C05"/>
    <w:rsid w:val="00FA3A16"/>
    <w:rsid w:val="00FA3AB0"/>
    <w:rsid w:val="00FA4066"/>
    <w:rsid w:val="00FA425D"/>
    <w:rsid w:val="00FA5E56"/>
    <w:rsid w:val="00FA5FF8"/>
    <w:rsid w:val="00FA7350"/>
    <w:rsid w:val="00FA735D"/>
    <w:rsid w:val="00FA7F54"/>
    <w:rsid w:val="00FB0805"/>
    <w:rsid w:val="00FB25F2"/>
    <w:rsid w:val="00FB4767"/>
    <w:rsid w:val="00FB49B6"/>
    <w:rsid w:val="00FB4CFA"/>
    <w:rsid w:val="00FB6EF3"/>
    <w:rsid w:val="00FB73DC"/>
    <w:rsid w:val="00FC1529"/>
    <w:rsid w:val="00FC6359"/>
    <w:rsid w:val="00FC64FA"/>
    <w:rsid w:val="00FC6945"/>
    <w:rsid w:val="00FC738F"/>
    <w:rsid w:val="00FD076F"/>
    <w:rsid w:val="00FD2BF3"/>
    <w:rsid w:val="00FD3462"/>
    <w:rsid w:val="00FD451A"/>
    <w:rsid w:val="00FD48D7"/>
    <w:rsid w:val="00FD50D4"/>
    <w:rsid w:val="00FD5B73"/>
    <w:rsid w:val="00FE0B7D"/>
    <w:rsid w:val="00FE0C0B"/>
    <w:rsid w:val="00FE0DCA"/>
    <w:rsid w:val="00FE3FF6"/>
    <w:rsid w:val="00FE4451"/>
    <w:rsid w:val="00FE490F"/>
    <w:rsid w:val="00FE4CAB"/>
    <w:rsid w:val="00FE5968"/>
    <w:rsid w:val="00FE69D2"/>
    <w:rsid w:val="00FF1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30D3C"/>
    <w:pPr>
      <w:widowControl w:val="0"/>
      <w:ind w:firstLineChars="200" w:firstLine="480"/>
      <w:jc w:val="both"/>
    </w:pPr>
    <w:rPr>
      <w:rFonts w:ascii="仿宋" w:eastAsia="仿宋" w:hAnsi="仿宋" w:cs="Times New Roman"/>
      <w:sz w:val="24"/>
      <w:szCs w:val="24"/>
    </w:rPr>
  </w:style>
  <w:style w:type="paragraph" w:styleId="1">
    <w:name w:val="heading 1"/>
    <w:aliases w:val="H1,PIM 1,h1,1,Huvudrubrik,app heading 1,app heading 11,app heading 12,app heading 111,app heading 13,prop,Heading 11,II+,I,H11,H12,H13,H14,H15,H16,H17,H18,H111,H121,H131,H141,H151,H161,H171,H19,H112,H122,H132,H142,H152,H162,H172,H181,1st level,Num"/>
    <w:basedOn w:val="a0"/>
    <w:next w:val="a0"/>
    <w:link w:val="1Char"/>
    <w:qFormat/>
    <w:rsid w:val="0001782B"/>
    <w:pPr>
      <w:keepNext/>
      <w:keepLines/>
      <w:pageBreakBefore/>
      <w:widowControl/>
      <w:overflowPunct w:val="0"/>
      <w:autoSpaceDE w:val="0"/>
      <w:autoSpaceDN w:val="0"/>
      <w:adjustRightInd w:val="0"/>
      <w:snapToGrid w:val="0"/>
      <w:spacing w:beforeLines="50" w:line="360" w:lineRule="auto"/>
      <w:jc w:val="left"/>
      <w:textAlignment w:val="baseline"/>
      <w:outlineLvl w:val="0"/>
    </w:pPr>
    <w:rPr>
      <w:rFonts w:ascii="宋体" w:hAnsi="宋体"/>
      <w:b/>
      <w:bCs/>
      <w:smallCaps/>
      <w:spacing w:val="-10"/>
      <w:kern w:val="44"/>
      <w:sz w:val="32"/>
      <w:szCs w:val="32"/>
    </w:rPr>
  </w:style>
  <w:style w:type="paragraph" w:styleId="2">
    <w:name w:val="heading 2"/>
    <w:aliases w:val="H2,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PIM2,Heading 2 Hidden,h2,Heading 2 CCBS,heading 2,第一章 标题 2,ISO1,Titre3,Level 2 Head,l2,2"/>
    <w:basedOn w:val="a0"/>
    <w:next w:val="a0"/>
    <w:link w:val="2Char"/>
    <w:qFormat/>
    <w:rsid w:val="00694610"/>
    <w:pPr>
      <w:keepNext/>
      <w:keepLines/>
      <w:spacing w:before="100" w:beforeAutospacing="1" w:after="100" w:afterAutospacing="1"/>
      <w:jc w:val="left"/>
      <w:outlineLvl w:val="1"/>
    </w:pPr>
    <w:rPr>
      <w:b/>
      <w:bCs/>
      <w:sz w:val="30"/>
      <w:szCs w:val="32"/>
    </w:rPr>
  </w:style>
  <w:style w:type="paragraph" w:styleId="3">
    <w:name w:val="heading 3"/>
    <w:basedOn w:val="a0"/>
    <w:next w:val="a0"/>
    <w:link w:val="3Char"/>
    <w:uiPriority w:val="9"/>
    <w:unhideWhenUsed/>
    <w:qFormat/>
    <w:rsid w:val="0001782B"/>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9122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1226A"/>
    <w:rPr>
      <w:sz w:val="18"/>
      <w:szCs w:val="18"/>
    </w:rPr>
  </w:style>
  <w:style w:type="paragraph" w:styleId="a5">
    <w:name w:val="footer"/>
    <w:basedOn w:val="a0"/>
    <w:link w:val="Char0"/>
    <w:uiPriority w:val="99"/>
    <w:unhideWhenUsed/>
    <w:rsid w:val="0091226A"/>
    <w:pPr>
      <w:tabs>
        <w:tab w:val="center" w:pos="4153"/>
        <w:tab w:val="right" w:pos="8306"/>
      </w:tabs>
      <w:snapToGrid w:val="0"/>
      <w:jc w:val="left"/>
    </w:pPr>
    <w:rPr>
      <w:sz w:val="18"/>
      <w:szCs w:val="18"/>
    </w:rPr>
  </w:style>
  <w:style w:type="character" w:customStyle="1" w:styleId="Char0">
    <w:name w:val="页脚 Char"/>
    <w:basedOn w:val="a1"/>
    <w:link w:val="a5"/>
    <w:uiPriority w:val="99"/>
    <w:rsid w:val="0091226A"/>
    <w:rPr>
      <w:sz w:val="18"/>
      <w:szCs w:val="18"/>
    </w:rPr>
  </w:style>
  <w:style w:type="paragraph" w:styleId="a6">
    <w:name w:val="Note Heading"/>
    <w:basedOn w:val="a0"/>
    <w:next w:val="a0"/>
    <w:link w:val="Char1"/>
    <w:rsid w:val="0091226A"/>
    <w:pPr>
      <w:jc w:val="center"/>
    </w:pPr>
  </w:style>
  <w:style w:type="character" w:customStyle="1" w:styleId="Char1">
    <w:name w:val="注释标题 Char"/>
    <w:basedOn w:val="a1"/>
    <w:link w:val="a6"/>
    <w:rsid w:val="0091226A"/>
    <w:rPr>
      <w:rFonts w:ascii="Times New Roman" w:eastAsia="宋体" w:hAnsi="Times New Roman" w:cs="Times New Roman"/>
      <w:szCs w:val="24"/>
    </w:rPr>
  </w:style>
  <w:style w:type="character" w:customStyle="1" w:styleId="1Char">
    <w:name w:val="标题 1 Char"/>
    <w:aliases w:val="H1 Char,PIM 1 Char,h1 Char,1 Char,Huvudrubrik Char,app heading 1 Char,app heading 11 Char,app heading 12 Char,app heading 111 Char,app heading 13 Char,prop Char,Heading 11 Char,II+ Char,I Char,H11 Char,H12 Char,H13 Char,H14 Char,H15 Char"/>
    <w:basedOn w:val="a1"/>
    <w:link w:val="1"/>
    <w:rsid w:val="0001782B"/>
    <w:rPr>
      <w:rFonts w:ascii="宋体" w:eastAsia="宋体" w:hAnsi="宋体" w:cs="Times New Roman"/>
      <w:b/>
      <w:bCs/>
      <w:smallCaps/>
      <w:spacing w:val="-10"/>
      <w:kern w:val="44"/>
      <w:sz w:val="32"/>
      <w:szCs w:val="32"/>
    </w:rPr>
  </w:style>
  <w:style w:type="character" w:customStyle="1" w:styleId="2Char">
    <w:name w:val="标题 2 Char"/>
    <w:aliases w:val="H2 Char,子系统 Char,子系统1 Char,子系统2 Char,子系统3 Char,子系统4 Char,子系统11 Char,子系统21 Char,子系统31 Char,子系统5 Char,子系统12 Char,子系统22 Char,子系统32 Char,子系统6 Char,子系统13 Char,子系统23 Char,子系统33 Char,子系统7 Char,子系统14 Char,子系统24 Char,子系统34 Char,子系统8 Char,子系统15 Char"/>
    <w:basedOn w:val="a1"/>
    <w:link w:val="2"/>
    <w:rsid w:val="00694610"/>
    <w:rPr>
      <w:rFonts w:ascii="Times New Roman" w:eastAsia="宋体" w:hAnsi="Times New Roman" w:cs="Times New Roman"/>
      <w:b/>
      <w:bCs/>
      <w:sz w:val="30"/>
      <w:szCs w:val="32"/>
    </w:rPr>
  </w:style>
  <w:style w:type="paragraph" w:styleId="a7">
    <w:name w:val="List Paragraph"/>
    <w:basedOn w:val="a0"/>
    <w:link w:val="Char2"/>
    <w:uiPriority w:val="34"/>
    <w:qFormat/>
    <w:rsid w:val="0001782B"/>
    <w:pPr>
      <w:ind w:firstLine="420"/>
    </w:pPr>
  </w:style>
  <w:style w:type="character" w:customStyle="1" w:styleId="Char2">
    <w:name w:val="列出段落 Char"/>
    <w:link w:val="a7"/>
    <w:uiPriority w:val="34"/>
    <w:rsid w:val="0001782B"/>
    <w:rPr>
      <w:rFonts w:ascii="Times New Roman" w:eastAsia="宋体" w:hAnsi="Times New Roman" w:cs="Times New Roman"/>
      <w:szCs w:val="24"/>
    </w:rPr>
  </w:style>
  <w:style w:type="paragraph" w:customStyle="1" w:styleId="a">
    <w:name w:val="项目符号"/>
    <w:basedOn w:val="a8"/>
    <w:next w:val="a0"/>
    <w:rsid w:val="0001782B"/>
    <w:pPr>
      <w:widowControl/>
      <w:numPr>
        <w:numId w:val="4"/>
      </w:numPr>
      <w:tabs>
        <w:tab w:val="clear" w:pos="907"/>
      </w:tabs>
      <w:adjustRightInd w:val="0"/>
      <w:spacing w:line="360" w:lineRule="auto"/>
      <w:ind w:left="420" w:firstLineChars="0" w:firstLine="0"/>
      <w:jc w:val="left"/>
    </w:pPr>
    <w:rPr>
      <w:rFonts w:ascii="宋体" w:hAnsi="宋体"/>
      <w:kern w:val="0"/>
      <w:szCs w:val="30"/>
    </w:rPr>
  </w:style>
  <w:style w:type="paragraph" w:styleId="a8">
    <w:name w:val="Normal Indent"/>
    <w:aliases w:val="表正文,正文非缩进,特点,ALT+Z,四号,标题4,段1,正文不缩进,特点 Char,水上软件,缩进,正文双线,正文（图说明文字居中）,图表标题,Alt+X,mr正文缩进,正文-段前3磅,正文（首行缩进两字）,正文（首行缩进）,正文编号,标题四,bt,Body Text(ch),报告文字,正文（首行缩进两字） Char,正文（首行缩进两字） Char Char Char Char Char Char Char Char Char Char Char Char Char Char,两端对齐,段"/>
    <w:basedOn w:val="a0"/>
    <w:link w:val="Char3"/>
    <w:unhideWhenUsed/>
    <w:qFormat/>
    <w:rsid w:val="0001782B"/>
    <w:pPr>
      <w:ind w:firstLine="420"/>
    </w:pPr>
  </w:style>
  <w:style w:type="character" w:customStyle="1" w:styleId="3Char">
    <w:name w:val="标题 3 Char"/>
    <w:basedOn w:val="a1"/>
    <w:link w:val="3"/>
    <w:uiPriority w:val="9"/>
    <w:rsid w:val="0001782B"/>
    <w:rPr>
      <w:rFonts w:ascii="Times New Roman" w:eastAsia="宋体" w:hAnsi="Times New Roman" w:cs="Times New Roman"/>
      <w:b/>
      <w:bCs/>
      <w:sz w:val="32"/>
      <w:szCs w:val="32"/>
    </w:rPr>
  </w:style>
  <w:style w:type="character" w:customStyle="1" w:styleId="Char3">
    <w:name w:val="正文缩进 Char"/>
    <w:aliases w:val="表正文 Char,正文非缩进 Char,特点 Char1,ALT+Z Char,四号 Char,标题4 Char,段1 Char,正文不缩进 Char,特点 Char Char,水上软件 Char,缩进 Char,正文双线 Char,正文（图说明文字居中） Char,图表标题 Char,Alt+X Char,mr正文缩进 Char,正文-段前3磅 Char,正文（首行缩进两字） Char1,正文（首行缩进） Char,正文编号 Char,标题四 Char,bt Char"/>
    <w:link w:val="a8"/>
    <w:rsid w:val="0001782B"/>
    <w:rPr>
      <w:rFonts w:ascii="Times New Roman" w:eastAsia="宋体" w:hAnsi="Times New Roman" w:cs="Times New Roman"/>
      <w:szCs w:val="24"/>
    </w:rPr>
  </w:style>
  <w:style w:type="paragraph" w:styleId="a9">
    <w:name w:val="No Spacing"/>
    <w:uiPriority w:val="1"/>
    <w:qFormat/>
    <w:rsid w:val="00E34172"/>
    <w:pPr>
      <w:widowControl w:val="0"/>
      <w:jc w:val="both"/>
    </w:pPr>
    <w:rPr>
      <w:rFonts w:ascii="Times New Roman" w:eastAsia="宋体" w:hAnsi="Times New Roman" w:cs="Times New Roman"/>
      <w:szCs w:val="24"/>
    </w:rPr>
  </w:style>
  <w:style w:type="paragraph" w:customStyle="1" w:styleId="xl24">
    <w:name w:val="xl24"/>
    <w:basedOn w:val="a0"/>
    <w:rsid w:val="008C5F9E"/>
    <w:pPr>
      <w:widowControl/>
      <w:pBdr>
        <w:left w:val="single" w:sz="4" w:space="0" w:color="auto"/>
        <w:bottom w:val="single" w:sz="4" w:space="0" w:color="auto"/>
        <w:right w:val="single" w:sz="4" w:space="0" w:color="auto"/>
      </w:pBdr>
      <w:spacing w:before="100" w:beforeAutospacing="1" w:after="100" w:afterAutospacing="1"/>
      <w:jc w:val="center"/>
    </w:pPr>
    <w:rPr>
      <w:kern w:val="0"/>
      <w:szCs w:val="21"/>
    </w:rPr>
  </w:style>
  <w:style w:type="paragraph" w:styleId="TOC">
    <w:name w:val="TOC Heading"/>
    <w:basedOn w:val="1"/>
    <w:next w:val="a0"/>
    <w:uiPriority w:val="39"/>
    <w:unhideWhenUsed/>
    <w:qFormat/>
    <w:rsid w:val="00932A8A"/>
    <w:pPr>
      <w:pageBreakBefore w:val="0"/>
      <w:overflowPunct/>
      <w:autoSpaceDE/>
      <w:autoSpaceDN/>
      <w:adjustRightInd/>
      <w:snapToGrid/>
      <w:spacing w:beforeLines="0" w:line="276" w:lineRule="auto"/>
      <w:textAlignment w:val="auto"/>
      <w:outlineLvl w:val="9"/>
    </w:pPr>
    <w:rPr>
      <w:rFonts w:asciiTheme="majorHAnsi" w:eastAsiaTheme="majorEastAsia" w:hAnsiTheme="majorHAnsi" w:cstheme="majorBidi"/>
      <w:smallCaps w:val="0"/>
      <w:color w:val="365F91" w:themeColor="accent1" w:themeShade="BF"/>
      <w:spacing w:val="0"/>
      <w:kern w:val="0"/>
      <w:sz w:val="28"/>
      <w:szCs w:val="28"/>
    </w:rPr>
  </w:style>
  <w:style w:type="paragraph" w:styleId="10">
    <w:name w:val="toc 1"/>
    <w:basedOn w:val="a0"/>
    <w:next w:val="a0"/>
    <w:autoRedefine/>
    <w:uiPriority w:val="39"/>
    <w:unhideWhenUsed/>
    <w:rsid w:val="00932A8A"/>
  </w:style>
  <w:style w:type="paragraph" w:styleId="20">
    <w:name w:val="toc 2"/>
    <w:basedOn w:val="a0"/>
    <w:next w:val="a0"/>
    <w:autoRedefine/>
    <w:uiPriority w:val="39"/>
    <w:unhideWhenUsed/>
    <w:rsid w:val="00932A8A"/>
    <w:pPr>
      <w:ind w:leftChars="200" w:left="420"/>
    </w:pPr>
  </w:style>
  <w:style w:type="paragraph" w:styleId="30">
    <w:name w:val="toc 3"/>
    <w:basedOn w:val="a0"/>
    <w:next w:val="a0"/>
    <w:autoRedefine/>
    <w:uiPriority w:val="39"/>
    <w:unhideWhenUsed/>
    <w:rsid w:val="00932A8A"/>
    <w:pPr>
      <w:ind w:leftChars="400" w:left="840"/>
    </w:pPr>
  </w:style>
  <w:style w:type="character" w:styleId="aa">
    <w:name w:val="Hyperlink"/>
    <w:basedOn w:val="a1"/>
    <w:uiPriority w:val="99"/>
    <w:unhideWhenUsed/>
    <w:rsid w:val="00932A8A"/>
    <w:rPr>
      <w:color w:val="0000FF" w:themeColor="hyperlink"/>
      <w:u w:val="single"/>
    </w:rPr>
  </w:style>
  <w:style w:type="paragraph" w:styleId="ab">
    <w:name w:val="Balloon Text"/>
    <w:basedOn w:val="a0"/>
    <w:link w:val="Char4"/>
    <w:uiPriority w:val="99"/>
    <w:semiHidden/>
    <w:unhideWhenUsed/>
    <w:rsid w:val="00932A8A"/>
    <w:rPr>
      <w:sz w:val="18"/>
      <w:szCs w:val="18"/>
    </w:rPr>
  </w:style>
  <w:style w:type="character" w:customStyle="1" w:styleId="Char4">
    <w:name w:val="批注框文本 Char"/>
    <w:basedOn w:val="a1"/>
    <w:link w:val="ab"/>
    <w:uiPriority w:val="99"/>
    <w:semiHidden/>
    <w:rsid w:val="00932A8A"/>
    <w:rPr>
      <w:rFonts w:ascii="Times New Roman" w:eastAsia="宋体" w:hAnsi="Times New Roman" w:cs="Times New Roman"/>
      <w:sz w:val="18"/>
      <w:szCs w:val="18"/>
    </w:rPr>
  </w:style>
  <w:style w:type="paragraph" w:customStyle="1" w:styleId="NormalComment">
    <w:name w:val="Normal Comment"/>
    <w:basedOn w:val="a0"/>
    <w:rsid w:val="008B1016"/>
    <w:pPr>
      <w:widowControl/>
      <w:jc w:val="left"/>
    </w:pPr>
    <w:rPr>
      <w:rFonts w:ascii="Arial" w:hAnsi="Arial"/>
      <w:color w:val="FF0000"/>
      <w:kern w:val="0"/>
      <w:sz w:val="20"/>
      <w:szCs w:val="20"/>
    </w:rPr>
  </w:style>
  <w:style w:type="table" w:styleId="ac">
    <w:name w:val="Table Grid"/>
    <w:basedOn w:val="a2"/>
    <w:uiPriority w:val="59"/>
    <w:rsid w:val="00771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ocument Map"/>
    <w:basedOn w:val="a0"/>
    <w:link w:val="Char5"/>
    <w:uiPriority w:val="99"/>
    <w:semiHidden/>
    <w:unhideWhenUsed/>
    <w:rsid w:val="00542E7F"/>
    <w:rPr>
      <w:rFonts w:ascii="宋体"/>
      <w:sz w:val="18"/>
      <w:szCs w:val="18"/>
    </w:rPr>
  </w:style>
  <w:style w:type="character" w:customStyle="1" w:styleId="Char5">
    <w:name w:val="文档结构图 Char"/>
    <w:basedOn w:val="a1"/>
    <w:link w:val="ad"/>
    <w:uiPriority w:val="99"/>
    <w:semiHidden/>
    <w:rsid w:val="00542E7F"/>
    <w:rPr>
      <w:rFonts w:ascii="宋体" w:eastAsia="宋体" w:hAnsi="Times New Roman" w:cs="Times New Roman"/>
      <w:sz w:val="18"/>
      <w:szCs w:val="18"/>
    </w:rPr>
  </w:style>
  <w:style w:type="paragraph" w:customStyle="1" w:styleId="Bulletwithtext2">
    <w:name w:val="Bullet with text 2"/>
    <w:basedOn w:val="a0"/>
    <w:rsid w:val="00C152DF"/>
    <w:pPr>
      <w:widowControl/>
      <w:numPr>
        <w:numId w:val="41"/>
      </w:numPr>
      <w:jc w:val="left"/>
    </w:pPr>
    <w:rPr>
      <w:rFonts w:ascii="Futura Bk" w:eastAsia="MS Mincho" w:hAnsi="Futura Bk"/>
      <w:kern w:val="0"/>
      <w:sz w:val="20"/>
      <w:szCs w:val="20"/>
      <w:lang w:eastAsia="en-US"/>
    </w:rPr>
  </w:style>
  <w:style w:type="paragraph" w:customStyle="1" w:styleId="TableMedium">
    <w:name w:val="Table_Medium"/>
    <w:basedOn w:val="a0"/>
    <w:rsid w:val="00133768"/>
    <w:pPr>
      <w:widowControl/>
      <w:spacing w:before="40" w:after="40"/>
      <w:jc w:val="left"/>
    </w:pPr>
    <w:rPr>
      <w:rFonts w:ascii="Futura Bk" w:hAnsi="Futura Bk"/>
      <w:kern w:val="0"/>
      <w:sz w:val="18"/>
      <w:szCs w:val="20"/>
      <w:lang w:eastAsia="en-US"/>
    </w:rPr>
  </w:style>
  <w:style w:type="paragraph" w:customStyle="1" w:styleId="TD-">
    <w:name w:val="TD-正文"/>
    <w:basedOn w:val="a0"/>
    <w:link w:val="TD-Char"/>
    <w:qFormat/>
    <w:rsid w:val="00611E26"/>
    <w:pPr>
      <w:widowControl/>
      <w:snapToGrid w:val="0"/>
      <w:spacing w:after="120" w:line="440" w:lineRule="atLeast"/>
      <w:ind w:firstLine="476"/>
      <w:jc w:val="left"/>
    </w:pPr>
    <w:rPr>
      <w:szCs w:val="28"/>
    </w:rPr>
  </w:style>
  <w:style w:type="character" w:customStyle="1" w:styleId="TD-Char">
    <w:name w:val="TD-正文 Char"/>
    <w:basedOn w:val="a1"/>
    <w:link w:val="TD-"/>
    <w:rsid w:val="00611E26"/>
    <w:rPr>
      <w:rFonts w:ascii="Times New Roman" w:eastAsia="宋体" w:hAnsi="Times New Roman" w:cs="Times New Roman"/>
      <w:sz w:val="24"/>
      <w:szCs w:val="28"/>
    </w:rPr>
  </w:style>
  <w:style w:type="character" w:styleId="ae">
    <w:name w:val="Intense Emphasis"/>
    <w:basedOn w:val="a1"/>
    <w:uiPriority w:val="21"/>
    <w:qFormat/>
    <w:rsid w:val="00626289"/>
    <w:rPr>
      <w:b/>
      <w:bCs/>
      <w:i/>
      <w:iCs/>
      <w:color w:val="4F81BD" w:themeColor="accent1"/>
    </w:rPr>
  </w:style>
  <w:style w:type="character" w:styleId="af">
    <w:name w:val="Emphasis"/>
    <w:basedOn w:val="a1"/>
    <w:uiPriority w:val="20"/>
    <w:qFormat/>
    <w:rsid w:val="00626289"/>
    <w:rPr>
      <w:i/>
      <w:iCs/>
    </w:rPr>
  </w:style>
  <w:style w:type="paragraph" w:customStyle="1" w:styleId="-2">
    <w:name w:val="正文-首2字符"/>
    <w:basedOn w:val="a0"/>
    <w:qFormat/>
    <w:rsid w:val="001A5919"/>
    <w:pPr>
      <w:widowControl/>
      <w:spacing w:line="360" w:lineRule="auto"/>
      <w:ind w:firstLineChars="0" w:firstLine="446"/>
      <w:jc w:val="left"/>
    </w:pPr>
    <w:rPr>
      <w:rFonts w:asciiTheme="minorEastAsia" w:eastAsiaTheme="minorEastAsia" w:hAnsiTheme="minorEastAsia" w:cstheme="minorBidi"/>
      <w:kern w:val="0"/>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0837">
      <w:bodyDiv w:val="1"/>
      <w:marLeft w:val="0"/>
      <w:marRight w:val="0"/>
      <w:marTop w:val="0"/>
      <w:marBottom w:val="0"/>
      <w:divBdr>
        <w:top w:val="none" w:sz="0" w:space="0" w:color="auto"/>
        <w:left w:val="none" w:sz="0" w:space="0" w:color="auto"/>
        <w:bottom w:val="none" w:sz="0" w:space="0" w:color="auto"/>
        <w:right w:val="none" w:sz="0" w:space="0" w:color="auto"/>
      </w:divBdr>
    </w:div>
    <w:div w:id="637762833">
      <w:bodyDiv w:val="1"/>
      <w:marLeft w:val="0"/>
      <w:marRight w:val="0"/>
      <w:marTop w:val="0"/>
      <w:marBottom w:val="0"/>
      <w:divBdr>
        <w:top w:val="none" w:sz="0" w:space="0" w:color="auto"/>
        <w:left w:val="none" w:sz="0" w:space="0" w:color="auto"/>
        <w:bottom w:val="none" w:sz="0" w:space="0" w:color="auto"/>
        <w:right w:val="none" w:sz="0" w:space="0" w:color="auto"/>
      </w:divBdr>
    </w:div>
    <w:div w:id="1270509524">
      <w:bodyDiv w:val="1"/>
      <w:marLeft w:val="0"/>
      <w:marRight w:val="0"/>
      <w:marTop w:val="0"/>
      <w:marBottom w:val="0"/>
      <w:divBdr>
        <w:top w:val="none" w:sz="0" w:space="0" w:color="auto"/>
        <w:left w:val="none" w:sz="0" w:space="0" w:color="auto"/>
        <w:bottom w:val="none" w:sz="0" w:space="0" w:color="auto"/>
        <w:right w:val="none" w:sz="0" w:space="0" w:color="auto"/>
      </w:divBdr>
    </w:div>
    <w:div w:id="160808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Excel_Worksheet1.xls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tech.hexun.com" TargetMode="External"/><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10.20.158.39/appserver/portal/login"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BC6CE-1641-4A1B-9BBD-9625B772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21</Pages>
  <Words>1293</Words>
  <Characters>7376</Characters>
  <Application>Microsoft Office Word</Application>
  <DocSecurity>0</DocSecurity>
  <Lines>61</Lines>
  <Paragraphs>17</Paragraphs>
  <ScaleCrop>false</ScaleCrop>
  <Company>Bos</Company>
  <LinksUpToDate>false</LinksUpToDate>
  <CharactersWithSpaces>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陈颖</dc:creator>
  <cp:lastModifiedBy>Lisheng</cp:lastModifiedBy>
  <cp:revision>63</cp:revision>
  <dcterms:created xsi:type="dcterms:W3CDTF">2015-07-01T04:59:00Z</dcterms:created>
  <dcterms:modified xsi:type="dcterms:W3CDTF">2017-02-22T08:41:00Z</dcterms:modified>
</cp:coreProperties>
</file>