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工业识别V1.0.0-算法接口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请求URL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demo: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POST /devicesrecognize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V1.0.0: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POST /iot/device/recognize/image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参数列表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75"/>
        <w:gridCol w:w="870"/>
        <w:gridCol w:w="2100"/>
        <w:gridCol w:w="4350"/>
      </w:tblGrid>
      <w:tr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返回参数名称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是否必须</w:t>
            </w:r>
          </w:p>
        </w:tc>
        <w:tc>
          <w:tcPr>
            <w:tcW w:w="4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tags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4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标签信息</w:t>
            </w:r>
          </w:p>
        </w:tc>
      </w:tr>
      <w:tr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imgName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若传入url参数，此参数可不传</w:t>
            </w:r>
          </w:p>
        </w:tc>
        <w:tc>
          <w:tcPr>
            <w:tcW w:w="4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图片名，以后端传入的为主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</w:t>
            </w: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和url二选一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图像数据，base64编码，要求base64编码后大小不超过4M，最短边至少50px，最长边最大4096px，支持jpg/png/bmp格式 。</w:t>
            </w:r>
            <w:r>
              <w:rPr>
                <w:rFonts w:eastAsia="等线" w:ascii="Arial" w:cs="Arial" w:hAnsi="Arial"/>
                <w:b w:val="true"/>
                <w:sz w:val="22"/>
              </w:rPr>
              <w:t>注意：图片需要base64编码、去掉编码头后再进行urlencode。</w:t>
            </w:r>
          </w:p>
        </w:tc>
      </w:tr>
      <w:tr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url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和image二选一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图片完整URL，URL长度不超过1024字节，URL对应的图片base64编码后大小不超过4M，最短边至少50px，最长边最大4096px，支持jpg/png/bmp格式，当image字段存在时url字段失效。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请求响应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660"/>
        <w:gridCol w:w="600"/>
        <w:gridCol w:w="540"/>
        <w:gridCol w:w="540"/>
        <w:gridCol w:w="540"/>
        <w:gridCol w:w="540"/>
        <w:gridCol w:w="4860"/>
      </w:tblGrid>
      <w:tr>
        <w:tc>
          <w:tcPr>
            <w:tcW w:w="234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返回参数名称</w:t>
            </w: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是否必须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234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serviceVersion</w:t>
            </w: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识别服务版本号</w:t>
            </w:r>
          </w:p>
        </w:tc>
      </w:tr>
      <w:tr>
        <w:tc>
          <w:tcPr>
            <w:tcW w:w="234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timestamp</w:t>
            </w: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调用服务时的时间戳，使用python的int(time.time()产生</w:t>
            </w:r>
          </w:p>
        </w:tc>
      </w:tr>
      <w:tr>
        <w:tc>
          <w:tcPr>
            <w:tcW w:w="234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imgName</w:t>
            </w: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图片名，以后端传入的为主</w:t>
            </w:r>
          </w:p>
        </w:tc>
      </w:tr>
      <w:tr>
        <w:tc>
          <w:tcPr>
            <w:tcW w:w="234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status</w:t>
            </w: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状态码</w:t>
            </w:r>
          </w:p>
        </w:tc>
      </w:tr>
      <w:tr>
        <w:tc>
          <w:tcPr>
            <w:tcW w:w="234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message</w:t>
            </w: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状态码信息说明</w:t>
            </w:r>
          </w:p>
        </w:tc>
      </w:tr>
      <w:tr>
        <w:tc>
          <w:tcPr>
            <w:tcW w:w="234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</w:t>
            </w:r>
          </w:p>
        </w:tc>
        <w:tc>
          <w:tcPr>
            <w:tcW w:w="6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dict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返回结果相关</w:t>
            </w:r>
          </w:p>
        </w:tc>
      </w:tr>
      <w:tr>
        <w:tc>
          <w:tcPr>
            <w:tcW w:w="66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imgScore</w:t>
            </w: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float32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图像质量评估得分</w:t>
            </w:r>
          </w:p>
        </w:tc>
      </w:tr>
      <w:tr>
        <w:tc>
          <w:tcPr>
            <w:tcW w:w="6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recognizeInfo</w:t>
            </w: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识别结果详细内容</w:t>
            </w:r>
          </w:p>
        </w:tc>
      </w:tr>
      <w:tr>
        <w:tc>
          <w:tcPr>
            <w:tcW w:w="6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deviceCrop</w:t>
            </w: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base64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检测到的设备/零件目标截取图</w:t>
            </w:r>
          </w:p>
        </w:tc>
      </w:tr>
      <w:tr>
        <w:tc>
          <w:tcPr>
            <w:tcW w:w="6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box</w:t>
            </w: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检测到的设备/零件目标相对于原图的坐标</w:t>
            </w:r>
          </w:p>
        </w:tc>
      </w:tr>
      <w:tr>
        <w:tc>
          <w:tcPr>
            <w:tcW w:w="6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left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目标框左上角的 x 坐标</w:t>
            </w:r>
          </w:p>
        </w:tc>
      </w:tr>
      <w:tr>
        <w:tc>
          <w:tcPr>
            <w:tcW w:w="6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top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目标框左上角的 y 坐标</w:t>
            </w:r>
          </w:p>
        </w:tc>
      </w:tr>
      <w:tr>
        <w:tc>
          <w:tcPr>
            <w:tcW w:w="6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right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目标框右下角的 x 坐标</w:t>
            </w:r>
          </w:p>
        </w:tc>
      </w:tr>
      <w:tr>
        <w:tc>
          <w:tcPr>
            <w:tcW w:w="6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bottom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目标框右下角的 y 坐标</w:t>
            </w:r>
          </w:p>
        </w:tc>
      </w:tr>
      <w:tr>
        <w:tc>
          <w:tcPr>
            <w:tcW w:w="6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deviceList</w:t>
            </w:r>
          </w:p>
        </w:tc>
        <w:tc>
          <w:tcPr>
            <w:tcW w:w="5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识别设备/零件目标ID的top2结果或者阈值大于</w:t>
            </w:r>
          </w:p>
        </w:tc>
      </w:tr>
      <w:tr>
        <w:tc>
          <w:tcPr>
            <w:tcW w:w="6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deviceType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设备目标类型，设备整体deviceType=0(如deviceId=0000A)；设备零件deviceType=1(如deviceId=0000A_0、0000A_1，0000A_3.......等等)</w:t>
            </w:r>
          </w:p>
        </w:tc>
      </w:tr>
      <w:tr>
        <w:tc>
          <w:tcPr>
            <w:tcW w:w="6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deviceId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识别到的设备/零件目标的所属ID</w:t>
            </w:r>
          </w:p>
        </w:tc>
      </w:tr>
      <w:tr>
        <w:tc>
          <w:tcPr>
            <w:tcW w:w="6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score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float32</w:t>
            </w:r>
          </w:p>
        </w:tc>
        <w:tc>
          <w:tcPr>
            <w:tcW w:w="5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4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识别到的设备/零件目标的置信度得分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请求示例</w:t>
      </w:r>
      <w:bookmarkEnd w:id="3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-*- coding:utf-8 -*-</w:t>
              <w:br/>
              <w:br/>
              <w:t>import requests</w:t>
              <w:br/>
              <w:t>import json</w:t>
              <w:br/>
              <w:t>import argparse</w:t>
              <w:br/>
              <w:br/>
              <w:t>detail_template = {</w:t>
              <w:br/>
              <w:t xml:space="preserve">    "tags": "1.0.0",</w:t>
              <w:br/>
              <w:t xml:space="preserve">    "imgName": "2024-05-24_14:38:50.jpg",</w:t>
              <w:br/>
              <w:t xml:space="preserve">    "image": "/9j/4AAQSkZJRgABAQAAAQABAAD/2wBDAAEBAQEBAQEBAQEBAQEBAQEBAQEBAQE......",</w:t>
              <w:br/>
              <w:t xml:space="preserve">    "url": "https://iot-bucket-2024.obs.cn-south-1.myhuaweicloud.com:443/iot/436f1fd9-ea3d-43f8-be8f-af08961a3021.jpeg",</w:t>
              <w:br/>
              <w:t>}</w:t>
              <w:br/>
              <w:br/>
              <w:br/>
              <w:t>class RecognizeTest(object):</w:t>
              <w:br/>
              <w:t xml:space="preserve">    def __init__(self, base_url):</w:t>
              <w:br/>
              <w:t xml:space="preserve">        self.base_url = base_url</w:t>
              <w:br/>
              <w:br/>
              <w:t xml:space="preserve">    def device_recognize(self, data):</w:t>
              <w:br/>
              <w:t xml:space="preserve">        url = self.base_url + '/devicesrecognize'</w:t>
              <w:br/>
              <w:t xml:space="preserve">        header = {"Content-Type": "application/json"}</w:t>
              <w:br/>
              <w:t xml:space="preserve">        params = data</w:t>
              <w:br/>
              <w:t xml:space="preserve">        response = requests.post(data=json.dumps(params), url=url, headers=header)</w:t>
              <w:br/>
              <w:t xml:space="preserve">        try:</w:t>
              <w:br/>
              <w:t xml:space="preserve">            print("final result: ", response.json())</w:t>
              <w:br/>
              <w:t xml:space="preserve">        except Exception as e:</w:t>
              <w:br/>
              <w:t xml:space="preserve">            print("Error", e)</w:t>
              <w:br/>
              <w:t xml:space="preserve">        print(response.json())</w:t>
              <w:br/>
              <w:t xml:space="preserve">        return response.json()</w:t>
              <w:br/>
              <w:br/>
              <w:br/>
              <w:t>if __name__ == '__main__':</w:t>
              <w:br/>
              <w:t xml:space="preserve">    parser = argparse.ArgumentParser()</w:t>
              <w:br/>
              <w:t xml:space="preserve">    url = "http://192.168.101.120:8080"</w:t>
              <w:br/>
              <w:t xml:space="preserve">    parser.add_argument('--url', default=url, required=False, help='')</w:t>
              <w:br/>
              <w:t xml:space="preserve">    parser.add_argument('--detail_template', default=detail_template, required=False, help='')</w:t>
              <w:br/>
              <w:t xml:space="preserve">    opt = parser.parse_args()</w:t>
              <w:br/>
              <w:t xml:space="preserve">    recognize_test = RecognizeTest(opt.url)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recognize_test.device_recognize(detail_template)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[cURL.txt]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-*- coding:utf-8 -*-</w:t>
              <w:br/>
              <w:t>from flask import Flask, request, Response</w:t>
              <w:br/>
              <w:t>import json</w:t>
              <w:br/>
              <w:br/>
              <w:t>app = Flask(__name__)</w:t>
              <w:br/>
              <w:br/>
              <w:br/>
              <w:br/>
              <w:br/>
              <w:br/>
              <w:t>def predict_image(img_content):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识别主函数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:param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img_content: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:return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data = {</w:t>
              <w:br/>
              <w:t xml:space="preserve">        "serviceVersion": "v1.0.0",</w:t>
              <w:br/>
              <w:t xml:space="preserve">        "timestamp": "1242536363",</w:t>
              <w:br/>
              <w:t xml:space="preserve">        "imgName": "2024-05-24_14:38:50.jpg",</w:t>
              <w:br/>
              <w:t xml:space="preserve">        "status": "A0200",</w:t>
              <w:br/>
              <w:t xml:space="preserve">        "message": "runSuccess",</w:t>
              <w:br/>
              <w:t xml:space="preserve">        "result": {</w:t>
              <w:br/>
              <w:t xml:space="preserve">            "imgScore": 0.6,</w:t>
              <w:br/>
              <w:t xml:space="preserve">            "recognizeInfo": [{'deviceCrop': "/9j/4AAQSkZJRgABAQAAAQABAAD/2wBDAAEBAQEBAQEBAQEBAQEBAQEBAQEBAQE......",</w:t>
              <w:br/>
              <w:t xml:space="preserve">                               'box': [{"left": 172,</w:t>
              <w:br/>
              <w:t xml:space="preserve">                                       "top": 402,</w:t>
              <w:br/>
              <w:t xml:space="preserve">                                       "right": 588,</w:t>
              <w:br/>
              <w:t xml:space="preserve">                                       "bottom": 928}],</w:t>
              <w:br/>
              <w:t xml:space="preserve">                               "deviceList": [{'deviceId': '10001', 'score': 0.87, "deviceType": 0},</w:t>
              <w:br/>
              <w:t xml:space="preserve">                                               {'deviceId': '10002', 'score': 0.76, "deviceType": 0}]},</w:t>
              <w:br/>
              <w:t xml:space="preserve">                              {'deviceCrop': "/9j/4AAQSkZJRgABAQAAAQABAAD/2wBDAAEBAQEBAQEBAQEBAQEBAQEBAQEBAQE......",</w:t>
              <w:br/>
              <w:t xml:space="preserve">                               'box': {"left": 523,</w:t>
              <w:br/>
              <w:t xml:space="preserve">                                       "top": 161,</w:t>
              <w:br/>
              <w:t xml:space="preserve">                                       "right": 994,</w:t>
              <w:br/>
              <w:t xml:space="preserve">                                       "bottom": 919},</w:t>
              <w:br/>
              <w:t xml:space="preserve">                               "deviceList": [{'deviceId': '10003_0', 'score': 0.91, "deviceType": 1},</w:t>
              <w:br/>
              <w:t xml:space="preserve">                                               {'deviceId': '10004_0', 'score': 0.88, "deviceType": 1}]}</w:t>
              <w:br/>
              <w:t xml:space="preserve">                              ]</w:t>
              <w:br/>
              <w:t xml:space="preserve">        }</w:t>
              <w:br/>
              <w:t xml:space="preserve">    }</w:t>
              <w:br/>
              <w:t xml:space="preserve">    return data</w:t>
              <w:br/>
              <w:br/>
              <w:br/>
              <w:t>@app.route('/devicesrecognize', methods=['POST'])</w:t>
              <w:br/>
              <w:t>def devices_recognize():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识别入口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:return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request_data = request.get_json()</w:t>
              <w:br/>
              <w:t xml:space="preserve">    image_input = request_data["image"]</w:t>
              <w:br/>
              <w:t xml:space="preserve">    predict_info = predict_image(image_input)</w:t>
              <w:br/>
              <w:t xml:space="preserve">    print(predict_info)</w:t>
              <w:br/>
              <w:t xml:space="preserve">    return Response(json.dumps(predict_info))</w:t>
              <w:br/>
              <w:br/>
              <w:br/>
              <w:t>if __name__ == '__main__':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app.run(host='0.0.0.0', port=8080, processes=True, debug=False)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[return.txt]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2024-08-30T03:54:41Z</dcterms:created>
  <dc:creator>Apache POI</dc:creator>
</cp:coreProperties>
</file>