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1B" w:rsidRPr="003A311B" w:rsidRDefault="003334F1" w:rsidP="003A311B">
      <w:pPr>
        <w:pStyle w:val="1"/>
        <w:jc w:val="center"/>
        <w:rPr>
          <w:rFonts w:hint="eastAsia"/>
        </w:rPr>
      </w:pPr>
      <w:bookmarkStart w:id="0" w:name="_Toc43582437"/>
      <w:r>
        <w:rPr>
          <w:rFonts w:hint="eastAsia"/>
        </w:rPr>
        <w:t>C</w:t>
      </w:r>
      <w:r>
        <w:t>ontentProvider</w:t>
      </w:r>
      <w:r>
        <w:rPr>
          <w:rFonts w:hint="eastAsia"/>
        </w:rPr>
        <w:t>总结</w:t>
      </w:r>
      <w:bookmarkEnd w:id="0"/>
    </w:p>
    <w:sdt>
      <w:sdtPr>
        <w:rPr>
          <w:lang w:val="zh-CN"/>
        </w:rPr>
        <w:id w:val="-778172597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3A311B" w:rsidRDefault="003A311B">
          <w:pPr>
            <w:pStyle w:val="TOC"/>
          </w:pPr>
          <w:r>
            <w:rPr>
              <w:lang w:val="zh-CN"/>
            </w:rPr>
            <w:t>目录</w:t>
          </w:r>
        </w:p>
        <w:p w:rsidR="003A311B" w:rsidRDefault="003A311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2437" w:history="1">
            <w:r w:rsidRPr="006728E8">
              <w:rPr>
                <w:rStyle w:val="a5"/>
                <w:noProof/>
              </w:rPr>
              <w:t>ContentProvider</w:t>
            </w:r>
            <w:r w:rsidRPr="006728E8">
              <w:rPr>
                <w:rStyle w:val="a5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11B" w:rsidRDefault="003A311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438" w:history="1">
            <w:r w:rsidRPr="006728E8">
              <w:rPr>
                <w:rStyle w:val="a5"/>
                <w:rFonts w:hint="eastAsia"/>
                <w:noProof/>
              </w:rPr>
              <w:t>一、内容提供器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11B" w:rsidRDefault="003A311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439" w:history="1">
            <w:r w:rsidRPr="006728E8">
              <w:rPr>
                <w:rStyle w:val="a5"/>
                <w:rFonts w:hint="eastAsia"/>
                <w:noProof/>
              </w:rPr>
              <w:t>二、访问其他程序中的数据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11B" w:rsidRDefault="003A311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440" w:history="1">
            <w:r w:rsidRPr="006728E8">
              <w:rPr>
                <w:rStyle w:val="a5"/>
                <w:rFonts w:hint="eastAsia"/>
                <w:noProof/>
              </w:rPr>
              <w:t>三、访问示例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26C" w:rsidRPr="003A311B" w:rsidRDefault="003A311B" w:rsidP="003A311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334F1" w:rsidRDefault="002D436A" w:rsidP="002D436A">
      <w:pPr>
        <w:pStyle w:val="2"/>
      </w:pPr>
      <w:bookmarkStart w:id="1" w:name="_Toc43582438"/>
      <w:r>
        <w:rPr>
          <w:rFonts w:hint="eastAsia"/>
        </w:rPr>
        <w:t>一、</w:t>
      </w:r>
      <w:r w:rsidR="00DA7856">
        <w:rPr>
          <w:rFonts w:hint="eastAsia"/>
        </w:rPr>
        <w:t>内容提供器</w:t>
      </w:r>
      <w:bookmarkStart w:id="2" w:name="_GoBack"/>
      <w:bookmarkEnd w:id="1"/>
      <w:bookmarkEnd w:id="2"/>
    </w:p>
    <w:p w:rsidR="00DA7856" w:rsidRDefault="00DA7856" w:rsidP="00DA7856">
      <w:pPr>
        <w:pStyle w:val="a3"/>
        <w:tabs>
          <w:tab w:val="left" w:pos="5359"/>
        </w:tabs>
        <w:ind w:left="480" w:firstLineChars="0" w:firstLine="0"/>
      </w:pPr>
      <w:r>
        <w:rPr>
          <w:rFonts w:hint="eastAsia"/>
        </w:rPr>
        <w:t>内容提供器主要用于</w:t>
      </w:r>
      <w:proofErr w:type="gramStart"/>
      <w:r>
        <w:rPr>
          <w:rFonts w:hint="eastAsia"/>
        </w:rPr>
        <w:t>跨程序</w:t>
      </w:r>
      <w:proofErr w:type="gramEnd"/>
      <w:r>
        <w:rPr>
          <w:rFonts w:hint="eastAsia"/>
        </w:rPr>
        <w:t>共享数据，同时保证被访</w:t>
      </w:r>
      <w:r w:rsidR="002E6DEB">
        <w:rPr>
          <w:rFonts w:hint="eastAsia"/>
        </w:rPr>
        <w:t>问</w:t>
      </w:r>
      <w:r>
        <w:rPr>
          <w:rFonts w:hint="eastAsia"/>
        </w:rPr>
        <w:t>数据的安全性。</w:t>
      </w:r>
    </w:p>
    <w:p w:rsidR="002E6DEB" w:rsidRDefault="00DA7856" w:rsidP="002E6DEB">
      <w:pPr>
        <w:pStyle w:val="a3"/>
        <w:tabs>
          <w:tab w:val="left" w:pos="5359"/>
        </w:tabs>
        <w:ind w:left="480" w:firstLineChars="0" w:firstLine="0"/>
      </w:pPr>
      <w:r>
        <w:rPr>
          <w:rFonts w:hint="eastAsia"/>
        </w:rPr>
        <w:t>不同于文件存储和SharedPreferences存储中的两种全局可读写</w:t>
      </w:r>
      <w:r w:rsidR="002E6DEB">
        <w:rPr>
          <w:rFonts w:hint="eastAsia"/>
        </w:rPr>
        <w:t>操作模</w:t>
      </w:r>
      <w:r w:rsidR="002E6DEB">
        <w:t>（</w:t>
      </w:r>
    </w:p>
    <w:p w:rsidR="00DA7856" w:rsidRDefault="002E6DEB" w:rsidP="002E6DEB">
      <w:pPr>
        <w:tabs>
          <w:tab w:val="left" w:pos="5359"/>
        </w:tabs>
      </w:pPr>
      <w:r>
        <w:t>4.2</w:t>
      </w:r>
      <w:r>
        <w:rPr>
          <w:rFonts w:hint="eastAsia"/>
        </w:rPr>
        <w:t>开始废弃了</w:t>
      </w:r>
      <w:r>
        <w:t>），</w:t>
      </w:r>
      <w:r>
        <w:rPr>
          <w:rFonts w:hint="eastAsia"/>
        </w:rPr>
        <w:t>ContentProvider可以选择只对哪一部分的数据进行共享，从而保证程序中的隐私数据不会泄露。</w:t>
      </w:r>
    </w:p>
    <w:p w:rsidR="002E6DEB" w:rsidRDefault="002E6DEB" w:rsidP="002D436A">
      <w:pPr>
        <w:pStyle w:val="2"/>
      </w:pPr>
      <w:bookmarkStart w:id="3" w:name="_Toc43582439"/>
      <w:r>
        <w:rPr>
          <w:rFonts w:hint="eastAsia"/>
        </w:rPr>
        <w:t>二、访问其他程序中的数据</w:t>
      </w:r>
      <w:bookmarkEnd w:id="3"/>
    </w:p>
    <w:p w:rsidR="002E6DEB" w:rsidRDefault="000B1CCE" w:rsidP="000B1CCE">
      <w:pPr>
        <w:tabs>
          <w:tab w:val="left" w:pos="5359"/>
        </w:tabs>
        <w:ind w:firstLineChars="200" w:firstLine="480"/>
      </w:pPr>
      <w:r>
        <w:rPr>
          <w:rFonts w:hint="eastAsia"/>
        </w:rPr>
        <w:t>要访问内容提供器中共享的数据，需要使用</w:t>
      </w:r>
      <w:proofErr w:type="spellStart"/>
      <w:r>
        <w:rPr>
          <w:rFonts w:hint="eastAsia"/>
        </w:rPr>
        <w:t>C</w:t>
      </w:r>
      <w:r>
        <w:t>ontentResolver</w:t>
      </w:r>
      <w:proofErr w:type="spellEnd"/>
      <w:r>
        <w:rPr>
          <w:rFonts w:hint="eastAsia"/>
        </w:rPr>
        <w:t>类，它提供了一系列方法用于对数据增删改查。</w:t>
      </w:r>
    </w:p>
    <w:p w:rsidR="000B1CCE" w:rsidRDefault="000B1CCE" w:rsidP="000B1CCE">
      <w:pPr>
        <w:tabs>
          <w:tab w:val="left" w:pos="5359"/>
        </w:tabs>
      </w:pPr>
      <w:r>
        <w:t xml:space="preserve">2.1 </w:t>
      </w:r>
      <w:proofErr w:type="gramStart"/>
      <w:r>
        <w:rPr>
          <w:rFonts w:hint="eastAsia"/>
        </w:rPr>
        <w:t>query</w:t>
      </w:r>
      <w:r>
        <w:t>()</w:t>
      </w:r>
      <w:proofErr w:type="gramEnd"/>
    </w:p>
    <w:p w:rsidR="000B1CCE" w:rsidRDefault="000B1CCE" w:rsidP="000B1CCE">
      <w:pPr>
        <w:tabs>
          <w:tab w:val="left" w:pos="5359"/>
        </w:tabs>
      </w:pPr>
      <w:r>
        <w:rPr>
          <w:rFonts w:hint="eastAsia"/>
        </w:rPr>
        <w:t>参数说明：</w:t>
      </w:r>
    </w:p>
    <w:p w:rsidR="000B1CCE" w:rsidRDefault="000B1CCE" w:rsidP="000B1CCE">
      <w:pPr>
        <w:tabs>
          <w:tab w:val="left" w:pos="5359"/>
        </w:tabs>
      </w:pPr>
      <w:r>
        <w:rPr>
          <w:noProof/>
        </w:rPr>
        <w:drawing>
          <wp:inline distT="0" distB="0" distL="0" distR="0" wp14:anchorId="3E015521" wp14:editId="51E9291B">
            <wp:extent cx="5274310" cy="1136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CE" w:rsidRDefault="000B1CCE" w:rsidP="000B1CCE">
      <w:pPr>
        <w:tabs>
          <w:tab w:val="left" w:pos="5359"/>
        </w:tabs>
      </w:pPr>
      <w:r>
        <w:rPr>
          <w:noProof/>
        </w:rPr>
        <w:drawing>
          <wp:inline distT="0" distB="0" distL="0" distR="0" wp14:anchorId="06173C62" wp14:editId="35EE9F4E">
            <wp:extent cx="5274310" cy="234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CE" w:rsidRDefault="000B1CCE" w:rsidP="000B1CCE">
      <w:pPr>
        <w:tabs>
          <w:tab w:val="left" w:pos="5359"/>
        </w:tabs>
      </w:pPr>
      <w:r>
        <w:rPr>
          <w:rFonts w:hint="eastAsia"/>
        </w:rPr>
        <w:t>查询后返回一个C</w:t>
      </w:r>
      <w:r>
        <w:t>ursor</w:t>
      </w:r>
      <w:r>
        <w:rPr>
          <w:rFonts w:hint="eastAsia"/>
        </w:rPr>
        <w:t>对象。</w:t>
      </w:r>
    </w:p>
    <w:p w:rsidR="000B1CCE" w:rsidRDefault="000B1CCE" w:rsidP="000B1CCE">
      <w:pPr>
        <w:tabs>
          <w:tab w:val="left" w:pos="5359"/>
        </w:tabs>
      </w:pPr>
      <w:r>
        <w:rPr>
          <w:noProof/>
        </w:rPr>
        <w:drawing>
          <wp:inline distT="0" distB="0" distL="0" distR="0" wp14:anchorId="4A11DEBE" wp14:editId="68000324">
            <wp:extent cx="5274310" cy="1033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CE" w:rsidRDefault="000B1CCE" w:rsidP="000B1CCE">
      <w:pPr>
        <w:tabs>
          <w:tab w:val="left" w:pos="5359"/>
        </w:tabs>
      </w:pPr>
      <w:r>
        <w:rPr>
          <w:rFonts w:hint="eastAsia"/>
        </w:rPr>
        <w:t>2.2</w:t>
      </w:r>
      <w:r>
        <w:t xml:space="preserve"> </w:t>
      </w:r>
      <w:proofErr w:type="gramStart"/>
      <w:r>
        <w:rPr>
          <w:rFonts w:hint="eastAsia"/>
        </w:rPr>
        <w:t>insert</w:t>
      </w:r>
      <w:r>
        <w:t>()</w:t>
      </w:r>
      <w:proofErr w:type="gramEnd"/>
    </w:p>
    <w:p w:rsidR="000B1CCE" w:rsidRDefault="00623B76" w:rsidP="000B1CCE">
      <w:pPr>
        <w:tabs>
          <w:tab w:val="left" w:pos="5359"/>
        </w:tabs>
      </w:pPr>
      <w:r>
        <w:rPr>
          <w:noProof/>
        </w:rPr>
        <w:lastRenderedPageBreak/>
        <w:drawing>
          <wp:inline distT="0" distB="0" distL="0" distR="0" wp14:anchorId="1DDCF0F0" wp14:editId="62502145">
            <wp:extent cx="4410075" cy="942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CE" w:rsidRDefault="000B1CCE" w:rsidP="000B1CCE">
      <w:pPr>
        <w:tabs>
          <w:tab w:val="left" w:pos="5359"/>
        </w:tabs>
      </w:pPr>
      <w:r>
        <w:t xml:space="preserve">2.3 </w:t>
      </w:r>
      <w:proofErr w:type="gramStart"/>
      <w:r>
        <w:t>update()</w:t>
      </w:r>
      <w:proofErr w:type="gramEnd"/>
    </w:p>
    <w:p w:rsidR="00623B76" w:rsidRDefault="00623B76" w:rsidP="000B1CCE">
      <w:pPr>
        <w:tabs>
          <w:tab w:val="left" w:pos="5359"/>
        </w:tabs>
      </w:pPr>
      <w:r>
        <w:rPr>
          <w:noProof/>
        </w:rPr>
        <w:drawing>
          <wp:inline distT="0" distB="0" distL="0" distR="0" wp14:anchorId="7F19BBE5" wp14:editId="62871D2D">
            <wp:extent cx="5274310" cy="632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CE" w:rsidRDefault="00C8357A" w:rsidP="00C8357A">
      <w:pPr>
        <w:pStyle w:val="a3"/>
        <w:numPr>
          <w:ilvl w:val="1"/>
          <w:numId w:val="2"/>
        </w:numPr>
        <w:tabs>
          <w:tab w:val="left" w:pos="5359"/>
        </w:tabs>
        <w:ind w:firstLineChars="0"/>
      </w:pPr>
      <w:r>
        <w:t xml:space="preserve"> </w:t>
      </w:r>
      <w:r w:rsidR="000B1CCE">
        <w:t>delete()</w:t>
      </w:r>
    </w:p>
    <w:p w:rsidR="00623B76" w:rsidRDefault="00623B76" w:rsidP="000B1CCE">
      <w:pPr>
        <w:tabs>
          <w:tab w:val="left" w:pos="5359"/>
        </w:tabs>
      </w:pPr>
      <w:r>
        <w:rPr>
          <w:noProof/>
        </w:rPr>
        <w:drawing>
          <wp:inline distT="0" distB="0" distL="0" distR="0" wp14:anchorId="7A4EBBC9" wp14:editId="78053079">
            <wp:extent cx="5274310" cy="285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FC" w:rsidRDefault="00C8357A" w:rsidP="002D436A">
      <w:pPr>
        <w:pStyle w:val="2"/>
      </w:pPr>
      <w:bookmarkStart w:id="4" w:name="_Toc43582440"/>
      <w:r>
        <w:rPr>
          <w:rFonts w:hint="eastAsia"/>
        </w:rPr>
        <w:t>三、</w:t>
      </w:r>
      <w:r w:rsidR="002071FC">
        <w:rPr>
          <w:rFonts w:hint="eastAsia"/>
        </w:rPr>
        <w:t>访问示例</w:t>
      </w:r>
      <w:bookmarkEnd w:id="4"/>
    </w:p>
    <w:p w:rsidR="00C8357A" w:rsidRDefault="00C8357A" w:rsidP="00C8357A">
      <w:pPr>
        <w:tabs>
          <w:tab w:val="left" w:pos="5359"/>
        </w:tabs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读取联系人</w:t>
      </w:r>
    </w:p>
    <w:p w:rsidR="00C8357A" w:rsidRDefault="00C8357A" w:rsidP="00C8357A">
      <w:pPr>
        <w:tabs>
          <w:tab w:val="left" w:pos="5359"/>
        </w:tabs>
      </w:pPr>
      <w:r>
        <w:rPr>
          <w:noProof/>
        </w:rPr>
        <w:drawing>
          <wp:inline distT="0" distB="0" distL="0" distR="0" wp14:anchorId="6D723C9D" wp14:editId="3F8DF283">
            <wp:extent cx="5274310" cy="1765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7A" w:rsidRDefault="00C8357A" w:rsidP="00C8357A">
      <w:pPr>
        <w:tabs>
          <w:tab w:val="left" w:pos="5359"/>
        </w:tabs>
      </w:pPr>
      <w:r>
        <w:t xml:space="preserve">3.2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卡中的视频文件</w:t>
      </w:r>
    </w:p>
    <w:p w:rsidR="00C8357A" w:rsidRDefault="00C8357A" w:rsidP="002071FC">
      <w:pPr>
        <w:tabs>
          <w:tab w:val="left" w:pos="5359"/>
        </w:tabs>
      </w:pPr>
      <w:r>
        <w:rPr>
          <w:noProof/>
        </w:rPr>
        <w:drawing>
          <wp:inline distT="0" distB="0" distL="0" distR="0" wp14:anchorId="088CB3BC" wp14:editId="698334BA">
            <wp:extent cx="5274310" cy="1657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7A" w:rsidRDefault="00C8357A" w:rsidP="002071FC">
      <w:pPr>
        <w:tabs>
          <w:tab w:val="left" w:pos="5359"/>
        </w:tabs>
      </w:pPr>
      <w:r>
        <w:rPr>
          <w:rFonts w:hint="eastAsia"/>
        </w:rPr>
        <w:t>小结：使用</w:t>
      </w:r>
      <w:proofErr w:type="spellStart"/>
      <w:r>
        <w:rPr>
          <w:rFonts w:hint="eastAsia"/>
        </w:rPr>
        <w:t>C</w:t>
      </w:r>
      <w:r>
        <w:t>ont</w:t>
      </w:r>
      <w:r>
        <w:rPr>
          <w:rFonts w:hint="eastAsia"/>
        </w:rPr>
        <w:t>ent</w:t>
      </w:r>
      <w:r>
        <w:t>Resolver</w:t>
      </w:r>
      <w:proofErr w:type="spellEnd"/>
      <w:r>
        <w:rPr>
          <w:rFonts w:hint="eastAsia"/>
        </w:rPr>
        <w:t>查询数据时，有两个核心参数：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，projection</w:t>
      </w:r>
      <w:r>
        <w:t>。</w:t>
      </w:r>
    </w:p>
    <w:p w:rsidR="00C8357A" w:rsidRDefault="009C07F5" w:rsidP="002071FC">
      <w:pPr>
        <w:tabs>
          <w:tab w:val="left" w:pos="5359"/>
        </w:tabs>
      </w:pPr>
      <w:r>
        <w:rPr>
          <w:rFonts w:hint="eastAsia"/>
        </w:rPr>
        <w:t>在获取系统的数据时，</w:t>
      </w:r>
      <w:r w:rsidR="00C8357A">
        <w:t>U</w:t>
      </w:r>
      <w:r w:rsidR="00C8357A">
        <w:rPr>
          <w:rFonts w:hint="eastAsia"/>
        </w:rPr>
        <w:t>ri和projection</w:t>
      </w:r>
      <w:r w:rsidR="00C8357A">
        <w:t>(</w:t>
      </w:r>
      <w:r w:rsidR="00C8357A">
        <w:rPr>
          <w:rFonts w:hint="eastAsia"/>
        </w:rPr>
        <w:t>列名</w:t>
      </w:r>
      <w:r w:rsidR="00C8357A">
        <w:t>)</w:t>
      </w:r>
      <w:r w:rsidR="00C8357A">
        <w:rPr>
          <w:rFonts w:hint="eastAsia"/>
        </w:rPr>
        <w:t>通过</w:t>
      </w:r>
      <w:r>
        <w:rPr>
          <w:rFonts w:hint="eastAsia"/>
        </w:rPr>
        <w:t>对应的</w:t>
      </w:r>
      <w:r w:rsidR="00C8357A">
        <w:rPr>
          <w:rFonts w:hint="eastAsia"/>
        </w:rPr>
        <w:t>类</w:t>
      </w:r>
      <w:r>
        <w:rPr>
          <w:rFonts w:hint="eastAsia"/>
        </w:rPr>
        <w:t>获取</w:t>
      </w:r>
      <w:r w:rsidR="00C8357A">
        <w:rPr>
          <w:rFonts w:hint="eastAsia"/>
        </w:rPr>
        <w:t>，比如联系人信息，由</w:t>
      </w:r>
      <w:proofErr w:type="spellStart"/>
      <w:r w:rsidR="00C8357A">
        <w:rPr>
          <w:rFonts w:hint="eastAsia"/>
        </w:rPr>
        <w:t>Contacts</w:t>
      </w:r>
      <w:r w:rsidR="00C8357A">
        <w:t>Contract</w:t>
      </w:r>
      <w:proofErr w:type="spellEnd"/>
      <w:r w:rsidR="00C8357A">
        <w:rPr>
          <w:rFonts w:hint="eastAsia"/>
        </w:rPr>
        <w:t>提供；视频文件</w:t>
      </w:r>
      <w:r>
        <w:rPr>
          <w:rFonts w:hint="eastAsia"/>
        </w:rPr>
        <w:t>信息</w:t>
      </w:r>
      <w:r w:rsidR="00C8357A">
        <w:rPr>
          <w:rFonts w:hint="eastAsia"/>
        </w:rPr>
        <w:t>由</w:t>
      </w:r>
      <w:proofErr w:type="spellStart"/>
      <w:r w:rsidR="00C8357A">
        <w:rPr>
          <w:rFonts w:hint="eastAsia"/>
        </w:rPr>
        <w:t>MediaStore.</w:t>
      </w:r>
      <w:r w:rsidR="00C8357A">
        <w:t>Video</w:t>
      </w:r>
      <w:proofErr w:type="spellEnd"/>
      <w:r w:rsidR="00C8357A">
        <w:rPr>
          <w:rFonts w:hint="eastAsia"/>
        </w:rPr>
        <w:t>提供。</w:t>
      </w:r>
    </w:p>
    <w:p w:rsidR="00AD5164" w:rsidRDefault="00AD5164" w:rsidP="002071FC">
      <w:pPr>
        <w:tabs>
          <w:tab w:val="left" w:pos="5359"/>
        </w:tabs>
      </w:pPr>
      <w:r>
        <w:rPr>
          <w:rFonts w:hint="eastAsia"/>
        </w:rPr>
        <w:t>四、</w:t>
      </w:r>
      <w:r w:rsidR="002E3C51">
        <w:rPr>
          <w:rFonts w:hint="eastAsia"/>
        </w:rPr>
        <w:t>创建内容提供者</w:t>
      </w:r>
    </w:p>
    <w:p w:rsidR="002E3C51" w:rsidRDefault="002E3C51" w:rsidP="002E3C51">
      <w:pPr>
        <w:tabs>
          <w:tab w:val="left" w:pos="5359"/>
        </w:tabs>
        <w:ind w:firstLineChars="200" w:firstLine="480"/>
      </w:pPr>
      <w:r>
        <w:rPr>
          <w:rFonts w:hint="eastAsia"/>
        </w:rPr>
        <w:t>要创建内容提供者，需要继承ContentProvider，并实现其中的方法。</w:t>
      </w:r>
    </w:p>
    <w:p w:rsidR="00F53CB8" w:rsidRDefault="00F53CB8" w:rsidP="00F53CB8">
      <w:pPr>
        <w:pStyle w:val="a3"/>
        <w:numPr>
          <w:ilvl w:val="0"/>
          <w:numId w:val="3"/>
        </w:numPr>
        <w:tabs>
          <w:tab w:val="left" w:pos="5359"/>
        </w:tabs>
        <w:ind w:firstLineChars="0"/>
      </w:pPr>
      <w:r>
        <w:rPr>
          <w:rFonts w:hint="eastAsia"/>
        </w:rPr>
        <w:t>onC</w:t>
      </w:r>
      <w:r>
        <w:t>reate()</w:t>
      </w:r>
    </w:p>
    <w:p w:rsidR="00F53CB8" w:rsidRDefault="00F53CB8" w:rsidP="00F53CB8">
      <w:pPr>
        <w:pStyle w:val="a3"/>
        <w:tabs>
          <w:tab w:val="left" w:pos="5359"/>
        </w:tabs>
        <w:ind w:left="360" w:firstLineChars="0" w:firstLine="0"/>
      </w:pPr>
      <w:r>
        <w:rPr>
          <w:rFonts w:hint="eastAsia"/>
        </w:rPr>
        <w:t>初始化内容提供器的时候调用。当有</w:t>
      </w:r>
      <w:proofErr w:type="spellStart"/>
      <w:r>
        <w:rPr>
          <w:rFonts w:hint="eastAsia"/>
        </w:rPr>
        <w:t>C</w:t>
      </w:r>
      <w:r>
        <w:t>ontentResolver</w:t>
      </w:r>
      <w:proofErr w:type="spellEnd"/>
      <w:r>
        <w:rPr>
          <w:rFonts w:hint="eastAsia"/>
        </w:rPr>
        <w:t>访问程序数据时，内</w:t>
      </w:r>
    </w:p>
    <w:p w:rsidR="00F53CB8" w:rsidRDefault="00F53CB8" w:rsidP="00F53CB8">
      <w:pPr>
        <w:tabs>
          <w:tab w:val="left" w:pos="5359"/>
        </w:tabs>
      </w:pPr>
      <w:proofErr w:type="gramStart"/>
      <w:r>
        <w:rPr>
          <w:rFonts w:hint="eastAsia"/>
        </w:rPr>
        <w:t>容提供器</w:t>
      </w:r>
      <w:proofErr w:type="gramEnd"/>
      <w:r w:rsidR="002E2060">
        <w:rPr>
          <w:rFonts w:hint="eastAsia"/>
        </w:rPr>
        <w:t>才会被初始化。通常在此完成数据库的创建和升级，返回值表示是否成</w:t>
      </w:r>
      <w:r w:rsidR="002E2060">
        <w:rPr>
          <w:rFonts w:hint="eastAsia"/>
        </w:rPr>
        <w:lastRenderedPageBreak/>
        <w:t>功。</w:t>
      </w:r>
    </w:p>
    <w:p w:rsidR="00DC6ED6" w:rsidRDefault="00DC6ED6" w:rsidP="00F53CB8">
      <w:pPr>
        <w:tabs>
          <w:tab w:val="left" w:pos="5359"/>
        </w:tabs>
      </w:pPr>
      <w:r>
        <w:rPr>
          <w:rFonts w:hint="eastAsia"/>
        </w:rPr>
        <w:t>增删改查，使用的都是</w:t>
      </w:r>
      <w:proofErr w:type="spellStart"/>
      <w:r>
        <w:rPr>
          <w:rFonts w:hint="eastAsia"/>
        </w:rPr>
        <w:t>S</w:t>
      </w:r>
      <w:r>
        <w:t>QL</w:t>
      </w:r>
      <w:r>
        <w:rPr>
          <w:rFonts w:hint="eastAsia"/>
        </w:rPr>
        <w:t>iteDatebase</w:t>
      </w:r>
      <w:proofErr w:type="spellEnd"/>
      <w:r>
        <w:rPr>
          <w:rFonts w:hint="eastAsia"/>
        </w:rPr>
        <w:t>提供的方法。需要注意的是，不同的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有一点区别：</w:t>
      </w:r>
    </w:p>
    <w:p w:rsidR="00DC6ED6" w:rsidRDefault="00DC6ED6" w:rsidP="00DC6ED6">
      <w:pPr>
        <w:tabs>
          <w:tab w:val="left" w:pos="5359"/>
        </w:tabs>
        <w:ind w:firstLineChars="200" w:firstLine="480"/>
      </w:pPr>
      <w:r>
        <w:t>URI</w:t>
      </w:r>
      <w:r>
        <w:rPr>
          <w:rFonts w:hint="eastAsia"/>
        </w:rPr>
        <w:t>的两种主要写法：</w:t>
      </w:r>
    </w:p>
    <w:p w:rsidR="00DC6ED6" w:rsidRDefault="00DC6ED6" w:rsidP="00DC6ED6">
      <w:pPr>
        <w:tabs>
          <w:tab w:val="left" w:pos="5359"/>
        </w:tabs>
        <w:ind w:firstLineChars="200" w:firstLine="480"/>
      </w:pPr>
      <w:r>
        <w:rPr>
          <w:rFonts w:hint="eastAsia"/>
        </w:rPr>
        <w:t>调用方期望访问</w:t>
      </w:r>
      <w:proofErr w:type="spellStart"/>
      <w:r>
        <w:rPr>
          <w:rFonts w:hint="eastAsia"/>
        </w:rPr>
        <w:t>c</w:t>
      </w:r>
      <w:r>
        <w:t>om.example.app</w:t>
      </w:r>
      <w:proofErr w:type="spellEnd"/>
      <w:r>
        <w:rPr>
          <w:rFonts w:hint="eastAsia"/>
        </w:rPr>
        <w:t>中的table表。</w:t>
      </w:r>
    </w:p>
    <w:p w:rsidR="00DC6ED6" w:rsidRDefault="00DC6ED6" w:rsidP="00DC6ED6">
      <w:pPr>
        <w:tabs>
          <w:tab w:val="left" w:pos="5359"/>
        </w:tabs>
        <w:ind w:firstLineChars="200" w:firstLine="480"/>
      </w:pPr>
      <w:r>
        <w:t>content://</w:t>
      </w:r>
      <w:r>
        <w:rPr>
          <w:rFonts w:hint="eastAsia"/>
        </w:rPr>
        <w:t>com</w:t>
      </w:r>
      <w:r>
        <w:t>.example.app.provider/table</w:t>
      </w:r>
    </w:p>
    <w:p w:rsidR="00DC6ED6" w:rsidRDefault="00DC6ED6" w:rsidP="00DC6ED6">
      <w:pPr>
        <w:tabs>
          <w:tab w:val="left" w:pos="5359"/>
        </w:tabs>
        <w:ind w:firstLineChars="200" w:firstLine="480"/>
      </w:pPr>
      <w:r>
        <w:rPr>
          <w:rFonts w:hint="eastAsia"/>
        </w:rPr>
        <w:t>调用方期望访问</w:t>
      </w:r>
      <w:proofErr w:type="spellStart"/>
      <w:r>
        <w:rPr>
          <w:rFonts w:hint="eastAsia"/>
        </w:rPr>
        <w:t>com</w:t>
      </w:r>
      <w:r>
        <w:t>.example.app</w:t>
      </w:r>
      <w:proofErr w:type="spellEnd"/>
      <w:r>
        <w:rPr>
          <w:rFonts w:hint="eastAsia"/>
        </w:rPr>
        <w:t>中的table表中id为1的数据。</w:t>
      </w:r>
    </w:p>
    <w:p w:rsidR="00DC6ED6" w:rsidRDefault="00DC6ED6" w:rsidP="00DC6ED6">
      <w:pPr>
        <w:tabs>
          <w:tab w:val="left" w:pos="5359"/>
        </w:tabs>
        <w:ind w:firstLineChars="200" w:firstLine="480"/>
      </w:pPr>
      <w:r>
        <w:t>content://</w:t>
      </w:r>
      <w:r>
        <w:rPr>
          <w:rFonts w:hint="eastAsia"/>
        </w:rPr>
        <w:t>com</w:t>
      </w:r>
      <w:r>
        <w:t>.example.app.provider/table</w:t>
      </w:r>
      <w:r>
        <w:rPr>
          <w:rFonts w:hint="eastAsia"/>
        </w:rPr>
        <w:t>/</w:t>
      </w:r>
      <w:r>
        <w:t>1</w:t>
      </w:r>
    </w:p>
    <w:p w:rsidR="00DC6ED6" w:rsidRDefault="00DC6ED6" w:rsidP="00DC6ED6">
      <w:pPr>
        <w:tabs>
          <w:tab w:val="left" w:pos="5359"/>
        </w:tabs>
      </w:pPr>
      <w:r>
        <w:rPr>
          <w:rFonts w:hint="eastAsia"/>
        </w:rPr>
        <w:t>可以通过通配符的方式来匹配这两种格式的</w:t>
      </w:r>
      <w:r>
        <w:t>URI。</w:t>
      </w:r>
    </w:p>
    <w:p w:rsidR="00DC6ED6" w:rsidRDefault="00DC6ED6" w:rsidP="00DC6ED6">
      <w:pPr>
        <w:tabs>
          <w:tab w:val="left" w:pos="5359"/>
        </w:tabs>
        <w:ind w:firstLineChars="200" w:firstLine="480"/>
      </w:pPr>
      <w:r>
        <w:t>*：</w:t>
      </w:r>
      <w:r>
        <w:rPr>
          <w:rFonts w:hint="eastAsia"/>
        </w:rPr>
        <w:t>匹配任意长度的任意字符。</w:t>
      </w:r>
    </w:p>
    <w:p w:rsidR="00DC6ED6" w:rsidRDefault="00DC6ED6" w:rsidP="00DC6ED6">
      <w:pPr>
        <w:tabs>
          <w:tab w:val="left" w:pos="5359"/>
        </w:tabs>
        <w:ind w:firstLineChars="200" w:firstLine="480"/>
      </w:pPr>
      <w:r>
        <w:t>#：</w:t>
      </w:r>
      <w:r>
        <w:rPr>
          <w:rFonts w:hint="eastAsia"/>
        </w:rPr>
        <w:t>匹配任意长度的数字。</w:t>
      </w:r>
    </w:p>
    <w:p w:rsidR="00DC6ED6" w:rsidRDefault="00DC6ED6" w:rsidP="00DC6ED6">
      <w:pPr>
        <w:tabs>
          <w:tab w:val="left" w:pos="5359"/>
        </w:tabs>
        <w:ind w:firstLineChars="200" w:firstLine="480"/>
      </w:pPr>
      <w:r>
        <w:rPr>
          <w:rFonts w:hint="eastAsia"/>
        </w:rPr>
        <w:t>匹配任意表的</w:t>
      </w:r>
      <w:r>
        <w:t>URI</w:t>
      </w:r>
      <w:r>
        <w:rPr>
          <w:rFonts w:hint="eastAsia"/>
        </w:rPr>
        <w:t>的格式：</w:t>
      </w:r>
    </w:p>
    <w:p w:rsidR="00DC6ED6" w:rsidRDefault="00DC6ED6" w:rsidP="00DC6ED6">
      <w:pPr>
        <w:tabs>
          <w:tab w:val="left" w:pos="5359"/>
        </w:tabs>
        <w:ind w:firstLineChars="200" w:firstLine="480"/>
      </w:pPr>
      <w:r>
        <w:rPr>
          <w:rFonts w:hint="eastAsia"/>
        </w:rPr>
        <w:t>c</w:t>
      </w:r>
      <w:r>
        <w:t>ontent://com.example.app.provider/*</w:t>
      </w:r>
    </w:p>
    <w:p w:rsidR="00DC6ED6" w:rsidRDefault="00DC6ED6" w:rsidP="00DC6ED6">
      <w:pPr>
        <w:tabs>
          <w:tab w:val="left" w:pos="5359"/>
        </w:tabs>
        <w:ind w:firstLineChars="200" w:firstLine="480"/>
      </w:pPr>
      <w:r>
        <w:rPr>
          <w:rFonts w:hint="eastAsia"/>
        </w:rPr>
        <w:t>匹配table表中的任意一行的U</w:t>
      </w:r>
      <w:r>
        <w:t>RI</w:t>
      </w:r>
      <w:r>
        <w:rPr>
          <w:rFonts w:hint="eastAsia"/>
        </w:rPr>
        <w:t>格式：</w:t>
      </w:r>
    </w:p>
    <w:p w:rsidR="00DC6ED6" w:rsidRDefault="00DC6ED6" w:rsidP="00DC6ED6">
      <w:pPr>
        <w:tabs>
          <w:tab w:val="left" w:pos="5359"/>
        </w:tabs>
        <w:ind w:firstLineChars="200" w:firstLine="480"/>
      </w:pPr>
      <w:r>
        <w:t>Content://com.example.app.provider/table/#</w:t>
      </w:r>
    </w:p>
    <w:p w:rsidR="00DC6ED6" w:rsidRDefault="00DC6ED6" w:rsidP="00DC6ED6">
      <w:pPr>
        <w:tabs>
          <w:tab w:val="left" w:pos="5359"/>
        </w:tabs>
      </w:pPr>
      <w:r>
        <w:rPr>
          <w:rFonts w:hint="eastAsia"/>
        </w:rPr>
        <w:t>因此，在使用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四个方法时，需要先判断一下</w:t>
      </w:r>
      <w:proofErr w:type="spellStart"/>
      <w:r>
        <w:rPr>
          <w:rFonts w:hint="eastAsia"/>
        </w:rPr>
        <w:t>uir</w:t>
      </w:r>
      <w:proofErr w:type="spellEnd"/>
      <w:r>
        <w:rPr>
          <w:rFonts w:hint="eastAsia"/>
        </w:rPr>
        <w:t>的类型，对于</w:t>
      </w:r>
      <w:proofErr w:type="gramStart"/>
      <w:r>
        <w:rPr>
          <w:rFonts w:hint="eastAsia"/>
        </w:rPr>
        <w:t>查看全表</w:t>
      </w:r>
      <w:proofErr w:type="gramEnd"/>
      <w:r>
        <w:rPr>
          <w:rFonts w:hint="eastAsia"/>
        </w:rPr>
        <w:t>的，用标准方法即可。对于带id的，需要先获取id，在根据id去操作。</w:t>
      </w:r>
    </w:p>
    <w:p w:rsidR="00E5430A" w:rsidRDefault="00E5430A" w:rsidP="00DC6ED6">
      <w:pPr>
        <w:tabs>
          <w:tab w:val="left" w:pos="5359"/>
        </w:tabs>
      </w:pPr>
      <w:r>
        <w:rPr>
          <w:rFonts w:hint="eastAsia"/>
        </w:rPr>
        <w:t>获取id：</w:t>
      </w:r>
      <w:proofErr w:type="spellStart"/>
      <w:proofErr w:type="gramStart"/>
      <w:r>
        <w:t>uro.getPathSegments</w:t>
      </w:r>
      <w:proofErr w:type="spellEnd"/>
      <w:r>
        <w:t>(</w:t>
      </w:r>
      <w:proofErr w:type="gramEnd"/>
      <w:r>
        <w:t>).get(1);</w:t>
      </w:r>
    </w:p>
    <w:p w:rsidR="00E5430A" w:rsidRDefault="00E5430A" w:rsidP="00DC6ED6">
      <w:pPr>
        <w:tabs>
          <w:tab w:val="left" w:pos="5359"/>
        </w:tabs>
      </w:pPr>
      <w:r>
        <w:rPr>
          <w:rFonts w:hint="eastAsia"/>
        </w:rPr>
        <w:t>使用此方法可以获取到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最后的id。</w:t>
      </w:r>
    </w:p>
    <w:p w:rsidR="00E5430A" w:rsidRPr="00DC6ED6" w:rsidRDefault="00E5430A" w:rsidP="00DC6ED6">
      <w:pPr>
        <w:tabs>
          <w:tab w:val="left" w:pos="5359"/>
        </w:tabs>
      </w:pPr>
      <w:r>
        <w:rPr>
          <w:rFonts w:hint="eastAsia"/>
        </w:rPr>
        <w:t>四种操作具体如下：（执行</w:t>
      </w:r>
      <w:proofErr w:type="gramStart"/>
      <w:r>
        <w:rPr>
          <w:rFonts w:hint="eastAsia"/>
        </w:rPr>
        <w:t>完相应</w:t>
      </w:r>
      <w:proofErr w:type="gramEnd"/>
      <w:r>
        <w:rPr>
          <w:rFonts w:hint="eastAsia"/>
        </w:rPr>
        <w:t>操作后，需要给出返回值）</w:t>
      </w:r>
    </w:p>
    <w:p w:rsidR="00E5430A" w:rsidRDefault="00624D95" w:rsidP="00E5430A">
      <w:pPr>
        <w:pStyle w:val="a3"/>
        <w:numPr>
          <w:ilvl w:val="0"/>
          <w:numId w:val="3"/>
        </w:numPr>
        <w:tabs>
          <w:tab w:val="left" w:pos="5359"/>
        </w:tabs>
        <w:ind w:firstLineChars="0"/>
      </w:pPr>
      <w:r>
        <w:rPr>
          <w:rFonts w:hint="eastAsia"/>
        </w:rPr>
        <w:t>insert(</w:t>
      </w:r>
      <w:r>
        <w:t>)</w:t>
      </w:r>
    </w:p>
    <w:p w:rsidR="00E5430A" w:rsidRDefault="00E5430A" w:rsidP="00E5430A">
      <w:pPr>
        <w:tabs>
          <w:tab w:val="left" w:pos="5359"/>
        </w:tabs>
      </w:pPr>
      <w:r>
        <w:rPr>
          <w:noProof/>
        </w:rPr>
        <w:drawing>
          <wp:inline distT="0" distB="0" distL="0" distR="0" wp14:anchorId="22084ABB" wp14:editId="5D2A06FA">
            <wp:extent cx="4934204" cy="41277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95" w:rsidRDefault="00624D95" w:rsidP="00624D95">
      <w:pPr>
        <w:pStyle w:val="a3"/>
        <w:numPr>
          <w:ilvl w:val="0"/>
          <w:numId w:val="3"/>
        </w:numPr>
        <w:tabs>
          <w:tab w:val="left" w:pos="5359"/>
        </w:tabs>
        <w:ind w:firstLineChars="0"/>
      </w:pPr>
      <w:r>
        <w:rPr>
          <w:rFonts w:hint="eastAsia"/>
        </w:rPr>
        <w:t>d</w:t>
      </w:r>
      <w:r>
        <w:t>elete()</w:t>
      </w:r>
    </w:p>
    <w:p w:rsidR="00135B2C" w:rsidRDefault="00135B2C" w:rsidP="00135B2C">
      <w:pPr>
        <w:tabs>
          <w:tab w:val="left" w:pos="5359"/>
        </w:tabs>
      </w:pPr>
      <w:r>
        <w:rPr>
          <w:noProof/>
        </w:rPr>
        <w:drawing>
          <wp:inline distT="0" distB="0" distL="0" distR="0" wp14:anchorId="67E6EE6B" wp14:editId="29994983">
            <wp:extent cx="4680191" cy="135897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95" w:rsidRDefault="00624D95" w:rsidP="00624D95">
      <w:pPr>
        <w:pStyle w:val="a3"/>
        <w:numPr>
          <w:ilvl w:val="0"/>
          <w:numId w:val="3"/>
        </w:numPr>
        <w:tabs>
          <w:tab w:val="left" w:pos="5359"/>
        </w:tabs>
        <w:ind w:firstLineChars="0"/>
      </w:pPr>
      <w:r>
        <w:t>update()</w:t>
      </w:r>
    </w:p>
    <w:p w:rsidR="00135B2C" w:rsidRDefault="00135B2C" w:rsidP="00135B2C">
      <w:pPr>
        <w:tabs>
          <w:tab w:val="left" w:pos="5359"/>
        </w:tabs>
      </w:pPr>
      <w:r>
        <w:rPr>
          <w:noProof/>
        </w:rPr>
        <w:drawing>
          <wp:inline distT="0" distB="0" distL="0" distR="0" wp14:anchorId="67A355D5" wp14:editId="056960E6">
            <wp:extent cx="5112013" cy="13780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95" w:rsidRDefault="00624D95" w:rsidP="00624D95">
      <w:pPr>
        <w:pStyle w:val="a3"/>
        <w:numPr>
          <w:ilvl w:val="0"/>
          <w:numId w:val="3"/>
        </w:numPr>
        <w:tabs>
          <w:tab w:val="left" w:pos="5359"/>
        </w:tabs>
        <w:ind w:firstLineChars="0"/>
      </w:pPr>
      <w:r>
        <w:t>query()</w:t>
      </w:r>
    </w:p>
    <w:p w:rsidR="00135B2C" w:rsidRDefault="00135B2C" w:rsidP="00135B2C">
      <w:pPr>
        <w:tabs>
          <w:tab w:val="left" w:pos="5359"/>
        </w:tabs>
      </w:pPr>
      <w:r>
        <w:rPr>
          <w:noProof/>
        </w:rPr>
        <w:lastRenderedPageBreak/>
        <w:drawing>
          <wp:inline distT="0" distB="0" distL="0" distR="0" wp14:anchorId="45B2C6BE" wp14:editId="0D49948B">
            <wp:extent cx="5029458" cy="16002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95" w:rsidRDefault="00624D95" w:rsidP="00624D95">
      <w:pPr>
        <w:pStyle w:val="a3"/>
        <w:numPr>
          <w:ilvl w:val="0"/>
          <w:numId w:val="3"/>
        </w:numPr>
        <w:tabs>
          <w:tab w:val="left" w:pos="5359"/>
        </w:tabs>
        <w:ind w:firstLineChars="0"/>
      </w:pPr>
      <w:proofErr w:type="spellStart"/>
      <w:r>
        <w:t>getType</w:t>
      </w:r>
      <w:proofErr w:type="spellEnd"/>
      <w:r>
        <w:t>()</w:t>
      </w:r>
    </w:p>
    <w:p w:rsidR="00135B2C" w:rsidRDefault="00135B2C" w:rsidP="00135B2C">
      <w:pPr>
        <w:pStyle w:val="a3"/>
        <w:tabs>
          <w:tab w:val="left" w:pos="5359"/>
        </w:tabs>
        <w:ind w:left="360" w:firstLineChars="0" w:firstLine="0"/>
      </w:pPr>
      <w:r>
        <w:rPr>
          <w:rFonts w:hint="eastAsia"/>
        </w:rPr>
        <w:t>这个方法要返回一个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的M</w:t>
      </w:r>
      <w:r>
        <w:t>IME</w:t>
      </w:r>
      <w:r>
        <w:rPr>
          <w:rFonts w:hint="eastAsia"/>
        </w:rPr>
        <w:t>类型。是一个字符串，格式如下。</w:t>
      </w:r>
    </w:p>
    <w:p w:rsidR="004A1232" w:rsidRDefault="00135B2C" w:rsidP="004A1232">
      <w:pPr>
        <w:tabs>
          <w:tab w:val="left" w:pos="5359"/>
        </w:tabs>
      </w:pPr>
      <w:r>
        <w:rPr>
          <w:noProof/>
        </w:rPr>
        <w:drawing>
          <wp:inline distT="0" distB="0" distL="0" distR="0" wp14:anchorId="334B562D" wp14:editId="45B9D503">
            <wp:extent cx="5232669" cy="812842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7F" w:rsidRDefault="00360C7F" w:rsidP="004A1232">
      <w:pPr>
        <w:tabs>
          <w:tab w:val="left" w:pos="5359"/>
        </w:tabs>
      </w:pPr>
    </w:p>
    <w:p w:rsidR="00694D00" w:rsidRDefault="002D436A" w:rsidP="004A1232">
      <w:pPr>
        <w:tabs>
          <w:tab w:val="left" w:pos="5359"/>
        </w:tabs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总结</w:t>
      </w:r>
    </w:p>
    <w:p w:rsidR="00694D00" w:rsidRDefault="002D436A" w:rsidP="002D436A">
      <w:pPr>
        <w:tabs>
          <w:tab w:val="left" w:pos="5359"/>
        </w:tabs>
        <w:ind w:firstLineChars="200" w:firstLine="480"/>
      </w:pPr>
      <w:r>
        <w:t>ContentP</w:t>
      </w:r>
      <w:r>
        <w:rPr>
          <w:rFonts w:hint="eastAsia"/>
        </w:rPr>
        <w:t>rovider作为</w:t>
      </w:r>
      <w:proofErr w:type="gramStart"/>
      <w:r>
        <w:rPr>
          <w:rFonts w:hint="eastAsia"/>
        </w:rPr>
        <w:t>跨程序</w:t>
      </w:r>
      <w:proofErr w:type="gramEnd"/>
      <w:r>
        <w:rPr>
          <w:rFonts w:hint="eastAsia"/>
        </w:rPr>
        <w:t>共享数据的途径之一，在获取数据的程序中，核心在于</w:t>
      </w:r>
      <w:proofErr w:type="spellStart"/>
      <w:r>
        <w:rPr>
          <w:rFonts w:hint="eastAsia"/>
        </w:rPr>
        <w:t>C</w:t>
      </w:r>
      <w:r>
        <w:t>ontentResolver</w:t>
      </w:r>
      <w:proofErr w:type="spellEnd"/>
      <w:r>
        <w:rPr>
          <w:rFonts w:hint="eastAsia"/>
        </w:rPr>
        <w:t>类，使用这个类可以获取其他程序中的数据。</w:t>
      </w:r>
    </w:p>
    <w:p w:rsidR="002D436A" w:rsidRDefault="002D436A" w:rsidP="002D436A">
      <w:pPr>
        <w:tabs>
          <w:tab w:val="left" w:pos="5359"/>
        </w:tabs>
        <w:ind w:firstLineChars="200" w:firstLine="480"/>
      </w:pPr>
      <w:r>
        <w:rPr>
          <w:rFonts w:hint="eastAsia"/>
        </w:rPr>
        <w:t>对于提供数据的程序，需要在C</w:t>
      </w:r>
      <w:r>
        <w:t>ontentP</w:t>
      </w:r>
      <w:r>
        <w:rPr>
          <w:rFonts w:hint="eastAsia"/>
        </w:rPr>
        <w:t>rovider提供的方法中重写具体的</w:t>
      </w:r>
      <w:r w:rsidR="007B47A7">
        <w:rPr>
          <w:rFonts w:hint="eastAsia"/>
        </w:rPr>
        <w:t>操作</w:t>
      </w:r>
      <w:r>
        <w:rPr>
          <w:rFonts w:hint="eastAsia"/>
        </w:rPr>
        <w:t>逻辑，这也是实现控制数据安全的关键。每个方法都有对应的返回值，这些返回值将作为结果提供给请求方。</w:t>
      </w:r>
    </w:p>
    <w:p w:rsidR="002D436A" w:rsidRDefault="00710699" w:rsidP="002D436A">
      <w:pPr>
        <w:tabs>
          <w:tab w:val="left" w:pos="5359"/>
        </w:tabs>
        <w:ind w:firstLineChars="200" w:firstLine="480"/>
      </w:pPr>
      <w:proofErr w:type="spellStart"/>
      <w:r>
        <w:rPr>
          <w:rFonts w:hint="eastAsia"/>
        </w:rPr>
        <w:t>C</w:t>
      </w:r>
      <w:r>
        <w:t>ontentResolver</w:t>
      </w:r>
      <w:proofErr w:type="spellEnd"/>
      <w:r>
        <w:t>、</w:t>
      </w:r>
      <w:r>
        <w:rPr>
          <w:rFonts w:hint="eastAsia"/>
        </w:rPr>
        <w:t>C</w:t>
      </w:r>
      <w:r>
        <w:t>ontentP</w:t>
      </w:r>
      <w:r>
        <w:rPr>
          <w:rFonts w:hint="eastAsia"/>
        </w:rPr>
        <w:t>rovider、数据库</w:t>
      </w:r>
      <w:r w:rsidR="00CD63C0">
        <w:rPr>
          <w:rFonts w:hint="eastAsia"/>
        </w:rPr>
        <w:t>或者文件</w:t>
      </w:r>
      <w:r>
        <w:rPr>
          <w:rFonts w:hint="eastAsia"/>
        </w:rPr>
        <w:t>之间的关系：</w:t>
      </w:r>
    </w:p>
    <w:p w:rsidR="00710699" w:rsidRPr="004A1232" w:rsidRDefault="00710699" w:rsidP="002D436A">
      <w:pPr>
        <w:tabs>
          <w:tab w:val="left" w:pos="5359"/>
        </w:tabs>
        <w:ind w:firstLineChars="200" w:firstLine="480"/>
      </w:pPr>
      <w:r>
        <w:rPr>
          <w:rFonts w:hint="eastAsia"/>
        </w:rPr>
        <w:t>C</w:t>
      </w:r>
      <w:r>
        <w:t>ontentP</w:t>
      </w:r>
      <w:r>
        <w:rPr>
          <w:rFonts w:hint="eastAsia"/>
        </w:rPr>
        <w:t>rovider算是一个守卫者，它</w:t>
      </w:r>
      <w:proofErr w:type="gramStart"/>
      <w:r>
        <w:rPr>
          <w:rFonts w:hint="eastAsia"/>
        </w:rPr>
        <w:t>看管着</w:t>
      </w:r>
      <w:proofErr w:type="gramEnd"/>
      <w:r>
        <w:rPr>
          <w:rFonts w:hint="eastAsia"/>
        </w:rPr>
        <w:t>数据，外界（其他程序）想要获取数据</w:t>
      </w:r>
      <w:r w:rsidR="00302336">
        <w:rPr>
          <w:rFonts w:hint="eastAsia"/>
        </w:rPr>
        <w:t>（实施者是</w:t>
      </w:r>
      <w:proofErr w:type="spellStart"/>
      <w:r w:rsidR="00302336">
        <w:rPr>
          <w:rFonts w:hint="eastAsia"/>
        </w:rPr>
        <w:t>Content</w:t>
      </w:r>
      <w:r w:rsidR="00302336">
        <w:t>Resolver</w:t>
      </w:r>
      <w:proofErr w:type="spellEnd"/>
      <w:r w:rsidR="00302336">
        <w:rPr>
          <w:rFonts w:hint="eastAsia"/>
        </w:rPr>
        <w:t>）</w:t>
      </w:r>
      <w:r>
        <w:rPr>
          <w:rFonts w:hint="eastAsia"/>
        </w:rPr>
        <w:t>，</w:t>
      </w:r>
      <w:r w:rsidR="00CD63C0">
        <w:rPr>
          <w:rFonts w:hint="eastAsia"/>
        </w:rPr>
        <w:t>必须</w:t>
      </w:r>
      <w:r>
        <w:rPr>
          <w:rFonts w:hint="eastAsia"/>
        </w:rPr>
        <w:t>经过它的同意（判断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），</w:t>
      </w:r>
      <w:r w:rsidR="00CD63C0">
        <w:rPr>
          <w:rFonts w:hint="eastAsia"/>
        </w:rPr>
        <w:t>并</w:t>
      </w:r>
      <w:r>
        <w:rPr>
          <w:rFonts w:hint="eastAsia"/>
        </w:rPr>
        <w:t>根据请求，</w:t>
      </w:r>
      <w:r w:rsidR="000B13A0">
        <w:rPr>
          <w:rFonts w:hint="eastAsia"/>
        </w:rPr>
        <w:t>执行相应操作，最终</w:t>
      </w:r>
      <w:r>
        <w:rPr>
          <w:rFonts w:hint="eastAsia"/>
        </w:rPr>
        <w:t>返回数据。这样就可以在保证数据安全的情况下，对外提供数据。</w:t>
      </w:r>
    </w:p>
    <w:sectPr w:rsidR="00710699" w:rsidRPr="004A1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D1E53"/>
    <w:multiLevelType w:val="hybridMultilevel"/>
    <w:tmpl w:val="B71A138A"/>
    <w:lvl w:ilvl="0" w:tplc="B582D8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73F21"/>
    <w:multiLevelType w:val="hybridMultilevel"/>
    <w:tmpl w:val="1500E236"/>
    <w:lvl w:ilvl="0" w:tplc="8488ED3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D38B2"/>
    <w:multiLevelType w:val="multilevel"/>
    <w:tmpl w:val="631A64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A8"/>
    <w:rsid w:val="000B13A0"/>
    <w:rsid w:val="000B1CCE"/>
    <w:rsid w:val="00135B2C"/>
    <w:rsid w:val="001637EA"/>
    <w:rsid w:val="002071FC"/>
    <w:rsid w:val="00242A7E"/>
    <w:rsid w:val="002A37C0"/>
    <w:rsid w:val="002D436A"/>
    <w:rsid w:val="002E2060"/>
    <w:rsid w:val="002E3C51"/>
    <w:rsid w:val="002E6DEB"/>
    <w:rsid w:val="00302336"/>
    <w:rsid w:val="003334F1"/>
    <w:rsid w:val="00360C7F"/>
    <w:rsid w:val="003A311B"/>
    <w:rsid w:val="004A1232"/>
    <w:rsid w:val="005925AA"/>
    <w:rsid w:val="005A59A8"/>
    <w:rsid w:val="005C6BE2"/>
    <w:rsid w:val="00623B76"/>
    <w:rsid w:val="00624D95"/>
    <w:rsid w:val="00694D00"/>
    <w:rsid w:val="00710699"/>
    <w:rsid w:val="007B47A7"/>
    <w:rsid w:val="008561E8"/>
    <w:rsid w:val="00874B54"/>
    <w:rsid w:val="008C027E"/>
    <w:rsid w:val="009C07F5"/>
    <w:rsid w:val="009E526C"/>
    <w:rsid w:val="00AD5164"/>
    <w:rsid w:val="00B54024"/>
    <w:rsid w:val="00C8357A"/>
    <w:rsid w:val="00CD63C0"/>
    <w:rsid w:val="00DA7856"/>
    <w:rsid w:val="00DC6ED6"/>
    <w:rsid w:val="00E5430A"/>
    <w:rsid w:val="00F5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84B86-DCE1-4E8A-AD96-A340EA9A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85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43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4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D43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436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A31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A311B"/>
  </w:style>
  <w:style w:type="paragraph" w:styleId="20">
    <w:name w:val="toc 2"/>
    <w:basedOn w:val="a"/>
    <w:next w:val="a"/>
    <w:autoRedefine/>
    <w:uiPriority w:val="39"/>
    <w:unhideWhenUsed/>
    <w:rsid w:val="003A311B"/>
    <w:pPr>
      <w:ind w:leftChars="200" w:left="420"/>
    </w:pPr>
  </w:style>
  <w:style w:type="character" w:styleId="a5">
    <w:name w:val="Hyperlink"/>
    <w:basedOn w:val="a0"/>
    <w:uiPriority w:val="99"/>
    <w:unhideWhenUsed/>
    <w:rsid w:val="003A3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A49EA-A8EC-4949-B5CC-2C8945A6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27</cp:revision>
  <dcterms:created xsi:type="dcterms:W3CDTF">2020-06-16T12:26:00Z</dcterms:created>
  <dcterms:modified xsi:type="dcterms:W3CDTF">2020-06-20T13:53:00Z</dcterms:modified>
</cp:coreProperties>
</file>