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Routing Introduction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Understanding Router Structure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</w:rPr>
        <w:t>NgModule</w:t>
      </w:r>
      <w:r>
        <w:rPr>
          <w:rFonts w:hint="eastAsia"/>
          <w:sz w:val="24"/>
          <w:szCs w:val="24"/>
          <w:lang w:val="en-US" w:eastAsia="zh-CN"/>
        </w:rPr>
        <w:t xml:space="preserve"> providers the metadata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RouterModule</w:t>
      </w:r>
      <w:r>
        <w:rPr>
          <w:rFonts w:hint="eastAsia"/>
          <w:sz w:val="24"/>
          <w:szCs w:val="24"/>
          <w:lang w:val="en-US" w:eastAsia="zh-CN"/>
        </w:rPr>
        <w:t xml:space="preserve"> a built-in Angular module that providers the necessary directives &amp; services for implementing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clien-side</w:t>
      </w:r>
      <w:r>
        <w:rPr>
          <w:rFonts w:hint="eastAsia"/>
          <w:sz w:val="24"/>
          <w:szCs w:val="24"/>
          <w:lang w:val="en-US" w:eastAsia="zh-CN"/>
        </w:rPr>
        <w:t xml:space="preserve"> routing in the app.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Routes an interface which defines the structures of the route configuration used by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RouterModule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exports: [RouterModule]</w:t>
      </w:r>
      <w:r>
        <w:rPr>
          <w:rFonts w:hint="eastAsia"/>
          <w:sz w:val="24"/>
          <w:szCs w:val="24"/>
          <w:lang w:val="en-US" w:eastAsia="zh-CN"/>
        </w:rPr>
        <w:t xml:space="preserve"> so that other modules can use the routes as well.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&lt;router-outlet&gt; Creating A Simple Route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a placeholder for the router which has been defined in route module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Creating A Navigation Link With “routerLink” Directive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Assignment - Creating A NavBar Using Routes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Passing Route Parameters (Dynamic Routing)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Explain the difference between static routing and dynamic routing.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5.2 How to pass parameters to the route?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Wildcard Routes Displaying The ‘404’ Page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Understanding Nested Routes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7.1 How to define and navigate the child routes in Angular?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7.2 Can you define multiple child routes in Angular?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7.3 Assignment - Creating a multi-level men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Redirecting Routes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8.1 What is the purpose of the redirectTo property?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8.2 What is the pathMatch property and how does it work?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Understanding forRoot &amp; forChild In Routing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9.1 State the difference between forRoot &amp; forChild.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 Understanding ActivatedRoute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10.1 How can you fetch the currently activated route information?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 Query Parameters In Routing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11.1 Explain how to pass query parameters in Angular?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11.2 Assignment - Displaying Course Details And Fetching The Query Parameters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37D6"/>
    <w:rsid w:val="3E7B0C9A"/>
    <w:rsid w:val="556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2024-04-10T20:12:01Z</dcterms:created>
  <dc:creator>14387</dc:creator>
  <cp:lastModifiedBy>Yao Wu</cp:lastModifiedBy>
  <dcterms:modified xsi:type="dcterms:W3CDTF">2024-04-10T20:29:47Z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C4323C24E1084ED1A43E408F33801232_12</vt:lpwstr>
  </property>
</Properties>
</file>