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58" w:rsidRPr="00E05A92" w:rsidRDefault="00AF52E1" w:rsidP="00E05A92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NimbusRomNo9L-Regu" w:hAnsi="NimbusRomNo9L-Regu" w:cs="NimbusRomNo9L-Regu"/>
          <w:kern w:val="0"/>
          <w:sz w:val="20"/>
          <w:szCs w:val="20"/>
        </w:rPr>
      </w:pPr>
      <w:r w:rsidRPr="00E05A92">
        <w:rPr>
          <w:rFonts w:ascii="NimbusRomNo9L-Regu" w:hAnsi="NimbusRomNo9L-Regu" w:cs="NimbusRomNo9L-Regu" w:hint="eastAsia"/>
          <w:kern w:val="0"/>
          <w:sz w:val="20"/>
          <w:szCs w:val="20"/>
        </w:rPr>
        <w:t>论文：</w:t>
      </w:r>
      <w:r w:rsidRPr="00E05A92">
        <w:rPr>
          <w:rFonts w:ascii="NimbusRomNo9L-Regu" w:hAnsi="NimbusRomNo9L-Regu" w:cs="NimbusRomNo9L-Regu" w:hint="eastAsia"/>
          <w:kern w:val="0"/>
          <w:sz w:val="20"/>
          <w:szCs w:val="20"/>
        </w:rPr>
        <w:t>Multi-Garment Net: Learning to Dress 3D People from Images</w:t>
      </w:r>
    </w:p>
    <w:p w:rsidR="00D52AEE" w:rsidRDefault="00D52AEE"/>
    <w:p w:rsidR="00CE4C90" w:rsidRDefault="00340AAC">
      <w:pPr>
        <w:rPr>
          <w:rFonts w:hint="eastAsia"/>
        </w:rPr>
      </w:pPr>
      <w:r>
        <w:rPr>
          <w:noProof/>
        </w:rPr>
        <w:drawing>
          <wp:inline distT="0" distB="0" distL="0" distR="0" wp14:anchorId="08524545" wp14:editId="3C17CECA">
            <wp:extent cx="5274310" cy="1626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41" w:rsidRDefault="00CE1C41">
      <w:r>
        <w:rPr>
          <w:rFonts w:hint="eastAsia"/>
        </w:rPr>
        <w:t>论文目的：</w:t>
      </w:r>
      <w:r w:rsidR="0049136E">
        <w:rPr>
          <w:rFonts w:hint="eastAsia"/>
        </w:rPr>
        <w:t>根据</w:t>
      </w:r>
      <w:r w:rsidR="0049136E">
        <w:rPr>
          <w:rFonts w:hint="eastAsia"/>
        </w:rPr>
        <w:t>1-8</w:t>
      </w:r>
      <w:r w:rsidR="0049136E">
        <w:rPr>
          <w:rFonts w:hint="eastAsia"/>
        </w:rPr>
        <w:t>帧的视频，预测体型以及试衣。可以将衣服和体型适用于新的体型和姿势。</w:t>
      </w:r>
      <w:r>
        <w:rPr>
          <w:rFonts w:hint="eastAsia"/>
        </w:rPr>
        <w:t>MGN</w:t>
      </w:r>
      <w:r>
        <w:rPr>
          <w:rFonts w:hint="eastAsia"/>
        </w:rPr>
        <w:t>的目的在于，为任意形体任意姿势的人穿衣。</w:t>
      </w:r>
    </w:p>
    <w:p w:rsidR="00E2261B" w:rsidRDefault="00E2261B"/>
    <w:p w:rsidR="00FE714C" w:rsidRDefault="00FF392C" w:rsidP="00FE714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>前人的工作</w:t>
      </w:r>
      <w:r w:rsidR="002D725E">
        <w:rPr>
          <w:rFonts w:hint="eastAsia"/>
        </w:rPr>
        <w:t>：</w:t>
      </w:r>
      <w:r w:rsidR="00FE714C">
        <w:rPr>
          <w:rFonts w:ascii="NimbusRomNo9L-Regu" w:hAnsi="NimbusRomNo9L-Regu" w:cs="NimbusRomNo9L-Regu"/>
          <w:kern w:val="0"/>
          <w:sz w:val="20"/>
          <w:szCs w:val="20"/>
        </w:rPr>
        <w:t>Although a few recent methods</w:t>
      </w:r>
      <w:r w:rsidR="00FE714C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FE714C">
        <w:rPr>
          <w:rFonts w:ascii="NimbusRomNo9L-Regu" w:hAnsi="NimbusRomNo9L-Regu" w:cs="NimbusRomNo9L-Regu"/>
          <w:kern w:val="0"/>
          <w:sz w:val="20"/>
          <w:szCs w:val="20"/>
        </w:rPr>
        <w:t>attempt reconstruction of people with clothing, they lack</w:t>
      </w:r>
    </w:p>
    <w:p w:rsidR="002D725E" w:rsidRPr="00FE714C" w:rsidRDefault="00FE714C" w:rsidP="00FE714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realism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and control. This lim</w:t>
      </w:r>
      <w:r>
        <w:rPr>
          <w:rFonts w:ascii="NimbusRomNo9L-Regu" w:hAnsi="NimbusRomNo9L-Regu" w:cs="NimbusRomNo9L-Regu"/>
          <w:kern w:val="0"/>
          <w:sz w:val="20"/>
          <w:szCs w:val="20"/>
        </w:rPr>
        <w:t>itation is in great part due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fact that they use a sin</w:t>
      </w:r>
      <w:r>
        <w:rPr>
          <w:rFonts w:ascii="NimbusRomNo9L-Regu" w:hAnsi="NimbusRomNo9L-Regu" w:cs="NimbusRomNo9L-Regu"/>
          <w:kern w:val="0"/>
          <w:sz w:val="20"/>
          <w:szCs w:val="20"/>
        </w:rPr>
        <w:t>gle surface (mesh or voxels)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represent both clothing and b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ody. Hence they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can not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capture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clothing separately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from the subject in the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image,</w:t>
      </w:r>
      <w:r>
        <w:rPr>
          <w:rFonts w:ascii="NimbusRomNo9L-Regu" w:hAnsi="NimbusRomNo9L-Regu" w:cs="NimbusRomNo9L-Regu"/>
          <w:kern w:val="0"/>
          <w:sz w:val="20"/>
          <w:szCs w:val="20"/>
        </w:rPr>
        <w:t>let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alone map it to a novel body shape.</w:t>
      </w:r>
      <w:r w:rsidR="003775E7">
        <w:rPr>
          <w:rFonts w:ascii="NimbusRomNo9L-Regu" w:hAnsi="NimbusRomNo9L-Regu" w:cs="NimbusRomNo9L-Regu" w:hint="eastAsia"/>
          <w:kern w:val="0"/>
          <w:sz w:val="20"/>
          <w:szCs w:val="20"/>
        </w:rPr>
        <w:t>主要是单表面，没有区别身体和衣服</w:t>
      </w:r>
      <w:r w:rsidR="009A3324"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</w:p>
    <w:p w:rsidR="002D725E" w:rsidRPr="00CE1C41" w:rsidRDefault="002D725E">
      <w:pPr>
        <w:rPr>
          <w:rFonts w:hint="eastAsia"/>
        </w:rPr>
      </w:pPr>
    </w:p>
    <w:p w:rsidR="00216D58" w:rsidRDefault="00CE1C41">
      <w:r>
        <w:rPr>
          <w:rFonts w:hint="eastAsia"/>
        </w:rPr>
        <w:t>数据集：</w:t>
      </w:r>
      <w:r w:rsidR="0049136E">
        <w:rPr>
          <w:rFonts w:hint="eastAsia"/>
        </w:rPr>
        <w:t>有</w:t>
      </w:r>
      <w:r w:rsidR="0049136E">
        <w:rPr>
          <w:rFonts w:hint="eastAsia"/>
        </w:rPr>
        <w:t>712</w:t>
      </w:r>
      <w:r w:rsidR="0049136E">
        <w:rPr>
          <w:rFonts w:hint="eastAsia"/>
        </w:rPr>
        <w:t>个</w:t>
      </w:r>
      <w:r w:rsidR="0049136E">
        <w:rPr>
          <w:rFonts w:hint="eastAsia"/>
        </w:rPr>
        <w:t>3D</w:t>
      </w:r>
      <w:r>
        <w:rPr>
          <w:rFonts w:hint="eastAsia"/>
        </w:rPr>
        <w:t>不同人在不同姿势下穿衣的数据集</w:t>
      </w:r>
    </w:p>
    <w:p w:rsidR="00B11989" w:rsidRDefault="00B11989">
      <w:pPr>
        <w:rPr>
          <w:rFonts w:hint="eastAsia"/>
        </w:rPr>
      </w:pPr>
    </w:p>
    <w:p w:rsidR="00790118" w:rsidRDefault="00790118">
      <w:r>
        <w:rPr>
          <w:rFonts w:hint="eastAsia"/>
        </w:rPr>
        <w:t>总体步骤：</w:t>
      </w:r>
    </w:p>
    <w:p w:rsidR="0050640D" w:rsidRDefault="0049136E"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3D</w:t>
      </w:r>
      <w:r>
        <w:rPr>
          <w:rFonts w:hint="eastAsia"/>
        </w:rPr>
        <w:t>数据库学习</w:t>
      </w:r>
    </w:p>
    <w:p w:rsidR="00216D58" w:rsidRDefault="0049136E">
      <w:r>
        <w:rPr>
          <w:rFonts w:hint="eastAsia"/>
        </w:rPr>
        <w:t>2.</w:t>
      </w:r>
      <w:r>
        <w:rPr>
          <w:rFonts w:hint="eastAsia"/>
        </w:rPr>
        <w:t>从图片中重建</w:t>
      </w:r>
    </w:p>
    <w:p w:rsidR="00E26077" w:rsidRDefault="00E26077">
      <w:pPr>
        <w:rPr>
          <w:rFonts w:hint="eastAsia"/>
        </w:rPr>
      </w:pPr>
    </w:p>
    <w:p w:rsidR="00216D58" w:rsidRDefault="00A778BA">
      <w:r>
        <w:rPr>
          <w:rFonts w:hint="eastAsia"/>
        </w:rPr>
        <w:t>具体</w:t>
      </w:r>
      <w:r w:rsidR="002A476C">
        <w:rPr>
          <w:rFonts w:hint="eastAsia"/>
        </w:rPr>
        <w:t>步骤：</w:t>
      </w:r>
    </w:p>
    <w:p w:rsidR="00216D58" w:rsidRDefault="002A476C">
      <w:r>
        <w:rPr>
          <w:rFonts w:hint="eastAsia"/>
        </w:rPr>
        <w:t>1</w:t>
      </w:r>
      <w:r>
        <w:t>.</w:t>
      </w:r>
      <w:r w:rsidR="0049136E">
        <w:rPr>
          <w:rFonts w:hint="eastAsia"/>
        </w:rPr>
        <w:t>分类，区别衣服和皮肤，先对模板进行处理，</w:t>
      </w:r>
      <w:r>
        <w:rPr>
          <w:rFonts w:hint="eastAsia"/>
        </w:rPr>
        <w:t xml:space="preserve"> we first minimize the dis</w:t>
      </w:r>
      <w:r w:rsidR="0049136E">
        <w:rPr>
          <w:rFonts w:hint="eastAsia"/>
        </w:rPr>
        <w:t xml:space="preserve">tance between template and the </w:t>
      </w:r>
      <w:r>
        <w:rPr>
          <w:rFonts w:hint="eastAsia"/>
        </w:rPr>
        <w:t>scan boundaries, while try</w:t>
      </w:r>
      <w:r w:rsidR="0049136E">
        <w:rPr>
          <w:rFonts w:hint="eastAsia"/>
        </w:rPr>
        <w:t>ing to preserve the Laplacian of the template surface.</w:t>
      </w:r>
    </w:p>
    <w:p w:rsidR="00BC0C2A" w:rsidRDefault="002A476C">
      <w:r>
        <w:rPr>
          <w:rFonts w:hint="eastAsia"/>
        </w:rPr>
        <w:t>2</w:t>
      </w:r>
      <w:r>
        <w:t>.</w:t>
      </w:r>
      <w:r w:rsidR="00BC0C2A">
        <w:rPr>
          <w:rFonts w:hint="eastAsia"/>
        </w:rPr>
        <w:t>然后基于</w:t>
      </w:r>
      <w:r w:rsidR="00BC0C2A">
        <w:rPr>
          <w:rFonts w:hint="eastAsia"/>
        </w:rPr>
        <w:t>PCA</w:t>
      </w:r>
      <w:r w:rsidR="00BC0C2A">
        <w:rPr>
          <w:rFonts w:hint="eastAsia"/>
        </w:rPr>
        <w:t>模型得到衣服</w:t>
      </w:r>
    </w:p>
    <w:p w:rsidR="00BC0C2A" w:rsidRDefault="002A476C">
      <w:r>
        <w:rPr>
          <w:rFonts w:hint="eastAsia"/>
        </w:rPr>
        <w:t>3</w:t>
      </w:r>
      <w:r>
        <w:t>.</w:t>
      </w:r>
      <w:r w:rsidR="00BC0C2A">
        <w:rPr>
          <w:rFonts w:hint="eastAsia"/>
        </w:rPr>
        <w:t>最后用</w:t>
      </w:r>
      <w:r w:rsidR="00BC0C2A">
        <w:rPr>
          <w:rFonts w:hint="eastAsia"/>
        </w:rPr>
        <w:t>SMPL</w:t>
      </w:r>
      <w:r w:rsidR="00BC0C2A">
        <w:rPr>
          <w:rFonts w:hint="eastAsia"/>
        </w:rPr>
        <w:t>重新给人体穿衣。</w:t>
      </w:r>
    </w:p>
    <w:p w:rsidR="00241EEF" w:rsidRDefault="00241EEF">
      <w:pPr>
        <w:rPr>
          <w:rFonts w:hint="eastAsia"/>
        </w:rPr>
      </w:pPr>
    </w:p>
    <w:p w:rsidR="00CD4169" w:rsidRDefault="00241EEF">
      <w:r>
        <w:rPr>
          <w:rFonts w:hint="eastAsia"/>
        </w:rPr>
        <w:t>成果</w:t>
      </w:r>
      <w:r w:rsidR="00CD4169">
        <w:rPr>
          <w:rFonts w:hint="eastAsia"/>
        </w:rPr>
        <w:t>：</w:t>
      </w:r>
    </w:p>
    <w:p w:rsidR="00CD4169" w:rsidRDefault="0025458D" w:rsidP="00417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新的方式：</w:t>
      </w:r>
      <w:r w:rsidR="00CD4169">
        <w:rPr>
          <w:rFonts w:hint="eastAsia"/>
        </w:rPr>
        <w:t>分离身体和衣服</w:t>
      </w:r>
      <w:r w:rsidR="008615ED">
        <w:rPr>
          <w:rFonts w:hint="eastAsia"/>
        </w:rPr>
        <w:t>。</w:t>
      </w:r>
    </w:p>
    <w:p w:rsidR="00417341" w:rsidRDefault="00BC5549" w:rsidP="00417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从多个着衣真人</w:t>
      </w:r>
      <w:r w:rsidR="00BB669E">
        <w:rPr>
          <w:rFonts w:hint="eastAsia"/>
        </w:rPr>
        <w:t>中</w:t>
      </w:r>
      <w:r w:rsidR="00DA0E13">
        <w:rPr>
          <w:rFonts w:hint="eastAsia"/>
        </w:rPr>
        <w:t>自动记录单个衣服模板</w:t>
      </w:r>
      <w:r w:rsidR="008615ED">
        <w:rPr>
          <w:rFonts w:hint="eastAsia"/>
        </w:rPr>
        <w:t>。</w:t>
      </w:r>
    </w:p>
    <w:p w:rsidR="000C0494" w:rsidRDefault="00264BE3" w:rsidP="00417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自顶向下的方法确保预测结果适配输入图片</w:t>
      </w:r>
      <w:r w:rsidR="008615ED">
        <w:rPr>
          <w:rFonts w:hint="eastAsia"/>
        </w:rPr>
        <w:t>。</w:t>
      </w:r>
    </w:p>
    <w:p w:rsidR="00DA72A6" w:rsidRDefault="00A071B8" w:rsidP="00417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展示应用</w:t>
      </w:r>
      <w:r w:rsidR="002F1040">
        <w:rPr>
          <w:rFonts w:hint="eastAsia"/>
        </w:rPr>
        <w:t>以前不太可能从图片转变成</w:t>
      </w:r>
      <w:r w:rsidR="002F1040">
        <w:t>3</w:t>
      </w:r>
      <w:r w:rsidR="002F1040">
        <w:rPr>
          <w:rFonts w:hint="eastAsia"/>
        </w:rPr>
        <w:t>D</w:t>
      </w:r>
      <w:r w:rsidR="002F1040">
        <w:rPr>
          <w:rFonts w:hint="eastAsia"/>
        </w:rPr>
        <w:t>衣服贴图和几何。</w:t>
      </w:r>
    </w:p>
    <w:p w:rsidR="00A14FBC" w:rsidRDefault="00D0265C" w:rsidP="00A14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公布</w:t>
      </w:r>
      <w:r w:rsidR="00636932">
        <w:rPr>
          <w:rFonts w:hint="eastAsia"/>
        </w:rPr>
        <w:t>包含</w:t>
      </w:r>
      <w:r w:rsidR="00636932">
        <w:rPr>
          <w:rFonts w:hint="eastAsia"/>
        </w:rPr>
        <w:t>SMPL</w:t>
      </w:r>
      <w:r w:rsidR="00636932">
        <w:rPr>
          <w:rFonts w:hint="eastAsia"/>
        </w:rPr>
        <w:t>在内的</w:t>
      </w:r>
      <w:r w:rsidR="00636932">
        <w:rPr>
          <w:rFonts w:hint="eastAsia"/>
        </w:rPr>
        <w:t>MGN</w:t>
      </w:r>
      <w:r w:rsidR="00E20DAE">
        <w:rPr>
          <w:rFonts w:hint="eastAsia"/>
        </w:rPr>
        <w:t>。</w:t>
      </w:r>
    </w:p>
    <w:p w:rsidR="00A14FBC" w:rsidRDefault="00A14FBC" w:rsidP="00A14FBC"/>
    <w:p w:rsidR="00A14FBC" w:rsidRDefault="00A14FBC" w:rsidP="00A14FBC">
      <w:pPr>
        <w:rPr>
          <w:rFonts w:hint="eastAsia"/>
        </w:rPr>
      </w:pPr>
      <w:r>
        <w:rPr>
          <w:rFonts w:hint="eastAsia"/>
        </w:rPr>
        <w:t>两个方面：</w:t>
      </w:r>
    </w:p>
    <w:p w:rsidR="00A14FBC" w:rsidRPr="00CA07DD" w:rsidRDefault="00A14FBC" w:rsidP="00CA07D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A07DD">
        <w:rPr>
          <w:rFonts w:ascii="NimbusRomNo9L-ReguItal" w:hAnsi="NimbusRomNo9L-ReguItal" w:cs="NimbusRomNo9L-ReguItal"/>
          <w:kern w:val="0"/>
          <w:sz w:val="20"/>
          <w:szCs w:val="20"/>
        </w:rPr>
        <w:t xml:space="preserve">capture </w:t>
      </w:r>
      <w:r w:rsidRPr="00CA07DD">
        <w:rPr>
          <w:rFonts w:ascii="NimbusRomNo9L-Regu" w:hAnsi="NimbusRomNo9L-Regu" w:cs="NimbusRomNo9L-Regu"/>
          <w:kern w:val="0"/>
          <w:sz w:val="20"/>
          <w:szCs w:val="20"/>
        </w:rPr>
        <w:t>of clothing and body</w:t>
      </w:r>
      <w:r w:rsidRPr="00CA07DD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CA07DD">
        <w:rPr>
          <w:rFonts w:ascii="NimbusRomNo9L-Regu" w:hAnsi="NimbusRomNo9L-Regu" w:cs="NimbusRomNo9L-Regu"/>
          <w:kern w:val="0"/>
          <w:sz w:val="20"/>
          <w:szCs w:val="20"/>
        </w:rPr>
        <w:t>shape</w:t>
      </w:r>
    </w:p>
    <w:p w:rsidR="00CA07DD" w:rsidRDefault="00B62CC0" w:rsidP="00CA07D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gramStart"/>
      <w:r>
        <w:rPr>
          <w:rFonts w:ascii="NimbusRomNo9L-ReguItal" w:hAnsi="NimbusRomNo9L-ReguItal" w:cs="NimbusRomNo9L-ReguItal"/>
          <w:kern w:val="0"/>
          <w:sz w:val="20"/>
          <w:szCs w:val="20"/>
        </w:rPr>
        <w:t>data-driven</w:t>
      </w:r>
      <w:proofErr w:type="gramEnd"/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clothing models.</w:t>
      </w:r>
    </w:p>
    <w:p w:rsidR="00D35339" w:rsidRDefault="00D35339" w:rsidP="00D3533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D35339" w:rsidRPr="00291376" w:rsidRDefault="00D35339" w:rsidP="00D35339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lastRenderedPageBreak/>
        <w:t>论文：</w:t>
      </w:r>
      <w:r w:rsidRPr="00291376">
        <w:rPr>
          <w:rFonts w:ascii="NimbusRomNo9L-Regu" w:hAnsi="NimbusRomNo9L-Regu" w:cs="NimbusRomNo9L-Regu"/>
          <w:kern w:val="0"/>
          <w:sz w:val="20"/>
          <w:szCs w:val="20"/>
        </w:rPr>
        <w:t>Deep Exemplar-based Colorization</w:t>
      </w:r>
    </w:p>
    <w:p w:rsidR="00D35339" w:rsidRDefault="009C01F7" w:rsidP="009C01F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论文目的：</w:t>
      </w:r>
      <w:r>
        <w:rPr>
          <w:rFonts w:ascii="NimbusRomNo9L-Regu" w:hAnsi="NimbusRomNo9L-Regu" w:cs="NimbusRomNo9L-Regu"/>
          <w:kern w:val="0"/>
          <w:sz w:val="18"/>
          <w:szCs w:val="18"/>
        </w:rPr>
        <w:t>Given a reference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color image, our convolutional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neural network directly maps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a grayscale image to an output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colorized image.</w:t>
      </w:r>
      <w:r w:rsidR="008F3306">
        <w:rPr>
          <w:rFonts w:ascii="NimbusRomNo9L-Regu" w:hAnsi="NimbusRomNo9L-Regu" w:cs="NimbusRomNo9L-Regu" w:hint="eastAsia"/>
          <w:kern w:val="0"/>
          <w:sz w:val="18"/>
          <w:szCs w:val="18"/>
        </w:rPr>
        <w:t>给定</w:t>
      </w:r>
      <w:r w:rsidR="006C1812">
        <w:rPr>
          <w:rFonts w:ascii="NimbusRomNo9L-Regu" w:hAnsi="NimbusRomNo9L-Regu" w:cs="NimbusRomNo9L-Regu" w:hint="eastAsia"/>
          <w:kern w:val="0"/>
          <w:sz w:val="18"/>
          <w:szCs w:val="18"/>
        </w:rPr>
        <w:t>一个参照颜色图片，通过卷积神经网络直接将灰度图片映射成一个涂色的图片。</w:t>
      </w:r>
    </w:p>
    <w:p w:rsidR="00ED6285" w:rsidRDefault="00ED6285" w:rsidP="009C01F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5FF530A" wp14:editId="6EBDCF82">
            <wp:extent cx="5099050" cy="124621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47" cy="126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2E" w:rsidRDefault="00FB132E" w:rsidP="009C01F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</w:p>
    <w:p w:rsidR="00FB132E" w:rsidRDefault="00FB132E" w:rsidP="009C01F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 w:hint="eastAsia"/>
          <w:kern w:val="0"/>
          <w:sz w:val="18"/>
          <w:szCs w:val="18"/>
        </w:rPr>
        <w:t>额外功能：</w:t>
      </w:r>
    </w:p>
    <w:p w:rsidR="00FB132E" w:rsidRPr="00855F89" w:rsidRDefault="00FB132E" w:rsidP="00855F8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 w:rsidRPr="00855F89">
        <w:rPr>
          <w:rFonts w:ascii="NimbusRomNo9L-Regu" w:hAnsi="NimbusRomNo9L-Regu" w:cs="NimbusRomNo9L-Regu" w:hint="eastAsia"/>
          <w:kern w:val="0"/>
          <w:sz w:val="18"/>
          <w:szCs w:val="18"/>
        </w:rPr>
        <w:t>即使输入的参照图片和灰度图没有太多的关系，还是可以较好的上色。</w:t>
      </w:r>
    </w:p>
    <w:p w:rsidR="00855F89" w:rsidRDefault="00855F89" w:rsidP="00855F8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 w:hint="eastAsia"/>
          <w:kern w:val="0"/>
          <w:sz w:val="18"/>
          <w:szCs w:val="18"/>
        </w:rPr>
        <w:t>可以用于视频上色。</w:t>
      </w:r>
    </w:p>
    <w:p w:rsidR="00A65A97" w:rsidRDefault="00A65A97" w:rsidP="00A65A9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</w:p>
    <w:p w:rsidR="00A65A97" w:rsidRPr="00A65A97" w:rsidRDefault="00A65A97" w:rsidP="00A65A97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18"/>
          <w:szCs w:val="18"/>
        </w:rPr>
      </w:pPr>
      <w:r>
        <w:rPr>
          <w:rFonts w:ascii="NimbusRomNo9L-Regu" w:hAnsi="NimbusRomNo9L-Regu" w:cs="NimbusRomNo9L-Regu" w:hint="eastAsia"/>
          <w:kern w:val="0"/>
          <w:sz w:val="18"/>
          <w:szCs w:val="18"/>
        </w:rPr>
        <w:t>前人的工作：</w:t>
      </w:r>
    </w:p>
    <w:p w:rsidR="00645578" w:rsidRDefault="00515DEF" w:rsidP="00515DE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These methods can colorize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 new photo fully automatically wit</w:t>
      </w:r>
      <w:r>
        <w:rPr>
          <w:rFonts w:ascii="NimbusRomNo9L-Regu" w:hAnsi="NimbusRomNo9L-Regu" w:cs="NimbusRomNo9L-Regu"/>
          <w:kern w:val="0"/>
          <w:sz w:val="18"/>
          <w:szCs w:val="18"/>
        </w:rPr>
        <w:t>hout requiring any scribbles or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reference. Unfortunately, none of </w:t>
      </w:r>
      <w:r>
        <w:rPr>
          <w:rFonts w:ascii="NimbusRomNo9L-Regu" w:hAnsi="NimbusRomNo9L-Regu" w:cs="NimbusRomNo9L-Regu"/>
          <w:kern w:val="0"/>
          <w:sz w:val="18"/>
          <w:szCs w:val="18"/>
        </w:rPr>
        <w:t>these methods allow multi-modal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colorization 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.</w:t>
      </w:r>
      <w:r>
        <w:rPr>
          <w:rFonts w:ascii="NimbusRomNo9L-Regu" w:hAnsi="NimbusRomNo9L-Regu" w:cs="NimbusRomNo9L-Regu"/>
          <w:kern w:val="0"/>
          <w:sz w:val="18"/>
          <w:szCs w:val="18"/>
        </w:rPr>
        <w:t>B</w:t>
      </w:r>
      <w:r>
        <w:rPr>
          <w:rFonts w:ascii="NimbusRomNo9L-Regu" w:hAnsi="NimbusRomNo9L-Regu" w:cs="NimbusRomNo9L-Regu"/>
          <w:kern w:val="0"/>
          <w:sz w:val="18"/>
          <w:szCs w:val="18"/>
        </w:rPr>
        <w:t>y learning from the data, their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models mainly use the dominant colo</w:t>
      </w:r>
      <w:r>
        <w:rPr>
          <w:rFonts w:ascii="NimbusRomNo9L-Regu" w:hAnsi="NimbusRomNo9L-Regu" w:cs="NimbusRomNo9L-Regu"/>
          <w:kern w:val="0"/>
          <w:sz w:val="18"/>
          <w:szCs w:val="18"/>
        </w:rPr>
        <w:t>rs they have learned, hindering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any kind of user controllability. Another drawback is t</w:t>
      </w:r>
      <w:r>
        <w:rPr>
          <w:rFonts w:ascii="NimbusRomNo9L-Regu" w:hAnsi="NimbusRomNo9L-Regu" w:cs="NimbusRomNo9L-Regu"/>
          <w:kern w:val="0"/>
          <w:sz w:val="18"/>
          <w:szCs w:val="18"/>
        </w:rPr>
        <w:t>hat it must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be trained on a very large referenc</w:t>
      </w:r>
      <w:r>
        <w:rPr>
          <w:rFonts w:ascii="NimbusRomNo9L-Regu" w:hAnsi="NimbusRomNo9L-Regu" w:cs="NimbusRomNo9L-Regu"/>
          <w:kern w:val="0"/>
          <w:sz w:val="18"/>
          <w:szCs w:val="18"/>
        </w:rPr>
        <w:t>e image database containing all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potential objects.</w:t>
      </w:r>
    </w:p>
    <w:p w:rsidR="00A56467" w:rsidRDefault="00A56467" w:rsidP="00515DE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 w:hint="eastAsia"/>
          <w:kern w:val="0"/>
          <w:sz w:val="18"/>
          <w:szCs w:val="18"/>
        </w:rPr>
        <w:t>不需要草图和参照就可以自动涂色，</w:t>
      </w:r>
      <w:r w:rsidR="00044974">
        <w:rPr>
          <w:rFonts w:ascii="NimbusRomNo9L-Regu" w:hAnsi="NimbusRomNo9L-Regu" w:cs="NimbusRomNo9L-Regu" w:hint="eastAsia"/>
          <w:kern w:val="0"/>
          <w:sz w:val="18"/>
          <w:szCs w:val="18"/>
        </w:rPr>
        <w:t>但是不能多通道涂色</w:t>
      </w:r>
      <w:r w:rsidR="00E74BBA">
        <w:rPr>
          <w:rFonts w:ascii="NimbusRomNo9L-Regu" w:hAnsi="NimbusRomNo9L-Regu" w:cs="NimbusRomNo9L-Regu" w:hint="eastAsia"/>
          <w:kern w:val="0"/>
          <w:sz w:val="18"/>
          <w:szCs w:val="18"/>
        </w:rPr>
        <w:t>，主要用所学的颜色涂色，需要学习太多数据。</w:t>
      </w:r>
    </w:p>
    <w:p w:rsidR="00854B47" w:rsidRDefault="00854B47" w:rsidP="00515DE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</w:p>
    <w:p w:rsidR="00854B47" w:rsidRDefault="00854B47" w:rsidP="00515DE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 w:hint="eastAsia"/>
          <w:kern w:val="0"/>
          <w:sz w:val="18"/>
          <w:szCs w:val="18"/>
        </w:rPr>
        <w:t>步骤：</w:t>
      </w:r>
    </w:p>
    <w:p w:rsidR="00F7278C" w:rsidRDefault="00F7278C" w:rsidP="00F7278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 xml:space="preserve">First, the </w:t>
      </w:r>
      <w:r>
        <w:rPr>
          <w:rFonts w:ascii="NimbusRomNo9L-ReguItal" w:hAnsi="NimbusRomNo9L-ReguItal" w:cs="NimbusRomNo9L-ReguItal"/>
          <w:kern w:val="0"/>
          <w:sz w:val="18"/>
          <w:szCs w:val="18"/>
        </w:rPr>
        <w:t xml:space="preserve">Similarity sub-net </w:t>
      </w:r>
      <w:r>
        <w:rPr>
          <w:rFonts w:ascii="NimbusRomNo9L-Regu" w:hAnsi="NimbusRomNo9L-Regu" w:cs="NimbusRomNo9L-Regu"/>
          <w:kern w:val="0"/>
          <w:sz w:val="18"/>
          <w:szCs w:val="18"/>
        </w:rPr>
        <w:t>is a pre</w:t>
      </w:r>
      <w:r w:rsidR="00A50A26">
        <w:rPr>
          <w:rFonts w:ascii="NimbusRomNo9L-Regu" w:hAnsi="NimbusRomNo9L-Regu" w:cs="NimbusRomNo9L-Regu"/>
          <w:kern w:val="0"/>
          <w:sz w:val="18"/>
          <w:szCs w:val="18"/>
        </w:rPr>
        <w:t>-processing step which provides</w:t>
      </w:r>
      <w:r w:rsidR="00A50A26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the input of the end-to-end colori</w:t>
      </w:r>
      <w:r w:rsidR="00A50A26">
        <w:rPr>
          <w:rFonts w:ascii="NimbusRomNo9L-Regu" w:hAnsi="NimbusRomNo9L-Regu" w:cs="NimbusRomNo9L-Regu"/>
          <w:kern w:val="0"/>
          <w:sz w:val="18"/>
          <w:szCs w:val="18"/>
        </w:rPr>
        <w:t>zation network. It measures the</w:t>
      </w:r>
      <w:r w:rsidR="00A50A26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semantic similarity between the r</w:t>
      </w:r>
      <w:r w:rsidR="00A50A26">
        <w:rPr>
          <w:rFonts w:ascii="NimbusRomNo9L-Regu" w:hAnsi="NimbusRomNo9L-Regu" w:cs="NimbusRomNo9L-Regu"/>
          <w:kern w:val="0"/>
          <w:sz w:val="18"/>
          <w:szCs w:val="18"/>
        </w:rPr>
        <w:t>eference and the target using a</w:t>
      </w:r>
      <w:r w:rsidR="00A50A26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VGG-19 network pre-trained on the gray</w:t>
      </w:r>
      <w:r w:rsidR="00A50A26">
        <w:rPr>
          <w:rFonts w:ascii="NimbusRomNo9L-Regu" w:hAnsi="NimbusRomNo9L-Regu" w:cs="NimbusRomNo9L-Regu"/>
          <w:kern w:val="0"/>
          <w:sz w:val="18"/>
          <w:szCs w:val="18"/>
        </w:rPr>
        <w:t>-scale image object recognition</w:t>
      </w:r>
      <w:r w:rsidR="00A50A26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task. It provides a more robust</w:t>
      </w:r>
      <w:r w:rsidR="00A50A26">
        <w:rPr>
          <w:rFonts w:ascii="NimbusRomNo9L-Regu" w:hAnsi="NimbusRomNo9L-Regu" w:cs="NimbusRomNo9L-Regu"/>
          <w:kern w:val="0"/>
          <w:sz w:val="18"/>
          <w:szCs w:val="18"/>
        </w:rPr>
        <w:t xml:space="preserve"> and reliable similarity metric</w:t>
      </w:r>
      <w:r w:rsidR="00A50A26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to varying semantic image appearan</w:t>
      </w:r>
      <w:r w:rsidR="00A50A26">
        <w:rPr>
          <w:rFonts w:ascii="NimbusRomNo9L-Regu" w:hAnsi="NimbusRomNo9L-Regu" w:cs="NimbusRomNo9L-Regu"/>
          <w:kern w:val="0"/>
          <w:sz w:val="18"/>
          <w:szCs w:val="18"/>
        </w:rPr>
        <w:t>ces than previous metrics based</w:t>
      </w:r>
      <w:r w:rsidR="00A50A26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on low-level features.</w:t>
      </w:r>
    </w:p>
    <w:p w:rsidR="002F421E" w:rsidRDefault="002F421E" w:rsidP="00F7278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</w:p>
    <w:p w:rsidR="001F6D15" w:rsidRDefault="001A5BBC" w:rsidP="00C7100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 xml:space="preserve">Then, the </w:t>
      </w:r>
      <w:r>
        <w:rPr>
          <w:rFonts w:ascii="NimbusRomNo9L-ReguItal" w:hAnsi="NimbusRomNo9L-ReguItal" w:cs="NimbusRomNo9L-ReguItal"/>
          <w:kern w:val="0"/>
          <w:sz w:val="18"/>
          <w:szCs w:val="18"/>
        </w:rPr>
        <w:t xml:space="preserve">Colorization sub-net </w:t>
      </w:r>
      <w:r>
        <w:rPr>
          <w:rFonts w:ascii="NimbusRomNo9L-Regu" w:hAnsi="NimbusRomNo9L-Regu" w:cs="NimbusRomNo9L-Regu"/>
          <w:kern w:val="0"/>
          <w:sz w:val="18"/>
          <w:szCs w:val="18"/>
        </w:rPr>
        <w:t>provi</w:t>
      </w:r>
      <w:r w:rsidR="00DA06CA">
        <w:rPr>
          <w:rFonts w:ascii="NimbusRomNo9L-Regu" w:hAnsi="NimbusRomNo9L-Regu" w:cs="NimbusRomNo9L-Regu"/>
          <w:kern w:val="0"/>
          <w:sz w:val="18"/>
          <w:szCs w:val="18"/>
        </w:rPr>
        <w:t>des a more general colorization</w:t>
      </w:r>
      <w:r w:rsidR="00DA06CA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solution for either similar or dissimilar patch/pixel pairs.</w:t>
      </w:r>
      <w:r w:rsidR="00C71006" w:rsidRPr="00C71006"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 w:rsidR="00C71006">
        <w:rPr>
          <w:rFonts w:ascii="NimbusRomNo9L-Regu" w:hAnsi="NimbusRomNo9L-Regu" w:cs="NimbusRomNo9L-Regu"/>
          <w:kern w:val="0"/>
          <w:sz w:val="18"/>
          <w:szCs w:val="18"/>
        </w:rPr>
        <w:t xml:space="preserve">1) </w:t>
      </w:r>
      <w:r w:rsidR="00C71006">
        <w:rPr>
          <w:rFonts w:ascii="NimbusRomNo9L-ReguItal" w:hAnsi="NimbusRomNo9L-ReguItal" w:cs="NimbusRomNo9L-ReguItal"/>
          <w:kern w:val="0"/>
          <w:sz w:val="18"/>
          <w:szCs w:val="18"/>
        </w:rPr>
        <w:t>Chrominance loss</w:t>
      </w:r>
      <w:r w:rsidR="00C71006">
        <w:rPr>
          <w:rFonts w:ascii="NimbusRomNo9L-Regu" w:hAnsi="NimbusRomNo9L-Regu" w:cs="NimbusRomNo9L-Regu"/>
          <w:kern w:val="0"/>
          <w:sz w:val="18"/>
          <w:szCs w:val="18"/>
        </w:rPr>
        <w:t>, which encourages the</w:t>
      </w:r>
      <w:r w:rsidR="00C71006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 w:rsidR="00C71006">
        <w:rPr>
          <w:rFonts w:ascii="NimbusRomNo9L-Regu" w:hAnsi="NimbusRomNo9L-Regu" w:cs="NimbusRomNo9L-Regu"/>
          <w:kern w:val="0"/>
          <w:sz w:val="18"/>
          <w:szCs w:val="18"/>
        </w:rPr>
        <w:t>network to selectively propagate t</w:t>
      </w:r>
      <w:r w:rsidR="00C71006">
        <w:rPr>
          <w:rFonts w:ascii="NimbusRomNo9L-Regu" w:hAnsi="NimbusRomNo9L-Regu" w:cs="NimbusRomNo9L-Regu"/>
          <w:kern w:val="0"/>
          <w:sz w:val="18"/>
          <w:szCs w:val="18"/>
        </w:rPr>
        <w:t>he correct reference colors for</w:t>
      </w:r>
      <w:r w:rsidR="00C71006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 w:rsidR="00C71006">
        <w:rPr>
          <w:rFonts w:ascii="NimbusRomNo9L-Regu" w:hAnsi="NimbusRomNo9L-Regu" w:cs="NimbusRomNo9L-Regu"/>
          <w:kern w:val="0"/>
          <w:sz w:val="18"/>
          <w:szCs w:val="18"/>
        </w:rPr>
        <w:t xml:space="preserve">relevant patch/pixel, satisfying chrominance consistency; 2) </w:t>
      </w:r>
      <w:r w:rsidR="00C71006">
        <w:rPr>
          <w:rFonts w:ascii="NimbusRomNo9L-ReguItal" w:hAnsi="NimbusRomNo9L-ReguItal" w:cs="NimbusRomNo9L-ReguItal"/>
          <w:kern w:val="0"/>
          <w:sz w:val="18"/>
          <w:szCs w:val="18"/>
        </w:rPr>
        <w:t>Perceptual</w:t>
      </w:r>
      <w:r w:rsidR="00C71006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 w:rsidR="00C71006">
        <w:rPr>
          <w:rFonts w:ascii="NimbusRomNo9L-ReguItal" w:hAnsi="NimbusRomNo9L-ReguItal" w:cs="NimbusRomNo9L-ReguItal"/>
          <w:kern w:val="0"/>
          <w:sz w:val="18"/>
          <w:szCs w:val="18"/>
        </w:rPr>
        <w:t>loss</w:t>
      </w:r>
      <w:r w:rsidR="00C71006">
        <w:rPr>
          <w:rFonts w:ascii="NimbusRomNo9L-Regu" w:hAnsi="NimbusRomNo9L-Regu" w:cs="NimbusRomNo9L-Regu"/>
          <w:kern w:val="0"/>
          <w:sz w:val="18"/>
          <w:szCs w:val="18"/>
        </w:rPr>
        <w:t>, which enforces a clo</w:t>
      </w:r>
      <w:r w:rsidR="00C71006">
        <w:rPr>
          <w:rFonts w:ascii="NimbusRomNo9L-Regu" w:hAnsi="NimbusRomNo9L-Regu" w:cs="NimbusRomNo9L-Regu"/>
          <w:kern w:val="0"/>
          <w:sz w:val="18"/>
          <w:szCs w:val="18"/>
        </w:rPr>
        <w:t>se match between the result and</w:t>
      </w:r>
      <w:r w:rsidR="00C71006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 w:rsidR="00C71006">
        <w:rPr>
          <w:rFonts w:ascii="NimbusRomNo9L-Regu" w:hAnsi="NimbusRomNo9L-Regu" w:cs="NimbusRomNo9L-Regu"/>
          <w:kern w:val="0"/>
          <w:sz w:val="18"/>
          <w:szCs w:val="18"/>
        </w:rPr>
        <w:t>the true color image of high-level feature representations.</w:t>
      </w:r>
    </w:p>
    <w:p w:rsidR="0049136E" w:rsidRDefault="0049136E" w:rsidP="00C7100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</w:p>
    <w:p w:rsidR="0049136E" w:rsidRDefault="0049136E" w:rsidP="00C7100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 w:hint="eastAsia"/>
          <w:kern w:val="0"/>
          <w:sz w:val="18"/>
          <w:szCs w:val="18"/>
        </w:rPr>
        <w:t>贡献：</w:t>
      </w:r>
    </w:p>
    <w:p w:rsidR="0049136E" w:rsidRDefault="0049136E" w:rsidP="0049136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(1) The first deep learning approach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for exemplar-based colorization, which allows controllabil</w:t>
      </w:r>
      <w:r>
        <w:rPr>
          <w:rFonts w:ascii="NimbusRomNo9L-Regu" w:hAnsi="NimbusRomNo9L-Regu" w:cs="NimbusRomNo9L-Regu"/>
          <w:kern w:val="0"/>
          <w:sz w:val="18"/>
          <w:szCs w:val="18"/>
        </w:rPr>
        <w:t>ity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and is robust to reference selection. </w:t>
      </w:r>
    </w:p>
    <w:p w:rsidR="0049136E" w:rsidRDefault="0049136E" w:rsidP="0049136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(2) A novel end-to-end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double-branch network architecture whic</w:t>
      </w:r>
      <w:r>
        <w:rPr>
          <w:rFonts w:ascii="NimbusRomNo9L-Regu" w:hAnsi="NimbusRomNo9L-Regu" w:cs="NimbusRomNo9L-Regu"/>
          <w:kern w:val="0"/>
          <w:sz w:val="18"/>
          <w:szCs w:val="18"/>
        </w:rPr>
        <w:t>h jointly learns faithful local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colorization to a meaningful reference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and plausible color prediction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when a reliable reference is unavailable. </w:t>
      </w:r>
    </w:p>
    <w:p w:rsidR="0049136E" w:rsidRDefault="0049136E" w:rsidP="0049136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(3) A re</w:t>
      </w:r>
      <w:r>
        <w:rPr>
          <w:rFonts w:ascii="NimbusRomNo9L-Regu" w:hAnsi="NimbusRomNo9L-Regu" w:cs="NimbusRomNo9L-Regu"/>
          <w:kern w:val="0"/>
          <w:sz w:val="18"/>
          <w:szCs w:val="18"/>
        </w:rPr>
        <w:t>ference image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retrieval algorithm for refer</w:t>
      </w:r>
      <w:r>
        <w:rPr>
          <w:rFonts w:ascii="NimbusRomNo9L-Regu" w:hAnsi="NimbusRomNo9L-Regu" w:cs="NimbusRomNo9L-Regu"/>
          <w:kern w:val="0"/>
          <w:sz w:val="18"/>
          <w:szCs w:val="18"/>
        </w:rPr>
        <w:t>ence recommendation, with which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we can also attain a fully automatic colorization.</w:t>
      </w:r>
    </w:p>
    <w:p w:rsidR="0049136E" w:rsidRDefault="0049136E" w:rsidP="0049136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bookmarkStart w:id="0" w:name="_GoBack"/>
      <w:bookmarkEnd w:id="0"/>
      <w:r>
        <w:rPr>
          <w:rFonts w:ascii="NimbusRomNo9L-Regu" w:hAnsi="NimbusRomNo9L-Regu" w:cs="NimbusRomNo9L-Regu"/>
          <w:kern w:val="0"/>
          <w:sz w:val="18"/>
          <w:szCs w:val="18"/>
        </w:rPr>
        <w:t>(4) A method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capable of transferability to unnatural </w:t>
      </w:r>
      <w:r>
        <w:rPr>
          <w:rFonts w:ascii="NimbusRomNo9L-Regu" w:hAnsi="NimbusRomNo9L-Regu" w:cs="NimbusRomNo9L-Regu"/>
          <w:kern w:val="0"/>
          <w:sz w:val="18"/>
          <w:szCs w:val="18"/>
        </w:rPr>
        <w:t>images, even though the network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is trained purely on a natural image dataset. </w:t>
      </w:r>
    </w:p>
    <w:p w:rsidR="0049136E" w:rsidRPr="009C01F7" w:rsidRDefault="0049136E" w:rsidP="0049136E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lastRenderedPageBreak/>
        <w:t>(5) An extension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to video colorization.</w:t>
      </w:r>
    </w:p>
    <w:sectPr w:rsidR="0049136E" w:rsidRPr="009C0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327F4"/>
    <w:multiLevelType w:val="hybridMultilevel"/>
    <w:tmpl w:val="F998D55A"/>
    <w:lvl w:ilvl="0" w:tplc="BF76A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F6735D"/>
    <w:multiLevelType w:val="hybridMultilevel"/>
    <w:tmpl w:val="6EA05734"/>
    <w:lvl w:ilvl="0" w:tplc="70640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57793A"/>
    <w:multiLevelType w:val="hybridMultilevel"/>
    <w:tmpl w:val="5B403860"/>
    <w:lvl w:ilvl="0" w:tplc="6F2427C0">
      <w:start w:val="1"/>
      <w:numFmt w:val="decimal"/>
      <w:lvlText w:val="%1."/>
      <w:lvlJc w:val="left"/>
      <w:pPr>
        <w:ind w:left="360" w:hanging="360"/>
      </w:pPr>
      <w:rPr>
        <w:rFonts w:ascii="NimbusRomNo9L-ReguItal" w:hAnsi="NimbusRomNo9L-ReguItal" w:cs="NimbusRomNo9L-ReguIt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58"/>
    <w:rsid w:val="00044974"/>
    <w:rsid w:val="000C0494"/>
    <w:rsid w:val="00112706"/>
    <w:rsid w:val="001A5BBC"/>
    <w:rsid w:val="001F6D15"/>
    <w:rsid w:val="00216D58"/>
    <w:rsid w:val="00241EEF"/>
    <w:rsid w:val="0025458D"/>
    <w:rsid w:val="00264BE3"/>
    <w:rsid w:val="00291376"/>
    <w:rsid w:val="002A476C"/>
    <w:rsid w:val="002D725E"/>
    <w:rsid w:val="002F1040"/>
    <w:rsid w:val="002F421E"/>
    <w:rsid w:val="00340AAC"/>
    <w:rsid w:val="003775E7"/>
    <w:rsid w:val="00417341"/>
    <w:rsid w:val="0049136E"/>
    <w:rsid w:val="0050640D"/>
    <w:rsid w:val="00515DEF"/>
    <w:rsid w:val="00636932"/>
    <w:rsid w:val="00645578"/>
    <w:rsid w:val="006C1812"/>
    <w:rsid w:val="00735DB7"/>
    <w:rsid w:val="00790118"/>
    <w:rsid w:val="00854B47"/>
    <w:rsid w:val="00855F89"/>
    <w:rsid w:val="008615ED"/>
    <w:rsid w:val="008F3306"/>
    <w:rsid w:val="009A3324"/>
    <w:rsid w:val="009C01F7"/>
    <w:rsid w:val="00A071B8"/>
    <w:rsid w:val="00A14FBC"/>
    <w:rsid w:val="00A50A26"/>
    <w:rsid w:val="00A56467"/>
    <w:rsid w:val="00A65A97"/>
    <w:rsid w:val="00A778BA"/>
    <w:rsid w:val="00A80EE8"/>
    <w:rsid w:val="00A86711"/>
    <w:rsid w:val="00AC6580"/>
    <w:rsid w:val="00AF52E1"/>
    <w:rsid w:val="00B11989"/>
    <w:rsid w:val="00B62CC0"/>
    <w:rsid w:val="00BB669E"/>
    <w:rsid w:val="00BC0C2A"/>
    <w:rsid w:val="00BC5549"/>
    <w:rsid w:val="00C71006"/>
    <w:rsid w:val="00CA07DD"/>
    <w:rsid w:val="00CD4169"/>
    <w:rsid w:val="00CE1C41"/>
    <w:rsid w:val="00CE4C90"/>
    <w:rsid w:val="00D0265C"/>
    <w:rsid w:val="00D35339"/>
    <w:rsid w:val="00D52AEE"/>
    <w:rsid w:val="00DA06CA"/>
    <w:rsid w:val="00DA0E13"/>
    <w:rsid w:val="00DA72A6"/>
    <w:rsid w:val="00E05A92"/>
    <w:rsid w:val="00E20DAE"/>
    <w:rsid w:val="00E2261B"/>
    <w:rsid w:val="00E26077"/>
    <w:rsid w:val="00E47B1D"/>
    <w:rsid w:val="00E74BBA"/>
    <w:rsid w:val="00ED6285"/>
    <w:rsid w:val="00F7278C"/>
    <w:rsid w:val="00FB132E"/>
    <w:rsid w:val="00FE714C"/>
    <w:rsid w:val="00FF392C"/>
    <w:rsid w:val="056C5FE0"/>
    <w:rsid w:val="0A2D0BE0"/>
    <w:rsid w:val="16A0151B"/>
    <w:rsid w:val="362853B3"/>
    <w:rsid w:val="3E4446F9"/>
    <w:rsid w:val="54C1638D"/>
    <w:rsid w:val="6BB62337"/>
    <w:rsid w:val="73182C89"/>
    <w:rsid w:val="78C618B8"/>
    <w:rsid w:val="7A3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CC720"/>
  <w15:docId w15:val="{52E75294-5DED-4CDA-81EF-A4EAD84F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D353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1734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533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28798</dc:creator>
  <cp:lastModifiedBy>xuehuiyao(姚雪辉)</cp:lastModifiedBy>
  <cp:revision>67</cp:revision>
  <dcterms:created xsi:type="dcterms:W3CDTF">2019-10-30T12:53:00Z</dcterms:created>
  <dcterms:modified xsi:type="dcterms:W3CDTF">2019-10-31T12:56:00Z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