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C06D" w14:textId="77777777" w:rsidR="003D1FD7" w:rsidRPr="003D1FD7" w:rsidRDefault="003D1FD7" w:rsidP="003D1FD7">
      <w:r w:rsidRPr="003D1FD7">
        <w:t>不可以。在</w:t>
      </w:r>
      <w:r w:rsidRPr="003D1FD7">
        <w:t xml:space="preserve"> C++ </w:t>
      </w:r>
      <w:r w:rsidRPr="003D1FD7">
        <w:t>中，</w:t>
      </w:r>
      <w:r w:rsidRPr="003D1FD7">
        <w:t>new </w:t>
      </w:r>
      <w:r w:rsidRPr="003D1FD7">
        <w:t>关键字返回的是一个</w:t>
      </w:r>
      <w:r w:rsidRPr="003D1FD7">
        <w:rPr>
          <w:b/>
          <w:bCs/>
        </w:rPr>
        <w:t>指针</w:t>
      </w:r>
      <w:r w:rsidRPr="003D1FD7">
        <w:t>（类型为</w:t>
      </w:r>
      <w:r w:rsidRPr="003D1FD7">
        <w:t> ClassName*</w:t>
      </w:r>
      <w:r w:rsidRPr="003D1FD7">
        <w:t>），不能直接赋值给一个</w:t>
      </w:r>
      <w:r w:rsidRPr="003D1FD7">
        <w:rPr>
          <w:b/>
          <w:bCs/>
        </w:rPr>
        <w:t>类对象</w:t>
      </w:r>
      <w:r w:rsidRPr="003D1FD7">
        <w:t>（类型为</w:t>
      </w:r>
      <w:r w:rsidRPr="003D1FD7">
        <w:t> ClassName</w:t>
      </w:r>
      <w:r w:rsidRPr="003D1FD7">
        <w:t>）。必须使用指针类型来接收</w:t>
      </w:r>
      <w:r w:rsidRPr="003D1FD7">
        <w:t> new </w:t>
      </w:r>
      <w:r w:rsidRPr="003D1FD7">
        <w:t>返回的地址，如</w:t>
      </w:r>
      <w:r w:rsidRPr="003D1FD7">
        <w:t> ClassName* x = new ClassName();</w:t>
      </w:r>
      <w:r w:rsidRPr="003D1FD7">
        <w:t>。这种方式属于堆内存分配，需要自行负责释放。</w:t>
      </w:r>
      <w:r w:rsidRPr="003D1FD7">
        <w:t> </w:t>
      </w:r>
    </w:p>
    <w:p w14:paraId="5B0515E0" w14:textId="7FD2EA94" w:rsidR="003D1FD7" w:rsidRPr="003D1FD7" w:rsidRDefault="003D1FD7" w:rsidP="003D1FD7">
      <w:r w:rsidRPr="003D1FD7">
        <w:rPr>
          <w:noProof/>
        </w:rPr>
        <w:drawing>
          <wp:inline distT="0" distB="0" distL="0" distR="0" wp14:anchorId="53BB7A2A" wp14:editId="7FA1DE1D">
            <wp:extent cx="1219200" cy="1219200"/>
            <wp:effectExtent l="0" t="0" r="0" b="0"/>
            <wp:docPr id="1428686224" name="图片 4" descr="Red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dd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FD7">
        <w:t>Reddit</w:t>
      </w:r>
    </w:p>
    <w:p w14:paraId="6D250B03" w14:textId="77777777" w:rsidR="003D1FD7" w:rsidRPr="003D1FD7" w:rsidRDefault="003D1FD7" w:rsidP="003D1FD7">
      <w:r w:rsidRPr="003D1FD7">
        <w:rPr>
          <w:b/>
          <w:bCs/>
        </w:rPr>
        <w:t>详细分析：</w:t>
      </w:r>
    </w:p>
    <w:p w14:paraId="41246DB9" w14:textId="77777777" w:rsidR="003D1FD7" w:rsidRPr="003D1FD7" w:rsidRDefault="003D1FD7" w:rsidP="003D1FD7">
      <w:pPr>
        <w:numPr>
          <w:ilvl w:val="0"/>
          <w:numId w:val="1"/>
        </w:numPr>
      </w:pPr>
      <w:r w:rsidRPr="003D1FD7">
        <w:rPr>
          <w:b/>
          <w:bCs/>
        </w:rPr>
        <w:t>错误示例：</w:t>
      </w:r>
      <w:r w:rsidRPr="003D1FD7">
        <w:t xml:space="preserve"> MyClass x = new MyClass(); // </w:t>
      </w:r>
      <w:r w:rsidRPr="003D1FD7">
        <w:t>类型不匹配（指针无法直接转为对象）</w:t>
      </w:r>
    </w:p>
    <w:p w14:paraId="2D9220F5" w14:textId="77777777" w:rsidR="003D1FD7" w:rsidRPr="003D1FD7" w:rsidRDefault="003D1FD7" w:rsidP="003D1FD7">
      <w:pPr>
        <w:numPr>
          <w:ilvl w:val="0"/>
          <w:numId w:val="1"/>
        </w:numPr>
      </w:pPr>
      <w:r w:rsidRPr="003D1FD7">
        <w:rPr>
          <w:b/>
          <w:bCs/>
        </w:rPr>
        <w:t>正确示例（堆内存）：</w:t>
      </w:r>
      <w:r w:rsidRPr="003D1FD7">
        <w:t xml:space="preserve"> MyClass* x = new MyClass(); // </w:t>
      </w:r>
      <w:r w:rsidRPr="003D1FD7">
        <w:t>使用指针接收</w:t>
      </w:r>
    </w:p>
    <w:p w14:paraId="5A072D2C" w14:textId="77777777" w:rsidR="003D1FD7" w:rsidRPr="003D1FD7" w:rsidRDefault="003D1FD7" w:rsidP="003D1FD7">
      <w:pPr>
        <w:numPr>
          <w:ilvl w:val="0"/>
          <w:numId w:val="1"/>
        </w:numPr>
      </w:pPr>
      <w:r w:rsidRPr="003D1FD7">
        <w:rPr>
          <w:b/>
          <w:bCs/>
        </w:rPr>
        <w:t>正确示例（栈内存）：</w:t>
      </w:r>
      <w:r w:rsidRPr="003D1FD7">
        <w:t xml:space="preserve"> MyClass x; // </w:t>
      </w:r>
      <w:r w:rsidRPr="003D1FD7">
        <w:t>不需要</w:t>
      </w:r>
      <w:r w:rsidRPr="003D1FD7">
        <w:t xml:space="preserve"> new</w:t>
      </w:r>
      <w:r w:rsidRPr="003D1FD7">
        <w:t>，超出作用域自动释放</w:t>
      </w:r>
    </w:p>
    <w:p w14:paraId="605CC67A" w14:textId="77777777" w:rsidR="003D1FD7" w:rsidRPr="003D1FD7" w:rsidRDefault="003D1FD7" w:rsidP="003D1FD7">
      <w:pPr>
        <w:numPr>
          <w:ilvl w:val="0"/>
          <w:numId w:val="1"/>
        </w:numPr>
      </w:pPr>
      <w:r w:rsidRPr="003D1FD7">
        <w:rPr>
          <w:b/>
          <w:bCs/>
        </w:rPr>
        <w:t>内存管理：</w:t>
      </w:r>
      <w:r w:rsidRPr="003D1FD7">
        <w:t> </w:t>
      </w:r>
      <w:r w:rsidRPr="003D1FD7">
        <w:t>使用</w:t>
      </w:r>
      <w:r w:rsidRPr="003D1FD7">
        <w:t> new </w:t>
      </w:r>
      <w:r w:rsidRPr="003D1FD7">
        <w:t>实例化的对象，在使用完毕后必须通过</w:t>
      </w:r>
      <w:r w:rsidRPr="003D1FD7">
        <w:t> delete x; </w:t>
      </w:r>
      <w:r w:rsidRPr="003D1FD7">
        <w:t>释放内存，否则会导致内存泄漏。</w:t>
      </w:r>
      <w:r w:rsidRPr="003D1FD7">
        <w:t> </w:t>
      </w:r>
    </w:p>
    <w:p w14:paraId="623719D3" w14:textId="189A875B" w:rsidR="003D1FD7" w:rsidRDefault="003D1FD7" w:rsidP="003D1FD7">
      <w:r w:rsidRPr="003D1FD7">
        <w:rPr>
          <w:noProof/>
        </w:rPr>
        <w:drawing>
          <wp:inline distT="0" distB="0" distL="0" distR="0" wp14:anchorId="5A4A9032" wp14:editId="1EE37F62">
            <wp:extent cx="1219200" cy="1219200"/>
            <wp:effectExtent l="0" t="0" r="0" b="0"/>
            <wp:docPr id="1393574578" name="图片 3" descr="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B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FD7">
        <w:t>IBM</w:t>
      </w:r>
    </w:p>
    <w:p w14:paraId="321D63FE" w14:textId="77777777" w:rsidR="0018337C" w:rsidRDefault="0018337C" w:rsidP="003D1FD7"/>
    <w:p w14:paraId="743C3E48" w14:textId="77777777" w:rsidR="0018337C" w:rsidRDefault="0018337C" w:rsidP="003D1FD7"/>
    <w:p w14:paraId="53E01338" w14:textId="1DC615FA" w:rsidR="00590297" w:rsidRPr="003D1FD7" w:rsidRDefault="0018337C" w:rsidP="003D1FD7">
      <w:r>
        <w:rPr>
          <w:rFonts w:hint="eastAsia"/>
        </w:rPr>
        <w:t>详情</w:t>
      </w:r>
      <w:r w:rsidR="00590297">
        <w:rPr>
          <w:rFonts w:hint="eastAsia"/>
        </w:rPr>
        <w:t>见</w:t>
      </w:r>
      <w:r w:rsidR="00590297" w:rsidRPr="00590297">
        <w:t>https://www.w3schools.com/cpp/cpp_constructors.asp</w:t>
      </w:r>
    </w:p>
    <w:p w14:paraId="6906604B" w14:textId="77777777" w:rsidR="005477CB" w:rsidRDefault="005477CB"/>
    <w:sectPr w:rsidR="0054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A238E"/>
    <w:multiLevelType w:val="multilevel"/>
    <w:tmpl w:val="532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5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4A7"/>
    <w:rsid w:val="0018337C"/>
    <w:rsid w:val="003D1FD7"/>
    <w:rsid w:val="003D3AA0"/>
    <w:rsid w:val="005477CB"/>
    <w:rsid w:val="00590297"/>
    <w:rsid w:val="006D2CEA"/>
    <w:rsid w:val="00703D17"/>
    <w:rsid w:val="00A854A7"/>
    <w:rsid w:val="00DF7797"/>
    <w:rsid w:val="00E4717A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F0E3"/>
  <w15:chartTrackingRefBased/>
  <w15:docId w15:val="{7C486955-0A27-40AD-B21D-B92B40BA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5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85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85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854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854A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854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854A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4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85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4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4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4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4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4</cp:revision>
  <dcterms:created xsi:type="dcterms:W3CDTF">2026-04-07T14:01:00Z</dcterms:created>
  <dcterms:modified xsi:type="dcterms:W3CDTF">2026-04-07T14:05:00Z</dcterms:modified>
</cp:coreProperties>
</file>