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2" w:rsidRDefault="00F7502B" w:rsidP="003C0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oxmail</w:t>
      </w:r>
      <w:r w:rsidR="00692962">
        <w:t>邮箱不能用。</w:t>
      </w:r>
    </w:p>
    <w:p w:rsidR="00692962" w:rsidRDefault="005B52E2" w:rsidP="005B52E2">
      <w:pPr>
        <w:pStyle w:val="a5"/>
        <w:ind w:left="360" w:firstLineChars="0" w:firstLine="0"/>
      </w:pPr>
      <w:r>
        <w:t>解决方案：</w:t>
      </w:r>
      <w:r w:rsidR="00C2733C">
        <w:t>从企业微信那边登录进去就行。</w:t>
      </w:r>
      <w:r w:rsidR="002E5930">
        <w:rPr>
          <w:rFonts w:hint="eastAsia"/>
        </w:rPr>
        <w:t>F</w:t>
      </w:r>
      <w:r w:rsidR="002E5930">
        <w:t>oxmail</w:t>
      </w:r>
      <w:r w:rsidR="002E5930">
        <w:t>默认是</w:t>
      </w:r>
      <w:hyperlink r:id="rId7" w:history="1">
        <w:r w:rsidR="002E5930" w:rsidRPr="00170375">
          <w:rPr>
            <w:rStyle w:val="a7"/>
          </w:rPr>
          <w:t>duyaoyao@listenai.com</w:t>
        </w:r>
      </w:hyperlink>
      <w:r w:rsidR="002E5930">
        <w:t>，</w:t>
      </w:r>
      <w:hyperlink r:id="rId8" w:history="1">
        <w:r w:rsidR="002E5930" w:rsidRPr="00170375">
          <w:rPr>
            <w:rStyle w:val="a7"/>
          </w:rPr>
          <w:t>但正确的应该是</w:t>
        </w:r>
        <w:r w:rsidR="002E5930" w:rsidRPr="00170375">
          <w:rPr>
            <w:rStyle w:val="a7"/>
          </w:rPr>
          <w:t>yydu@listenai.com</w:t>
        </w:r>
      </w:hyperlink>
      <w:r w:rsidR="002E5930">
        <w:t>。</w:t>
      </w:r>
    </w:p>
    <w:p w:rsidR="00964BD9" w:rsidRDefault="00964BD9" w:rsidP="005B52E2">
      <w:pPr>
        <w:pStyle w:val="a5"/>
        <w:ind w:left="360" w:firstLineChars="0" w:firstLine="0"/>
      </w:pPr>
    </w:p>
    <w:p w:rsidR="00964BD9" w:rsidRDefault="00CA253B" w:rsidP="00964BD9">
      <w:pPr>
        <w:pStyle w:val="a5"/>
        <w:numPr>
          <w:ilvl w:val="0"/>
          <w:numId w:val="1"/>
        </w:numPr>
        <w:ind w:firstLineChars="0"/>
      </w:pPr>
      <w:r>
        <w:t>SSH key</w:t>
      </w:r>
      <w:r>
        <w:t>存储在：</w:t>
      </w:r>
      <w:r w:rsidR="00964BD9" w:rsidRPr="00964BD9">
        <w:t>C:\Users\yydu/.ssh/id_rsa.</w:t>
      </w:r>
      <w:r w:rsidR="00CE637B">
        <w:t xml:space="preserve"> </w:t>
      </w:r>
      <w:r w:rsidR="0030479A">
        <w:t>Github</w:t>
      </w:r>
      <w:r w:rsidR="0030479A">
        <w:t>上</w:t>
      </w:r>
      <w:r w:rsidR="00CE637B">
        <w:t>点击最右上角的</w:t>
      </w:r>
      <w:r w:rsidR="00CE637B">
        <w:rPr>
          <w:rFonts w:hint="eastAsia"/>
        </w:rPr>
        <w:t>图标，选择</w:t>
      </w:r>
      <w:r w:rsidR="00CE637B">
        <w:rPr>
          <w:rFonts w:hint="eastAsia"/>
        </w:rPr>
        <w:t>S</w:t>
      </w:r>
      <w:r w:rsidR="00CE637B">
        <w:t>ettings</w:t>
      </w:r>
      <w:r w:rsidR="00CE637B">
        <w:t>。</w:t>
      </w:r>
    </w:p>
    <w:p w:rsidR="00B95E3B" w:rsidRDefault="00B95E3B" w:rsidP="00B95E3B">
      <w:pPr>
        <w:pStyle w:val="a5"/>
        <w:ind w:left="360" w:firstLineChars="0" w:firstLine="0"/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git clone </w:t>
      </w:r>
      <w:hyperlink r:id="rId9" w:history="1">
        <w:r w:rsidR="00434037" w:rsidRPr="00863530">
          <w:rPr>
            <w:rStyle w:val="a7"/>
            <w:rFonts w:ascii="Courier New" w:hAnsi="Courier New" w:cs="Courier New"/>
            <w:sz w:val="18"/>
            <w:szCs w:val="18"/>
            <w:shd w:val="clear" w:color="auto" w:fill="F5F5F5"/>
          </w:rPr>
          <w:t>git@github.com:guoyaohua/learngit.git</w:t>
        </w:r>
      </w:hyperlink>
    </w:p>
    <w:p w:rsidR="00434037" w:rsidRDefault="00434037" w:rsidP="00B95E3B">
      <w:pPr>
        <w:pStyle w:val="a5"/>
        <w:ind w:left="360" w:firstLineChars="0" w:firstLine="0"/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</w:p>
    <w:p w:rsidR="00434037" w:rsidRDefault="001D484C" w:rsidP="00434037">
      <w:pPr>
        <w:pStyle w:val="a5"/>
        <w:numPr>
          <w:ilvl w:val="0"/>
          <w:numId w:val="1"/>
        </w:numPr>
        <w:ind w:firstLineChars="0"/>
      </w:pPr>
      <w:r>
        <w:t>访问公司共享目录</w:t>
      </w:r>
      <w:r w:rsidR="00434037">
        <w:t>和执行</w:t>
      </w:r>
      <w:r w:rsidR="00434037">
        <w:rPr>
          <w:rFonts w:hint="eastAsia"/>
        </w:rPr>
        <w:t>S</w:t>
      </w:r>
      <w:r w:rsidR="00434037">
        <w:t>VN checkout</w:t>
      </w:r>
      <w:r w:rsidR="00434037">
        <w:t>（下载</w:t>
      </w:r>
      <w:r w:rsidR="00434037">
        <w:t>SVN</w:t>
      </w:r>
      <w:r w:rsidR="00434037">
        <w:t>数据）的时候，用无线网不成功。</w:t>
      </w:r>
    </w:p>
    <w:p w:rsidR="00434037" w:rsidRPr="00434037" w:rsidRDefault="00434037" w:rsidP="00434037">
      <w:pPr>
        <w:pStyle w:val="a5"/>
        <w:ind w:left="360" w:firstLineChars="0" w:firstLine="0"/>
      </w:pPr>
      <w:r>
        <w:t>解决方案：</w:t>
      </w:r>
      <w:r w:rsidR="000D7D8E">
        <w:t>联系</w:t>
      </w:r>
      <w:r w:rsidR="000D7D8E">
        <w:t>IT</w:t>
      </w:r>
      <w:r w:rsidR="000D7D8E">
        <w:t>。</w:t>
      </w:r>
      <w:r w:rsidR="000D7D8E">
        <w:t>IT</w:t>
      </w:r>
      <w:r w:rsidR="000D7D8E">
        <w:t>说用网线联网就可以，用无线上网的话要先配置下。</w:t>
      </w:r>
    </w:p>
    <w:p w:rsidR="00692962" w:rsidRDefault="00692962" w:rsidP="00692962">
      <w:pPr>
        <w:pStyle w:val="a5"/>
        <w:ind w:left="360" w:firstLineChars="0" w:firstLine="0"/>
      </w:pPr>
    </w:p>
    <w:p w:rsidR="001C2C4F" w:rsidRDefault="00757E92" w:rsidP="00757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VN</w:t>
      </w:r>
      <w:r>
        <w:t>下载未结束，中午出去吃饭回来不能再继续下载。</w:t>
      </w:r>
      <w:r w:rsidR="00663E95">
        <w:t>执行</w:t>
      </w:r>
      <w:r w:rsidR="00663E95">
        <w:rPr>
          <w:rFonts w:hint="eastAsia"/>
        </w:rPr>
        <w:t>S</w:t>
      </w:r>
      <w:r w:rsidR="00663E95">
        <w:t>VN Update</w:t>
      </w:r>
      <w:r w:rsidR="00663E95">
        <w:t>报错：</w:t>
      </w:r>
      <w:r w:rsidR="00663E95">
        <w:rPr>
          <w:rFonts w:hint="eastAsia"/>
        </w:rPr>
        <w:t>l</w:t>
      </w:r>
      <w:r w:rsidR="00663E95">
        <w:t>ocked</w:t>
      </w:r>
      <w:r w:rsidR="00663E95">
        <w:t>。</w:t>
      </w:r>
    </w:p>
    <w:p w:rsidR="00B95261" w:rsidRDefault="00B95261" w:rsidP="00B95261">
      <w:pPr>
        <w:pStyle w:val="a5"/>
        <w:ind w:left="360" w:firstLineChars="0" w:firstLine="0"/>
      </w:pPr>
      <w:r w:rsidRPr="00B95261">
        <w:rPr>
          <w:noProof/>
        </w:rPr>
        <w:drawing>
          <wp:inline distT="0" distB="0" distL="0" distR="0">
            <wp:extent cx="4311650" cy="2182299"/>
            <wp:effectExtent l="0" t="0" r="0" b="8890"/>
            <wp:docPr id="1" name="图片 1" descr="D:\Profile\Desktop\SVN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file\Desktop\SVN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70" cy="219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95" w:rsidRDefault="00757E92" w:rsidP="00757E92">
      <w:pPr>
        <w:pStyle w:val="a5"/>
        <w:ind w:left="360" w:firstLineChars="0" w:firstLine="0"/>
      </w:pPr>
      <w:r>
        <w:rPr>
          <w:rFonts w:hint="eastAsia"/>
        </w:rPr>
        <w:t>解决方案：</w:t>
      </w:r>
    </w:p>
    <w:p w:rsidR="00757E92" w:rsidRDefault="00757E92" w:rsidP="00663E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</w:t>
      </w:r>
      <w:r>
        <w:rPr>
          <w:rFonts w:hint="eastAsia"/>
        </w:rPr>
        <w:t>IT</w:t>
      </w:r>
      <w:r>
        <w:rPr>
          <w:rFonts w:hint="eastAsia"/>
        </w:rPr>
        <w:t>，执行了两次</w:t>
      </w:r>
      <w:r>
        <w:rPr>
          <w:rFonts w:hint="eastAsia"/>
        </w:rPr>
        <w:t>c</w:t>
      </w:r>
      <w:r>
        <w:t>lean up</w:t>
      </w:r>
      <w:r w:rsidR="00BA39AE">
        <w:t>：</w:t>
      </w:r>
      <w:r w:rsidR="00794D85">
        <w:t>右击鼠标选择</w:t>
      </w:r>
      <w:r w:rsidR="00794D85">
        <w:rPr>
          <w:rFonts w:hint="eastAsia"/>
        </w:rPr>
        <w:t>T</w:t>
      </w:r>
      <w:r w:rsidR="00794D85">
        <w:t>ortoiseSVN—Clean up</w:t>
      </w:r>
      <w:r w:rsidR="00BA39AE">
        <w:t>。</w:t>
      </w:r>
    </w:p>
    <w:p w:rsidR="00663E95" w:rsidRDefault="00663E95" w:rsidP="00663E95">
      <w:pPr>
        <w:pStyle w:val="a5"/>
        <w:numPr>
          <w:ilvl w:val="0"/>
          <w:numId w:val="2"/>
        </w:numPr>
        <w:ind w:firstLineChars="0"/>
      </w:pPr>
      <w:r>
        <w:t>执行</w:t>
      </w:r>
      <w:r>
        <w:rPr>
          <w:rFonts w:hint="eastAsia"/>
        </w:rPr>
        <w:t>S</w:t>
      </w:r>
      <w:r>
        <w:t>VN Update</w:t>
      </w:r>
      <w:r w:rsidR="00535EA4">
        <w:t>。</w:t>
      </w:r>
      <w:r w:rsidR="00BD353F">
        <w:t>就可以继续下载了。</w:t>
      </w:r>
    </w:p>
    <w:p w:rsidR="009F2B46" w:rsidRDefault="009F2B46" w:rsidP="009F2B46"/>
    <w:p w:rsidR="009F2B46" w:rsidRDefault="009F2B46" w:rsidP="009F2B46">
      <w:r>
        <w:rPr>
          <w:rFonts w:hint="eastAsia"/>
        </w:rPr>
        <w:t>2</w:t>
      </w:r>
      <w:r>
        <w:t xml:space="preserve"> </w:t>
      </w:r>
      <w:r>
        <w:t>利用</w:t>
      </w:r>
      <w:r>
        <w:rPr>
          <w:rFonts w:hint="eastAsia"/>
        </w:rPr>
        <w:t>G</w:t>
      </w:r>
      <w:r>
        <w:t>ithub Pages</w:t>
      </w:r>
      <w:r>
        <w:t>发布网页。</w:t>
      </w:r>
    </w:p>
    <w:p w:rsidR="009F2B46" w:rsidRPr="00B20F05" w:rsidRDefault="000564F8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点击要</w:t>
      </w:r>
      <w:r>
        <w:t>public</w:t>
      </w:r>
      <w:r>
        <w:t>的</w:t>
      </w:r>
      <w:r w:rsidR="0079570C">
        <w:t>repository</w:t>
      </w:r>
      <w:r>
        <w:t>,</w:t>
      </w:r>
      <w:r w:rsidR="00044D28">
        <w:rPr>
          <w:rFonts w:hint="eastAsia"/>
        </w:rPr>
        <w:t>点击</w:t>
      </w:r>
      <w:r w:rsidR="00044D28">
        <w:rPr>
          <w:rFonts w:hint="eastAsia"/>
        </w:rPr>
        <w:t>S</w:t>
      </w:r>
      <w:r w:rsidR="00044D28">
        <w:t xml:space="preserve">ettings, </w:t>
      </w:r>
      <w:r w:rsidR="00044D28">
        <w:t>在</w:t>
      </w:r>
      <w:r w:rsidR="00044D28">
        <w:rPr>
          <w:rFonts w:hint="eastAsia"/>
        </w:rPr>
        <w:t>G</w:t>
      </w:r>
      <w:r w:rsidR="00044D28">
        <w:t>eneral</w:t>
      </w:r>
      <w:r w:rsidR="00044D28">
        <w:t>区域，</w:t>
      </w:r>
      <w:r w:rsidR="00141BD7">
        <w:t>拉到</w:t>
      </w:r>
      <w:r w:rsidR="005B72E6">
        <w:t>最后</w:t>
      </w:r>
      <w:r w:rsidR="005B72E6">
        <w:rPr>
          <w:rFonts w:hint="eastAsia"/>
        </w:rPr>
        <w:t>D</w:t>
      </w:r>
      <w:r w:rsidR="005B72E6">
        <w:t>anger Zone</w:t>
      </w:r>
      <w:r w:rsidR="005B72E6">
        <w:t>位置，</w:t>
      </w:r>
      <w:r w:rsidR="00D92356">
        <w:t>看到</w:t>
      </w:r>
      <w:r w:rsidR="00D92356">
        <w:rPr>
          <w:rStyle w:val="a6"/>
          <w:rFonts w:ascii="Segoe UI" w:hAnsi="Segoe UI" w:cs="Segoe UI"/>
          <w:color w:val="24292F"/>
          <w:szCs w:val="21"/>
          <w:shd w:val="clear" w:color="auto" w:fill="FFFFFF"/>
        </w:rPr>
        <w:t>Change repository visibility</w:t>
      </w:r>
      <w:r w:rsidR="00D92356" w:rsidRPr="00D92356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。点击</w:t>
      </w:r>
      <w:r w:rsidR="00A855F9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C</w:t>
      </w:r>
      <w:r w:rsid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hange </w:t>
      </w:r>
      <w:r w:rsidR="00A855F9" w:rsidRP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visibility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，将其设置为</w:t>
      </w:r>
      <w:r w:rsidR="00F454E2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</w:t>
      </w:r>
    </w:p>
    <w:p w:rsidR="00F454E2" w:rsidRPr="0086084B" w:rsidRDefault="00474EBD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点击左侧区域中的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ages, </w:t>
      </w:r>
      <w:r w:rsidR="0037690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出现如下页面。</w:t>
      </w:r>
    </w:p>
    <w:p w:rsidR="0086084B" w:rsidRPr="00F454E2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说明：设置为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后，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可能要等一段时间，才会出现下图界面。</w:t>
      </w:r>
    </w:p>
    <w:p w:rsidR="0086084B" w:rsidRPr="0086084B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</w:p>
    <w:p w:rsidR="00376909" w:rsidRDefault="00376909" w:rsidP="00376909">
      <w:pPr>
        <w:pStyle w:val="a5"/>
        <w:ind w:left="570" w:firstLineChars="0" w:firstLine="0"/>
      </w:pPr>
      <w:r>
        <w:rPr>
          <w:noProof/>
        </w:rPr>
        <w:lastRenderedPageBreak/>
        <w:drawing>
          <wp:inline distT="0" distB="0" distL="0" distR="0">
            <wp:extent cx="3752850" cy="2310570"/>
            <wp:effectExtent l="0" t="0" r="0" b="0"/>
            <wp:docPr id="2" name="图片 2" descr="C:\Users\yydu\AppData\Local\Temp\企业微信截图_16674552533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du\AppData\Local\Temp\企业微信截图_1667455253349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42" cy="231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10" w:rsidRDefault="00D01610" w:rsidP="00376909">
      <w:pPr>
        <w:pStyle w:val="a5"/>
        <w:ind w:left="570" w:firstLineChars="0" w:firstLine="0"/>
      </w:pPr>
    </w:p>
    <w:p w:rsidR="00D01610" w:rsidRDefault="00B876E2" w:rsidP="00D01610">
      <w:pPr>
        <w:pStyle w:val="a5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B</w:t>
      </w:r>
      <w:r>
        <w:t>ranch</w:t>
      </w:r>
      <w:r>
        <w:t>区域，分别选择</w:t>
      </w:r>
      <w:r>
        <w:rPr>
          <w:rFonts w:hint="eastAsia"/>
        </w:rPr>
        <w:t>m</w:t>
      </w:r>
      <w:r>
        <w:t>ain</w:t>
      </w:r>
      <w:r>
        <w:t>和</w:t>
      </w:r>
      <w:r>
        <w:rPr>
          <w:rFonts w:hint="eastAsia"/>
        </w:rPr>
        <w:t>/</w:t>
      </w:r>
      <w:r>
        <w:t>docs</w:t>
      </w:r>
      <w:r>
        <w:t>。</w:t>
      </w:r>
      <w:r w:rsidR="00571A93">
        <w:t>稍等一些时间，网页会自动生成。</w:t>
      </w:r>
      <w:r w:rsidR="00EA107F">
        <w:t>如下图所示。</w:t>
      </w:r>
    </w:p>
    <w:p w:rsidR="00B62C27" w:rsidRDefault="00B62C27" w:rsidP="00B62C27">
      <w:pPr>
        <w:pStyle w:val="a5"/>
        <w:ind w:left="570" w:firstLineChars="0" w:firstLine="0"/>
      </w:pPr>
      <w:r>
        <w:rPr>
          <w:noProof/>
        </w:rPr>
        <w:drawing>
          <wp:inline distT="0" distB="0" distL="0" distR="0">
            <wp:extent cx="3771900" cy="2883521"/>
            <wp:effectExtent l="0" t="0" r="0" b="0"/>
            <wp:docPr id="3" name="图片 3" descr="C:\Users\yydu\AppData\Local\Temp\企业微信截图_16674556536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du\AppData\Local\Temp\企业微信截图_166745565365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9" cy="28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EB" w:rsidRDefault="006077EB" w:rsidP="00B62C27">
      <w:pPr>
        <w:pStyle w:val="a5"/>
        <w:ind w:left="570" w:firstLineChars="0" w:firstLine="0"/>
      </w:pPr>
    </w:p>
    <w:p w:rsidR="006077EB" w:rsidRDefault="006077EB" w:rsidP="006077EB">
      <w:pPr>
        <w:pStyle w:val="a5"/>
        <w:ind w:firstLineChars="0" w:firstLine="0"/>
      </w:pPr>
      <w:r>
        <w:rPr>
          <w:rFonts w:hint="eastAsia"/>
        </w:rPr>
        <w:t>3</w:t>
      </w:r>
      <w:r>
        <w:t xml:space="preserve"> </w:t>
      </w:r>
      <w:r w:rsidR="00323140">
        <w:t>产品发布</w:t>
      </w:r>
      <w:r w:rsidR="00323140">
        <w:t>PPT</w:t>
      </w:r>
      <w:r w:rsidR="00323140">
        <w:t>优化：</w:t>
      </w:r>
    </w:p>
    <w:p w:rsidR="00323140" w:rsidRDefault="00992294" w:rsidP="006077EB">
      <w:pPr>
        <w:pStyle w:val="a5"/>
        <w:ind w:firstLineChars="0" w:firstLine="0"/>
      </w:pPr>
      <w:r>
        <w:rPr>
          <w:rFonts w:hint="eastAsia"/>
        </w:rPr>
        <w:t>免费商用素材网：</w:t>
      </w:r>
    </w:p>
    <w:p w:rsidR="00CA77A1" w:rsidRDefault="00F42AD6" w:rsidP="00CA77A1">
      <w:pPr>
        <w:pStyle w:val="a5"/>
        <w:numPr>
          <w:ilvl w:val="0"/>
          <w:numId w:val="5"/>
        </w:numPr>
        <w:ind w:firstLineChars="0"/>
      </w:pPr>
      <w:hyperlink r:id="rId13" w:history="1">
        <w:r w:rsidR="00CA77A1" w:rsidRPr="00081ADA">
          <w:rPr>
            <w:rStyle w:val="a7"/>
          </w:rPr>
          <w:t>https://unsplash.com/</w:t>
        </w:r>
      </w:hyperlink>
    </w:p>
    <w:p w:rsidR="00CA77A1" w:rsidRDefault="00F42AD6" w:rsidP="00433C8C">
      <w:pPr>
        <w:pStyle w:val="a5"/>
        <w:numPr>
          <w:ilvl w:val="0"/>
          <w:numId w:val="5"/>
        </w:numPr>
        <w:ind w:firstLineChars="0"/>
      </w:pPr>
      <w:hyperlink r:id="rId14" w:history="1">
        <w:r w:rsidR="00433C8C" w:rsidRPr="00081ADA">
          <w:rPr>
            <w:rStyle w:val="a7"/>
          </w:rPr>
          <w:t>www.pexels.com</w:t>
        </w:r>
      </w:hyperlink>
    </w:p>
    <w:p w:rsidR="00433C8C" w:rsidRDefault="000A24C5" w:rsidP="00433C8C">
      <w:r>
        <w:t>Microsoft YaHei Light</w:t>
      </w:r>
      <w:r>
        <w:t>和微软雅黑</w:t>
      </w:r>
      <w:r>
        <w:t>Light</w:t>
      </w:r>
      <w:r w:rsidR="000A5088">
        <w:t>没有什么区别。</w:t>
      </w:r>
    </w:p>
    <w:p w:rsidR="00263D72" w:rsidRDefault="00263D72" w:rsidP="00433C8C">
      <w:r>
        <w:t>对外宣传的物料上不要出现</w:t>
      </w:r>
      <w:r>
        <w:t>“</w:t>
      </w:r>
      <w:r>
        <w:t>科大讯飞</w:t>
      </w:r>
      <w:r>
        <w:t>”</w:t>
      </w:r>
      <w:r w:rsidR="008C2952">
        <w:t>。</w:t>
      </w:r>
    </w:p>
    <w:p w:rsidR="00386325" w:rsidRDefault="002A013D" w:rsidP="00433C8C">
      <w:r>
        <w:rPr>
          <w:rFonts w:hint="eastAsia"/>
        </w:rPr>
        <w:t>字体：</w:t>
      </w:r>
    </w:p>
    <w:p w:rsidR="00122B08" w:rsidRDefault="00122B08" w:rsidP="00386325">
      <w:pPr>
        <w:pStyle w:val="a5"/>
        <w:numPr>
          <w:ilvl w:val="0"/>
          <w:numId w:val="6"/>
        </w:numPr>
        <w:ind w:firstLineChars="0"/>
      </w:pPr>
      <w:r>
        <w:t>一般我们发布会的</w:t>
      </w:r>
      <w:r>
        <w:t>ppt</w:t>
      </w:r>
      <w:r>
        <w:t>也是用的微软雅黑，因为大家的电脑都。</w:t>
      </w:r>
    </w:p>
    <w:p w:rsidR="00433C8C" w:rsidRDefault="000F17C2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PPT</w:t>
      </w:r>
      <w:r w:rsidR="002A013D" w:rsidRPr="002A013D">
        <w:rPr>
          <w:rFonts w:hint="eastAsia"/>
        </w:rPr>
        <w:t>的字体我们没有严格规定，</w:t>
      </w:r>
      <w:r w:rsidR="002A013D" w:rsidRPr="00386325">
        <w:rPr>
          <w:rFonts w:hint="eastAsia"/>
          <w:highlight w:val="yellow"/>
        </w:rPr>
        <w:t>印刷物料</w:t>
      </w:r>
      <w:r w:rsidR="002A013D" w:rsidRPr="002A013D">
        <w:rPr>
          <w:rFonts w:hint="eastAsia"/>
        </w:rPr>
        <w:t>字体、自媒体文章里配图中的字体、</w:t>
      </w:r>
      <w:r w:rsidR="002A013D" w:rsidRPr="00386325">
        <w:rPr>
          <w:rFonts w:hint="eastAsia"/>
          <w:highlight w:val="yellow"/>
        </w:rPr>
        <w:t>官网图片里面的字体就得是没有版权争议的字体</w:t>
      </w:r>
      <w:r w:rsidR="002A013D" w:rsidRPr="002A013D">
        <w:rPr>
          <w:rFonts w:hint="eastAsia"/>
        </w:rPr>
        <w:t>，这时就最好用思源黑体</w:t>
      </w:r>
      <w:r w:rsidR="006F370D">
        <w:rPr>
          <w:rFonts w:hint="eastAsia"/>
        </w:rPr>
        <w:t>。</w:t>
      </w:r>
    </w:p>
    <w:p w:rsidR="00386325" w:rsidRDefault="00386325" w:rsidP="00386325">
      <w:pPr>
        <w:pStyle w:val="a5"/>
        <w:numPr>
          <w:ilvl w:val="0"/>
          <w:numId w:val="6"/>
        </w:numPr>
        <w:ind w:firstLineChars="0"/>
      </w:pPr>
      <w:r w:rsidRPr="00386325">
        <w:rPr>
          <w:highlight w:val="yellow"/>
        </w:rPr>
        <w:t>noto sans cjk = </w:t>
      </w:r>
      <w:r w:rsidRPr="00386325">
        <w:rPr>
          <w:highlight w:val="yellow"/>
        </w:rPr>
        <w:t>思源黑体</w:t>
      </w:r>
      <w:r>
        <w:t>，其实只要不是印刷品，用其他字体没太大问题。</w:t>
      </w:r>
    </w:p>
    <w:p w:rsidR="00EA4783" w:rsidRDefault="006375DF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免费可商用字体：</w:t>
      </w:r>
      <w:hyperlink r:id="rId15" w:history="1">
        <w:r w:rsidRPr="00081ADA">
          <w:rPr>
            <w:rStyle w:val="a7"/>
          </w:rPr>
          <w:t>https://drive.weixin.qq.com/s?k=AGQApwc4AAcW18b1yu</w:t>
        </w:r>
      </w:hyperlink>
      <w:r>
        <w:t>。</w:t>
      </w:r>
    </w:p>
    <w:p w:rsidR="008358BA" w:rsidRDefault="008358BA" w:rsidP="008358BA">
      <w:pPr>
        <w:pStyle w:val="a5"/>
        <w:ind w:left="420" w:firstLineChars="0" w:firstLine="0"/>
      </w:pPr>
      <w:r w:rsidRPr="008358BA">
        <w:rPr>
          <w:noProof/>
        </w:rPr>
        <w:lastRenderedPageBreak/>
        <w:drawing>
          <wp:inline distT="0" distB="0" distL="0" distR="0">
            <wp:extent cx="4775200" cy="1739929"/>
            <wp:effectExtent l="0" t="0" r="6350" b="0"/>
            <wp:docPr id="5" name="图片 5" descr="D:\Profile\Desktop\免费可商用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file\Desktop\免费可商用字体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55" cy="17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39" w:rsidRDefault="00F32B39" w:rsidP="008358BA">
      <w:pPr>
        <w:pStyle w:val="a5"/>
        <w:ind w:left="420" w:firstLineChars="0" w:firstLine="0"/>
      </w:pPr>
    </w:p>
    <w:p w:rsidR="00F32B39" w:rsidRDefault="00F32B39" w:rsidP="00F32B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公司正式</w:t>
      </w:r>
      <w:r>
        <w:rPr>
          <w:rFonts w:hint="eastAsia"/>
        </w:rPr>
        <w:t>logo</w:t>
      </w:r>
      <w:r w:rsidR="00E00EE6">
        <w:rPr>
          <w:rFonts w:hint="eastAsia"/>
        </w:rPr>
        <w:t>：</w:t>
      </w:r>
      <w:hyperlink r:id="rId17" w:history="1">
        <w:r w:rsidR="00E00EE6" w:rsidRPr="00081ADA">
          <w:rPr>
            <w:rStyle w:val="a7"/>
          </w:rPr>
          <w:t>https://drive.weixin.qq.com/s?k=AGQApwc4AAcRknrfla</w:t>
        </w:r>
      </w:hyperlink>
    </w:p>
    <w:p w:rsidR="00E00EE6" w:rsidRDefault="000E0F45" w:rsidP="00E00EE6">
      <w:pPr>
        <w:pStyle w:val="a5"/>
        <w:ind w:left="420" w:firstLineChars="0" w:firstLine="0"/>
      </w:pPr>
      <w:r>
        <w:t>具体</w:t>
      </w:r>
      <w:r>
        <w:t>VI</w:t>
      </w:r>
      <w:r>
        <w:t>暂时没有整理出来。</w:t>
      </w:r>
    </w:p>
    <w:p w:rsidR="00F32B39" w:rsidRDefault="00F32B39" w:rsidP="00F32B39">
      <w:pPr>
        <w:pStyle w:val="a5"/>
        <w:ind w:left="420" w:firstLineChars="0" w:firstLine="0"/>
      </w:pPr>
      <w:r w:rsidRPr="00F32B39">
        <w:rPr>
          <w:noProof/>
        </w:rPr>
        <w:drawing>
          <wp:inline distT="0" distB="0" distL="0" distR="0">
            <wp:extent cx="4013200" cy="2199324"/>
            <wp:effectExtent l="0" t="0" r="6350" b="0"/>
            <wp:docPr id="6" name="图片 6" descr="D:\Profile\Desktop\公司正式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file\Desktop\公司正式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96" cy="220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EF" w:rsidRDefault="003123EF" w:rsidP="00CD4E69"/>
    <w:p w:rsidR="003123EF" w:rsidRDefault="003123EF" w:rsidP="003123EF">
      <w:pPr>
        <w:pStyle w:val="a5"/>
        <w:numPr>
          <w:ilvl w:val="0"/>
          <w:numId w:val="4"/>
        </w:numPr>
        <w:ind w:firstLineChars="0"/>
      </w:pPr>
      <w:r>
        <w:t>官网下载企业微信，下载了很久。</w:t>
      </w:r>
    </w:p>
    <w:p w:rsidR="00AC0025" w:rsidRDefault="00AC0025" w:rsidP="003123EF">
      <w:pPr>
        <w:pStyle w:val="a5"/>
        <w:numPr>
          <w:ilvl w:val="0"/>
          <w:numId w:val="4"/>
        </w:numPr>
        <w:ind w:firstLineChars="0"/>
      </w:pPr>
      <w:r>
        <w:t>安装工作常用软件：</w:t>
      </w:r>
      <w:r w:rsidR="00FE49DE">
        <w:t>百度网盘</w:t>
      </w:r>
      <w:r w:rsidR="00FE49DE">
        <w:rPr>
          <w:rFonts w:hint="eastAsia"/>
        </w:rPr>
        <w:t xml:space="preserve"> </w:t>
      </w:r>
      <w:r w:rsidR="00526857">
        <w:rPr>
          <w:rFonts w:hint="eastAsia"/>
        </w:rPr>
        <w:t>V</w:t>
      </w:r>
      <w:r w:rsidR="00526857">
        <w:t xml:space="preserve">S Code PyCharm </w:t>
      </w:r>
      <w:r w:rsidR="00AB14D3">
        <w:t>File</w:t>
      </w:r>
      <w:r w:rsidR="004571CE">
        <w:t>Zilla GIT Python</w:t>
      </w:r>
      <w:r w:rsidR="00526857">
        <w:t>解决安装过程中的问题。</w:t>
      </w:r>
    </w:p>
    <w:p w:rsidR="007D31A8" w:rsidRDefault="007D31A8" w:rsidP="003123EF">
      <w:pPr>
        <w:pStyle w:val="a5"/>
        <w:numPr>
          <w:ilvl w:val="0"/>
          <w:numId w:val="4"/>
        </w:numPr>
        <w:ind w:firstLineChars="0"/>
      </w:pPr>
      <w:r>
        <w:t>下载</w:t>
      </w:r>
      <w:r>
        <w:rPr>
          <w:rFonts w:hint="eastAsia"/>
        </w:rPr>
        <w:t>S</w:t>
      </w:r>
      <w:r>
        <w:t>phinx</w:t>
      </w:r>
      <w:r>
        <w:t>，尝试</w:t>
      </w:r>
      <w:r>
        <w:rPr>
          <w:rFonts w:hint="eastAsia"/>
        </w:rPr>
        <w:t>b</w:t>
      </w:r>
      <w:r>
        <w:t>uild</w:t>
      </w:r>
      <w:r>
        <w:t>。</w:t>
      </w:r>
    </w:p>
    <w:p w:rsidR="004571CE" w:rsidRDefault="00AB14D3" w:rsidP="00312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下在</w:t>
      </w:r>
      <w:r>
        <w:rPr>
          <w:rFonts w:hint="eastAsia"/>
        </w:rPr>
        <w:t>N</w:t>
      </w:r>
      <w:r>
        <w:t>ode.js</w:t>
      </w:r>
      <w:r w:rsidR="006A6B7D">
        <w:t>，下载</w:t>
      </w:r>
      <w:r w:rsidR="006A6B7D">
        <w:rPr>
          <w:rFonts w:hint="eastAsia"/>
        </w:rPr>
        <w:t>G</w:t>
      </w:r>
      <w:r w:rsidR="006A6B7D">
        <w:t>ithub materials</w:t>
      </w:r>
      <w:r w:rsidR="006A6B7D">
        <w:t>内容。</w:t>
      </w:r>
    </w:p>
    <w:p w:rsidR="00DA23F4" w:rsidRDefault="00DA23F4" w:rsidP="00DA23F4"/>
    <w:p w:rsidR="00DA23F4" w:rsidRDefault="00DA23F4" w:rsidP="00DA23F4"/>
    <w:p w:rsidR="00DA23F4" w:rsidRDefault="00DA23F4" w:rsidP="00DA23F4"/>
    <w:p w:rsidR="00DA23F4" w:rsidRDefault="00DA23F4" w:rsidP="00DA23F4">
      <w:r>
        <w:rPr>
          <w:rFonts w:hint="eastAsia"/>
        </w:rPr>
        <w:t>1</w:t>
      </w:r>
      <w:r>
        <w:t xml:space="preserve">1.7 </w:t>
      </w:r>
      <w:r w:rsidR="006F3B09">
        <w:t>刘伟</w:t>
      </w:r>
      <w:r w:rsidR="006F3B09">
        <w:rPr>
          <w:rFonts w:hint="eastAsia"/>
        </w:rPr>
        <w:t xml:space="preserve"> </w:t>
      </w:r>
      <w:r w:rsidR="006F3B09">
        <w:rPr>
          <w:rFonts w:hint="eastAsia"/>
        </w:rPr>
        <w:t>翻译</w:t>
      </w:r>
    </w:p>
    <w:p w:rsidR="00BC3CA1" w:rsidRDefault="00BC3CA1" w:rsidP="00DA23F4"/>
    <w:p w:rsidR="00BC3CA1" w:rsidRDefault="00BC3CA1" w:rsidP="00DA23F4">
      <w:pPr>
        <w:rPr>
          <w:rFonts w:hint="eastAsia"/>
        </w:rPr>
      </w:pPr>
      <w:r>
        <w:rPr>
          <w:rFonts w:hint="eastAsia"/>
        </w:rPr>
        <w:t>1</w:t>
      </w:r>
      <w:r>
        <w:t xml:space="preserve">1.10 </w:t>
      </w:r>
      <w:r>
        <w:t>朱昊：数据手册、寄存器手册、软件文档</w:t>
      </w:r>
      <w:r>
        <w:rPr>
          <w:rFonts w:hint="eastAsia"/>
        </w:rPr>
        <w:t>d</w:t>
      </w:r>
      <w:r>
        <w:t>oxygen</w:t>
      </w:r>
      <w:r>
        <w:t>。</w:t>
      </w:r>
      <w:bookmarkStart w:id="0" w:name="_GoBack"/>
      <w:bookmarkEnd w:id="0"/>
    </w:p>
    <w:sectPr w:rsidR="00BC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AD6" w:rsidRDefault="00F42AD6" w:rsidP="00757E92">
      <w:r>
        <w:separator/>
      </w:r>
    </w:p>
  </w:endnote>
  <w:endnote w:type="continuationSeparator" w:id="0">
    <w:p w:rsidR="00F42AD6" w:rsidRDefault="00F42AD6" w:rsidP="007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AD6" w:rsidRDefault="00F42AD6" w:rsidP="00757E92">
      <w:r>
        <w:separator/>
      </w:r>
    </w:p>
  </w:footnote>
  <w:footnote w:type="continuationSeparator" w:id="0">
    <w:p w:rsidR="00F42AD6" w:rsidRDefault="00F42AD6" w:rsidP="007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20958"/>
    <w:multiLevelType w:val="hybridMultilevel"/>
    <w:tmpl w:val="D0E814E0"/>
    <w:lvl w:ilvl="0" w:tplc="BDF27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413D8"/>
    <w:multiLevelType w:val="hybridMultilevel"/>
    <w:tmpl w:val="F0DCE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481FBB"/>
    <w:multiLevelType w:val="hybridMultilevel"/>
    <w:tmpl w:val="156AEA9C"/>
    <w:lvl w:ilvl="0" w:tplc="975A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054D31"/>
    <w:multiLevelType w:val="hybridMultilevel"/>
    <w:tmpl w:val="78001B78"/>
    <w:lvl w:ilvl="0" w:tplc="2E247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30F3E"/>
    <w:multiLevelType w:val="hybridMultilevel"/>
    <w:tmpl w:val="BD423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83B63"/>
    <w:multiLevelType w:val="hybridMultilevel"/>
    <w:tmpl w:val="1FAC8D3E"/>
    <w:lvl w:ilvl="0" w:tplc="95D6B9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84"/>
    <w:rsid w:val="00044D28"/>
    <w:rsid w:val="000564F8"/>
    <w:rsid w:val="000A24C5"/>
    <w:rsid w:val="000A5088"/>
    <w:rsid w:val="000D7D8E"/>
    <w:rsid w:val="000E0F45"/>
    <w:rsid w:val="000F17C2"/>
    <w:rsid w:val="000F295E"/>
    <w:rsid w:val="00122B08"/>
    <w:rsid w:val="00141BD7"/>
    <w:rsid w:val="00181E05"/>
    <w:rsid w:val="001C2C4F"/>
    <w:rsid w:val="001D484C"/>
    <w:rsid w:val="00247996"/>
    <w:rsid w:val="00263D72"/>
    <w:rsid w:val="002A013D"/>
    <w:rsid w:val="002C702D"/>
    <w:rsid w:val="002E5930"/>
    <w:rsid w:val="0030479A"/>
    <w:rsid w:val="003123EF"/>
    <w:rsid w:val="00323140"/>
    <w:rsid w:val="00376909"/>
    <w:rsid w:val="00386325"/>
    <w:rsid w:val="003C0AB7"/>
    <w:rsid w:val="00433C8C"/>
    <w:rsid w:val="00434037"/>
    <w:rsid w:val="004571CE"/>
    <w:rsid w:val="00474EBD"/>
    <w:rsid w:val="004C664A"/>
    <w:rsid w:val="00526857"/>
    <w:rsid w:val="0053495D"/>
    <w:rsid w:val="00535EA4"/>
    <w:rsid w:val="00571A93"/>
    <w:rsid w:val="005B52E2"/>
    <w:rsid w:val="005B72E6"/>
    <w:rsid w:val="005F0683"/>
    <w:rsid w:val="00605DEC"/>
    <w:rsid w:val="006077EB"/>
    <w:rsid w:val="006375DF"/>
    <w:rsid w:val="00663E95"/>
    <w:rsid w:val="00692962"/>
    <w:rsid w:val="006A6B7D"/>
    <w:rsid w:val="006C76F8"/>
    <w:rsid w:val="006F370D"/>
    <w:rsid w:val="006F3B09"/>
    <w:rsid w:val="00757E92"/>
    <w:rsid w:val="00794D85"/>
    <w:rsid w:val="0079570C"/>
    <w:rsid w:val="007D31A8"/>
    <w:rsid w:val="00821959"/>
    <w:rsid w:val="008358BA"/>
    <w:rsid w:val="0086084B"/>
    <w:rsid w:val="008C2952"/>
    <w:rsid w:val="0091113B"/>
    <w:rsid w:val="00964BD9"/>
    <w:rsid w:val="00992294"/>
    <w:rsid w:val="009F2B46"/>
    <w:rsid w:val="00A50FEE"/>
    <w:rsid w:val="00A855F9"/>
    <w:rsid w:val="00A96640"/>
    <w:rsid w:val="00AA48EC"/>
    <w:rsid w:val="00AB14D3"/>
    <w:rsid w:val="00AC0025"/>
    <w:rsid w:val="00B11846"/>
    <w:rsid w:val="00B20F05"/>
    <w:rsid w:val="00B62C27"/>
    <w:rsid w:val="00B65565"/>
    <w:rsid w:val="00B876E2"/>
    <w:rsid w:val="00B95261"/>
    <w:rsid w:val="00B95E3B"/>
    <w:rsid w:val="00BA39AE"/>
    <w:rsid w:val="00BA4B6C"/>
    <w:rsid w:val="00BC3CA1"/>
    <w:rsid w:val="00BC7710"/>
    <w:rsid w:val="00BD353F"/>
    <w:rsid w:val="00C2733C"/>
    <w:rsid w:val="00C73A65"/>
    <w:rsid w:val="00CA253B"/>
    <w:rsid w:val="00CA77A1"/>
    <w:rsid w:val="00CD4E69"/>
    <w:rsid w:val="00CE637B"/>
    <w:rsid w:val="00D01610"/>
    <w:rsid w:val="00D92356"/>
    <w:rsid w:val="00DA0332"/>
    <w:rsid w:val="00DA23F4"/>
    <w:rsid w:val="00DD6813"/>
    <w:rsid w:val="00E00EE6"/>
    <w:rsid w:val="00E5589F"/>
    <w:rsid w:val="00E71784"/>
    <w:rsid w:val="00EA107F"/>
    <w:rsid w:val="00EA4783"/>
    <w:rsid w:val="00EB66CE"/>
    <w:rsid w:val="00F32B39"/>
    <w:rsid w:val="00F42AD6"/>
    <w:rsid w:val="00F454E2"/>
    <w:rsid w:val="00F7502B"/>
    <w:rsid w:val="00FB6AB8"/>
    <w:rsid w:val="00FE49DE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0D9BC-E411-4892-87AE-1FF47E5E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E92"/>
    <w:rPr>
      <w:sz w:val="18"/>
      <w:szCs w:val="18"/>
    </w:rPr>
  </w:style>
  <w:style w:type="paragraph" w:styleId="a5">
    <w:name w:val="List Paragraph"/>
    <w:basedOn w:val="a"/>
    <w:uiPriority w:val="34"/>
    <w:qFormat/>
    <w:rsid w:val="00757E92"/>
    <w:pPr>
      <w:ind w:firstLineChars="200" w:firstLine="420"/>
    </w:pPr>
  </w:style>
  <w:style w:type="character" w:styleId="a6">
    <w:name w:val="Strong"/>
    <w:basedOn w:val="a0"/>
    <w:uiPriority w:val="22"/>
    <w:qFormat/>
    <w:rsid w:val="00D92356"/>
    <w:rPr>
      <w:b/>
      <w:bCs/>
    </w:rPr>
  </w:style>
  <w:style w:type="character" w:styleId="a7">
    <w:name w:val="Hyperlink"/>
    <w:basedOn w:val="a0"/>
    <w:uiPriority w:val="99"/>
    <w:unhideWhenUsed/>
    <w:rsid w:val="00CA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294;&#27491;&#30830;&#30340;&#24212;&#35813;&#26159;yydu@listenai.com" TargetMode="External"/><Relationship Id="rId13" Type="http://schemas.openxmlformats.org/officeDocument/2006/relationships/hyperlink" Target="https://unsplash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duyaoyao@listenai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rive.weixin.qq.com/s?k=AGQApwc4AAcRknrfl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rive.weixin.qq.com/s?k=AGQApwc4AAcW18b1yu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uoyaohua/learngit.git" TargetMode="External"/><Relationship Id="rId14" Type="http://schemas.openxmlformats.org/officeDocument/2006/relationships/hyperlink" Target="http://www.pexel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yydu</dc:creator>
  <cp:keywords/>
  <dc:description/>
  <cp:lastModifiedBy>yydu</cp:lastModifiedBy>
  <cp:revision>105</cp:revision>
  <dcterms:created xsi:type="dcterms:W3CDTF">2022-11-01T05:56:00Z</dcterms:created>
  <dcterms:modified xsi:type="dcterms:W3CDTF">2022-11-11T01:24:00Z</dcterms:modified>
</cp:coreProperties>
</file>