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41" w:rsidRPr="00EC5138" w:rsidRDefault="00AB3F41" w:rsidP="00AB3F4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546A80">
        <w:rPr>
          <w:rFonts w:ascii="方正仿宋简体" w:eastAsia="方正仿宋简体" w:hAnsi="华文中宋" w:hint="eastAsia"/>
          <w:sz w:val="32"/>
          <w:szCs w:val="32"/>
        </w:rPr>
        <w:t>0</w:t>
      </w:r>
    </w:p>
    <w:p w:rsidR="00AB3F41" w:rsidRPr="00EC5138" w:rsidRDefault="00AB3F41" w:rsidP="006C614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B3F41">
        <w:rPr>
          <w:rFonts w:ascii="方正小标宋简体" w:eastAsia="方正小标宋简体" w:hAnsi="华文中宋"/>
          <w:sz w:val="32"/>
          <w:szCs w:val="32"/>
        </w:rPr>
        <w:t>脱粒机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B3F41" w:rsidRPr="002F4683" w:rsidRDefault="00AB3F41" w:rsidP="00AB3F4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AB3F41">
        <w:rPr>
          <w:rFonts w:ascii="方正仿宋简体" w:eastAsia="方正仿宋简体"/>
          <w:sz w:val="32"/>
          <w:szCs w:val="32"/>
        </w:rPr>
        <w:t>辽宁、江西、河南、湖北、湖南、重庆、四川、云南、陕西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脱粒机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B3F41" w:rsidRPr="002F4683" w:rsidRDefault="00AB3F41" w:rsidP="00AB3F4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B3F41">
        <w:rPr>
          <w:rFonts w:ascii="方正仿宋简体" w:eastAsia="方正仿宋简体"/>
          <w:sz w:val="32"/>
          <w:szCs w:val="32"/>
        </w:rPr>
        <w:t>NY 642-20</w:t>
      </w:r>
      <w:r w:rsidRPr="00AB3F41">
        <w:rPr>
          <w:rFonts w:ascii="方正仿宋简体" w:eastAsia="方正仿宋简体" w:hint="eastAsia"/>
          <w:sz w:val="32"/>
          <w:szCs w:val="32"/>
        </w:rPr>
        <w:t>13</w:t>
      </w:r>
      <w:r w:rsidRPr="00AB3F41">
        <w:rPr>
          <w:rFonts w:ascii="方正仿宋简体" w:eastAsia="方正仿宋简体"/>
          <w:sz w:val="32"/>
          <w:szCs w:val="32"/>
        </w:rPr>
        <w:t>《脱粒机安全技术要求》、GB 10396-2006《农林拖拉机和机械、草坪和园艺动力机械</w:t>
      </w:r>
      <w:r w:rsidRPr="00AB3F41">
        <w:rPr>
          <w:rFonts w:ascii="方正仿宋简体" w:eastAsia="方正仿宋简体" w:hint="eastAsia"/>
          <w:sz w:val="32"/>
          <w:szCs w:val="32"/>
        </w:rPr>
        <w:t xml:space="preserve"> </w:t>
      </w:r>
      <w:r w:rsidRPr="00AB3F41">
        <w:rPr>
          <w:rFonts w:ascii="方正仿宋简体" w:eastAsia="方正仿宋简体"/>
          <w:sz w:val="32"/>
          <w:szCs w:val="32"/>
        </w:rPr>
        <w:t>安全标志和危险图形</w:t>
      </w:r>
      <w:r w:rsidRPr="00AB3F41">
        <w:rPr>
          <w:rFonts w:ascii="方正仿宋简体" w:eastAsia="方正仿宋简体" w:hint="eastAsia"/>
          <w:sz w:val="32"/>
          <w:szCs w:val="32"/>
        </w:rPr>
        <w:t xml:space="preserve"> </w:t>
      </w:r>
      <w:r w:rsidRPr="00AB3F41">
        <w:rPr>
          <w:rFonts w:ascii="方正仿宋简体" w:eastAsia="方正仿宋简体"/>
          <w:sz w:val="32"/>
          <w:szCs w:val="32"/>
        </w:rPr>
        <w:t>总则》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367FBF">
        <w:rPr>
          <w:rFonts w:ascii="方正仿宋简体" w:eastAsia="方正仿宋简体" w:hint="eastAsia"/>
          <w:sz w:val="32"/>
          <w:szCs w:val="32"/>
        </w:rPr>
        <w:t>对</w:t>
      </w:r>
      <w:r>
        <w:rPr>
          <w:rFonts w:ascii="方正仿宋简体" w:eastAsia="方正仿宋简体" w:hint="eastAsia"/>
          <w:sz w:val="32"/>
          <w:szCs w:val="32"/>
        </w:rPr>
        <w:t>脱粒机</w:t>
      </w:r>
      <w:r w:rsidRPr="00367FBF">
        <w:rPr>
          <w:rFonts w:ascii="方正仿宋简体" w:eastAsia="方正仿宋简体" w:hint="eastAsia"/>
          <w:sz w:val="32"/>
          <w:szCs w:val="32"/>
        </w:rPr>
        <w:t>产品的</w:t>
      </w:r>
      <w:r w:rsidRPr="00AB3F41">
        <w:rPr>
          <w:rFonts w:ascii="方正仿宋简体" w:eastAsia="方正仿宋简体"/>
          <w:sz w:val="32"/>
          <w:szCs w:val="32"/>
        </w:rPr>
        <w:t>喂入装置、防护装置、</w:t>
      </w:r>
      <w:r w:rsidRPr="00AB3F41">
        <w:rPr>
          <w:rFonts w:ascii="方正仿宋简体" w:eastAsia="方正仿宋简体" w:hint="eastAsia"/>
          <w:sz w:val="32"/>
          <w:szCs w:val="32"/>
        </w:rPr>
        <w:t>紧固件</w:t>
      </w:r>
      <w:r w:rsidRPr="00AB3F41">
        <w:rPr>
          <w:rFonts w:ascii="方正仿宋简体" w:eastAsia="方正仿宋简体"/>
          <w:sz w:val="32"/>
          <w:szCs w:val="32"/>
        </w:rPr>
        <w:t>、噪声、轴承温升、空载运转、安全标志</w:t>
      </w:r>
      <w:r w:rsidRPr="00367FBF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367FBF">
        <w:rPr>
          <w:rFonts w:ascii="方正仿宋简体" w:eastAsia="方正仿宋简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AB3F41" w:rsidRDefault="00AB3F41" w:rsidP="00AB3F41">
      <w:pPr>
        <w:pStyle w:val="a3"/>
        <w:tabs>
          <w:tab w:val="left" w:pos="468"/>
          <w:tab w:val="left" w:pos="2088"/>
        </w:tabs>
        <w:spacing w:before="0" w:beforeAutospacing="0" w:after="0" w:afterAutospacing="0" w:line="600" w:lineRule="exact"/>
        <w:ind w:right="-22" w:firstLineChars="200" w:firstLine="640"/>
        <w:jc w:val="both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2F4683">
        <w:rPr>
          <w:rFonts w:ascii="方正仿宋简体" w:eastAsia="方正仿宋简体" w:hint="eastAsia"/>
          <w:sz w:val="32"/>
          <w:szCs w:val="32"/>
        </w:rPr>
        <w:t>批次产品不符合标准的规定，涉及到</w:t>
      </w:r>
      <w:r w:rsidRPr="00AB3F41">
        <w:rPr>
          <w:rFonts w:ascii="方正仿宋简体" w:eastAsia="方正仿宋简体" w:hAnsi="Times New Roman" w:cs="Times New Roman"/>
          <w:kern w:val="2"/>
          <w:sz w:val="32"/>
          <w:szCs w:val="32"/>
        </w:rPr>
        <w:t>喂入装置</w:t>
      </w:r>
      <w:r>
        <w:rPr>
          <w:rFonts w:ascii="方正仿宋简体" w:eastAsia="方正仿宋简体" w:hAnsi="Times New Roman" w:cs="Times New Roman" w:hint="eastAsia"/>
          <w:kern w:val="2"/>
          <w:sz w:val="32"/>
          <w:szCs w:val="32"/>
        </w:rPr>
        <w:t>、</w:t>
      </w:r>
      <w:r w:rsidRPr="00AB3F41">
        <w:rPr>
          <w:rFonts w:ascii="方正仿宋简体" w:eastAsia="方正仿宋简体" w:hAnsi="Times New Roman" w:cs="Times New Roman"/>
          <w:kern w:val="2"/>
          <w:sz w:val="32"/>
          <w:szCs w:val="32"/>
        </w:rPr>
        <w:t>防护装置</w:t>
      </w:r>
      <w:r>
        <w:rPr>
          <w:rFonts w:ascii="方正仿宋简体" w:eastAsia="方正仿宋简体" w:hAnsi="Times New Roman" w:cs="Times New Roman" w:hint="eastAsia"/>
          <w:kern w:val="2"/>
          <w:sz w:val="32"/>
          <w:szCs w:val="32"/>
        </w:rPr>
        <w:t>、</w:t>
      </w:r>
      <w:r w:rsidRPr="00AB3F41">
        <w:rPr>
          <w:rFonts w:ascii="方正仿宋简体" w:eastAsia="方正仿宋简体" w:hAnsi="Times New Roman" w:cs="Times New Roman" w:hint="eastAsia"/>
          <w:kern w:val="2"/>
          <w:sz w:val="32"/>
          <w:szCs w:val="32"/>
        </w:rPr>
        <w:t>紧固件</w:t>
      </w:r>
      <w:r>
        <w:rPr>
          <w:rFonts w:ascii="方正仿宋简体" w:eastAsia="方正仿宋简体" w:hAnsi="Times New Roman" w:cs="Times New Roman" w:hint="eastAsia"/>
          <w:kern w:val="2"/>
          <w:sz w:val="32"/>
          <w:szCs w:val="32"/>
        </w:rPr>
        <w:t>、</w:t>
      </w:r>
      <w:r w:rsidRPr="00AB3F41">
        <w:rPr>
          <w:rFonts w:ascii="方正仿宋简体" w:eastAsia="方正仿宋简体" w:hAnsi="Times New Roman" w:cs="Times New Roman" w:hint="eastAsia"/>
          <w:kern w:val="2"/>
          <w:sz w:val="32"/>
          <w:szCs w:val="32"/>
        </w:rPr>
        <w:t>噪声</w:t>
      </w:r>
      <w:r w:rsidR="009C2C28" w:rsidRPr="00AB3F41">
        <w:rPr>
          <w:rFonts w:ascii="方正仿宋简体" w:eastAsia="方正仿宋简体" w:hAnsi="Times New Roman" w:cs="Times New Roman"/>
          <w:kern w:val="2"/>
          <w:sz w:val="32"/>
          <w:szCs w:val="32"/>
        </w:rPr>
        <w:t>、安全标志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6C6149">
        <w:rPr>
          <w:rFonts w:ascii="方正仿宋简体" w:eastAsia="方正仿宋简体" w:hAnsi="??" w:hint="eastAsia"/>
          <w:sz w:val="32"/>
          <w:szCs w:val="32"/>
        </w:rPr>
        <w:t>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B3F41" w:rsidSect="00AB3F4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98" w:rsidRDefault="00966B98" w:rsidP="00AB3F41">
      <w:r>
        <w:separator/>
      </w:r>
    </w:p>
  </w:endnote>
  <w:endnote w:type="continuationSeparator" w:id="1">
    <w:p w:rsidR="00966B98" w:rsidRDefault="00966B98" w:rsidP="00AB3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98" w:rsidRDefault="00966B98" w:rsidP="00AB3F41">
      <w:r>
        <w:separator/>
      </w:r>
    </w:p>
  </w:footnote>
  <w:footnote w:type="continuationSeparator" w:id="1">
    <w:p w:rsidR="00966B98" w:rsidRDefault="00966B98" w:rsidP="00AB3F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205"/>
    <w:rsid w:val="00115444"/>
    <w:rsid w:val="00121AC3"/>
    <w:rsid w:val="00446823"/>
    <w:rsid w:val="00464C73"/>
    <w:rsid w:val="00506573"/>
    <w:rsid w:val="00546A80"/>
    <w:rsid w:val="005D560D"/>
    <w:rsid w:val="005F4EE4"/>
    <w:rsid w:val="00653530"/>
    <w:rsid w:val="006C6149"/>
    <w:rsid w:val="006E496C"/>
    <w:rsid w:val="00730384"/>
    <w:rsid w:val="008909E9"/>
    <w:rsid w:val="00966B98"/>
    <w:rsid w:val="009C2C28"/>
    <w:rsid w:val="00AB3F41"/>
    <w:rsid w:val="00B40FFE"/>
    <w:rsid w:val="00B75AF2"/>
    <w:rsid w:val="00B844E3"/>
    <w:rsid w:val="00C531E2"/>
    <w:rsid w:val="00C8657F"/>
    <w:rsid w:val="00E17833"/>
    <w:rsid w:val="00F15205"/>
    <w:rsid w:val="00F216E9"/>
    <w:rsid w:val="00F80F6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1520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AB3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B3F4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B3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B3F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2015-06-16T02:05:00Z</dcterms:created>
  <dcterms:modified xsi:type="dcterms:W3CDTF">2015-07-15T02:39:00Z</dcterms:modified>
</cp:coreProperties>
</file>