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D4" w:rsidRPr="00EC5138" w:rsidRDefault="00E91BD4" w:rsidP="00E91BD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E91BD4" w:rsidRPr="00EC5138" w:rsidRDefault="00E91BD4" w:rsidP="00E91BD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91BD4">
        <w:rPr>
          <w:rFonts w:ascii="方正小标宋简体" w:eastAsia="方正小标宋简体" w:hAnsi="华文中宋" w:hint="eastAsia"/>
          <w:sz w:val="32"/>
          <w:szCs w:val="32"/>
        </w:rPr>
        <w:t>农用薄膜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91BD4" w:rsidRPr="002F4683" w:rsidRDefault="00E91BD4" w:rsidP="00E91BD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北京、内蒙古、辽宁、吉林、浙江、山东、四川、云南、陕西、甘肃、宁夏、新疆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农用薄膜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91BD4" w:rsidRPr="002F4683" w:rsidRDefault="00E91BD4" w:rsidP="00E91BD4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GB 4455-2006</w:t>
      </w:r>
      <w:r w:rsidRPr="00E91BD4">
        <w:rPr>
          <w:rFonts w:ascii="方正仿宋简体" w:eastAsia="方正仿宋简体" w:hAnsi="宋体" w:cs="宋体"/>
          <w:sz w:val="32"/>
          <w:szCs w:val="32"/>
        </w:rPr>
        <w:t xml:space="preserve"> 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《农业用聚乙烯吹塑棚膜》、GB 13735-1992《聚乙烯吹塑农用地面覆盖薄膜》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对农用薄膜产品的拉伸强度、拉伸负荷、断裂伸长率、直角撕裂强度、直角撕裂负荷、透光率、雾度、流滴性能、厚度等</w:t>
      </w:r>
      <w:r w:rsidRPr="00E91BD4">
        <w:rPr>
          <w:rFonts w:ascii="方正仿宋简体" w:eastAsia="方正仿宋简体" w:hAnsi="宋体" w:cs="宋体"/>
          <w:sz w:val="32"/>
          <w:szCs w:val="32"/>
        </w:rPr>
        <w:t>9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1E6043" w:rsidRDefault="00E91BD4" w:rsidP="00E91BD4">
      <w:pPr>
        <w:snapToGrid w:val="0"/>
        <w:spacing w:line="594" w:lineRule="exact"/>
        <w:ind w:firstLineChars="200" w:firstLine="640"/>
        <w:rPr>
          <w:rFonts w:ascii="方正仿宋简体" w:eastAsia="方正仿宋简体" w:hAnsi="??" w:hint="eastAsia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E91BD4">
        <w:rPr>
          <w:rFonts w:ascii="方正仿宋简体" w:eastAsia="方正仿宋简体" w:hAnsi="宋体" w:cs="宋体"/>
          <w:sz w:val="32"/>
          <w:szCs w:val="32"/>
        </w:rPr>
        <w:t>厚度极限偏差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E91BD4">
        <w:rPr>
          <w:rFonts w:ascii="方正仿宋简体" w:eastAsia="方正仿宋简体" w:hAnsi="宋体" w:cs="宋体" w:hint="eastAsia"/>
          <w:sz w:val="32"/>
          <w:szCs w:val="32"/>
        </w:rPr>
        <w:t>平均</w:t>
      </w:r>
      <w:r w:rsidRPr="00E91BD4">
        <w:rPr>
          <w:rFonts w:ascii="方正仿宋简体" w:eastAsia="方正仿宋简体" w:hAnsi="宋体" w:cs="宋体"/>
          <w:sz w:val="32"/>
          <w:szCs w:val="32"/>
        </w:rPr>
        <w:t>厚度偏差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1E6043" w:rsidRDefault="001E6043" w:rsidP="001E6043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1E6043">
        <w:rPr>
          <w:rFonts w:ascii="方正仿宋简体" w:eastAsia="方正仿宋简体" w:hAnsi="??" w:hint="eastAsia"/>
          <w:sz w:val="32"/>
          <w:szCs w:val="32"/>
        </w:rPr>
        <w:t>赤峰市巴林左旗海丰塑料有限公司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E91BD4" w:rsidRDefault="00E91BD4" w:rsidP="00E91BD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E91BD4" w:rsidSect="00E91BD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562" w:rsidRDefault="00140562" w:rsidP="00E91BD4">
      <w:r>
        <w:separator/>
      </w:r>
    </w:p>
  </w:endnote>
  <w:endnote w:type="continuationSeparator" w:id="1">
    <w:p w:rsidR="00140562" w:rsidRDefault="00140562" w:rsidP="00E9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562" w:rsidRDefault="00140562" w:rsidP="00E91BD4">
      <w:r>
        <w:separator/>
      </w:r>
    </w:p>
  </w:footnote>
  <w:footnote w:type="continuationSeparator" w:id="1">
    <w:p w:rsidR="00140562" w:rsidRDefault="00140562" w:rsidP="00E91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730"/>
    <w:rsid w:val="00115444"/>
    <w:rsid w:val="00140562"/>
    <w:rsid w:val="001E6043"/>
    <w:rsid w:val="001F4864"/>
    <w:rsid w:val="00446823"/>
    <w:rsid w:val="00464C73"/>
    <w:rsid w:val="00506573"/>
    <w:rsid w:val="005D560D"/>
    <w:rsid w:val="005F4EE4"/>
    <w:rsid w:val="006053BF"/>
    <w:rsid w:val="00653530"/>
    <w:rsid w:val="006E496C"/>
    <w:rsid w:val="006F1730"/>
    <w:rsid w:val="00730384"/>
    <w:rsid w:val="008909E9"/>
    <w:rsid w:val="00B40FFE"/>
    <w:rsid w:val="00C8657F"/>
    <w:rsid w:val="00E17833"/>
    <w:rsid w:val="00E91BD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B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B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2015-06-16T02:09:00Z</dcterms:created>
  <dcterms:modified xsi:type="dcterms:W3CDTF">2015-06-18T08:31:00Z</dcterms:modified>
</cp:coreProperties>
</file>