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1E" w:rsidRPr="00EC5138" w:rsidRDefault="003D0A1E" w:rsidP="003D0A1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="00C47299"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3D0A1E" w:rsidRPr="00EC5138" w:rsidRDefault="003D0A1E" w:rsidP="00886358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3D0A1E">
        <w:rPr>
          <w:rFonts w:ascii="方正小标宋简体" w:eastAsia="方正小标宋简体" w:hAnsi="华文中宋" w:hint="eastAsia"/>
          <w:sz w:val="32"/>
          <w:szCs w:val="32"/>
        </w:rPr>
        <w:t>危险化学品包装物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3D0A1E" w:rsidRPr="002F4683" w:rsidRDefault="003D0A1E" w:rsidP="003D0A1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天津、河北、辽宁、上海、江苏、</w:t>
      </w:r>
      <w:r w:rsidRPr="007C14CA">
        <w:rPr>
          <w:rFonts w:ascii="方正仿宋简体" w:eastAsia="方正仿宋简体" w:hint="eastAsia"/>
          <w:sz w:val="32"/>
          <w:szCs w:val="32"/>
        </w:rPr>
        <w:t>浙江、</w:t>
      </w:r>
      <w:r>
        <w:rPr>
          <w:rFonts w:ascii="方正仿宋简体" w:eastAsia="方正仿宋简体" w:hint="eastAsia"/>
          <w:sz w:val="32"/>
          <w:szCs w:val="32"/>
        </w:rPr>
        <w:t>福建、</w:t>
      </w:r>
      <w:r w:rsidRPr="007C14CA">
        <w:rPr>
          <w:rFonts w:ascii="方正仿宋简体" w:eastAsia="方正仿宋简体" w:hint="eastAsia"/>
          <w:sz w:val="32"/>
          <w:szCs w:val="32"/>
        </w:rPr>
        <w:t>山东、</w:t>
      </w:r>
      <w:r>
        <w:rPr>
          <w:rFonts w:ascii="方正仿宋简体" w:eastAsia="方正仿宋简体" w:hint="eastAsia"/>
          <w:sz w:val="32"/>
          <w:szCs w:val="32"/>
        </w:rPr>
        <w:t>河南、湖北、湖南、</w:t>
      </w:r>
      <w:r w:rsidRPr="007C14CA">
        <w:rPr>
          <w:rFonts w:ascii="方正仿宋简体" w:eastAsia="方正仿宋简体" w:hint="eastAsia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、重庆、四川、云南、陕西、甘肃、宁夏、新疆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19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 w:rsidR="00886358">
        <w:rPr>
          <w:rFonts w:ascii="方正仿宋简体" w:eastAsia="方正仿宋简体" w:hint="eastAsia"/>
          <w:sz w:val="32"/>
          <w:szCs w:val="32"/>
        </w:rPr>
        <w:t>、自治区、直辖市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3D0A1E">
        <w:rPr>
          <w:rFonts w:ascii="方正仿宋简体" w:eastAsia="方正仿宋简体" w:hint="eastAsia"/>
          <w:sz w:val="32"/>
          <w:szCs w:val="32"/>
        </w:rPr>
        <w:t>危险化学品包装物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E70960" w:rsidRPr="00573E45" w:rsidRDefault="00E70960" w:rsidP="00E70960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Theme="minorEastAsia"/>
          <w:sz w:val="32"/>
          <w:szCs w:val="32"/>
        </w:rPr>
      </w:pPr>
      <w:r w:rsidRPr="00573E45">
        <w:rPr>
          <w:rFonts w:ascii="方正仿宋简体" w:eastAsia="方正仿宋简体" w:hAnsiTheme="minorEastAsia" w:hint="eastAsia"/>
          <w:sz w:val="32"/>
          <w:szCs w:val="32"/>
        </w:rPr>
        <w:t>本次抽查依据GB/T 325.1-2008《包装容器 钢桶 第1部分:通用技术要求》、GB/T 16473-1996《黄磷包装》、GB/T 4857.3-2008《包装 运输包装件基本实验 第3部分：静载荷堆码试验方法》、GB/T 4857.5-1992《包装 运输包装件 跌落试验方法》、GB 12463-2009《危险货物运输包装通用技术条件》、GB 13042-2008《包装容器 铁质气雾罐》、GB/T 13252-2008《包装容器 钢提桶》、GB/T 15170-2007《包装容器 工业用薄钢板圆罐》、GB/T 17343-1998《包装容器 方桶》、GB/T 17344-1998《包装 包装容器 气密试验方法》、GB/T 17447-2012《气雾阀》、GB 25164-2010《包装容器 25.4mm 口径铝气雾罐》、BB/T 0019-2000《包装容器 方罐与扁圆罐》等标准的要求，对危险化学品包装物产品的气密试验、液压试验（耐液压性）、跌落试验（耐跌落性）、堆码试验（耐堆码性、堆码负载）、提梁（环）强度（提环拉力试验）、气雾罐罐口外径、气雾罐罐口内径、气雾罐罐口接触高度、铁质气雾罐焊缝补涂完整性、气雾罐变形压力、气雾罐</w:t>
      </w:r>
      <w:r w:rsidRPr="00573E45">
        <w:rPr>
          <w:rFonts w:ascii="方正仿宋简体" w:eastAsia="方正仿宋简体" w:hAnsiTheme="minorEastAsia" w:hint="eastAsia"/>
          <w:sz w:val="32"/>
          <w:szCs w:val="32"/>
        </w:rPr>
        <w:lastRenderedPageBreak/>
        <w:t>爆破压力、尺寸（气雾阀固定盖内直径）、气雾阀畅通性、气雾阀密封性、气雾阀固定盖耐压性</w:t>
      </w:r>
      <w:r>
        <w:rPr>
          <w:rFonts w:ascii="方正仿宋简体" w:eastAsia="方正仿宋简体" w:hAnsiTheme="minorEastAsia" w:hint="eastAsia"/>
          <w:sz w:val="32"/>
          <w:szCs w:val="32"/>
        </w:rPr>
        <w:t>等</w:t>
      </w:r>
      <w:r w:rsidRPr="00573E45">
        <w:rPr>
          <w:rFonts w:ascii="方正仿宋简体" w:eastAsia="方正仿宋简体" w:hAnsiTheme="minorEastAsia" w:hint="eastAsia"/>
          <w:sz w:val="32"/>
          <w:szCs w:val="32"/>
        </w:rPr>
        <w:t>15</w:t>
      </w:r>
      <w:r>
        <w:rPr>
          <w:rFonts w:ascii="方正仿宋简体" w:eastAsia="方正仿宋简体" w:hAnsiTheme="minorEastAsia" w:hint="eastAsia"/>
          <w:sz w:val="32"/>
          <w:szCs w:val="32"/>
        </w:rPr>
        <w:t>个</w:t>
      </w:r>
      <w:r w:rsidRPr="00573E45">
        <w:rPr>
          <w:rFonts w:ascii="方正仿宋简体" w:eastAsia="方正仿宋简体" w:hAnsiTheme="minorEastAsia" w:hint="eastAsia"/>
          <w:sz w:val="32"/>
          <w:szCs w:val="32"/>
        </w:rPr>
        <w:t>项目进行了检验。</w:t>
      </w:r>
    </w:p>
    <w:p w:rsidR="00F87445" w:rsidRDefault="003D0A1E" w:rsidP="003D0A1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color w:val="FF0000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8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3D0A1E">
        <w:rPr>
          <w:rFonts w:ascii="方正仿宋简体" w:eastAsia="方正仿宋简体" w:hint="eastAsia"/>
          <w:sz w:val="32"/>
          <w:szCs w:val="32"/>
        </w:rPr>
        <w:t>液压试验、跌落试验、</w:t>
      </w:r>
      <w:r w:rsidR="00CE1256" w:rsidRPr="003D0A1E">
        <w:rPr>
          <w:rFonts w:ascii="方正仿宋简体" w:eastAsia="方正仿宋简体" w:hint="eastAsia"/>
          <w:sz w:val="32"/>
          <w:szCs w:val="32"/>
        </w:rPr>
        <w:t>气密试验、</w:t>
      </w:r>
      <w:r w:rsidR="00CE1256" w:rsidRPr="003D0A1E">
        <w:rPr>
          <w:rFonts w:ascii="方正仿宋简体" w:eastAsia="方正仿宋简体"/>
          <w:sz w:val="32"/>
          <w:szCs w:val="32"/>
        </w:rPr>
        <w:t>气雾罐罐口接触高度</w:t>
      </w:r>
      <w:r w:rsidRPr="003D0A1E">
        <w:rPr>
          <w:rFonts w:ascii="方正仿宋简体" w:eastAsia="方正仿宋简体" w:hint="eastAsia"/>
          <w:sz w:val="32"/>
          <w:szCs w:val="32"/>
        </w:rPr>
        <w:t>、</w:t>
      </w:r>
      <w:r w:rsidR="00CE1256" w:rsidRPr="003D0A1E">
        <w:rPr>
          <w:rFonts w:ascii="方正仿宋简体" w:eastAsia="方正仿宋简体"/>
          <w:sz w:val="32"/>
          <w:szCs w:val="32"/>
        </w:rPr>
        <w:t>提梁（环）强度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="00886358">
        <w:rPr>
          <w:rFonts w:ascii="方正仿宋简体" w:eastAsia="方正仿宋简体" w:hAnsi="??" w:hint="eastAsia"/>
          <w:sz w:val="32"/>
          <w:szCs w:val="32"/>
        </w:rPr>
        <w:t>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F87445" w:rsidSect="003D0A1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FD7" w:rsidRDefault="00D52FD7" w:rsidP="003D0A1E">
      <w:r>
        <w:separator/>
      </w:r>
    </w:p>
  </w:endnote>
  <w:endnote w:type="continuationSeparator" w:id="1">
    <w:p w:rsidR="00D52FD7" w:rsidRDefault="00D52FD7" w:rsidP="003D0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FD7" w:rsidRDefault="00D52FD7" w:rsidP="003D0A1E">
      <w:r>
        <w:separator/>
      </w:r>
    </w:p>
  </w:footnote>
  <w:footnote w:type="continuationSeparator" w:id="1">
    <w:p w:rsidR="00D52FD7" w:rsidRDefault="00D52FD7" w:rsidP="003D0A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A11"/>
    <w:rsid w:val="00115444"/>
    <w:rsid w:val="001A5A52"/>
    <w:rsid w:val="003716CE"/>
    <w:rsid w:val="003A09BF"/>
    <w:rsid w:val="003B0AD2"/>
    <w:rsid w:val="003D0A1E"/>
    <w:rsid w:val="00446823"/>
    <w:rsid w:val="00464C73"/>
    <w:rsid w:val="00506573"/>
    <w:rsid w:val="005D560D"/>
    <w:rsid w:val="005F4EE4"/>
    <w:rsid w:val="00653530"/>
    <w:rsid w:val="00683B0F"/>
    <w:rsid w:val="006D7C21"/>
    <w:rsid w:val="006E496C"/>
    <w:rsid w:val="006F1A11"/>
    <w:rsid w:val="00730384"/>
    <w:rsid w:val="00761B14"/>
    <w:rsid w:val="00762FF5"/>
    <w:rsid w:val="00886358"/>
    <w:rsid w:val="008909E9"/>
    <w:rsid w:val="008A58F7"/>
    <w:rsid w:val="00994691"/>
    <w:rsid w:val="00AC2BB1"/>
    <w:rsid w:val="00B40FFE"/>
    <w:rsid w:val="00B76BBC"/>
    <w:rsid w:val="00C47299"/>
    <w:rsid w:val="00C8657F"/>
    <w:rsid w:val="00CC603C"/>
    <w:rsid w:val="00CE1256"/>
    <w:rsid w:val="00D52FD7"/>
    <w:rsid w:val="00E17833"/>
    <w:rsid w:val="00E70960"/>
    <w:rsid w:val="00F87445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A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A1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A1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117</Words>
  <Characters>672</Characters>
  <Application>Microsoft Office Word</Application>
  <DocSecurity>0</DocSecurity>
  <Lines>5</Lines>
  <Paragraphs>1</Paragraphs>
  <ScaleCrop>false</ScaleCrop>
  <Company>china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2015-06-16T02:33:00Z</dcterms:created>
  <dcterms:modified xsi:type="dcterms:W3CDTF">2015-07-15T03:10:00Z</dcterms:modified>
</cp:coreProperties>
</file>