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AFE" w:rsidRPr="00EC5138" w:rsidRDefault="00D73AFE" w:rsidP="00D73AF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2428F">
        <w:rPr>
          <w:rFonts w:ascii="方正仿宋简体" w:eastAsia="方正仿宋简体" w:hAnsi="华文中宋" w:hint="eastAsia"/>
          <w:sz w:val="32"/>
          <w:szCs w:val="32"/>
        </w:rPr>
        <w:t>25</w:t>
      </w:r>
    </w:p>
    <w:p w:rsidR="00D73AFE" w:rsidRPr="00EC5138" w:rsidRDefault="00D73AFE" w:rsidP="00713FA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73AFE">
        <w:rPr>
          <w:rFonts w:ascii="方正小标宋简体" w:eastAsia="方正小标宋简体" w:hAnsi="华文中宋" w:hint="eastAsia"/>
          <w:sz w:val="32"/>
          <w:szCs w:val="32"/>
        </w:rPr>
        <w:t>缓释肥料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73AFE" w:rsidRPr="002F4683" w:rsidRDefault="00D73AFE" w:rsidP="00D73AF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</w:t>
      </w:r>
      <w:r w:rsidR="00713FA7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河北</w:t>
      </w:r>
      <w:r w:rsidRPr="00FF1BF8">
        <w:rPr>
          <w:rFonts w:ascii="方正仿宋简体" w:eastAsia="方正仿宋简体" w:hint="eastAsia"/>
          <w:sz w:val="32"/>
          <w:szCs w:val="32"/>
        </w:rPr>
        <w:t>、辽宁、山东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D73AFE">
        <w:rPr>
          <w:rFonts w:ascii="方正仿宋简体" w:eastAsia="方正仿宋简体" w:hint="eastAsia"/>
          <w:sz w:val="32"/>
          <w:szCs w:val="32"/>
        </w:rPr>
        <w:t>缓释肥料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03A9E" w:rsidRPr="0013180F" w:rsidRDefault="00E03A9E" w:rsidP="00E03A9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D73AFE">
        <w:rPr>
          <w:rFonts w:ascii="方正仿宋简体" w:eastAsia="方正仿宋简体"/>
          <w:sz w:val="32"/>
          <w:szCs w:val="32"/>
        </w:rPr>
        <w:t>GB/T 23348-2009《缓释肥料》</w:t>
      </w:r>
      <w:r w:rsidRPr="00D73AFE">
        <w:rPr>
          <w:rFonts w:ascii="方正仿宋简体" w:eastAsia="方正仿宋简体" w:hint="eastAsia"/>
          <w:sz w:val="32"/>
          <w:szCs w:val="32"/>
        </w:rPr>
        <w:t>、</w:t>
      </w:r>
      <w:r w:rsidRPr="00D73AFE">
        <w:rPr>
          <w:rFonts w:ascii="方正仿宋简体" w:eastAsia="方正仿宋简体"/>
          <w:sz w:val="32"/>
          <w:szCs w:val="32"/>
        </w:rPr>
        <w:t>GB 21633-2008《掺混肥料（BB肥）》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73AFE">
        <w:rPr>
          <w:rFonts w:ascii="方正仿宋简体" w:eastAsia="方正仿宋简体" w:hint="eastAsia"/>
          <w:sz w:val="32"/>
          <w:szCs w:val="32"/>
        </w:rPr>
        <w:t>GB18382-2001《肥料标识</w:t>
      </w:r>
      <w:r>
        <w:rPr>
          <w:rFonts w:ascii="方正仿宋简体" w:eastAsia="方正仿宋简体" w:hint="eastAsia"/>
          <w:sz w:val="32"/>
          <w:szCs w:val="32"/>
        </w:rPr>
        <w:t xml:space="preserve"> </w:t>
      </w:r>
      <w:r w:rsidRPr="00D73AFE">
        <w:rPr>
          <w:rFonts w:ascii="方正仿宋简体" w:eastAsia="方正仿宋简体" w:hint="eastAsia"/>
          <w:sz w:val="32"/>
          <w:szCs w:val="32"/>
        </w:rPr>
        <w:t>内容和要求》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FF1BF8">
        <w:rPr>
          <w:rFonts w:ascii="方正仿宋简体" w:eastAsia="方正仿宋简体" w:hint="eastAsia"/>
          <w:sz w:val="32"/>
          <w:szCs w:val="32"/>
        </w:rPr>
        <w:t>对</w:t>
      </w:r>
      <w:r w:rsidRPr="00D73AFE">
        <w:rPr>
          <w:rFonts w:ascii="方正仿宋简体" w:eastAsia="方正仿宋简体" w:hint="eastAsia"/>
          <w:sz w:val="32"/>
          <w:szCs w:val="32"/>
        </w:rPr>
        <w:t>缓释肥料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F1BF8">
        <w:rPr>
          <w:rFonts w:ascii="方正仿宋简体" w:eastAsia="方正仿宋简体" w:hint="eastAsia"/>
          <w:sz w:val="32"/>
          <w:szCs w:val="32"/>
        </w:rPr>
        <w:t>的</w:t>
      </w:r>
      <w:r w:rsidRPr="00D73AFE">
        <w:rPr>
          <w:rFonts w:ascii="方正仿宋简体" w:eastAsia="方正仿宋简体" w:hint="eastAsia"/>
          <w:sz w:val="32"/>
          <w:szCs w:val="32"/>
        </w:rPr>
        <w:t>总氮、有效五氧化二磷、氧化钾、总养分、</w:t>
      </w:r>
      <w:r w:rsidRPr="00B71AD5">
        <w:rPr>
          <w:rFonts w:ascii="方正仿宋简体" w:eastAsia="方正仿宋简体" w:hint="eastAsia"/>
          <w:sz w:val="32"/>
          <w:szCs w:val="32"/>
        </w:rPr>
        <w:t>水溶性磷占有效磷百分率</w:t>
      </w:r>
      <w:r w:rsidRPr="00D73AFE">
        <w:rPr>
          <w:rFonts w:ascii="方正仿宋简体" w:eastAsia="方正仿宋简体" w:hint="eastAsia"/>
          <w:sz w:val="32"/>
          <w:szCs w:val="32"/>
        </w:rPr>
        <w:t>、粒度、氯离子、缓释养分量、</w:t>
      </w:r>
      <w:r w:rsidRPr="00E03A9E">
        <w:rPr>
          <w:rFonts w:ascii="方正仿宋简体" w:eastAsia="方正仿宋简体" w:hint="eastAsia"/>
          <w:sz w:val="32"/>
          <w:szCs w:val="32"/>
        </w:rPr>
        <w:t>缓释养分28天的累积养分释放率、</w:t>
      </w:r>
      <w:r w:rsidRPr="00D73AFE">
        <w:rPr>
          <w:rFonts w:ascii="方正仿宋简体" w:eastAsia="方正仿宋简体" w:hint="eastAsia"/>
          <w:sz w:val="32"/>
          <w:szCs w:val="32"/>
        </w:rPr>
        <w:t>包装标识</w:t>
      </w:r>
      <w:r w:rsidRPr="00FF1BF8">
        <w:rPr>
          <w:rFonts w:ascii="方正仿宋简体" w:eastAsia="方正仿宋简体" w:hint="eastAsia"/>
          <w:sz w:val="32"/>
          <w:szCs w:val="32"/>
        </w:rPr>
        <w:t>等1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FF1BF8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D73AFE" w:rsidRDefault="00D73AFE" w:rsidP="00D73AF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B457F6">
        <w:rPr>
          <w:rFonts w:ascii="方正仿宋简体" w:eastAsia="方正仿宋简体" w:hAnsi="宋体" w:cs="宋体" w:hint="eastAsia"/>
          <w:sz w:val="32"/>
          <w:szCs w:val="32"/>
        </w:rPr>
        <w:t>8</w:t>
      </w:r>
      <w:r>
        <w:rPr>
          <w:rFonts w:ascii="方正仿宋简体" w:eastAsia="方正仿宋简体" w:hAnsi="宋体" w:cs="宋体" w:hint="eastAsia"/>
          <w:sz w:val="32"/>
          <w:szCs w:val="32"/>
        </w:rPr>
        <w:t>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2428F">
        <w:rPr>
          <w:rFonts w:ascii="方正仿宋简体" w:eastAsia="方正仿宋简体" w:hAnsi="??" w:hint="eastAsia"/>
          <w:sz w:val="32"/>
          <w:szCs w:val="32"/>
        </w:rPr>
        <w:t>25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D73AFE" w:rsidSect="00D73AF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5C4" w:rsidRDefault="00B365C4" w:rsidP="00D73AFE">
      <w:r>
        <w:separator/>
      </w:r>
    </w:p>
  </w:endnote>
  <w:endnote w:type="continuationSeparator" w:id="1">
    <w:p w:rsidR="00B365C4" w:rsidRDefault="00B365C4" w:rsidP="00D73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5C4" w:rsidRDefault="00B365C4" w:rsidP="00D73AFE">
      <w:r>
        <w:separator/>
      </w:r>
    </w:p>
  </w:footnote>
  <w:footnote w:type="continuationSeparator" w:id="1">
    <w:p w:rsidR="00B365C4" w:rsidRDefault="00B365C4" w:rsidP="00D73A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BA6"/>
    <w:rsid w:val="00115444"/>
    <w:rsid w:val="001164D1"/>
    <w:rsid w:val="00170592"/>
    <w:rsid w:val="00446823"/>
    <w:rsid w:val="00464C73"/>
    <w:rsid w:val="00506573"/>
    <w:rsid w:val="005D560D"/>
    <w:rsid w:val="005F4EE4"/>
    <w:rsid w:val="00653530"/>
    <w:rsid w:val="006D0BA6"/>
    <w:rsid w:val="006E496C"/>
    <w:rsid w:val="00713FA7"/>
    <w:rsid w:val="00730384"/>
    <w:rsid w:val="008909E9"/>
    <w:rsid w:val="00993923"/>
    <w:rsid w:val="00A74440"/>
    <w:rsid w:val="00A959FC"/>
    <w:rsid w:val="00A95E7B"/>
    <w:rsid w:val="00B365C4"/>
    <w:rsid w:val="00B40FFE"/>
    <w:rsid w:val="00B457F6"/>
    <w:rsid w:val="00B71AD5"/>
    <w:rsid w:val="00C8657F"/>
    <w:rsid w:val="00C93947"/>
    <w:rsid w:val="00CA34F7"/>
    <w:rsid w:val="00D2428F"/>
    <w:rsid w:val="00D73AFE"/>
    <w:rsid w:val="00E03A9E"/>
    <w:rsid w:val="00E17833"/>
    <w:rsid w:val="00E46A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B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D0BA6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D7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3A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3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3A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2015-09-09T03:24:00Z</dcterms:created>
  <dcterms:modified xsi:type="dcterms:W3CDTF">2015-10-19T03:03:00Z</dcterms:modified>
</cp:coreProperties>
</file>