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D2" w:rsidRPr="00A31A16" w:rsidRDefault="009067D2" w:rsidP="00282795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B219B8">
        <w:rPr>
          <w:rFonts w:ascii="方正仿宋简体" w:eastAsia="方正仿宋简体" w:hAnsi="黑体" w:hint="eastAsia"/>
          <w:sz w:val="32"/>
          <w:szCs w:val="32"/>
        </w:rPr>
        <w:t>33</w:t>
      </w:r>
    </w:p>
    <w:p w:rsidR="009067D2" w:rsidRPr="00A31A16" w:rsidRDefault="00282795" w:rsidP="00282795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EB5CAD">
        <w:rPr>
          <w:rFonts w:ascii="方正小标宋简体" w:eastAsia="方正小标宋简体" w:hAnsi="黑体" w:hint="eastAsia"/>
          <w:sz w:val="32"/>
          <w:szCs w:val="32"/>
        </w:rPr>
        <w:t>摩托车轮胎</w:t>
      </w:r>
      <w:r w:rsidR="009067D2"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067D2" w:rsidRDefault="009067D2" w:rsidP="00282795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="00282795" w:rsidRPr="00282795">
        <w:rPr>
          <w:rFonts w:ascii="方正仿宋简体" w:eastAsia="方正仿宋简体" w:hint="eastAsia"/>
          <w:sz w:val="32"/>
          <w:szCs w:val="32"/>
        </w:rPr>
        <w:t>天津、河北、江苏、浙江、福建、</w:t>
      </w:r>
      <w:r w:rsidR="00282795">
        <w:rPr>
          <w:rFonts w:ascii="方正仿宋简体" w:eastAsia="方正仿宋简体" w:hint="eastAsia"/>
          <w:sz w:val="32"/>
          <w:szCs w:val="32"/>
        </w:rPr>
        <w:t>山东、广东、重庆</w:t>
      </w:r>
      <w:r w:rsidR="00282795" w:rsidRPr="00282795">
        <w:rPr>
          <w:rFonts w:ascii="方正仿宋简体" w:eastAsia="方正仿宋简体" w:hint="eastAsia"/>
          <w:sz w:val="32"/>
          <w:szCs w:val="32"/>
        </w:rPr>
        <w:t>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282795">
        <w:rPr>
          <w:rFonts w:ascii="方正仿宋简体" w:eastAsia="方正仿宋简体" w:hint="eastAsia"/>
          <w:sz w:val="32"/>
          <w:szCs w:val="32"/>
        </w:rPr>
        <w:t>9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 w:rsidR="00282795">
        <w:rPr>
          <w:rFonts w:ascii="方正仿宋简体" w:eastAsia="方正仿宋简体" w:hint="eastAsia"/>
          <w:sz w:val="32"/>
          <w:szCs w:val="32"/>
        </w:rPr>
        <w:t>35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 w:rsidR="00282795">
        <w:rPr>
          <w:rFonts w:ascii="方正仿宋简体" w:eastAsia="方正仿宋简体" w:hint="eastAsia"/>
          <w:sz w:val="32"/>
          <w:szCs w:val="32"/>
        </w:rPr>
        <w:t>35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="00282795" w:rsidRPr="00282795">
        <w:rPr>
          <w:rFonts w:ascii="方正仿宋简体" w:eastAsia="方正仿宋简体" w:hint="eastAsia"/>
          <w:sz w:val="32"/>
          <w:szCs w:val="32"/>
        </w:rPr>
        <w:t>摩托车轮胎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9067D2" w:rsidRPr="00966F27" w:rsidRDefault="009067D2" w:rsidP="00282795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="00282795" w:rsidRPr="00282795">
        <w:rPr>
          <w:rFonts w:ascii="方正仿宋简体" w:eastAsia="方正仿宋简体" w:hAnsi="Courier New" w:hint="eastAsia"/>
          <w:sz w:val="32"/>
          <w:szCs w:val="32"/>
        </w:rPr>
        <w:t>GB 518-2007《摩托车轮胎》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，对</w:t>
      </w:r>
      <w:r w:rsidR="00282795" w:rsidRPr="00282795">
        <w:rPr>
          <w:rFonts w:ascii="方正仿宋简体" w:eastAsia="方正仿宋简体" w:hAnsi="Courier New" w:hint="eastAsia"/>
          <w:sz w:val="32"/>
          <w:szCs w:val="32"/>
        </w:rPr>
        <w:t>摩托车轮胎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产品的</w:t>
      </w:r>
      <w:r w:rsidR="00282795" w:rsidRPr="00282795">
        <w:rPr>
          <w:rFonts w:ascii="方正仿宋简体" w:eastAsia="方正仿宋简体" w:hAnsi="Courier New" w:hint="eastAsia"/>
          <w:sz w:val="32"/>
          <w:szCs w:val="32"/>
        </w:rPr>
        <w:t>耐久性能、高速性能、外缘尺寸、强度性能、胎面磨耗标志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 w:rsidR="00282795">
        <w:rPr>
          <w:rFonts w:ascii="方正仿宋简体" w:eastAsia="方正仿宋简体" w:hAnsi="Courier New" w:hint="eastAsia"/>
          <w:kern w:val="2"/>
          <w:sz w:val="32"/>
          <w:szCs w:val="32"/>
        </w:rPr>
        <w:t>5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7D5E6F" w:rsidRPr="00282795" w:rsidRDefault="00282795" w:rsidP="00282795">
      <w:pPr>
        <w:snapToGrid w:val="0"/>
        <w:spacing w:line="580" w:lineRule="exact"/>
        <w:ind w:firstLine="570"/>
      </w:pPr>
      <w:r>
        <w:rPr>
          <w:rFonts w:ascii="方正仿宋简体" w:eastAsia="方正仿宋简体" w:hAnsi="Courier New" w:hint="eastAsia"/>
          <w:kern w:val="2"/>
          <w:sz w:val="32"/>
          <w:szCs w:val="32"/>
        </w:rPr>
        <w:t>本次</w:t>
      </w:r>
      <w:r w:rsidR="009067D2"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的35</w:t>
      </w:r>
      <w:r w:rsidR="009067D2"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全部</w:t>
      </w:r>
      <w:r w:rsidR="009067D2"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符合标准的规定。</w:t>
      </w:r>
      <w:r w:rsidR="009067D2"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="009067D2"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B219B8">
        <w:rPr>
          <w:rFonts w:ascii="方正仿宋简体" w:eastAsia="方正仿宋简体" w:hAnsi="华文仿宋" w:hint="eastAsia"/>
          <w:sz w:val="32"/>
          <w:szCs w:val="32"/>
        </w:rPr>
        <w:t>33</w:t>
      </w:r>
      <w:r w:rsidR="009067D2"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282795" w:rsidSect="009067D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8E1" w:rsidRDefault="007E08E1" w:rsidP="009067D2">
      <w:r>
        <w:separator/>
      </w:r>
    </w:p>
  </w:endnote>
  <w:endnote w:type="continuationSeparator" w:id="1">
    <w:p w:rsidR="007E08E1" w:rsidRDefault="007E08E1" w:rsidP="009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8E1" w:rsidRDefault="007E08E1" w:rsidP="009067D2">
      <w:r>
        <w:separator/>
      </w:r>
    </w:p>
  </w:footnote>
  <w:footnote w:type="continuationSeparator" w:id="1">
    <w:p w:rsidR="007E08E1" w:rsidRDefault="007E08E1" w:rsidP="00906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9CB"/>
    <w:rsid w:val="000704F7"/>
    <w:rsid w:val="00115444"/>
    <w:rsid w:val="00221DD0"/>
    <w:rsid w:val="002609AF"/>
    <w:rsid w:val="00282795"/>
    <w:rsid w:val="002F1FAA"/>
    <w:rsid w:val="00335055"/>
    <w:rsid w:val="003B5872"/>
    <w:rsid w:val="003E14F1"/>
    <w:rsid w:val="00446823"/>
    <w:rsid w:val="00464C73"/>
    <w:rsid w:val="00506573"/>
    <w:rsid w:val="005253AF"/>
    <w:rsid w:val="00546E7F"/>
    <w:rsid w:val="005D560D"/>
    <w:rsid w:val="005F4EE4"/>
    <w:rsid w:val="00653530"/>
    <w:rsid w:val="006E496C"/>
    <w:rsid w:val="00730384"/>
    <w:rsid w:val="007E08E1"/>
    <w:rsid w:val="008049CB"/>
    <w:rsid w:val="008909E9"/>
    <w:rsid w:val="008D441E"/>
    <w:rsid w:val="009067D2"/>
    <w:rsid w:val="00983717"/>
    <w:rsid w:val="00AE3A4F"/>
    <w:rsid w:val="00B219B8"/>
    <w:rsid w:val="00B40FFE"/>
    <w:rsid w:val="00B61AD5"/>
    <w:rsid w:val="00BC7A5A"/>
    <w:rsid w:val="00BD52FF"/>
    <w:rsid w:val="00C5527B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C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049CB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8049CB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906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67D2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67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67D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2017-10-30T04:12:00Z</dcterms:created>
  <dcterms:modified xsi:type="dcterms:W3CDTF">2017-11-10T10:19:00Z</dcterms:modified>
</cp:coreProperties>
</file>