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51" w:rsidRPr="00EC5138" w:rsidRDefault="00891251" w:rsidP="0089125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2C685A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C685A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891251" w:rsidRPr="00EC5138" w:rsidRDefault="00891251" w:rsidP="002C685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91251">
        <w:rPr>
          <w:rFonts w:ascii="方正小标宋简体" w:eastAsia="方正小标宋简体" w:hAnsi="华文中宋" w:hint="eastAsia"/>
          <w:sz w:val="32"/>
          <w:szCs w:val="32"/>
        </w:rPr>
        <w:t>旅游鞋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91251" w:rsidRPr="002F4683" w:rsidRDefault="00891251" w:rsidP="0089125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Pr="00891251">
        <w:rPr>
          <w:rFonts w:ascii="方正仿宋简体" w:eastAsia="方正仿宋简体" w:hAnsi="方正仿宋简体" w:cs="方正仿宋简体"/>
          <w:bCs/>
          <w:sz w:val="32"/>
          <w:szCs w:val="32"/>
        </w:rPr>
        <w:t>北京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河北、</w:t>
      </w:r>
      <w:r w:rsidRPr="00891251">
        <w:rPr>
          <w:rFonts w:ascii="方正仿宋简体" w:eastAsia="方正仿宋简体" w:hAnsi="方正仿宋简体" w:cs="方正仿宋简体"/>
          <w:bCs/>
          <w:sz w:val="32"/>
          <w:szCs w:val="32"/>
        </w:rPr>
        <w:t>上海、浙江、福建、广东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个省、直辖市1</w:t>
      </w:r>
      <w:r>
        <w:rPr>
          <w:rFonts w:ascii="方正仿宋简体" w:eastAsia="方正仿宋简体" w:hint="eastAsia"/>
          <w:sz w:val="32"/>
          <w:szCs w:val="32"/>
        </w:rPr>
        <w:t>0</w:t>
      </w:r>
      <w:r w:rsidR="008B536B"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家企业生产的1</w:t>
      </w:r>
      <w:r>
        <w:rPr>
          <w:rFonts w:ascii="方正仿宋简体" w:eastAsia="方正仿宋简体" w:hint="eastAsia"/>
          <w:sz w:val="32"/>
          <w:szCs w:val="32"/>
        </w:rPr>
        <w:t>0</w:t>
      </w:r>
      <w:r w:rsidR="008B536B"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旅游鞋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91251" w:rsidRPr="002F4683" w:rsidRDefault="00891251" w:rsidP="0089125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GB/T 15107-2013《旅游鞋》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对旅游鞋产品的帮底剥离强度或底墙与帮面剥离强度、成鞋耐折性能、外底耐磨性能、外底与外中底粘合强度、可分解致癌芳香胺染料、游离或可部分水解的甲醛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6</w:t>
      </w:r>
      <w:r w:rsidRPr="00891251">
        <w:rPr>
          <w:rFonts w:ascii="方正仿宋简体" w:eastAsia="方正仿宋简体" w:hAnsi="方正仿宋简体" w:cs="方正仿宋简体"/>
          <w:bCs/>
          <w:sz w:val="32"/>
          <w:szCs w:val="32"/>
        </w:rPr>
        <w:t>个项目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进行了检验。</w:t>
      </w:r>
    </w:p>
    <w:p w:rsidR="008B536B" w:rsidRDefault="00891251" w:rsidP="0089125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8B536B">
        <w:rPr>
          <w:rFonts w:ascii="方正仿宋简体" w:eastAsia="方正仿宋简体" w:hAnsi="宋体" w:cs="宋体" w:hint="eastAsia"/>
          <w:sz w:val="32"/>
          <w:szCs w:val="32"/>
        </w:rPr>
        <w:t>12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89125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成鞋耐折性能、外底耐磨性能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8B536B" w:rsidRDefault="008B536B" w:rsidP="008B536B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8B536B">
        <w:rPr>
          <w:rFonts w:ascii="方正仿宋简体" w:eastAsia="方正仿宋简体" w:hAnsi="??" w:hint="eastAsia"/>
          <w:sz w:val="32"/>
          <w:szCs w:val="32"/>
        </w:rPr>
        <w:t>瑞鑫体育用品有限公司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8B536B" w:rsidRPr="008B536B" w:rsidRDefault="00891251" w:rsidP="00F07B1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 w:rsidR="002C685A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C685A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B536B" w:rsidRPr="008B536B" w:rsidSect="0089125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0E0" w:rsidRDefault="00E420E0" w:rsidP="00891251">
      <w:r>
        <w:separator/>
      </w:r>
    </w:p>
  </w:endnote>
  <w:endnote w:type="continuationSeparator" w:id="1">
    <w:p w:rsidR="00E420E0" w:rsidRDefault="00E420E0" w:rsidP="00891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0E0" w:rsidRDefault="00E420E0" w:rsidP="00891251">
      <w:r>
        <w:separator/>
      </w:r>
    </w:p>
  </w:footnote>
  <w:footnote w:type="continuationSeparator" w:id="1">
    <w:p w:rsidR="00E420E0" w:rsidRDefault="00E420E0" w:rsidP="00891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105"/>
    <w:rsid w:val="002C685A"/>
    <w:rsid w:val="00464C73"/>
    <w:rsid w:val="005D560D"/>
    <w:rsid w:val="00610A37"/>
    <w:rsid w:val="00653530"/>
    <w:rsid w:val="006B36F8"/>
    <w:rsid w:val="00730384"/>
    <w:rsid w:val="00891251"/>
    <w:rsid w:val="008B536B"/>
    <w:rsid w:val="00B40FFE"/>
    <w:rsid w:val="00BA6464"/>
    <w:rsid w:val="00BD74FA"/>
    <w:rsid w:val="00C8657F"/>
    <w:rsid w:val="00E420E0"/>
    <w:rsid w:val="00E72105"/>
    <w:rsid w:val="00F0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0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E72105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E7210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E72105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E72105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89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89125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91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9125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233</Characters>
  <Application>Microsoft Office Word</Application>
  <DocSecurity>0</DocSecurity>
  <Lines>1</Lines>
  <Paragraphs>1</Paragraphs>
  <ScaleCrop>false</ScaleCrop>
  <Company>china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2015-03-04T01:48:00Z</dcterms:created>
  <dcterms:modified xsi:type="dcterms:W3CDTF">2015-03-09T09:04:00Z</dcterms:modified>
</cp:coreProperties>
</file>