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079" w:rsidRPr="00EC5138" w:rsidRDefault="00093079" w:rsidP="00093079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F41FD8">
        <w:rPr>
          <w:rFonts w:ascii="方正仿宋简体" w:eastAsia="方正仿宋简体" w:hAnsi="华文中宋" w:hint="eastAsia"/>
          <w:sz w:val="32"/>
          <w:szCs w:val="32"/>
        </w:rPr>
        <w:t>13</w:t>
      </w:r>
    </w:p>
    <w:p w:rsidR="00093079" w:rsidRPr="00EC5138" w:rsidRDefault="00093079" w:rsidP="002F522C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093079">
        <w:rPr>
          <w:rFonts w:ascii="方正小标宋简体" w:eastAsia="方正小标宋简体" w:hAnsi="华文中宋"/>
          <w:sz w:val="32"/>
          <w:szCs w:val="32"/>
        </w:rPr>
        <w:t>家用太阳能热水系统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093079" w:rsidRPr="002F4683" w:rsidRDefault="00093079" w:rsidP="00093079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2015年第</w:t>
      </w:r>
      <w:r>
        <w:rPr>
          <w:rFonts w:ascii="方正仿宋简体" w:eastAsia="方正仿宋简体" w:hint="eastAsia"/>
          <w:sz w:val="32"/>
          <w:szCs w:val="32"/>
        </w:rPr>
        <w:t>三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 w:rsidR="000F441E" w:rsidRPr="00093079">
        <w:rPr>
          <w:rFonts w:ascii="方正仿宋简体" w:eastAsia="方正仿宋简体" w:hint="eastAsia"/>
          <w:sz w:val="32"/>
          <w:szCs w:val="32"/>
        </w:rPr>
        <w:t>北京、河北、山西、</w:t>
      </w:r>
      <w:r w:rsidR="000F441E" w:rsidRPr="00093079">
        <w:rPr>
          <w:rFonts w:ascii="方正仿宋简体" w:eastAsia="方正仿宋简体"/>
          <w:sz w:val="32"/>
          <w:szCs w:val="32"/>
        </w:rPr>
        <w:t>江苏、浙江、安徽、</w:t>
      </w:r>
      <w:r w:rsidR="000F441E" w:rsidRPr="00093079">
        <w:rPr>
          <w:rFonts w:ascii="方正仿宋简体" w:eastAsia="方正仿宋简体" w:hint="eastAsia"/>
          <w:sz w:val="32"/>
          <w:szCs w:val="32"/>
        </w:rPr>
        <w:t>山东、</w:t>
      </w:r>
      <w:r w:rsidR="000F441E" w:rsidRPr="00093079">
        <w:rPr>
          <w:rFonts w:ascii="方正仿宋简体" w:eastAsia="方正仿宋简体"/>
          <w:sz w:val="32"/>
          <w:szCs w:val="32"/>
        </w:rPr>
        <w:t>河南</w:t>
      </w:r>
      <w:r w:rsidR="000F441E">
        <w:rPr>
          <w:rFonts w:ascii="方正仿宋简体" w:eastAsia="方正仿宋简体" w:hint="eastAsia"/>
          <w:sz w:val="32"/>
          <w:szCs w:val="32"/>
        </w:rPr>
        <w:t>、</w:t>
      </w:r>
      <w:r w:rsidR="000F441E" w:rsidRPr="00093079">
        <w:rPr>
          <w:rFonts w:ascii="方正仿宋简体" w:eastAsia="方正仿宋简体" w:hint="eastAsia"/>
          <w:sz w:val="32"/>
          <w:szCs w:val="32"/>
        </w:rPr>
        <w:t>湖南、</w:t>
      </w:r>
      <w:r w:rsidR="000F441E" w:rsidRPr="00093079">
        <w:rPr>
          <w:rFonts w:ascii="方正仿宋简体" w:eastAsia="方正仿宋简体"/>
          <w:sz w:val="32"/>
          <w:szCs w:val="32"/>
        </w:rPr>
        <w:t>广东、</w:t>
      </w:r>
      <w:r w:rsidR="00031FE2" w:rsidRPr="00093079">
        <w:rPr>
          <w:rFonts w:ascii="方正仿宋简体" w:eastAsia="方正仿宋简体"/>
          <w:sz w:val="32"/>
          <w:szCs w:val="32"/>
        </w:rPr>
        <w:t>四川、</w:t>
      </w:r>
      <w:r w:rsidR="000F441E" w:rsidRPr="00093079">
        <w:rPr>
          <w:rFonts w:ascii="方正仿宋简体" w:eastAsia="方正仿宋简体"/>
          <w:sz w:val="32"/>
          <w:szCs w:val="32"/>
        </w:rPr>
        <w:t>云南、</w:t>
      </w:r>
      <w:r w:rsidR="000F441E" w:rsidRPr="00093079">
        <w:rPr>
          <w:rFonts w:ascii="方正仿宋简体" w:eastAsia="方正仿宋简体" w:hint="eastAsia"/>
          <w:sz w:val="32"/>
          <w:szCs w:val="32"/>
        </w:rPr>
        <w:t>宁夏</w:t>
      </w:r>
      <w:r w:rsidRPr="002F4683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</w:t>
      </w:r>
      <w:r w:rsidR="000F441E">
        <w:rPr>
          <w:rFonts w:ascii="方正仿宋简体" w:eastAsia="方正仿宋简体" w:hint="eastAsia"/>
          <w:sz w:val="32"/>
          <w:szCs w:val="32"/>
        </w:rPr>
        <w:t>1</w:t>
      </w:r>
      <w:r w:rsidR="00031FE2">
        <w:rPr>
          <w:rFonts w:ascii="方正仿宋简体" w:eastAsia="方正仿宋简体" w:hint="eastAsia"/>
          <w:sz w:val="32"/>
          <w:szCs w:val="32"/>
        </w:rPr>
        <w:t>3</w:t>
      </w:r>
      <w:r w:rsidRPr="002F4683">
        <w:rPr>
          <w:rFonts w:ascii="方正仿宋简体" w:eastAsia="方正仿宋简体" w:hint="eastAsia"/>
          <w:sz w:val="32"/>
          <w:szCs w:val="32"/>
        </w:rPr>
        <w:t>个省、</w:t>
      </w:r>
      <w:r w:rsidR="000F441E">
        <w:rPr>
          <w:rFonts w:ascii="方正仿宋简体" w:eastAsia="方正仿宋简体" w:hint="eastAsia"/>
          <w:sz w:val="32"/>
          <w:szCs w:val="32"/>
        </w:rPr>
        <w:t>自治区、</w:t>
      </w:r>
      <w:r w:rsidRPr="002F4683">
        <w:rPr>
          <w:rFonts w:ascii="方正仿宋简体" w:eastAsia="方正仿宋简体" w:hint="eastAsia"/>
          <w:sz w:val="32"/>
          <w:szCs w:val="32"/>
        </w:rPr>
        <w:t>直辖市</w:t>
      </w:r>
      <w:r>
        <w:rPr>
          <w:rFonts w:ascii="方正仿宋简体" w:eastAsia="方正仿宋简体" w:hint="eastAsia"/>
          <w:sz w:val="32"/>
          <w:szCs w:val="32"/>
        </w:rPr>
        <w:t>1</w:t>
      </w:r>
      <w:r w:rsidR="000F441E">
        <w:rPr>
          <w:rFonts w:ascii="方正仿宋简体" w:eastAsia="方正仿宋简体" w:hint="eastAsia"/>
          <w:sz w:val="32"/>
          <w:szCs w:val="32"/>
        </w:rPr>
        <w:t>0</w:t>
      </w:r>
      <w:r>
        <w:rPr>
          <w:rFonts w:ascii="方正仿宋简体" w:eastAsia="方正仿宋简体" w:hint="eastAsia"/>
          <w:sz w:val="32"/>
          <w:szCs w:val="32"/>
        </w:rPr>
        <w:t>6</w:t>
      </w:r>
      <w:r w:rsidRPr="002F4683">
        <w:rPr>
          <w:rFonts w:ascii="方正仿宋简体" w:eastAsia="方正仿宋简体" w:hint="eastAsia"/>
          <w:sz w:val="32"/>
          <w:szCs w:val="32"/>
        </w:rPr>
        <w:t>家企业生产的</w:t>
      </w:r>
      <w:r w:rsidR="000F441E">
        <w:rPr>
          <w:rFonts w:ascii="方正仿宋简体" w:eastAsia="方正仿宋简体" w:hint="eastAsia"/>
          <w:sz w:val="32"/>
          <w:szCs w:val="32"/>
        </w:rPr>
        <w:t>12</w:t>
      </w:r>
      <w:r>
        <w:rPr>
          <w:rFonts w:ascii="方正仿宋简体" w:eastAsia="方正仿宋简体" w:hint="eastAsia"/>
          <w:sz w:val="32"/>
          <w:szCs w:val="32"/>
        </w:rPr>
        <w:t>0</w:t>
      </w:r>
      <w:r w:rsidRPr="002F4683">
        <w:rPr>
          <w:rFonts w:ascii="方正仿宋简体" w:eastAsia="方正仿宋简体" w:hint="eastAsia"/>
          <w:sz w:val="32"/>
          <w:szCs w:val="32"/>
        </w:rPr>
        <w:t>批次</w:t>
      </w:r>
      <w:r w:rsidR="000F441E" w:rsidRPr="00093079">
        <w:rPr>
          <w:rFonts w:ascii="方正仿宋简体" w:eastAsia="方正仿宋简体" w:hint="eastAsia"/>
          <w:sz w:val="32"/>
          <w:szCs w:val="32"/>
        </w:rPr>
        <w:t>家用太阳能热水系统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093079" w:rsidRPr="0013180F" w:rsidRDefault="00093079" w:rsidP="00093079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="000F441E" w:rsidRPr="00093079">
        <w:rPr>
          <w:rFonts w:ascii="方正仿宋简体" w:eastAsia="方正仿宋简体" w:hint="eastAsia"/>
          <w:sz w:val="32"/>
          <w:szCs w:val="32"/>
        </w:rPr>
        <w:t>GB/T 19141-2011《家用太阳能热水系统技术条件》</w:t>
      </w:r>
      <w:r w:rsidR="000F441E">
        <w:rPr>
          <w:rFonts w:ascii="方正仿宋简体" w:eastAsia="方正仿宋简体" w:hint="eastAsia"/>
          <w:sz w:val="32"/>
          <w:szCs w:val="32"/>
        </w:rPr>
        <w:t>、</w:t>
      </w:r>
      <w:r w:rsidR="000F441E" w:rsidRPr="00093079">
        <w:rPr>
          <w:rFonts w:ascii="方正仿宋简体" w:eastAsia="方正仿宋简体" w:hint="eastAsia"/>
          <w:sz w:val="32"/>
          <w:szCs w:val="32"/>
        </w:rPr>
        <w:t>GB 26969-2011《家用太阳能热水系统能效限定值及能效等级》</w:t>
      </w:r>
      <w:r w:rsidRPr="0013180F">
        <w:rPr>
          <w:rFonts w:ascii="方正仿宋简体" w:eastAsia="方正仿宋简体" w:hint="eastAsia"/>
          <w:sz w:val="32"/>
          <w:szCs w:val="32"/>
        </w:rPr>
        <w:t>等标准的要求，</w:t>
      </w:r>
      <w:r w:rsidR="000F441E" w:rsidRPr="00093079">
        <w:rPr>
          <w:rFonts w:ascii="方正仿宋简体" w:eastAsia="方正仿宋简体" w:hint="eastAsia"/>
          <w:sz w:val="32"/>
          <w:szCs w:val="32"/>
        </w:rPr>
        <w:t>对家用太阳能热水系统产品的能源效率标识标注、能效等级、贮热水箱（容水量偏差）、安全装置、耐压、热性能、水质、过热保护、电气安全、空晒、外热冲击、淋雨、耐冻、支架强度和刚度、耐负压冲击、脉冲压力等16个</w:t>
      </w:r>
      <w:r w:rsidRPr="0013180F">
        <w:rPr>
          <w:rFonts w:ascii="方正仿宋简体" w:eastAsia="方正仿宋简体" w:hint="eastAsia"/>
          <w:sz w:val="32"/>
          <w:szCs w:val="32"/>
        </w:rPr>
        <w:t>项目进行了检验。</w:t>
      </w:r>
    </w:p>
    <w:p w:rsidR="00031FE2" w:rsidRDefault="00093079" w:rsidP="00031FE2">
      <w:pPr>
        <w:snapToGrid w:val="0"/>
        <w:spacing w:line="594" w:lineRule="exact"/>
        <w:ind w:firstLineChars="200" w:firstLine="640"/>
      </w:pPr>
      <w:r w:rsidRPr="0013180F">
        <w:rPr>
          <w:rFonts w:ascii="方正仿宋简体" w:eastAsia="方正仿宋简体" w:hAnsi="宋体" w:cs="宋体" w:hint="eastAsia"/>
          <w:sz w:val="32"/>
          <w:szCs w:val="32"/>
        </w:rPr>
        <w:t>抽查发现有</w:t>
      </w:r>
      <w:r w:rsidR="00FE526F">
        <w:rPr>
          <w:rFonts w:ascii="方正仿宋简体" w:eastAsia="方正仿宋简体" w:hAnsi="宋体" w:cs="宋体" w:hint="eastAsia"/>
          <w:sz w:val="32"/>
          <w:szCs w:val="32"/>
        </w:rPr>
        <w:t>10</w:t>
      </w:r>
      <w:r w:rsidRPr="0013180F">
        <w:rPr>
          <w:rFonts w:ascii="方正仿宋简体" w:eastAsia="方正仿宋简体" w:hAnsi="宋体" w:cs="宋体" w:hint="eastAsia"/>
          <w:sz w:val="32"/>
          <w:szCs w:val="32"/>
        </w:rPr>
        <w:t>批次产品不符合标准的规定，涉及到</w:t>
      </w:r>
      <w:r w:rsidR="000F441E" w:rsidRPr="00093079">
        <w:rPr>
          <w:rFonts w:ascii="方正仿宋简体" w:eastAsia="方正仿宋简体" w:hint="eastAsia"/>
          <w:sz w:val="32"/>
          <w:szCs w:val="32"/>
        </w:rPr>
        <w:t>贮热水箱（容水量偏差）、热性能、能源效率标识标注、能效等级</w:t>
      </w:r>
      <w:r w:rsidRPr="0013180F">
        <w:rPr>
          <w:rFonts w:ascii="方正仿宋简体" w:eastAsia="方正仿宋简体" w:hint="eastAsia"/>
          <w:sz w:val="32"/>
          <w:szCs w:val="32"/>
        </w:rPr>
        <w:t>项</w:t>
      </w:r>
      <w:r w:rsidRPr="002F4683">
        <w:rPr>
          <w:rFonts w:ascii="方正仿宋简体" w:eastAsia="方正仿宋简体" w:hint="eastAsia"/>
          <w:sz w:val="32"/>
          <w:szCs w:val="32"/>
        </w:rPr>
        <w:t>目</w:t>
      </w:r>
      <w:r w:rsidRPr="002F4683">
        <w:rPr>
          <w:rFonts w:ascii="方正仿宋简体" w:eastAsia="方正仿宋简体" w:hAnsi="??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F41FD8">
        <w:rPr>
          <w:rFonts w:ascii="方正仿宋简体" w:eastAsia="方正仿宋简体" w:hAnsi="??" w:hint="eastAsia"/>
          <w:sz w:val="32"/>
          <w:szCs w:val="32"/>
        </w:rPr>
        <w:t>13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031FE2" w:rsidSect="00093079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1D52" w:rsidRDefault="00E91D52" w:rsidP="00093079">
      <w:r>
        <w:separator/>
      </w:r>
    </w:p>
  </w:endnote>
  <w:endnote w:type="continuationSeparator" w:id="1">
    <w:p w:rsidR="00E91D52" w:rsidRDefault="00E91D52" w:rsidP="000930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1D52" w:rsidRDefault="00E91D52" w:rsidP="00093079">
      <w:r>
        <w:separator/>
      </w:r>
    </w:p>
  </w:footnote>
  <w:footnote w:type="continuationSeparator" w:id="1">
    <w:p w:rsidR="00E91D52" w:rsidRDefault="00E91D52" w:rsidP="0009307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45A4"/>
    <w:rsid w:val="00031FE2"/>
    <w:rsid w:val="00093079"/>
    <w:rsid w:val="000F441E"/>
    <w:rsid w:val="00115444"/>
    <w:rsid w:val="001F07C7"/>
    <w:rsid w:val="002F522C"/>
    <w:rsid w:val="00446823"/>
    <w:rsid w:val="00464C73"/>
    <w:rsid w:val="00473B34"/>
    <w:rsid w:val="00506573"/>
    <w:rsid w:val="005B1461"/>
    <w:rsid w:val="005D560D"/>
    <w:rsid w:val="005F4EE4"/>
    <w:rsid w:val="00653530"/>
    <w:rsid w:val="006E496C"/>
    <w:rsid w:val="007245A4"/>
    <w:rsid w:val="00730384"/>
    <w:rsid w:val="007A6530"/>
    <w:rsid w:val="008909E9"/>
    <w:rsid w:val="00944061"/>
    <w:rsid w:val="00AA0D02"/>
    <w:rsid w:val="00B03C20"/>
    <w:rsid w:val="00B40FFE"/>
    <w:rsid w:val="00C70C92"/>
    <w:rsid w:val="00C8657F"/>
    <w:rsid w:val="00E17833"/>
    <w:rsid w:val="00E74C28"/>
    <w:rsid w:val="00E86AAB"/>
    <w:rsid w:val="00E91D52"/>
    <w:rsid w:val="00F41FD8"/>
    <w:rsid w:val="00F70B63"/>
    <w:rsid w:val="00FB4DF2"/>
    <w:rsid w:val="00FE5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45A4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">
    <w:name w:val="Char"/>
    <w:basedOn w:val="a"/>
    <w:autoRedefine/>
    <w:rsid w:val="007245A4"/>
    <w:pPr>
      <w:widowControl/>
      <w:spacing w:after="160" w:line="240" w:lineRule="exact"/>
    </w:pPr>
    <w:rPr>
      <w:rFonts w:ascii="Verdana" w:hAnsi="Verdana"/>
      <w:sz w:val="18"/>
      <w:lang w:eastAsia="en-US"/>
    </w:rPr>
  </w:style>
  <w:style w:type="paragraph" w:customStyle="1" w:styleId="Style19">
    <w:name w:val="_Style 19"/>
    <w:basedOn w:val="a"/>
    <w:next w:val="a3"/>
    <w:rsid w:val="007245A4"/>
    <w:pPr>
      <w:autoSpaceDE/>
      <w:autoSpaceDN/>
      <w:adjustRightInd/>
      <w:jc w:val="both"/>
    </w:pPr>
    <w:rPr>
      <w:rFonts w:ascii="Times New Roman" w:hAnsi="Courier New"/>
      <w:kern w:val="2"/>
      <w:sz w:val="21"/>
      <w:szCs w:val="24"/>
    </w:rPr>
  </w:style>
  <w:style w:type="paragraph" w:styleId="a3">
    <w:name w:val="Plain Text"/>
    <w:basedOn w:val="a"/>
    <w:link w:val="Char0"/>
    <w:uiPriority w:val="99"/>
    <w:semiHidden/>
    <w:unhideWhenUsed/>
    <w:rsid w:val="007245A4"/>
    <w:rPr>
      <w:rFonts w:hAnsi="Courier New" w:cs="Courier New"/>
      <w:sz w:val="21"/>
      <w:szCs w:val="21"/>
    </w:rPr>
  </w:style>
  <w:style w:type="character" w:customStyle="1" w:styleId="Char0">
    <w:name w:val="纯文本 Char"/>
    <w:basedOn w:val="a0"/>
    <w:link w:val="a3"/>
    <w:uiPriority w:val="99"/>
    <w:semiHidden/>
    <w:rsid w:val="007245A4"/>
    <w:rPr>
      <w:rFonts w:ascii="宋体" w:eastAsia="宋体" w:hAnsi="Courier New" w:cs="Courier New"/>
      <w:kern w:val="0"/>
      <w:szCs w:val="21"/>
    </w:rPr>
  </w:style>
  <w:style w:type="paragraph" w:styleId="a4">
    <w:name w:val="header"/>
    <w:basedOn w:val="a"/>
    <w:link w:val="Char1"/>
    <w:uiPriority w:val="99"/>
    <w:semiHidden/>
    <w:unhideWhenUsed/>
    <w:rsid w:val="000930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4"/>
    <w:uiPriority w:val="99"/>
    <w:semiHidden/>
    <w:rsid w:val="00093079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2"/>
    <w:uiPriority w:val="99"/>
    <w:semiHidden/>
    <w:unhideWhenUsed/>
    <w:rsid w:val="0009307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5"/>
    <w:uiPriority w:val="99"/>
    <w:semiHidden/>
    <w:rsid w:val="00093079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8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56</Words>
  <Characters>322</Characters>
  <Application>Microsoft Office Word</Application>
  <DocSecurity>0</DocSecurity>
  <Lines>2</Lines>
  <Paragraphs>1</Paragraphs>
  <ScaleCrop>false</ScaleCrop>
  <Company>china</Company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7</cp:revision>
  <dcterms:created xsi:type="dcterms:W3CDTF">2015-07-23T02:17:00Z</dcterms:created>
  <dcterms:modified xsi:type="dcterms:W3CDTF">2015-08-26T07:26:00Z</dcterms:modified>
</cp:coreProperties>
</file>